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D" w:rsidRPr="00A35CF7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Годовой отчет о выполнении </w:t>
      </w:r>
    </w:p>
    <w:p w:rsidR="00AC342D" w:rsidRPr="00A35CF7" w:rsidRDefault="001F5F62" w:rsidP="001F5F62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Pr="00A35CF7">
        <w:rPr>
          <w:rFonts w:ascii="Times New Roman" w:hAnsi="Times New Roman" w:cs="Times New Roman"/>
          <w:b/>
          <w:sz w:val="28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="00AC342D" w:rsidRPr="00A3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42D" w:rsidRPr="00A35CF7" w:rsidRDefault="00A35CF7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итогам</w:t>
      </w:r>
      <w:r w:rsidR="00AC342D"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1F5F62"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 </w:t>
      </w:r>
      <w:r w:rsidR="00AC342D"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C342D" w:rsidRPr="00A35C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0DCC" w:rsidRP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освоены средства, выделенные на выплату молодым специалистам, приехавшим в Мезенский район на работу.</w:t>
      </w:r>
    </w:p>
    <w:p w:rsidR="00F40DCC" w:rsidRP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выплатой обратились врач</w:t>
      </w:r>
      <w:r w:rsidR="00F86C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педиатр и </w:t>
      </w:r>
      <w:r w:rsidR="00F215A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фельдшер скорой помощи</w:t>
      </w:r>
      <w:r w:rsidR="00F215AF"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приехавши</w:t>
      </w:r>
      <w:r w:rsidR="00F2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работать </w:t>
      </w:r>
      <w:r w:rsidR="00F215AF"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Мезенскую больницу</w:t>
      </w: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CC" w:rsidRP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Молодым специалистам были выплачены денежные средства в размере </w:t>
      </w:r>
      <w:r w:rsidR="00F215AF">
        <w:rPr>
          <w:rFonts w:ascii="Times New Roman" w:eastAsia="Times New Roman" w:hAnsi="Times New Roman" w:cs="Times New Roman"/>
          <w:sz w:val="26"/>
          <w:szCs w:val="26"/>
          <w:lang w:eastAsia="ru-RU"/>
        </w:rPr>
        <w:t>100050</w:t>
      </w: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F2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врачу-педиатру и 50025 рублей фельдшеру скорой помощи</w:t>
      </w: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CC" w:rsidRP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выделенные на реализацию программы в 2023 году денежные средства в объеме 172500 рублей освоены</w:t>
      </w:r>
      <w:r w:rsidR="00F2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</w:t>
      </w: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важной проблемой для района является поддержка, укрепление и модернизация материально-технической базы </w:t>
      </w:r>
      <w:r w:rsidR="00F723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фельдшерско-акушерских пунктов, расположенных в сельских населенных пунктах Мезенского округа.</w:t>
      </w:r>
    </w:p>
    <w:p w:rsidR="00F72331" w:rsidRDefault="00F72331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заключен контракт на поставку модульного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с.Койда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331" w:rsidRPr="00F40DCC" w:rsidRDefault="00F72331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есть договоренность с Министерством здравоохранения АО о возведении нового здания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поселке Каменка.</w:t>
      </w:r>
    </w:p>
    <w:p w:rsid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году закончено строительство </w:t>
      </w:r>
      <w:r w:rsidR="00F7233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поликлиники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Мезенской больницы. В январе 2024 года врачи поликлиники начали приём пациентов в новом здании.</w:t>
      </w:r>
      <w:r w:rsidR="001F5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позволило повысить комфортность оказания медицинских услуг.</w:t>
      </w:r>
    </w:p>
    <w:p w:rsidR="00F86C45" w:rsidRPr="00F40DCC" w:rsidRDefault="00F86C45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медицинских работников </w:t>
      </w:r>
      <w:r w:rsidR="0076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отремонтированы квартиры для проживания, квартиры ждут хозяев. Мероприятие произведено за счет бюджета Мезенского округа с привлечением средств бюджета Архангельской области и спонсора «АГД-</w:t>
      </w:r>
      <w:r w:rsidR="0059326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аймондс»</w:t>
      </w:r>
      <w:r w:rsidR="005932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CC" w:rsidRP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признана высокой.</w:t>
      </w:r>
    </w:p>
    <w:p w:rsidR="00F40DCC" w:rsidRDefault="00F40DCC" w:rsidP="00F40D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C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эффективности реализации программы рекомендовано ГБУЗ АО «Мезенская ЦРБ» проводить работу по привлечению кадров для работы в медицинских учреждениях Мезенского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Отчет об исполнении мероприятий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F5F62" w:rsidRPr="001F5F62">
        <w:rPr>
          <w:rFonts w:ascii="Times New Roman" w:hAnsi="Times New Roman" w:cs="Times New Roman"/>
          <w:b/>
          <w:sz w:val="24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 </w:t>
      </w:r>
      <w:r w:rsidR="001F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2981"/>
        <w:gridCol w:w="2949"/>
        <w:gridCol w:w="2149"/>
        <w:gridCol w:w="2143"/>
        <w:gridCol w:w="3046"/>
      </w:tblGrid>
      <w:tr w:rsidR="00B03738" w:rsidRPr="00BD1860" w:rsidTr="00B03738">
        <w:trPr>
          <w:trHeight w:val="1102"/>
          <w:jc w:val="center"/>
        </w:trPr>
        <w:tc>
          <w:tcPr>
            <w:tcW w:w="1267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2981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49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B03738" w:rsidRPr="00BD1860" w:rsidTr="00B03738">
        <w:trPr>
          <w:trHeight w:val="354"/>
          <w:jc w:val="center"/>
        </w:trPr>
        <w:tc>
          <w:tcPr>
            <w:tcW w:w="1267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9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B03738" w:rsidRPr="00BD1860" w:rsidRDefault="00B0373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8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03738" w:rsidRPr="00BD1860" w:rsidTr="00F40DCC">
        <w:trPr>
          <w:trHeight w:val="930"/>
          <w:jc w:val="center"/>
        </w:trPr>
        <w:tc>
          <w:tcPr>
            <w:tcW w:w="1267" w:type="dxa"/>
          </w:tcPr>
          <w:p w:rsidR="00B03738" w:rsidRPr="00BD1860" w:rsidRDefault="00F40DCC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</w:tcPr>
          <w:p w:rsidR="00B03738" w:rsidRPr="00BD1860" w:rsidRDefault="00B03738" w:rsidP="00F40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молодым специалистам, приехавшим на работу в Мезенскую ЦРБ</w:t>
            </w:r>
          </w:p>
        </w:tc>
        <w:tc>
          <w:tcPr>
            <w:tcW w:w="2949" w:type="dxa"/>
          </w:tcPr>
          <w:p w:rsidR="00B03738" w:rsidRPr="001F5F62" w:rsidRDefault="00B03738" w:rsidP="00B03738">
            <w:pPr>
              <w:rPr>
                <w:rFonts w:ascii="Times New Roman" w:hAnsi="Times New Roman" w:cs="Times New Roman"/>
              </w:rPr>
            </w:pPr>
            <w:r w:rsidRPr="001F5F62">
              <w:rPr>
                <w:rFonts w:ascii="Times New Roman" w:hAnsi="Times New Roman" w:cs="Times New Roman"/>
              </w:rPr>
              <w:t>Уровень укомплектованности врачебными кадрами, %</w:t>
            </w:r>
          </w:p>
        </w:tc>
        <w:tc>
          <w:tcPr>
            <w:tcW w:w="21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43" w:type="dxa"/>
          </w:tcPr>
          <w:p w:rsidR="00B03738" w:rsidRPr="00BD1860" w:rsidRDefault="00384B7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B03738" w:rsidRPr="00BD1860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738" w:rsidRPr="00BD1860" w:rsidTr="00B03738">
        <w:trPr>
          <w:trHeight w:val="354"/>
          <w:jc w:val="center"/>
        </w:trPr>
        <w:tc>
          <w:tcPr>
            <w:tcW w:w="1267" w:type="dxa"/>
          </w:tcPr>
          <w:p w:rsidR="00B03738" w:rsidRPr="00BD1860" w:rsidRDefault="00F40DCC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1" w:type="dxa"/>
          </w:tcPr>
          <w:p w:rsidR="00B03738" w:rsidRPr="00BD1860" w:rsidRDefault="00B03738" w:rsidP="00B0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благоустроенного служебного жилья специалистам, приехавшим в округ  на работу с возможностью  приобретения в собственность по истечении пяти лет работы в здравоохранении и проживания  в указанной квартире </w:t>
            </w:r>
          </w:p>
        </w:tc>
        <w:tc>
          <w:tcPr>
            <w:tcW w:w="2949" w:type="dxa"/>
          </w:tcPr>
          <w:p w:rsidR="00B03738" w:rsidRPr="001F5F62" w:rsidRDefault="00B03738" w:rsidP="00B03738">
            <w:pPr>
              <w:rPr>
                <w:rFonts w:ascii="Times New Roman" w:hAnsi="Times New Roman" w:cs="Times New Roman"/>
              </w:rPr>
            </w:pPr>
            <w:r w:rsidRPr="001F5F62">
              <w:rPr>
                <w:rFonts w:ascii="Times New Roman" w:hAnsi="Times New Roman" w:cs="Times New Roman"/>
              </w:rPr>
              <w:t>Уровень укомплектованности врачебными кадрами, %</w:t>
            </w:r>
          </w:p>
        </w:tc>
        <w:tc>
          <w:tcPr>
            <w:tcW w:w="21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43" w:type="dxa"/>
          </w:tcPr>
          <w:p w:rsidR="00B03738" w:rsidRPr="00BD1860" w:rsidRDefault="00384B7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B03738" w:rsidRPr="00BD1860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738" w:rsidRPr="00BD1860" w:rsidTr="00B03738">
        <w:trPr>
          <w:trHeight w:val="354"/>
          <w:jc w:val="center"/>
        </w:trPr>
        <w:tc>
          <w:tcPr>
            <w:tcW w:w="1267" w:type="dxa"/>
          </w:tcPr>
          <w:p w:rsidR="00B03738" w:rsidRPr="00BD1860" w:rsidRDefault="00F40DCC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1" w:type="dxa"/>
          </w:tcPr>
          <w:p w:rsidR="00B03738" w:rsidRPr="00BD1860" w:rsidRDefault="00B03738" w:rsidP="00B0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рассмотрения вопроса предоставления в льготном порядке мест в дошкольных образовательных </w:t>
            </w:r>
            <w:r w:rsidRPr="00BD1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 Мезенского муниципального округа детям вновь прибывших специалистов</w:t>
            </w:r>
          </w:p>
        </w:tc>
        <w:tc>
          <w:tcPr>
            <w:tcW w:w="2949" w:type="dxa"/>
          </w:tcPr>
          <w:p w:rsidR="00B03738" w:rsidRPr="001F5F62" w:rsidRDefault="00B03738" w:rsidP="00B03738">
            <w:pPr>
              <w:rPr>
                <w:rFonts w:ascii="Times New Roman" w:hAnsi="Times New Roman" w:cs="Times New Roman"/>
              </w:rPr>
            </w:pPr>
            <w:r w:rsidRPr="001F5F62">
              <w:rPr>
                <w:rFonts w:ascii="Times New Roman" w:hAnsi="Times New Roman" w:cs="Times New Roman"/>
              </w:rPr>
              <w:lastRenderedPageBreak/>
              <w:t>Уровень укомплектованности врачебными кадрами, %</w:t>
            </w:r>
          </w:p>
        </w:tc>
        <w:tc>
          <w:tcPr>
            <w:tcW w:w="21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43" w:type="dxa"/>
          </w:tcPr>
          <w:p w:rsidR="00B03738" w:rsidRPr="00BD1860" w:rsidRDefault="00384B7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</w:tcPr>
          <w:p w:rsidR="00B03738" w:rsidRPr="00BD1860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CC" w:rsidRPr="00BD1860" w:rsidTr="00B03738">
        <w:trPr>
          <w:trHeight w:val="354"/>
          <w:jc w:val="center"/>
        </w:trPr>
        <w:tc>
          <w:tcPr>
            <w:tcW w:w="1267" w:type="dxa"/>
          </w:tcPr>
          <w:p w:rsidR="00F40DCC" w:rsidRPr="00BD1860" w:rsidRDefault="00F40DCC" w:rsidP="00F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81" w:type="dxa"/>
          </w:tcPr>
          <w:p w:rsidR="00F40DCC" w:rsidRPr="00BD1860" w:rsidRDefault="00F40DCC" w:rsidP="00F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населения услугами </w:t>
            </w:r>
            <w:proofErr w:type="spellStart"/>
            <w:proofErr w:type="gramStart"/>
            <w:r w:rsidRPr="00BD1860">
              <w:rPr>
                <w:rFonts w:ascii="Times New Roman" w:hAnsi="Times New Roman" w:cs="Times New Roman"/>
                <w:sz w:val="20"/>
                <w:szCs w:val="20"/>
              </w:rPr>
              <w:t>здравоохранения:содержание</w:t>
            </w:r>
            <w:proofErr w:type="spellEnd"/>
            <w:proofErr w:type="gramEnd"/>
            <w:r w:rsidRPr="00BD1860">
              <w:rPr>
                <w:rFonts w:ascii="Times New Roman" w:hAnsi="Times New Roman" w:cs="Times New Roman"/>
                <w:sz w:val="20"/>
                <w:szCs w:val="20"/>
              </w:rPr>
              <w:t xml:space="preserve"> дорог, организация благоустройства территории, прилегающей к медицинским организациям, обеспечение транспортной доступности медицинских организаций на территории Мезенского муниципального округа </w:t>
            </w:r>
          </w:p>
          <w:p w:rsidR="00F40DCC" w:rsidRPr="00BD1860" w:rsidRDefault="00F40DCC" w:rsidP="00F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групп населения, организация транспортного обслуживания населения между поселениями в границах муниципального округа  с учетом местонахождения медицинских организаций, организация доставки населения на организованные </w:t>
            </w:r>
            <w:proofErr w:type="spellStart"/>
            <w:r w:rsidRPr="00BD1860">
              <w:rPr>
                <w:rFonts w:ascii="Times New Roman" w:hAnsi="Times New Roman" w:cs="Times New Roman"/>
                <w:sz w:val="20"/>
                <w:szCs w:val="20"/>
              </w:rPr>
              <w:t>профосмотры</w:t>
            </w:r>
            <w:proofErr w:type="spellEnd"/>
          </w:p>
        </w:tc>
        <w:tc>
          <w:tcPr>
            <w:tcW w:w="2949" w:type="dxa"/>
          </w:tcPr>
          <w:p w:rsidR="00F40DCC" w:rsidRPr="001F5F62" w:rsidRDefault="00F40DCC" w:rsidP="00F40DCC">
            <w:pPr>
              <w:rPr>
                <w:rFonts w:ascii="Times New Roman" w:hAnsi="Times New Roman" w:cs="Times New Roman"/>
              </w:rPr>
            </w:pPr>
            <w:r w:rsidRPr="001F5F62">
              <w:rPr>
                <w:rFonts w:ascii="Times New Roman" w:hAnsi="Times New Roman" w:cs="Times New Roman"/>
              </w:rPr>
              <w:t xml:space="preserve">Уровень укрепления материально-технической </w:t>
            </w:r>
            <w:proofErr w:type="gramStart"/>
            <w:r w:rsidRPr="001F5F62">
              <w:rPr>
                <w:rFonts w:ascii="Times New Roman" w:hAnsi="Times New Roman" w:cs="Times New Roman"/>
              </w:rPr>
              <w:t>базы,%</w:t>
            </w:r>
            <w:proofErr w:type="gramEnd"/>
          </w:p>
          <w:p w:rsidR="00F40DCC" w:rsidRPr="001F5F62" w:rsidRDefault="00F40DCC" w:rsidP="00F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F40DCC" w:rsidRPr="001F5F62" w:rsidRDefault="00F40DCC" w:rsidP="00F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43" w:type="dxa"/>
          </w:tcPr>
          <w:p w:rsidR="00F40DCC" w:rsidRPr="00BD1860" w:rsidRDefault="00384B78" w:rsidP="00F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46" w:type="dxa"/>
          </w:tcPr>
          <w:p w:rsidR="00F40DCC" w:rsidRPr="00BD1860" w:rsidRDefault="00F40DCC" w:rsidP="00F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738" w:rsidRPr="00BD1860" w:rsidTr="00B03738">
        <w:trPr>
          <w:trHeight w:val="354"/>
          <w:jc w:val="center"/>
        </w:trPr>
        <w:tc>
          <w:tcPr>
            <w:tcW w:w="1267" w:type="dxa"/>
          </w:tcPr>
          <w:p w:rsidR="00B03738" w:rsidRPr="00BD1860" w:rsidRDefault="00F40DCC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1" w:type="dxa"/>
          </w:tcPr>
          <w:p w:rsidR="00B03738" w:rsidRPr="00BD1860" w:rsidRDefault="00B03738" w:rsidP="00B0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коммунальными услугами медицинских организаций на территории Мезенского муниципального округа, в том числе путем создания и развития инженерной и коммунальной инфраструктуры</w:t>
            </w:r>
          </w:p>
        </w:tc>
        <w:tc>
          <w:tcPr>
            <w:tcW w:w="29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hAnsi="Times New Roman" w:cs="Times New Roman"/>
              </w:rPr>
              <w:t xml:space="preserve">Уровень охвата населения организованными </w:t>
            </w:r>
            <w:proofErr w:type="spellStart"/>
            <w:r w:rsidRPr="001F5F62">
              <w:rPr>
                <w:rFonts w:ascii="Times New Roman" w:hAnsi="Times New Roman" w:cs="Times New Roman"/>
              </w:rPr>
              <w:t>профосмотрами</w:t>
            </w:r>
            <w:proofErr w:type="spellEnd"/>
            <w:r w:rsidRPr="001F5F62">
              <w:rPr>
                <w:rFonts w:ascii="Times New Roman" w:hAnsi="Times New Roman" w:cs="Times New Roman"/>
              </w:rPr>
              <w:t xml:space="preserve">,%  (выездами в труднодоступные населенные пункты, </w:t>
            </w:r>
            <w:proofErr w:type="spellStart"/>
            <w:r w:rsidRPr="001F5F62">
              <w:rPr>
                <w:rFonts w:ascii="Times New Roman" w:hAnsi="Times New Roman" w:cs="Times New Roman"/>
              </w:rPr>
              <w:t>ед</w:t>
            </w:r>
            <w:proofErr w:type="spellEnd"/>
            <w:r w:rsidRPr="001F5F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100(26)</w:t>
            </w:r>
          </w:p>
        </w:tc>
        <w:tc>
          <w:tcPr>
            <w:tcW w:w="2143" w:type="dxa"/>
          </w:tcPr>
          <w:p w:rsidR="00B03738" w:rsidRPr="00BD1860" w:rsidRDefault="00384B7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23(6)</w:t>
            </w:r>
          </w:p>
        </w:tc>
        <w:tc>
          <w:tcPr>
            <w:tcW w:w="3046" w:type="dxa"/>
          </w:tcPr>
          <w:p w:rsidR="00B03738" w:rsidRPr="00BD1860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738" w:rsidRPr="00BD1860" w:rsidTr="00B03738">
        <w:trPr>
          <w:trHeight w:val="354"/>
          <w:jc w:val="center"/>
        </w:trPr>
        <w:tc>
          <w:tcPr>
            <w:tcW w:w="1267" w:type="dxa"/>
          </w:tcPr>
          <w:p w:rsidR="00B03738" w:rsidRPr="00BD1860" w:rsidRDefault="00F40DCC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81" w:type="dxa"/>
          </w:tcPr>
          <w:p w:rsidR="00B03738" w:rsidRPr="00BD1860" w:rsidRDefault="00B03738" w:rsidP="00B0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60">
              <w:rPr>
                <w:rFonts w:ascii="Times New Roman" w:hAnsi="Times New Roman" w:cs="Times New Roman"/>
                <w:sz w:val="20"/>
                <w:szCs w:val="20"/>
              </w:rPr>
              <w:t>Заключение в соответствии с законодательством Российской Федерации с ГБУЗ АО «Мезенская ЦРБ» договоров безвозмездного пользования имуществом</w:t>
            </w:r>
          </w:p>
        </w:tc>
        <w:tc>
          <w:tcPr>
            <w:tcW w:w="2949" w:type="dxa"/>
          </w:tcPr>
          <w:p w:rsidR="00B03738" w:rsidRPr="001F5F62" w:rsidRDefault="00B03738" w:rsidP="00B03738">
            <w:pPr>
              <w:rPr>
                <w:rFonts w:ascii="Times New Roman" w:hAnsi="Times New Roman" w:cs="Times New Roman"/>
              </w:rPr>
            </w:pPr>
            <w:r w:rsidRPr="001F5F62">
              <w:rPr>
                <w:rFonts w:ascii="Times New Roman" w:hAnsi="Times New Roman" w:cs="Times New Roman"/>
              </w:rPr>
              <w:t xml:space="preserve">Уровень укрепления материально-технической </w:t>
            </w:r>
            <w:proofErr w:type="gramStart"/>
            <w:r w:rsidRPr="001F5F62">
              <w:rPr>
                <w:rFonts w:ascii="Times New Roman" w:hAnsi="Times New Roman" w:cs="Times New Roman"/>
              </w:rPr>
              <w:t>базы,%</w:t>
            </w:r>
            <w:proofErr w:type="gramEnd"/>
          </w:p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B03738" w:rsidRPr="001F5F62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43" w:type="dxa"/>
          </w:tcPr>
          <w:p w:rsidR="00B03738" w:rsidRPr="00BD1860" w:rsidRDefault="00384B7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46" w:type="dxa"/>
          </w:tcPr>
          <w:p w:rsidR="00B03738" w:rsidRPr="00BD1860" w:rsidRDefault="00B03738" w:rsidP="00B0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738" w:rsidRDefault="00B037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AC342D" w:rsidRPr="00AC342D" w:rsidRDefault="001F5F62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F5F62">
        <w:rPr>
          <w:rFonts w:ascii="Times New Roman" w:hAnsi="Times New Roman" w:cs="Times New Roman"/>
          <w:b/>
          <w:sz w:val="24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1F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Подпрограмма 1 (указать наименование)                                                             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B0373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молодым специалистам, приехавшим на работу в Мезенскую ЦРБ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40D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0DCC" w:rsidRPr="00AC342D" w:rsidTr="00BC6386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DCC" w:rsidRPr="00AC342D" w:rsidRDefault="00F40DCC" w:rsidP="00F40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DCC" w:rsidRDefault="00F40D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AC342D" w:rsidRPr="00AC342D" w:rsidRDefault="00AC342D" w:rsidP="00B03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F5F62" w:rsidRPr="001F5F62">
        <w:rPr>
          <w:rFonts w:ascii="Times New Roman" w:hAnsi="Times New Roman" w:cs="Times New Roman"/>
          <w:b/>
          <w:sz w:val="24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1F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_____________________________________________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370"/>
        <w:gridCol w:w="79"/>
        <w:gridCol w:w="1541"/>
        <w:gridCol w:w="18"/>
        <w:gridCol w:w="2835"/>
        <w:gridCol w:w="4536"/>
      </w:tblGrid>
      <w:tr w:rsidR="00AC342D" w:rsidRPr="00AC342D" w:rsidTr="00B03738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B03738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B03738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B03738">
        <w:trPr>
          <w:tblCellSpacing w:w="5" w:type="nil"/>
          <w:jc w:val="center"/>
        </w:trPr>
        <w:tc>
          <w:tcPr>
            <w:tcW w:w="135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(указать наименование)</w:t>
            </w:r>
          </w:p>
        </w:tc>
      </w:tr>
      <w:tr w:rsidR="00384B78" w:rsidRPr="00AC342D" w:rsidTr="000266A4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D90BB5" w:rsidRDefault="00384B78" w:rsidP="00384B78">
            <w:r w:rsidRPr="00D90BB5">
              <w:t>Уровень укомплектованности врачебными кадрами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B78" w:rsidRPr="00AC342D" w:rsidTr="000266A4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D90BB5" w:rsidRDefault="00384B78" w:rsidP="00384B78">
            <w:r w:rsidRPr="00D90BB5">
              <w:t>Уровень укомплектованности  средним медицинским персоналом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B78" w:rsidRPr="00AC342D" w:rsidTr="000266A4">
        <w:trPr>
          <w:tblCellSpacing w:w="5" w:type="nil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8" w:rsidRPr="00D90BB5" w:rsidRDefault="00384B78" w:rsidP="00384B78">
            <w:r w:rsidRPr="00D90BB5">
              <w:t xml:space="preserve">Уровень охвата населения организованными </w:t>
            </w:r>
            <w:proofErr w:type="spellStart"/>
            <w:r w:rsidRPr="00D90BB5">
              <w:t>профосмотрами</w:t>
            </w:r>
            <w:proofErr w:type="spellEnd"/>
            <w:r w:rsidRPr="00D90BB5">
              <w:t xml:space="preserve">  (выездами в труднодоступные </w:t>
            </w:r>
            <w:r w:rsidRPr="00D90BB5">
              <w:lastRenderedPageBreak/>
              <w:t>населенные пункты)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(26)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23(6)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B78" w:rsidRPr="00AC342D" w:rsidTr="000266A4">
        <w:trPr>
          <w:trHeight w:val="1512"/>
          <w:tblCellSpacing w:w="5" w:type="nil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8" w:rsidRPr="00D90BB5" w:rsidRDefault="00384B78" w:rsidP="00384B78">
            <w:r w:rsidRPr="00D90BB5">
              <w:lastRenderedPageBreak/>
              <w:t>Уровень укрепления материально-технической базы</w:t>
            </w:r>
          </w:p>
          <w:p w:rsidR="00384B78" w:rsidRPr="00D90BB5" w:rsidRDefault="00384B78" w:rsidP="00384B78"/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78" w:rsidRPr="00AC342D" w:rsidRDefault="00384B78" w:rsidP="00384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F40DC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40DCC" w:rsidRDefault="00F40D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Расчет оценки эффективности реализации муниципальных программ.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F5F62" w:rsidRPr="001F5F62">
        <w:rPr>
          <w:rFonts w:ascii="Times New Roman" w:hAnsi="Times New Roman" w:cs="Times New Roman"/>
          <w:b/>
          <w:sz w:val="24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1F5F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76506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76506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384B78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76506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384B78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384B78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06D" w:rsidRPr="0076506D" w:rsidRDefault="00AC342D" w:rsidP="007650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интегрального (итогового) показателя оценки эффективности реализации муниципальной </w:t>
            </w:r>
            <w:r w:rsidR="0076506D" w:rsidRPr="0076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(F)=90. </w:t>
            </w:r>
          </w:p>
          <w:p w:rsidR="00AC342D" w:rsidRPr="00AC342D" w:rsidRDefault="0076506D" w:rsidP="007650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6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остигнута высокая эффективность реализации муниципальной программы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A35CF7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lastRenderedPageBreak/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целевых показателей муниципальной программы и подпрограмм, установленных на отчетный год;</w:t>
      </w:r>
    </w:p>
    <w:p w:rsidR="00AC342D" w:rsidRPr="00AC342D" w:rsidRDefault="00A35CF7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&gt;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A35CF7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A35CF7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A35CF7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A35CF7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1F5F62"/>
    <w:rsid w:val="00253B0A"/>
    <w:rsid w:val="00384B78"/>
    <w:rsid w:val="00593265"/>
    <w:rsid w:val="00615965"/>
    <w:rsid w:val="006E2415"/>
    <w:rsid w:val="0076506D"/>
    <w:rsid w:val="009A5DFB"/>
    <w:rsid w:val="009E02B4"/>
    <w:rsid w:val="00A35CF7"/>
    <w:rsid w:val="00AC342D"/>
    <w:rsid w:val="00B03738"/>
    <w:rsid w:val="00BD1860"/>
    <w:rsid w:val="00F215AF"/>
    <w:rsid w:val="00F40DCC"/>
    <w:rsid w:val="00F72331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0F59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2024-02-10T12:45:00Z</dcterms:created>
  <dcterms:modified xsi:type="dcterms:W3CDTF">2024-04-03T13:56:00Z</dcterms:modified>
</cp:coreProperties>
</file>