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BA" w:rsidRDefault="00343FBA" w:rsidP="001A0199">
      <w:pPr>
        <w:jc w:val="center"/>
        <w:rPr>
          <w:rFonts w:ascii="Times New Roman" w:hAnsi="Times New Roman" w:cs="Times New Roman"/>
          <w:b/>
          <w:sz w:val="24"/>
        </w:rPr>
      </w:pPr>
    </w:p>
    <w:p w:rsidR="00343FBA" w:rsidRDefault="00343FBA" w:rsidP="001A0199">
      <w:pPr>
        <w:jc w:val="center"/>
        <w:rPr>
          <w:rFonts w:ascii="Times New Roman" w:hAnsi="Times New Roman" w:cs="Times New Roman"/>
          <w:b/>
          <w:sz w:val="24"/>
        </w:rPr>
      </w:pPr>
    </w:p>
    <w:p w:rsidR="0001703C" w:rsidRPr="009114FD" w:rsidRDefault="0001703C" w:rsidP="0001703C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F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1703C" w:rsidRPr="009114FD" w:rsidRDefault="0001703C" w:rsidP="0001703C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FD">
        <w:rPr>
          <w:rFonts w:ascii="Times New Roman" w:hAnsi="Times New Roman" w:cs="Times New Roman"/>
          <w:b/>
          <w:sz w:val="24"/>
          <w:szCs w:val="24"/>
        </w:rPr>
        <w:t>об исполнении мероприятий муниципальной программы</w:t>
      </w:r>
    </w:p>
    <w:p w:rsidR="0001703C" w:rsidRPr="009114FD" w:rsidRDefault="0001703C" w:rsidP="0001703C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FD">
        <w:rPr>
          <w:rFonts w:ascii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 на</w:t>
      </w:r>
      <w:r w:rsidR="00A620BD" w:rsidRPr="009114FD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Pr="00911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0BD" w:rsidRPr="009114FD">
        <w:rPr>
          <w:rFonts w:ascii="Times New Roman" w:hAnsi="Times New Roman" w:cs="Times New Roman"/>
          <w:b/>
          <w:sz w:val="24"/>
          <w:szCs w:val="24"/>
        </w:rPr>
        <w:t>Мезенского муниципального округа Архангельской области</w:t>
      </w:r>
      <w:r w:rsidR="002A4885">
        <w:rPr>
          <w:rFonts w:ascii="Times New Roman" w:hAnsi="Times New Roman" w:cs="Times New Roman"/>
          <w:b/>
          <w:sz w:val="24"/>
          <w:szCs w:val="24"/>
        </w:rPr>
        <w:t>»</w:t>
      </w:r>
      <w:r w:rsidR="00A620BD" w:rsidRPr="009114FD">
        <w:rPr>
          <w:rFonts w:ascii="Times New Roman" w:hAnsi="Times New Roman" w:cs="Times New Roman"/>
          <w:b/>
          <w:sz w:val="24"/>
          <w:szCs w:val="24"/>
        </w:rPr>
        <w:t xml:space="preserve">, утверждена постановлением  от </w:t>
      </w:r>
      <w:r w:rsidR="00EA0C13">
        <w:rPr>
          <w:rFonts w:ascii="Times New Roman" w:hAnsi="Times New Roman" w:cs="Times New Roman"/>
          <w:b/>
          <w:sz w:val="24"/>
          <w:szCs w:val="24"/>
        </w:rPr>
        <w:t>19.10</w:t>
      </w:r>
      <w:r w:rsidR="00A620BD" w:rsidRPr="009114FD">
        <w:rPr>
          <w:rFonts w:ascii="Times New Roman" w:hAnsi="Times New Roman" w:cs="Times New Roman"/>
          <w:b/>
          <w:sz w:val="24"/>
          <w:szCs w:val="24"/>
        </w:rPr>
        <w:t>.202</w:t>
      </w:r>
      <w:r w:rsidR="00EA0C13">
        <w:rPr>
          <w:rFonts w:ascii="Times New Roman" w:hAnsi="Times New Roman" w:cs="Times New Roman"/>
          <w:b/>
          <w:sz w:val="24"/>
          <w:szCs w:val="24"/>
        </w:rPr>
        <w:t>3</w:t>
      </w:r>
      <w:r w:rsidR="00A620BD" w:rsidRPr="009114F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A0C13">
        <w:rPr>
          <w:rFonts w:ascii="Times New Roman" w:hAnsi="Times New Roman" w:cs="Times New Roman"/>
          <w:b/>
          <w:sz w:val="24"/>
          <w:szCs w:val="24"/>
        </w:rPr>
        <w:t>862</w:t>
      </w:r>
    </w:p>
    <w:p w:rsidR="0001703C" w:rsidRPr="009114FD" w:rsidRDefault="002A4885" w:rsidP="0001703C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1703C" w:rsidRPr="009114FD">
        <w:rPr>
          <w:rFonts w:ascii="Times New Roman" w:hAnsi="Times New Roman" w:cs="Times New Roman"/>
          <w:b/>
          <w:sz w:val="24"/>
          <w:szCs w:val="24"/>
        </w:rPr>
        <w:t>а 202</w:t>
      </w:r>
      <w:r w:rsidR="00537566" w:rsidRPr="009114FD">
        <w:rPr>
          <w:rFonts w:ascii="Times New Roman" w:hAnsi="Times New Roman" w:cs="Times New Roman"/>
          <w:b/>
          <w:sz w:val="24"/>
          <w:szCs w:val="24"/>
        </w:rPr>
        <w:t>3</w:t>
      </w:r>
      <w:r w:rsidR="0001703C" w:rsidRPr="009114F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703C" w:rsidRPr="009114FD" w:rsidRDefault="0001703C" w:rsidP="0001703C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7"/>
        <w:gridCol w:w="1861"/>
        <w:gridCol w:w="1399"/>
        <w:gridCol w:w="2926"/>
        <w:gridCol w:w="1810"/>
        <w:gridCol w:w="2448"/>
        <w:gridCol w:w="2448"/>
      </w:tblGrid>
      <w:tr w:rsidR="00957856" w:rsidRPr="009114FD" w:rsidTr="00957856">
        <w:trPr>
          <w:jc w:val="center"/>
        </w:trPr>
        <w:tc>
          <w:tcPr>
            <w:tcW w:w="1257" w:type="dxa"/>
          </w:tcPr>
          <w:p w:rsidR="00957856" w:rsidRPr="009114FD" w:rsidRDefault="00957856" w:rsidP="0091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Пункт мероприятия</w:t>
            </w:r>
          </w:p>
        </w:tc>
        <w:tc>
          <w:tcPr>
            <w:tcW w:w="1861" w:type="dxa"/>
          </w:tcPr>
          <w:p w:rsidR="00957856" w:rsidRPr="009114FD" w:rsidRDefault="00957856" w:rsidP="0091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9" w:type="dxa"/>
          </w:tcPr>
          <w:p w:rsidR="00957856" w:rsidRPr="009114FD" w:rsidRDefault="00957856" w:rsidP="0091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26" w:type="dxa"/>
          </w:tcPr>
          <w:p w:rsidR="00957856" w:rsidRPr="009114FD" w:rsidRDefault="00957856" w:rsidP="0091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810" w:type="dxa"/>
          </w:tcPr>
          <w:p w:rsidR="00957856" w:rsidRPr="009114FD" w:rsidRDefault="00957856" w:rsidP="00B56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реализации мероприятия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невыполнения</w:t>
            </w:r>
          </w:p>
        </w:tc>
      </w:tr>
      <w:tr w:rsidR="00957856" w:rsidRPr="009114FD" w:rsidTr="00957856">
        <w:trPr>
          <w:jc w:val="center"/>
        </w:trPr>
        <w:tc>
          <w:tcPr>
            <w:tcW w:w="1257" w:type="dxa"/>
            <w:vAlign w:val="center"/>
          </w:tcPr>
          <w:p w:rsidR="00957856" w:rsidRPr="009114FD" w:rsidRDefault="00957856" w:rsidP="0091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center"/>
          </w:tcPr>
          <w:p w:rsidR="00957856" w:rsidRPr="009114FD" w:rsidRDefault="00957856" w:rsidP="0091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957856" w:rsidRPr="009114FD" w:rsidRDefault="00957856" w:rsidP="0091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vAlign w:val="center"/>
          </w:tcPr>
          <w:p w:rsidR="00957856" w:rsidRPr="009114FD" w:rsidRDefault="00957856" w:rsidP="0091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:rsidR="00957856" w:rsidRPr="009114FD" w:rsidRDefault="00957856" w:rsidP="00B56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vAlign w:val="center"/>
          </w:tcPr>
          <w:p w:rsidR="00957856" w:rsidRPr="009114FD" w:rsidRDefault="00957856" w:rsidP="00B56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856" w:rsidRPr="009114FD" w:rsidTr="00957856">
        <w:trPr>
          <w:jc w:val="center"/>
        </w:trPr>
        <w:tc>
          <w:tcPr>
            <w:tcW w:w="1257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61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 учреждениях по профилактике безнадзорности и правонарушений несовершеннолетних,  в том числе поощрение родителей, активно участвующих в </w:t>
            </w: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«родительских патрулей»</w:t>
            </w:r>
          </w:p>
        </w:tc>
        <w:tc>
          <w:tcPr>
            <w:tcW w:w="1399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МКДНиЗП</w:t>
            </w:r>
            <w:proofErr w:type="spellEnd"/>
            <w:r w:rsidRPr="009114FD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образования КЦСО</w:t>
            </w:r>
          </w:p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профилактике правонарушений, не менее 1,  снижение количества правонарушений и преступлений, совершенных несовершеннолетними в общественных местах и на улицах поселений района, не менее 5 родителей</w:t>
            </w:r>
          </w:p>
        </w:tc>
        <w:tc>
          <w:tcPr>
            <w:tcW w:w="1810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56" w:rsidRPr="009114FD" w:rsidTr="00957856">
        <w:trPr>
          <w:jc w:val="center"/>
        </w:trPr>
        <w:tc>
          <w:tcPr>
            <w:tcW w:w="1257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61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в спортивные секции, клубы, объединения и др.</w:t>
            </w:r>
          </w:p>
        </w:tc>
        <w:tc>
          <w:tcPr>
            <w:tcW w:w="1399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КЦСО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отдел по делам молодёжи, культуре и искусству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 по профилактике правонарушений, по запросу учреждения, не менее</w:t>
            </w:r>
            <w:proofErr w:type="gramStart"/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114FD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10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957856" w:rsidRPr="009114FD" w:rsidRDefault="00FE0444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56" w:rsidRPr="009114FD" w:rsidTr="00957856">
        <w:trPr>
          <w:jc w:val="center"/>
        </w:trPr>
        <w:tc>
          <w:tcPr>
            <w:tcW w:w="1257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61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мероприятий для детей и подростков по профилактике вредных привычек, предупреждения правонарушений, преступлений, выпуск  полиграфической печатной  продукции, </w:t>
            </w: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баннеров  по теме защиты прав детей, профилактике социального сиротства</w:t>
            </w:r>
          </w:p>
        </w:tc>
        <w:tc>
          <w:tcPr>
            <w:tcW w:w="1399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КЦСО, управление образования,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ПДН, Мезенская ЦРБ,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</w:t>
            </w: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молодёжи, культуре и искусству</w:t>
            </w:r>
          </w:p>
        </w:tc>
        <w:tc>
          <w:tcPr>
            <w:tcW w:w="2926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сознания у несовершеннолетних о здоровом образе жизни, профилактика правонарушений и преступности. Снижение правонарушений, не менее 5 мероприятий, изготовление справочника учреждений системы профилактики -1, изготовление брошюр не менее 50 в год</w:t>
            </w:r>
          </w:p>
        </w:tc>
        <w:tc>
          <w:tcPr>
            <w:tcW w:w="1810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957856" w:rsidRPr="009114FD" w:rsidRDefault="00FE0444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56" w:rsidRPr="009114FD" w:rsidTr="00957856">
        <w:trPr>
          <w:jc w:val="center"/>
        </w:trPr>
        <w:tc>
          <w:tcPr>
            <w:tcW w:w="1257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61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Проведение  игр, акций, конкурсов, мероприятий профилактической направленности, а также  проведение семинаров, круглых столов по вопросам организации профилактической и реабилитационной работы с семьями и подростками,  находящимися в СОП,  «группе риска»</w:t>
            </w:r>
          </w:p>
        </w:tc>
        <w:tc>
          <w:tcPr>
            <w:tcW w:w="1399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КЦСО,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КДН, ПДН</w:t>
            </w:r>
          </w:p>
        </w:tc>
        <w:tc>
          <w:tcPr>
            <w:tcW w:w="2926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правосознания,  пропаганды правомерного поведения</w:t>
            </w:r>
          </w:p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взрослых, не менее 5 мероприятий</w:t>
            </w:r>
          </w:p>
        </w:tc>
        <w:tc>
          <w:tcPr>
            <w:tcW w:w="1810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56" w:rsidRPr="009114FD" w:rsidTr="00957856">
        <w:trPr>
          <w:jc w:val="center"/>
        </w:trPr>
        <w:tc>
          <w:tcPr>
            <w:tcW w:w="1257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61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 </w:t>
            </w: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формирование общественного мнения, способствующего укреплению семьи, семейных ценностей.</w:t>
            </w:r>
          </w:p>
        </w:tc>
        <w:tc>
          <w:tcPr>
            <w:tcW w:w="1399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КЦСО,  </w:t>
            </w:r>
            <w:proofErr w:type="spellStart"/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  <w:r w:rsidRPr="009114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молодёжи, культуре и искусству,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 образовательные организации</w:t>
            </w:r>
          </w:p>
        </w:tc>
        <w:tc>
          <w:tcPr>
            <w:tcW w:w="2926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общественного </w:t>
            </w: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правосознания,  пропаганды правомерного и здорового образа жизни,  менее 5 мероприятий</w:t>
            </w:r>
          </w:p>
        </w:tc>
        <w:tc>
          <w:tcPr>
            <w:tcW w:w="1810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8" w:type="dxa"/>
          </w:tcPr>
          <w:p w:rsidR="00957856" w:rsidRPr="009114FD" w:rsidRDefault="00FE0444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56" w:rsidRPr="009114FD" w:rsidTr="00957856">
        <w:trPr>
          <w:jc w:val="center"/>
        </w:trPr>
        <w:tc>
          <w:tcPr>
            <w:tcW w:w="1257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861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 семейных и подростковых объединений, клубов, организаций и др., в т.ч. их проведение отдельных тематических мероприятий</w:t>
            </w:r>
          </w:p>
        </w:tc>
        <w:tc>
          <w:tcPr>
            <w:tcW w:w="1399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КЦСО,  образовательные организации, отдел по делам молодёжи, культуре и искусству,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2926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правосознания,  пропаганды правомерного поведения</w:t>
            </w:r>
          </w:p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взрослых, не менее 2 мероприятий</w:t>
            </w:r>
          </w:p>
        </w:tc>
        <w:tc>
          <w:tcPr>
            <w:tcW w:w="1810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56" w:rsidRPr="009114FD" w:rsidTr="00957856">
        <w:trPr>
          <w:jc w:val="center"/>
        </w:trPr>
        <w:tc>
          <w:tcPr>
            <w:tcW w:w="1257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61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4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операций и мероприятий, в том числе по летней занятости подростков</w:t>
            </w:r>
            <w:proofErr w:type="gramEnd"/>
          </w:p>
        </w:tc>
        <w:tc>
          <w:tcPr>
            <w:tcW w:w="1399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МКДНиЗП</w:t>
            </w:r>
            <w:proofErr w:type="spellEnd"/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ПДН,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КЦСО,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опеки и попечительства, ЦЗН</w:t>
            </w:r>
          </w:p>
        </w:tc>
        <w:tc>
          <w:tcPr>
            <w:tcW w:w="2926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Увеличить охват детей и подростков организованными </w:t>
            </w: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досуга и занятости. Снижение количества правонарушений и преступлений, не менее 1 мероприятия</w:t>
            </w:r>
          </w:p>
        </w:tc>
        <w:tc>
          <w:tcPr>
            <w:tcW w:w="1810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8" w:type="dxa"/>
          </w:tcPr>
          <w:p w:rsidR="00957856" w:rsidRPr="009114FD" w:rsidRDefault="00FE0444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56" w:rsidRPr="009114FD" w:rsidTr="00957856">
        <w:trPr>
          <w:jc w:val="center"/>
        </w:trPr>
        <w:tc>
          <w:tcPr>
            <w:tcW w:w="1257" w:type="dxa"/>
          </w:tcPr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861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рейдов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- по месту жительства семей и несовершеннолетних, состоящих на учетах системы профилактики;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- по местам концентрации молодёжи в вечернее время;</w:t>
            </w:r>
          </w:p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 xml:space="preserve">- по выявлению фактов нахождения </w:t>
            </w: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возрасте до 16 лет в ночное время в общественных местах без сопровождения родителей, законных представителей.</w:t>
            </w:r>
          </w:p>
        </w:tc>
        <w:tc>
          <w:tcPr>
            <w:tcW w:w="1399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МКДНиЗП</w:t>
            </w:r>
            <w:proofErr w:type="spellEnd"/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ПДН,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КЦСО,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опеки и попечительства,</w:t>
            </w:r>
          </w:p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2926" w:type="dxa"/>
          </w:tcPr>
          <w:p w:rsidR="00957856" w:rsidRPr="009114FD" w:rsidRDefault="00957856" w:rsidP="0091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и преступлений, совершенных несовершеннолетними;  активизировать работу с семьями, находящимися в социально опасном положении, оказывать им социальную поддержку, медико-педагогическую и психологическую помощь в воспитании детей;</w:t>
            </w:r>
          </w:p>
          <w:p w:rsidR="00957856" w:rsidRPr="009114FD" w:rsidRDefault="00957856" w:rsidP="00911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пресечение случаев вовлечения несовершеннолетних взрослыми лицами в совершение преступлений и антиобщественных действий, не менее 70 в </w:t>
            </w: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10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48" w:type="dxa"/>
          </w:tcPr>
          <w:p w:rsidR="00957856" w:rsidRPr="009114FD" w:rsidRDefault="005E227B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957856" w:rsidRPr="009114FD" w:rsidRDefault="00957856" w:rsidP="00B56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FBB" w:rsidRPr="009114FD" w:rsidRDefault="00F44FBB" w:rsidP="006134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703C" w:rsidRPr="009114FD" w:rsidRDefault="0001703C" w:rsidP="006134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>Фактический объем финансирования из муниципального бюджета по реализации Программы за 202</w:t>
      </w:r>
      <w:r w:rsidR="00A87CA5" w:rsidRPr="009114FD">
        <w:rPr>
          <w:rFonts w:ascii="Times New Roman" w:hAnsi="Times New Roman" w:cs="Times New Roman"/>
          <w:sz w:val="24"/>
          <w:szCs w:val="24"/>
        </w:rPr>
        <w:t>3</w:t>
      </w:r>
      <w:r w:rsidR="006134EE" w:rsidRPr="009114FD">
        <w:rPr>
          <w:rFonts w:ascii="Times New Roman" w:hAnsi="Times New Roman" w:cs="Times New Roman"/>
          <w:sz w:val="24"/>
          <w:szCs w:val="24"/>
        </w:rPr>
        <w:t xml:space="preserve"> год составил 5</w:t>
      </w:r>
      <w:r w:rsidRPr="009114FD">
        <w:rPr>
          <w:rFonts w:ascii="Times New Roman" w:hAnsi="Times New Roman" w:cs="Times New Roman"/>
          <w:sz w:val="24"/>
          <w:szCs w:val="24"/>
        </w:rPr>
        <w:t>0 000 рублей и  был распределен по следующим пунктам:</w:t>
      </w:r>
    </w:p>
    <w:p w:rsidR="0001703C" w:rsidRPr="009114FD" w:rsidRDefault="0001703C" w:rsidP="0001703C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1101"/>
        <w:gridCol w:w="850"/>
        <w:gridCol w:w="850"/>
        <w:gridCol w:w="850"/>
        <w:gridCol w:w="850"/>
        <w:gridCol w:w="992"/>
        <w:gridCol w:w="992"/>
        <w:gridCol w:w="1134"/>
        <w:gridCol w:w="903"/>
      </w:tblGrid>
      <w:tr w:rsidR="005E227B" w:rsidRPr="009114FD" w:rsidTr="005E227B">
        <w:trPr>
          <w:trHeight w:val="308"/>
          <w:jc w:val="center"/>
        </w:trPr>
        <w:tc>
          <w:tcPr>
            <w:tcW w:w="1101" w:type="dxa"/>
          </w:tcPr>
          <w:p w:rsidR="005E227B" w:rsidRPr="009114FD" w:rsidRDefault="005E227B" w:rsidP="00B5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227B" w:rsidRPr="009114FD" w:rsidRDefault="005E227B" w:rsidP="003E6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3.1</w:t>
            </w:r>
          </w:p>
        </w:tc>
        <w:tc>
          <w:tcPr>
            <w:tcW w:w="850" w:type="dxa"/>
          </w:tcPr>
          <w:p w:rsidR="005E227B" w:rsidRPr="009114FD" w:rsidRDefault="005E227B" w:rsidP="005E2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3.2</w:t>
            </w:r>
          </w:p>
        </w:tc>
        <w:tc>
          <w:tcPr>
            <w:tcW w:w="850" w:type="dxa"/>
          </w:tcPr>
          <w:p w:rsidR="005E227B" w:rsidRPr="009114FD" w:rsidRDefault="005E227B" w:rsidP="005E2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3.3</w:t>
            </w:r>
          </w:p>
        </w:tc>
        <w:tc>
          <w:tcPr>
            <w:tcW w:w="850" w:type="dxa"/>
          </w:tcPr>
          <w:p w:rsidR="005E227B" w:rsidRPr="009114FD" w:rsidRDefault="005E227B" w:rsidP="003E6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3.4 </w:t>
            </w:r>
          </w:p>
        </w:tc>
        <w:tc>
          <w:tcPr>
            <w:tcW w:w="992" w:type="dxa"/>
          </w:tcPr>
          <w:p w:rsidR="005E227B" w:rsidRPr="009114FD" w:rsidRDefault="005E227B" w:rsidP="003E6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3.5</w:t>
            </w:r>
          </w:p>
        </w:tc>
        <w:tc>
          <w:tcPr>
            <w:tcW w:w="992" w:type="dxa"/>
          </w:tcPr>
          <w:p w:rsidR="005E227B" w:rsidRPr="009114FD" w:rsidRDefault="005E227B" w:rsidP="003E6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3.6 </w:t>
            </w:r>
          </w:p>
        </w:tc>
        <w:tc>
          <w:tcPr>
            <w:tcW w:w="1134" w:type="dxa"/>
          </w:tcPr>
          <w:p w:rsidR="005E227B" w:rsidRPr="009114FD" w:rsidRDefault="005E227B" w:rsidP="003E6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b/>
                <w:sz w:val="24"/>
                <w:szCs w:val="24"/>
              </w:rPr>
              <w:t>п. 3.7</w:t>
            </w:r>
          </w:p>
        </w:tc>
        <w:tc>
          <w:tcPr>
            <w:tcW w:w="903" w:type="dxa"/>
          </w:tcPr>
          <w:p w:rsidR="005E227B" w:rsidRPr="009114FD" w:rsidRDefault="005E227B" w:rsidP="00B56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E227B" w:rsidRPr="009114FD" w:rsidTr="005E227B">
        <w:trPr>
          <w:jc w:val="center"/>
        </w:trPr>
        <w:tc>
          <w:tcPr>
            <w:tcW w:w="1101" w:type="dxa"/>
          </w:tcPr>
          <w:p w:rsidR="005E227B" w:rsidRPr="009114FD" w:rsidRDefault="005E227B" w:rsidP="005E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5E227B" w:rsidRPr="009114FD" w:rsidRDefault="005E227B" w:rsidP="00B5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</w:tcPr>
          <w:p w:rsidR="005E227B" w:rsidRPr="009114FD" w:rsidRDefault="005E227B" w:rsidP="00B5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50" w:type="dxa"/>
          </w:tcPr>
          <w:p w:rsidR="005E227B" w:rsidRPr="009114FD" w:rsidRDefault="005E227B" w:rsidP="00B5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5E227B" w:rsidRPr="009114FD" w:rsidRDefault="005E227B" w:rsidP="00B5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2" w:type="dxa"/>
          </w:tcPr>
          <w:p w:rsidR="005E227B" w:rsidRPr="009114FD" w:rsidRDefault="005E227B" w:rsidP="00B5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</w:tcPr>
          <w:p w:rsidR="005E227B" w:rsidRPr="009114FD" w:rsidRDefault="005E227B" w:rsidP="00B5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5E227B" w:rsidRPr="009114FD" w:rsidRDefault="005E227B" w:rsidP="00B5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9114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3" w:type="dxa"/>
          </w:tcPr>
          <w:p w:rsidR="005E227B" w:rsidRPr="009114FD" w:rsidRDefault="005E227B" w:rsidP="00B56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50 0</w:t>
            </w:r>
            <w:r w:rsidRPr="009114F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01703C" w:rsidRPr="009114FD" w:rsidRDefault="0001703C" w:rsidP="006134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703C" w:rsidRPr="009114FD" w:rsidRDefault="0001703C" w:rsidP="006134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 xml:space="preserve">которые направлены на </w:t>
      </w:r>
    </w:p>
    <w:p w:rsidR="0001703C" w:rsidRPr="009114FD" w:rsidRDefault="0001703C" w:rsidP="006134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>- повышение эффективности выполнения профилактических функций;</w:t>
      </w:r>
    </w:p>
    <w:p w:rsidR="0001703C" w:rsidRPr="009114FD" w:rsidRDefault="0001703C" w:rsidP="006134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>- формирование общественного правосознания, пропаганды правомерного поведения несовершеннолетних и взрослых;</w:t>
      </w:r>
    </w:p>
    <w:p w:rsidR="0001703C" w:rsidRPr="009114FD" w:rsidRDefault="0001703C" w:rsidP="006134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>- создание условий для эффективности работы по профилактике правонарушений;</w:t>
      </w:r>
    </w:p>
    <w:p w:rsidR="0001703C" w:rsidRPr="009114FD" w:rsidRDefault="0001703C" w:rsidP="006134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>- снижение количества правонарушений и преступлений, совершенных несовершеннолетними  в общественных местах;</w:t>
      </w:r>
    </w:p>
    <w:p w:rsidR="0001703C" w:rsidRPr="009114FD" w:rsidRDefault="0001703C" w:rsidP="006134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>-  формирование сознания у несовершеннолетних о здоровом образе жизни, профилактика правонарушений и преступлений.</w:t>
      </w:r>
    </w:p>
    <w:p w:rsidR="0001703C" w:rsidRPr="009114FD" w:rsidRDefault="0001703C" w:rsidP="006134EE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14FD">
        <w:rPr>
          <w:rFonts w:ascii="Times New Roman" w:hAnsi="Times New Roman" w:cs="Times New Roman"/>
          <w:noProof/>
          <w:sz w:val="24"/>
          <w:szCs w:val="24"/>
        </w:rPr>
        <w:t>В Программе были востребованы мероприятия под пунктами</w:t>
      </w:r>
      <w:r w:rsidR="006134EE" w:rsidRPr="009114FD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E227B" w:rsidRDefault="005E227B" w:rsidP="00F02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п. 3.1 направленные на п</w:t>
      </w:r>
      <w:proofErr w:type="spellStart"/>
      <w:r w:rsidRPr="009114FD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Pr="009114FD">
        <w:rPr>
          <w:rFonts w:ascii="Times New Roman" w:hAnsi="Times New Roman" w:cs="Times New Roman"/>
          <w:sz w:val="24"/>
          <w:szCs w:val="24"/>
        </w:rPr>
        <w:t xml:space="preserve"> мероприятий в  учреждениях по профилактике безнадзорности и правонарушений несовершеннолетних,  в том числе поощрение родителей, активно участвующих в работе «родительских патрулей»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227B" w:rsidRPr="00B01A2E" w:rsidRDefault="005E227B" w:rsidP="005E227B">
      <w:pPr>
        <w:pStyle w:val="a4"/>
        <w:numPr>
          <w:ilvl w:val="0"/>
          <w:numId w:val="4"/>
        </w:numPr>
        <w:spacing w:after="0" w:line="240" w:lineRule="auto"/>
        <w:jc w:val="both"/>
      </w:pPr>
      <w:r>
        <w:t>Награждение родителей, участвующих в родительском патруле</w:t>
      </w:r>
      <w:r w:rsidRPr="00B01A2E">
        <w:t xml:space="preserve">. Ответственные: </w:t>
      </w:r>
      <w:r>
        <w:t>МБОУ «Мезенская средняя школа»</w:t>
      </w:r>
      <w:r w:rsidRPr="00B01A2E">
        <w:t>;</w:t>
      </w:r>
    </w:p>
    <w:p w:rsidR="005E227B" w:rsidRDefault="00F1266D" w:rsidP="00F02CC3">
      <w:pPr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t xml:space="preserve">- п. 3.2 направленные </w:t>
      </w:r>
      <w:r w:rsidRPr="00B01A2E">
        <w:t>на приобретение инвентаря в спортивные секции, клубы</w:t>
      </w:r>
      <w:r>
        <w:t xml:space="preserve">, объединения и др.: </w:t>
      </w:r>
    </w:p>
    <w:p w:rsidR="00F1266D" w:rsidRDefault="00F1266D" w:rsidP="002B77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7766">
        <w:rPr>
          <w:rFonts w:ascii="Times New Roman" w:hAnsi="Times New Roman" w:cs="Times New Roman"/>
          <w:sz w:val="24"/>
          <w:szCs w:val="24"/>
        </w:rPr>
        <w:t>интеллектуально - правовая игра «Своя игра»</w:t>
      </w:r>
      <w:r w:rsidR="002B7766">
        <w:rPr>
          <w:rFonts w:ascii="Times New Roman" w:hAnsi="Times New Roman" w:cs="Times New Roman"/>
          <w:sz w:val="24"/>
          <w:szCs w:val="24"/>
        </w:rPr>
        <w:t>;</w:t>
      </w:r>
    </w:p>
    <w:p w:rsidR="002B7766" w:rsidRDefault="002B7766" w:rsidP="002B7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- п. 3.3 направленные на о</w:t>
      </w:r>
      <w:proofErr w:type="spellStart"/>
      <w:r w:rsidRPr="009114FD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114FD">
        <w:rPr>
          <w:rFonts w:ascii="Times New Roman" w:hAnsi="Times New Roman" w:cs="Times New Roman"/>
          <w:sz w:val="24"/>
          <w:szCs w:val="24"/>
        </w:rPr>
        <w:t xml:space="preserve"> тематических мероприятий для детей и подростков по профилактике вредных привычек, предупреждения правонарушений, преступлений, выпуск  полиграфической печатной  продукции, изготовление баннеров  по теме защиты прав детей, профилактике социального сиротства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766" w:rsidRPr="002B7766" w:rsidRDefault="002B7766" w:rsidP="002B77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конкурс рисунков «Твоя жизнь в твоих руках!»</w:t>
      </w:r>
    </w:p>
    <w:p w:rsidR="00037AAE" w:rsidRPr="009114FD" w:rsidRDefault="00F02CC3" w:rsidP="00F02CC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14FD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037AAE" w:rsidRPr="009114FD">
        <w:rPr>
          <w:rFonts w:ascii="Times New Roman" w:hAnsi="Times New Roman" w:cs="Times New Roman"/>
          <w:noProof/>
          <w:sz w:val="24"/>
          <w:szCs w:val="24"/>
        </w:rPr>
        <w:t>3.4, направленные на п</w:t>
      </w:r>
      <w:proofErr w:type="spellStart"/>
      <w:r w:rsidR="00037AAE" w:rsidRPr="009114FD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="00037AAE" w:rsidRPr="009114FD">
        <w:rPr>
          <w:rFonts w:ascii="Times New Roman" w:hAnsi="Times New Roman" w:cs="Times New Roman"/>
          <w:sz w:val="24"/>
          <w:szCs w:val="24"/>
        </w:rPr>
        <w:t xml:space="preserve">  игр, акций, конкурсов, мероприятий профилактической направленности, а также  проведение семинаров, круглых столов по вопросам организации профилактической и реабилитационной работы с семьями и подростками,  находящимися в СОП,  «группе риска»:</w:t>
      </w:r>
    </w:p>
    <w:p w:rsidR="00037AAE" w:rsidRDefault="00037AAE" w:rsidP="00037A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>интеллектуально - правовая игра «</w:t>
      </w:r>
      <w:r w:rsidR="002B7766">
        <w:rPr>
          <w:rFonts w:ascii="Times New Roman" w:hAnsi="Times New Roman" w:cs="Times New Roman"/>
          <w:sz w:val="24"/>
          <w:szCs w:val="24"/>
        </w:rPr>
        <w:t>Территория закона»;</w:t>
      </w:r>
    </w:p>
    <w:p w:rsidR="002B7766" w:rsidRDefault="002B7766" w:rsidP="002B7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- 3.5 направленные на п</w:t>
      </w:r>
      <w:r w:rsidRPr="009114FD">
        <w:rPr>
          <w:rFonts w:ascii="Times New Roman" w:hAnsi="Times New Roman" w:cs="Times New Roman"/>
          <w:sz w:val="24"/>
          <w:szCs w:val="24"/>
        </w:rPr>
        <w:t>роведение мероприятий,  направленных на формирование общественного мнения, способствующего укреплению семьи, семейных ценностей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766" w:rsidRPr="002B7766" w:rsidRDefault="002B7766" w:rsidP="002B77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«Благотворительная елка»</w:t>
      </w:r>
    </w:p>
    <w:p w:rsidR="00037AAE" w:rsidRPr="009114FD" w:rsidRDefault="00037AAE" w:rsidP="0003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AE" w:rsidRPr="009114FD" w:rsidRDefault="00037AAE" w:rsidP="0003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>- 3.6, направленные на организацию деятельности семейных и подростковых объединений, клубов, организаций и др., в т.ч. их проведение отдельных тематических мероприятий</w:t>
      </w:r>
      <w:r w:rsidR="003E6647" w:rsidRPr="009114FD">
        <w:rPr>
          <w:rFonts w:ascii="Times New Roman" w:hAnsi="Times New Roman" w:cs="Times New Roman"/>
          <w:sz w:val="24"/>
          <w:szCs w:val="24"/>
        </w:rPr>
        <w:t>:</w:t>
      </w:r>
    </w:p>
    <w:p w:rsidR="00037AAE" w:rsidRPr="009114FD" w:rsidRDefault="00037AAE" w:rsidP="0003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AE" w:rsidRPr="009114FD" w:rsidRDefault="003E6647" w:rsidP="00037A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>районный фотоконкурс «День Победы глазами детей»</w:t>
      </w:r>
      <w:r w:rsidR="00037AAE" w:rsidRPr="009114FD">
        <w:rPr>
          <w:rFonts w:ascii="Times New Roman" w:hAnsi="Times New Roman" w:cs="Times New Roman"/>
          <w:sz w:val="24"/>
          <w:szCs w:val="24"/>
        </w:rPr>
        <w:t>.</w:t>
      </w:r>
    </w:p>
    <w:p w:rsidR="00037AAE" w:rsidRPr="009114FD" w:rsidRDefault="00037AAE" w:rsidP="00F02CC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2CC3" w:rsidRPr="009114FD" w:rsidRDefault="00F02CC3" w:rsidP="00F02C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4FD">
        <w:rPr>
          <w:rFonts w:ascii="Times New Roman" w:hAnsi="Times New Roman" w:cs="Times New Roman"/>
          <w:noProof/>
          <w:sz w:val="24"/>
          <w:szCs w:val="24"/>
        </w:rPr>
        <w:t>3.</w:t>
      </w:r>
      <w:r w:rsidR="003B41AA" w:rsidRPr="009114FD">
        <w:rPr>
          <w:rFonts w:ascii="Times New Roman" w:hAnsi="Times New Roman" w:cs="Times New Roman"/>
          <w:noProof/>
          <w:sz w:val="24"/>
          <w:szCs w:val="24"/>
        </w:rPr>
        <w:t>7</w:t>
      </w:r>
      <w:r w:rsidRPr="009114FD">
        <w:rPr>
          <w:rFonts w:ascii="Times New Roman" w:hAnsi="Times New Roman" w:cs="Times New Roman"/>
          <w:noProof/>
          <w:sz w:val="24"/>
          <w:szCs w:val="24"/>
        </w:rPr>
        <w:t>, направленные</w:t>
      </w:r>
      <w:r w:rsidRPr="009114F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9114FD">
        <w:rPr>
          <w:rFonts w:ascii="Times New Roman" w:hAnsi="Times New Roman" w:cs="Times New Roman"/>
          <w:sz w:val="24"/>
          <w:szCs w:val="24"/>
        </w:rPr>
        <w:t xml:space="preserve">на </w:t>
      </w:r>
      <w:r w:rsidR="003E6647" w:rsidRPr="009114FD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операций и мероприятий, в том числе по летней занятости подростков:</w:t>
      </w:r>
      <w:proofErr w:type="gramEnd"/>
    </w:p>
    <w:p w:rsidR="00F02CC3" w:rsidRPr="009114FD" w:rsidRDefault="003B41AA" w:rsidP="00F02CC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>соревнование «Весёлые старты»</w:t>
      </w:r>
      <w:r w:rsidR="00F02CC3" w:rsidRPr="009114FD">
        <w:rPr>
          <w:rFonts w:ascii="Times New Roman" w:hAnsi="Times New Roman" w:cs="Times New Roman"/>
          <w:sz w:val="24"/>
          <w:szCs w:val="24"/>
        </w:rPr>
        <w:t xml:space="preserve"> </w:t>
      </w:r>
      <w:r w:rsidR="002A4885">
        <w:rPr>
          <w:rFonts w:ascii="Times New Roman" w:hAnsi="Times New Roman" w:cs="Times New Roman"/>
          <w:sz w:val="24"/>
          <w:szCs w:val="24"/>
        </w:rPr>
        <w:t>на базе ДДТ;</w:t>
      </w:r>
    </w:p>
    <w:p w:rsidR="002A4885" w:rsidRDefault="003E6647" w:rsidP="00F02CC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4F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11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4F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9114FD">
        <w:rPr>
          <w:rFonts w:ascii="Times New Roman" w:hAnsi="Times New Roman" w:cs="Times New Roman"/>
          <w:sz w:val="24"/>
          <w:szCs w:val="24"/>
        </w:rPr>
        <w:t>гра «Безопасное лето» в рамках ОПМ «Защита»</w:t>
      </w:r>
      <w:r w:rsidR="002A4885">
        <w:rPr>
          <w:rFonts w:ascii="Times New Roman" w:hAnsi="Times New Roman" w:cs="Times New Roman"/>
          <w:sz w:val="24"/>
          <w:szCs w:val="24"/>
        </w:rPr>
        <w:t>;</w:t>
      </w:r>
    </w:p>
    <w:p w:rsidR="002A4885" w:rsidRPr="002A4885" w:rsidRDefault="002A4885" w:rsidP="00F02CC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85">
        <w:rPr>
          <w:rFonts w:ascii="Times New Roman" w:hAnsi="Times New Roman" w:cs="Times New Roman"/>
        </w:rPr>
        <w:t>интеллектуальной игры «Здоровье в твоих руках»</w:t>
      </w:r>
      <w:r>
        <w:rPr>
          <w:rFonts w:ascii="Times New Roman" w:hAnsi="Times New Roman" w:cs="Times New Roman"/>
        </w:rPr>
        <w:t>»</w:t>
      </w:r>
    </w:p>
    <w:p w:rsidR="003E6647" w:rsidRPr="009114FD" w:rsidRDefault="002A4885" w:rsidP="00F02CC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85">
        <w:rPr>
          <w:rFonts w:ascii="Times New Roman" w:hAnsi="Times New Roman" w:cs="Times New Roman"/>
          <w:sz w:val="24"/>
          <w:szCs w:val="24"/>
        </w:rPr>
        <w:t>туристический поход и спортивная эстафета</w:t>
      </w:r>
      <w:r w:rsidR="003E6647" w:rsidRPr="009114FD">
        <w:rPr>
          <w:rFonts w:ascii="Times New Roman" w:hAnsi="Times New Roman" w:cs="Times New Roman"/>
          <w:sz w:val="24"/>
          <w:szCs w:val="24"/>
        </w:rPr>
        <w:t>.</w:t>
      </w:r>
    </w:p>
    <w:p w:rsidR="00343FBA" w:rsidRPr="001A0199" w:rsidRDefault="00343FBA" w:rsidP="00514645">
      <w:pPr>
        <w:jc w:val="both"/>
      </w:pPr>
    </w:p>
    <w:sectPr w:rsidR="00343FBA" w:rsidRPr="001A0199" w:rsidSect="00957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A5"/>
    <w:multiLevelType w:val="hybridMultilevel"/>
    <w:tmpl w:val="3012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47B5"/>
    <w:multiLevelType w:val="multilevel"/>
    <w:tmpl w:val="7D6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32705"/>
    <w:multiLevelType w:val="hybridMultilevel"/>
    <w:tmpl w:val="9D72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924AC"/>
    <w:multiLevelType w:val="hybridMultilevel"/>
    <w:tmpl w:val="207A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664F2"/>
    <w:multiLevelType w:val="hybridMultilevel"/>
    <w:tmpl w:val="2FFE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66845"/>
    <w:multiLevelType w:val="hybridMultilevel"/>
    <w:tmpl w:val="9554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7CD"/>
    <w:rsid w:val="0001703C"/>
    <w:rsid w:val="00037AAE"/>
    <w:rsid w:val="000F1C84"/>
    <w:rsid w:val="001613CA"/>
    <w:rsid w:val="001A0199"/>
    <w:rsid w:val="002607CD"/>
    <w:rsid w:val="00267491"/>
    <w:rsid w:val="002A4885"/>
    <w:rsid w:val="002B7766"/>
    <w:rsid w:val="002D0CB0"/>
    <w:rsid w:val="002E6381"/>
    <w:rsid w:val="00343FBA"/>
    <w:rsid w:val="003A77A6"/>
    <w:rsid w:val="003A7BD3"/>
    <w:rsid w:val="003B41AA"/>
    <w:rsid w:val="003E6647"/>
    <w:rsid w:val="00406E3A"/>
    <w:rsid w:val="00514645"/>
    <w:rsid w:val="00537566"/>
    <w:rsid w:val="005B1395"/>
    <w:rsid w:val="005E227B"/>
    <w:rsid w:val="005F7AA6"/>
    <w:rsid w:val="00600C0F"/>
    <w:rsid w:val="006134EE"/>
    <w:rsid w:val="007224A8"/>
    <w:rsid w:val="008337A3"/>
    <w:rsid w:val="00897396"/>
    <w:rsid w:val="009114FD"/>
    <w:rsid w:val="00917000"/>
    <w:rsid w:val="00957856"/>
    <w:rsid w:val="0099299D"/>
    <w:rsid w:val="00A620BD"/>
    <w:rsid w:val="00A87CA5"/>
    <w:rsid w:val="00C21169"/>
    <w:rsid w:val="00D45462"/>
    <w:rsid w:val="00EA0C13"/>
    <w:rsid w:val="00F02CC3"/>
    <w:rsid w:val="00F1266D"/>
    <w:rsid w:val="00F44FBB"/>
    <w:rsid w:val="00F835AF"/>
    <w:rsid w:val="00F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1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299D"/>
    <w:pPr>
      <w:ind w:left="720"/>
      <w:contextualSpacing/>
    </w:pPr>
  </w:style>
  <w:style w:type="paragraph" w:customStyle="1" w:styleId="ConsPlusNonformat">
    <w:name w:val="ConsPlusNonformat"/>
    <w:rsid w:val="00F02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2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F0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0353-AAD9-4BE4-8397-038FBFCF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Ивановна</cp:lastModifiedBy>
  <cp:revision>8</cp:revision>
  <cp:lastPrinted>2024-02-07T07:16:00Z</cp:lastPrinted>
  <dcterms:created xsi:type="dcterms:W3CDTF">2024-02-07T07:18:00Z</dcterms:created>
  <dcterms:modified xsi:type="dcterms:W3CDTF">2024-02-07T11:12:00Z</dcterms:modified>
</cp:coreProperties>
</file>