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06" w:rsidRPr="001305BA" w:rsidRDefault="00147506" w:rsidP="00147506">
      <w:pPr>
        <w:pStyle w:val="ConsPlusNormal"/>
        <w:jc w:val="right"/>
        <w:rPr>
          <w:rFonts w:ascii="Times New Roman" w:hAnsi="Times New Roman" w:cs="Times New Roman"/>
          <w:noProof/>
        </w:rPr>
      </w:pPr>
      <w:r w:rsidRPr="001305BA">
        <w:rPr>
          <w:rFonts w:ascii="Times New Roman" w:hAnsi="Times New Roman" w:cs="Times New Roman"/>
          <w:noProof/>
        </w:rPr>
        <w:t>Приложение</w:t>
      </w:r>
    </w:p>
    <w:p w:rsidR="00147506" w:rsidRPr="001305BA" w:rsidRDefault="00147506" w:rsidP="00147506">
      <w:pPr>
        <w:pStyle w:val="ConsPlusNormal"/>
        <w:jc w:val="right"/>
        <w:rPr>
          <w:rFonts w:ascii="Times New Roman" w:hAnsi="Times New Roman" w:cs="Times New Roman"/>
          <w:noProof/>
        </w:rPr>
      </w:pPr>
      <w:r w:rsidRPr="001305BA">
        <w:rPr>
          <w:rFonts w:ascii="Times New Roman" w:hAnsi="Times New Roman" w:cs="Times New Roman"/>
          <w:noProof/>
        </w:rPr>
        <w:t>к постановлению администрации</w:t>
      </w:r>
    </w:p>
    <w:p w:rsidR="00147506" w:rsidRPr="001305BA" w:rsidRDefault="00147506" w:rsidP="00147506">
      <w:pPr>
        <w:pStyle w:val="ConsPlusNormal"/>
        <w:jc w:val="right"/>
        <w:rPr>
          <w:rFonts w:ascii="Times New Roman" w:hAnsi="Times New Roman" w:cs="Times New Roman"/>
          <w:noProof/>
        </w:rPr>
      </w:pPr>
      <w:r>
        <w:rPr>
          <w:rFonts w:ascii="Times New Roman" w:hAnsi="Times New Roman" w:cs="Times New Roman"/>
          <w:noProof/>
        </w:rPr>
        <w:t>Мезенского</w:t>
      </w:r>
      <w:r w:rsidRPr="001305BA">
        <w:rPr>
          <w:rFonts w:ascii="Times New Roman" w:hAnsi="Times New Roman" w:cs="Times New Roman"/>
          <w:noProof/>
        </w:rPr>
        <w:t xml:space="preserve"> муниципального района </w:t>
      </w:r>
    </w:p>
    <w:p w:rsidR="00147506" w:rsidRPr="001305BA" w:rsidRDefault="00147506" w:rsidP="00147506">
      <w:pPr>
        <w:tabs>
          <w:tab w:val="left" w:pos="1134"/>
        </w:tabs>
        <w:autoSpaceDE w:val="0"/>
        <w:autoSpaceDN w:val="0"/>
        <w:adjustRightInd w:val="0"/>
        <w:jc w:val="right"/>
        <w:rPr>
          <w:color w:val="000000"/>
        </w:rPr>
      </w:pPr>
      <w:r w:rsidRPr="001305BA">
        <w:t>от «___»_______201__ г. №____</w:t>
      </w: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00102AA7">
        <w:rPr>
          <w:rFonts w:ascii="Times New Roman" w:hAnsi="Times New Roman" w:cs="Times New Roman"/>
          <w:b/>
          <w:sz w:val="23"/>
          <w:szCs w:val="23"/>
        </w:rPr>
        <w:t xml:space="preserve"> на территории МО «Мезенское»</w:t>
      </w:r>
    </w:p>
    <w:p w:rsidR="00147506" w:rsidRPr="001305BA" w:rsidRDefault="00147506" w:rsidP="00147506">
      <w:pPr>
        <w:pStyle w:val="ConsPlusNormal"/>
        <w:ind w:firstLine="540"/>
        <w:jc w:val="both"/>
        <w:outlineLvl w:val="0"/>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w:t>
      </w:r>
      <w:r w:rsidRPr="001305BA">
        <w:rPr>
          <w:rFonts w:ascii="Times New Roman" w:hAnsi="Times New Roman" w:cs="Times New Roman"/>
          <w:b/>
          <w:sz w:val="23"/>
          <w:szCs w:val="23"/>
        </w:rPr>
        <w:t>. Общие положения</w:t>
      </w:r>
    </w:p>
    <w:p w:rsidR="00147506" w:rsidRPr="001305BA" w:rsidRDefault="00147506" w:rsidP="00147506">
      <w:pPr>
        <w:pStyle w:val="ConsPlusNormal"/>
        <w:jc w:val="center"/>
        <w:outlineLvl w:val="0"/>
        <w:rPr>
          <w:rFonts w:ascii="Times New Roman" w:hAnsi="Times New Roman" w:cs="Times New Roman"/>
          <w:sz w:val="23"/>
          <w:szCs w:val="23"/>
        </w:rPr>
      </w:pPr>
    </w:p>
    <w:p w:rsidR="00147506" w:rsidRPr="001305BA" w:rsidRDefault="00147506" w:rsidP="00147506">
      <w:pPr>
        <w:pStyle w:val="ConsPlusNormal"/>
        <w:numPr>
          <w:ilvl w:val="0"/>
          <w:numId w:val="2"/>
        </w:numPr>
        <w:jc w:val="center"/>
        <w:outlineLvl w:val="0"/>
        <w:rPr>
          <w:rFonts w:ascii="Times New Roman" w:hAnsi="Times New Roman" w:cs="Times New Roman"/>
          <w:b/>
          <w:sz w:val="23"/>
          <w:szCs w:val="23"/>
        </w:rPr>
      </w:pPr>
      <w:r w:rsidRPr="001305BA">
        <w:rPr>
          <w:rFonts w:ascii="Times New Roman" w:hAnsi="Times New Roman" w:cs="Times New Roman"/>
          <w:b/>
          <w:sz w:val="23"/>
          <w:szCs w:val="23"/>
        </w:rPr>
        <w:t>Предмет регулирования административного регламента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1.1. </w:t>
      </w:r>
      <w:proofErr w:type="gramStart"/>
      <w:r w:rsidRPr="001305BA">
        <w:rPr>
          <w:rFonts w:ascii="Times New Roman" w:hAnsi="Times New Roman" w:cs="Times New Roman"/>
          <w:sz w:val="23"/>
          <w:szCs w:val="23"/>
        </w:rPr>
        <w:t>Настоящий 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w:t>
      </w:r>
      <w:proofErr w:type="gramEnd"/>
      <w:r w:rsidRPr="001305BA">
        <w:rPr>
          <w:rFonts w:ascii="Times New Roman" w:hAnsi="Times New Roman" w:cs="Times New Roman"/>
          <w:sz w:val="23"/>
          <w:szCs w:val="23"/>
        </w:rPr>
        <w:t xml:space="preserve"> исполнением </w:t>
      </w:r>
      <w:proofErr w:type="gramStart"/>
      <w:r w:rsidRPr="001305BA">
        <w:rPr>
          <w:rFonts w:ascii="Times New Roman" w:hAnsi="Times New Roman" w:cs="Times New Roman"/>
          <w:sz w:val="23"/>
          <w:szCs w:val="23"/>
        </w:rPr>
        <w:t>административного</w:t>
      </w:r>
      <w:proofErr w:type="gramEnd"/>
      <w:r w:rsidRPr="001305BA">
        <w:rPr>
          <w:rFonts w:ascii="Times New Roman" w:hAnsi="Times New Roman" w:cs="Times New Roman"/>
          <w:sz w:val="23"/>
          <w:szCs w:val="23"/>
        </w:rPr>
        <w:t xml:space="preserve"> регламента, досудебный (внесудебный) порядок обжалования решений и действий (бездействия) должностных лиц администрации </w:t>
      </w:r>
      <w:r w:rsidRPr="00AB6A4D">
        <w:rPr>
          <w:rFonts w:ascii="Times New Roman" w:hAnsi="Times New Roman" w:cs="Times New Roman"/>
          <w:sz w:val="23"/>
          <w:szCs w:val="23"/>
        </w:rPr>
        <w:t>Мезенского муниципального района Архангельской области,</w:t>
      </w:r>
      <w:r w:rsidRPr="006D0476">
        <w:rPr>
          <w:rFonts w:ascii="Times New Roman" w:hAnsi="Times New Roman" w:cs="Times New Roman"/>
          <w:color w:val="FF0000"/>
          <w:sz w:val="23"/>
          <w:szCs w:val="23"/>
        </w:rPr>
        <w:t xml:space="preserve"> </w:t>
      </w:r>
      <w:r w:rsidRPr="000A1E2D">
        <w:rPr>
          <w:rFonts w:ascii="Times New Roman" w:hAnsi="Times New Roman" w:cs="Times New Roman"/>
          <w:sz w:val="23"/>
          <w:szCs w:val="23"/>
        </w:rPr>
        <w:t>ГАУ Архангельской области «Архангельский региональный многофункциональный центр предоставления государственных услуг» отделение по Мезенскому району (далее –</w:t>
      </w:r>
      <w:r>
        <w:rPr>
          <w:rFonts w:ascii="Times New Roman" w:hAnsi="Times New Roman" w:cs="Times New Roman"/>
          <w:sz w:val="23"/>
          <w:szCs w:val="23"/>
        </w:rPr>
        <w:t xml:space="preserve"> </w:t>
      </w:r>
      <w:r w:rsidRPr="000A1E2D">
        <w:rPr>
          <w:rFonts w:ascii="Times New Roman" w:hAnsi="Times New Roman" w:cs="Times New Roman"/>
          <w:sz w:val="23"/>
          <w:szCs w:val="23"/>
        </w:rPr>
        <w:t>МФЦ)</w:t>
      </w:r>
      <w:r w:rsidRPr="001305BA">
        <w:rPr>
          <w:rFonts w:ascii="Times New Roman" w:hAnsi="Times New Roman" w:cs="Times New Roman"/>
          <w:sz w:val="23"/>
          <w:szCs w:val="23"/>
        </w:rPr>
        <w:t>, либо муниципальных служащих (далее – Административный регламент).</w:t>
      </w:r>
    </w:p>
    <w:p w:rsidR="00147506" w:rsidRPr="001305BA" w:rsidRDefault="00147506" w:rsidP="00147506">
      <w:pPr>
        <w:pStyle w:val="af2"/>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r w:rsidRPr="001305BA">
        <w:rPr>
          <w:rFonts w:ascii="Times New Roman" w:hAnsi="Times New Roman"/>
          <w:i/>
          <w:sz w:val="23"/>
          <w:szCs w:val="23"/>
        </w:rPr>
        <w:t>.</w:t>
      </w:r>
    </w:p>
    <w:p w:rsidR="00147506" w:rsidRPr="001305BA" w:rsidRDefault="00147506" w:rsidP="00147506">
      <w:pPr>
        <w:pStyle w:val="ConsPlusNormal"/>
        <w:ind w:left="71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Лица, имеющие право на получение государственной услуги</w:t>
      </w:r>
    </w:p>
    <w:p w:rsidR="00147506" w:rsidRPr="001305BA" w:rsidRDefault="00147506" w:rsidP="00147506">
      <w:pPr>
        <w:pStyle w:val="ConsPlusNormal"/>
        <w:ind w:left="720"/>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 В качестве лиц, имеющих право на получение государственной услуги по предоставлению земельного участка в аренду без проведения торгов, могут выступать:</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юридические лица в соответствии с указом или распоряжением Президента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4) юридические лица для размещения объектов, предназначенных для обеспечения   </w:t>
      </w:r>
      <w:proofErr w:type="spellStart"/>
      <w:r w:rsidRPr="001305BA">
        <w:rPr>
          <w:rFonts w:ascii="Times New Roman" w:hAnsi="Times New Roman" w:cs="Times New Roman"/>
          <w:sz w:val="23"/>
          <w:szCs w:val="23"/>
        </w:rPr>
        <w:t>электро</w:t>
      </w:r>
      <w:proofErr w:type="spellEnd"/>
      <w:r w:rsidRPr="001305BA">
        <w:rPr>
          <w:rFonts w:ascii="Times New Roman" w:hAnsi="Times New Roman" w:cs="Times New Roman"/>
          <w:sz w:val="23"/>
          <w:szCs w:val="23"/>
        </w:rPr>
        <w:t>-, тепл</w:t>
      </w:r>
      <w:proofErr w:type="gramStart"/>
      <w:r w:rsidRPr="001305BA">
        <w:rPr>
          <w:rFonts w:ascii="Times New Roman" w:hAnsi="Times New Roman" w:cs="Times New Roman"/>
          <w:sz w:val="23"/>
          <w:szCs w:val="23"/>
        </w:rPr>
        <w:t>о-</w:t>
      </w:r>
      <w:proofErr w:type="gramEnd"/>
      <w:r w:rsidRPr="001305BA">
        <w:rPr>
          <w:rFonts w:ascii="Times New Roman" w:hAnsi="Times New Roman" w:cs="Times New Roman"/>
          <w:sz w:val="23"/>
          <w:szCs w:val="23"/>
        </w:rPr>
        <w:t xml:space="preserve">, </w:t>
      </w:r>
      <w:proofErr w:type="spellStart"/>
      <w:r w:rsidRPr="001305BA">
        <w:rPr>
          <w:rFonts w:ascii="Times New Roman" w:hAnsi="Times New Roman" w:cs="Times New Roman"/>
          <w:sz w:val="23"/>
          <w:szCs w:val="23"/>
        </w:rPr>
        <w:t>газо</w:t>
      </w:r>
      <w:proofErr w:type="spellEnd"/>
      <w:r w:rsidRPr="001305BA">
        <w:rPr>
          <w:rFonts w:ascii="Times New Roman" w:hAnsi="Times New Roman" w:cs="Times New Roman"/>
          <w:sz w:val="23"/>
          <w:szCs w:val="23"/>
        </w:rPr>
        <w:t>- и водоснабжения, водоотведения, связи, нефтепроводов, объектов федерального, регионального или местного 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13) лица, с которыми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16) граждане или юридические лица взамен земельного участка, предоставленного на праве аренды и изымаемого для государственных или муниципальных нужд;</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 xml:space="preserve">20) юридическим лицам для проведения работ, связанных с пользованием недрами, </w:t>
      </w:r>
      <w:proofErr w:type="spellStart"/>
      <w:r w:rsidRPr="001305BA">
        <w:rPr>
          <w:rFonts w:ascii="Times New Roman" w:hAnsi="Times New Roman" w:cs="Times New Roman"/>
          <w:sz w:val="23"/>
          <w:szCs w:val="23"/>
        </w:rPr>
        <w:t>недропользователю</w:t>
      </w:r>
      <w:proofErr w:type="spellEnd"/>
      <w:r w:rsidRPr="001305BA">
        <w:rPr>
          <w:rFonts w:ascii="Times New Roman" w:hAnsi="Times New Roman" w:cs="Times New Roman"/>
          <w:sz w:val="23"/>
          <w:szCs w:val="23"/>
        </w:rPr>
        <w:t>;</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1305BA">
        <w:rPr>
          <w:rFonts w:ascii="Times New Roman" w:hAnsi="Times New Roman" w:cs="Times New Roman"/>
          <w:sz w:val="23"/>
          <w:szCs w:val="23"/>
        </w:rPr>
        <w:t xml:space="preserve"> созданными объектами недвижимости;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23) лица, с которыми заключено концессионное соглашение для осуществления деятельности, предусмотренной концессионным соглашением;</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24) лица, с которыми заключено </w:t>
      </w:r>
      <w:proofErr w:type="spellStart"/>
      <w:r w:rsidRPr="001305BA">
        <w:rPr>
          <w:rFonts w:ascii="Times New Roman" w:hAnsi="Times New Roman" w:cs="Times New Roman"/>
          <w:sz w:val="23"/>
          <w:szCs w:val="23"/>
        </w:rPr>
        <w:t>охотхозяйственное</w:t>
      </w:r>
      <w:proofErr w:type="spellEnd"/>
      <w:r w:rsidRPr="001305BA">
        <w:rPr>
          <w:rFonts w:ascii="Times New Roman" w:hAnsi="Times New Roman" w:cs="Times New Roman"/>
          <w:sz w:val="23"/>
          <w:szCs w:val="23"/>
        </w:rPr>
        <w:t xml:space="preserve"> соглашение для осуществления видов деятельности в сфере охотничьего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1305BA">
        <w:rPr>
          <w:rFonts w:ascii="Times New Roman" w:hAnsi="Times New Roman" w:cs="Times New Roman"/>
          <w:sz w:val="23"/>
          <w:szCs w:val="23"/>
        </w:rPr>
        <w:t>полос</w:t>
      </w:r>
      <w:proofErr w:type="gramEnd"/>
      <w:r w:rsidRPr="001305BA">
        <w:rPr>
          <w:rFonts w:ascii="Times New Roman" w:hAnsi="Times New Roman" w:cs="Times New Roman"/>
          <w:sz w:val="23"/>
          <w:szCs w:val="23"/>
        </w:rPr>
        <w:t xml:space="preserve"> автомобильных дорог;</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27)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31)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32) арендатор земельного участка (за исключением арендаторов земельных участков, указанных в </w:t>
      </w:r>
      <w:proofErr w:type="spellStart"/>
      <w:r w:rsidRPr="001305BA">
        <w:rPr>
          <w:rFonts w:ascii="Times New Roman" w:hAnsi="Times New Roman" w:cs="Times New Roman"/>
          <w:sz w:val="23"/>
          <w:szCs w:val="23"/>
        </w:rPr>
        <w:t>пп</w:t>
      </w:r>
      <w:proofErr w:type="spellEnd"/>
      <w:r w:rsidRPr="001305BA">
        <w:rPr>
          <w:rFonts w:ascii="Times New Roman" w:hAnsi="Times New Roman" w:cs="Times New Roman"/>
          <w:sz w:val="23"/>
          <w:szCs w:val="23"/>
        </w:rPr>
        <w:t>. 32 п. 2.1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2.1.1и 2.1.2 административного регламента.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2.1.1.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w:t>
      </w:r>
      <w:r w:rsidRPr="001305BA">
        <w:rPr>
          <w:rFonts w:ascii="Times New Roman" w:hAnsi="Times New Roman" w:cs="Times New Roman"/>
          <w:sz w:val="23"/>
          <w:szCs w:val="23"/>
        </w:rPr>
        <w:lastRenderedPageBreak/>
        <w:t>заключение нового договора аренды таких земельных участков без проведения торгов в следующих случаях:</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земельный участок предоставлен гражданину на аукционе для ведения садоводства или дачного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2.1.2. </w:t>
      </w:r>
      <w:proofErr w:type="gramStart"/>
      <w:r w:rsidRPr="001305BA">
        <w:rPr>
          <w:rFonts w:ascii="Times New Roman" w:hAnsi="Times New Roman" w:cs="Times New Roman"/>
          <w:sz w:val="23"/>
          <w:szCs w:val="23"/>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2.1.1 административного регламента случаях при наличии в совокупности следующих условий:</w:t>
      </w:r>
      <w:proofErr w:type="gramEnd"/>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3) ранее заключенный договор аренды такого земельного участка не </w:t>
      </w:r>
      <w:proofErr w:type="gramStart"/>
      <w:r w:rsidRPr="001305BA">
        <w:rPr>
          <w:rFonts w:ascii="Times New Roman" w:hAnsi="Times New Roman" w:cs="Times New Roman"/>
          <w:sz w:val="23"/>
          <w:szCs w:val="23"/>
        </w:rPr>
        <w:t>был</w:t>
      </w:r>
      <w:proofErr w:type="gramEnd"/>
      <w:r w:rsidRPr="001305BA">
        <w:rPr>
          <w:rFonts w:ascii="Times New Roman" w:hAnsi="Times New Roman" w:cs="Times New Roman"/>
          <w:sz w:val="23"/>
          <w:szCs w:val="23"/>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на момент заключения нового договора аренды такого земельного участка имеются предусмотренные подпунктами 1 - 30 пункта 2.1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1) собственнику объекта незавершенного строительства, право </w:t>
      </w:r>
      <w:proofErr w:type="gramStart"/>
      <w:r w:rsidRPr="001305BA">
        <w:rPr>
          <w:rFonts w:ascii="Times New Roman" w:hAnsi="Times New Roman" w:cs="Times New Roman"/>
          <w:sz w:val="23"/>
          <w:szCs w:val="23"/>
        </w:rPr>
        <w:t>собственности</w:t>
      </w:r>
      <w:proofErr w:type="gramEnd"/>
      <w:r w:rsidRPr="001305BA">
        <w:rPr>
          <w:rFonts w:ascii="Times New Roman" w:hAnsi="Times New Roman" w:cs="Times New Roman"/>
          <w:sz w:val="23"/>
          <w:szCs w:val="23"/>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t>2) собственнику объекта незавершенного строительства, за исключением указанного в подпункте 1 пункта 2.1.3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1305BA">
        <w:rPr>
          <w:rFonts w:ascii="Times New Roman" w:hAnsi="Times New Roman" w:cs="Times New Roman"/>
          <w:sz w:val="23"/>
          <w:szCs w:val="23"/>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2.1.4. лица, подавшие заявку на участие в аукционе на право заключения договора аренды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1305BA">
        <w:rPr>
          <w:rFonts w:ascii="Times New Roman" w:hAnsi="Times New Roman" w:cs="Times New Roman"/>
          <w:sz w:val="23"/>
          <w:szCs w:val="23"/>
        </w:rPr>
        <w:t>участие</w:t>
      </w:r>
      <w:proofErr w:type="gramEnd"/>
      <w:r w:rsidRPr="001305BA">
        <w:rPr>
          <w:rFonts w:ascii="Times New Roman" w:hAnsi="Times New Roman" w:cs="Times New Roman"/>
          <w:sz w:val="23"/>
          <w:szCs w:val="23"/>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 В качестве лиц, имеющих право на получение государственной услуги по предоставлению земельного участка в собственность за плату без торгов, могут выступать: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lastRenderedPageBreak/>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собственники зданий, сооружений либо помещений в них в случаях, предусмотренных статьей 39.20 Земельного кодекса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9) граждане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w:t>
      </w:r>
      <w:proofErr w:type="gramEnd"/>
      <w:r w:rsidRPr="001305BA">
        <w:rPr>
          <w:rFonts w:ascii="Times New Roman" w:hAnsi="Times New Roman" w:cs="Times New Roman"/>
          <w:sz w:val="23"/>
          <w:szCs w:val="23"/>
        </w:rPr>
        <w:t xml:space="preserve"> о заключении договора купли-продажи такого земельного участка без проведения торгов подано до дня </w:t>
      </w:r>
      <w:proofErr w:type="gramStart"/>
      <w:r w:rsidRPr="001305BA">
        <w:rPr>
          <w:rFonts w:ascii="Times New Roman" w:hAnsi="Times New Roman" w:cs="Times New Roman"/>
          <w:sz w:val="23"/>
          <w:szCs w:val="23"/>
        </w:rPr>
        <w:t>истечения срока указанного договора аренды земельного участка</w:t>
      </w:r>
      <w:proofErr w:type="gramEnd"/>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2.2.1. лица, подавшие заявку на участие в аукционе по продаже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1305BA">
        <w:rPr>
          <w:rFonts w:ascii="Times New Roman" w:hAnsi="Times New Roman" w:cs="Times New Roman"/>
          <w:sz w:val="23"/>
          <w:szCs w:val="23"/>
        </w:rPr>
        <w:t>участие</w:t>
      </w:r>
      <w:proofErr w:type="gramEnd"/>
      <w:r w:rsidRPr="001305BA">
        <w:rPr>
          <w:rFonts w:ascii="Times New Roman" w:hAnsi="Times New Roman" w:cs="Times New Roman"/>
          <w:sz w:val="23"/>
          <w:szCs w:val="23"/>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2.3. В качестве лиц, имеющих право на получение государственной услуги по предоставлению земельного участка в безвозмездное пользование, могут выступать: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государственные и муниципальные учреждения (бюджетные, казенные,  автономные)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казенные предприятия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центры исторического наследия президентов Российской Федерации, прекратившие исполнение своих полномочий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5) религиозные организации для размещения зданий, сооружений  религиозного  или благотворительного назначения на срок до десяти лет;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147506" w:rsidRPr="003B7014"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w:t>
      </w:r>
      <w:proofErr w:type="spellStart"/>
      <w:r w:rsidRPr="001305BA">
        <w:rPr>
          <w:rFonts w:ascii="Times New Roman" w:hAnsi="Times New Roman" w:cs="Times New Roman"/>
          <w:sz w:val="23"/>
          <w:szCs w:val="23"/>
        </w:rPr>
        <w:t>гражданск</w:t>
      </w:r>
      <w:proofErr w:type="gramStart"/>
      <w:r w:rsidRPr="001305BA">
        <w:rPr>
          <w:rFonts w:ascii="Times New Roman" w:hAnsi="Times New Roman" w:cs="Times New Roman"/>
          <w:sz w:val="23"/>
          <w:szCs w:val="23"/>
        </w:rPr>
        <w:t>о</w:t>
      </w:r>
      <w:proofErr w:type="spellEnd"/>
      <w:r w:rsidRPr="001305BA">
        <w:rPr>
          <w:rFonts w:ascii="Times New Roman" w:hAnsi="Times New Roman" w:cs="Times New Roman"/>
          <w:sz w:val="23"/>
          <w:szCs w:val="23"/>
        </w:rPr>
        <w:t>-</w:t>
      </w:r>
      <w:proofErr w:type="gramEnd"/>
      <w:r w:rsidRPr="001305BA">
        <w:rPr>
          <w:rFonts w:ascii="Times New Roman" w:hAnsi="Times New Roman" w:cs="Times New Roman"/>
          <w:sz w:val="23"/>
          <w:szCs w:val="23"/>
        </w:rPr>
        <w:t xml:space="preserve">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3B7014">
        <w:rPr>
          <w:rFonts w:ascii="Times New Roman" w:hAnsi="Times New Roman" w:cs="Times New Roman"/>
          <w:sz w:val="23"/>
          <w:szCs w:val="23"/>
        </w:rPr>
        <w:t>местного бюджета, на срок исполнения этих договоров;</w:t>
      </w:r>
    </w:p>
    <w:p w:rsidR="00147506" w:rsidRPr="003B7014" w:rsidRDefault="00147506" w:rsidP="00147506">
      <w:pPr>
        <w:pStyle w:val="ConsPlusNormal"/>
        <w:ind w:firstLine="540"/>
        <w:jc w:val="both"/>
        <w:rPr>
          <w:rFonts w:ascii="Times New Roman" w:hAnsi="Times New Roman" w:cs="Times New Roman"/>
          <w:sz w:val="23"/>
          <w:szCs w:val="23"/>
        </w:rPr>
      </w:pPr>
      <w:r w:rsidRPr="003B7014">
        <w:rPr>
          <w:rFonts w:ascii="Times New Roman" w:hAnsi="Times New Roman" w:cs="Times New Roman"/>
          <w:sz w:val="23"/>
          <w:szCs w:val="23"/>
        </w:rPr>
        <w:t xml:space="preserve">8)  </w:t>
      </w:r>
      <w:proofErr w:type="gramStart"/>
      <w:r w:rsidRPr="003B7014">
        <w:rPr>
          <w:rFonts w:ascii="Times New Roman" w:hAnsi="Times New Roman" w:cs="Times New Roman"/>
          <w:sz w:val="23"/>
          <w:szCs w:val="23"/>
        </w:rPr>
        <w:t>гражданине</w:t>
      </w:r>
      <w:proofErr w:type="gramEnd"/>
      <w:r w:rsidRPr="003B7014">
        <w:rPr>
          <w:rFonts w:ascii="Times New Roman" w:hAnsi="Times New Roman" w:cs="Times New Roman"/>
          <w:sz w:val="23"/>
          <w:szCs w:val="23"/>
        </w:rPr>
        <w:t xml:space="preserve">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 (при наличии закона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3B7014">
        <w:rPr>
          <w:rFonts w:ascii="Times New Roman" w:hAnsi="Times New Roman" w:cs="Times New Roman"/>
          <w:sz w:val="23"/>
          <w:szCs w:val="23"/>
        </w:rPr>
        <w:t xml:space="preserve">9) граждане для индивидуального жилищного строительства или ведения личного подсобного хозяйства в муниципальных образованиях, определенных законом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 которые работают по основному месту работы в таких муниципальных образованиях по специальностям, установленным  законом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 на срок не более чем шесть лет (при наличии закона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 xml:space="preserve">11) граждане и юридические лица, для сельскохозяйственного, </w:t>
      </w:r>
      <w:proofErr w:type="spellStart"/>
      <w:r w:rsidRPr="001305BA">
        <w:rPr>
          <w:rFonts w:ascii="Times New Roman" w:hAnsi="Times New Roman" w:cs="Times New Roman"/>
          <w:sz w:val="23"/>
          <w:szCs w:val="23"/>
        </w:rPr>
        <w:t>охотохозяйственного</w:t>
      </w:r>
      <w:proofErr w:type="spellEnd"/>
      <w:r w:rsidRPr="001305BA">
        <w:rPr>
          <w:rFonts w:ascii="Times New Roman" w:hAnsi="Times New Roman" w:cs="Times New Roman"/>
          <w:sz w:val="23"/>
          <w:szCs w:val="23"/>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 некоммерческие организации, созданные гражданами, для ведения огородничества или садоводства на срок не более чем пять лет;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 xml:space="preserve">15) некоммерческие организации, предусмотренные законом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и созданные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(при наличии Закона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в целях строительства указанных жилых помещений на период осуществления данного строительства;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16)  лицо, право безвозмездного </w:t>
      </w:r>
      <w:proofErr w:type="gramStart"/>
      <w:r w:rsidRPr="001305BA">
        <w:rPr>
          <w:rFonts w:ascii="Times New Roman" w:hAnsi="Times New Roman" w:cs="Times New Roman"/>
          <w:sz w:val="23"/>
          <w:szCs w:val="23"/>
        </w:rPr>
        <w:t>пользования</w:t>
      </w:r>
      <w:proofErr w:type="gramEnd"/>
      <w:r w:rsidRPr="001305BA">
        <w:rPr>
          <w:rFonts w:ascii="Times New Roman" w:hAnsi="Times New Roman" w:cs="Times New Roman"/>
          <w:sz w:val="23"/>
          <w:szCs w:val="23"/>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2.4. Интересы заявителей, указанных в пунктах 2.1, 2.2. и 2.3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147506" w:rsidRPr="001305BA" w:rsidRDefault="00147506" w:rsidP="00147506">
      <w:pPr>
        <w:pStyle w:val="ConsPlusNormal"/>
        <w:ind w:left="450"/>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Требования к порядку информирования о порядке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0309CC" w:rsidRDefault="00147506" w:rsidP="00147506">
      <w:pPr>
        <w:ind w:firstLine="720"/>
        <w:jc w:val="both"/>
        <w:rPr>
          <w:sz w:val="23"/>
          <w:szCs w:val="23"/>
        </w:rPr>
      </w:pPr>
      <w:r w:rsidRPr="000309CC">
        <w:rPr>
          <w:sz w:val="23"/>
          <w:szCs w:val="23"/>
        </w:rPr>
        <w:t>3.1. График работы и справочные телефоны МФЦ, администрации Мезенского муниципального района Архангельской области.</w:t>
      </w:r>
    </w:p>
    <w:p w:rsidR="00147506" w:rsidRPr="000309CC" w:rsidRDefault="00147506" w:rsidP="00147506">
      <w:pPr>
        <w:pStyle w:val="ConsPlusNormal"/>
        <w:ind w:firstLine="540"/>
        <w:jc w:val="both"/>
        <w:rPr>
          <w:rFonts w:ascii="Times New Roman" w:hAnsi="Times New Roman" w:cs="Times New Roman"/>
          <w:sz w:val="23"/>
          <w:szCs w:val="23"/>
        </w:rPr>
      </w:pPr>
      <w:r w:rsidRPr="000309CC">
        <w:rPr>
          <w:rFonts w:ascii="Times New Roman" w:hAnsi="Times New Roman" w:cs="Times New Roman"/>
          <w:sz w:val="23"/>
          <w:szCs w:val="23"/>
        </w:rPr>
        <w:t xml:space="preserve">3.2. </w:t>
      </w:r>
      <w:proofErr w:type="gramStart"/>
      <w:r w:rsidRPr="000309CC">
        <w:rPr>
          <w:rFonts w:ascii="Times New Roman" w:hAnsi="Times New Roman" w:cs="Times New Roman"/>
          <w:sz w:val="23"/>
          <w:szCs w:val="23"/>
        </w:rPr>
        <w:t>Информация о месте нахождения МФЦ и администрации Мезенского муниципального района Архангельской области,  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содержатся в Приложении № 1 к настоящему Административному регламенту.</w:t>
      </w:r>
      <w:proofErr w:type="gramEnd"/>
    </w:p>
    <w:p w:rsidR="00147506" w:rsidRPr="007A1FFA"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3.3. Информация о порядке получения заявителями государственной услуги содержит </w:t>
      </w:r>
      <w:r w:rsidRPr="007A1FFA">
        <w:rPr>
          <w:rFonts w:ascii="Times New Roman" w:hAnsi="Times New Roman" w:cs="Times New Roman"/>
          <w:sz w:val="23"/>
          <w:szCs w:val="23"/>
        </w:rPr>
        <w:t>следующие сведения:</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1) наименование и почтовые адреса администрации Мезенского муниципального района Архангельской области и МФЦ;</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2) справочные номера телефонов администрации Мезенского муниципального района Архангельской области непосредственно предоставляющих государственную услугу, и МФЦ;</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3) адрес официального сайта администрации Мезенского муниципального района Архангельской области </w:t>
      </w:r>
      <w:r w:rsidR="005B62AC">
        <w:rPr>
          <w:rFonts w:ascii="Times New Roman" w:hAnsi="Times New Roman" w:cs="Times New Roman"/>
          <w:sz w:val="23"/>
          <w:szCs w:val="23"/>
        </w:rPr>
        <w:t xml:space="preserve">(вкладка МО «Мезенское») </w:t>
      </w:r>
      <w:r w:rsidRPr="007A1FFA">
        <w:rPr>
          <w:rFonts w:ascii="Times New Roman" w:hAnsi="Times New Roman" w:cs="Times New Roman"/>
          <w:sz w:val="23"/>
          <w:szCs w:val="23"/>
        </w:rPr>
        <w:t>в информационно-телекоммуникационной сети «Интернет» (далее – сеть Интернет), адреса электронной почты;</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4) график работы администрации Мезенского муниципального района Архангельской области;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5) требования к письменному заявлению заявителей о предоставлении информации о порядке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6) перечень документов, необходимых для получения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7) выдержки из правовых актов, содержащих нормы, регулирующие деятельность по предоставлению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8) текст административного регламента с приложениями;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9) краткое описание порядка предоставления государственной услуги;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10) образцы оформления документов, необходимых для получения государственной услуги, и требования к ним;</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3.4. Информация, указанная в пункте 3.3 Административного регламента предоставляется муниципальными служащими администрации Мезенского муниципального района Архангельской области непосредственно в помещениях Мезенского муниципального района Архангельской области;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посредством размещения на официальном сайте администрации Мезенского муниципального района Архангельской области в сети Интернет, с использованием средств массовой информации, электронной или телефонной связи, включая </w:t>
      </w:r>
      <w:proofErr w:type="spellStart"/>
      <w:r w:rsidRPr="007A1FFA">
        <w:rPr>
          <w:rFonts w:ascii="Times New Roman" w:hAnsi="Times New Roman" w:cs="Times New Roman"/>
          <w:sz w:val="23"/>
          <w:szCs w:val="23"/>
        </w:rPr>
        <w:t>автоинформирование</w:t>
      </w:r>
      <w:proofErr w:type="spellEnd"/>
      <w:r w:rsidRPr="007A1FFA">
        <w:rPr>
          <w:rFonts w:ascii="Times New Roman" w:hAnsi="Times New Roman" w:cs="Times New Roman"/>
          <w:sz w:val="23"/>
          <w:szCs w:val="23"/>
        </w:rPr>
        <w:t>;</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личном обращении заявителя в многофункциональный центр.</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Консультирование по вопросам предоставления государственной услуги осуществляется бесплатно.</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Консультации по вопросам предоставления государственной услуги предоставляют муниципальные служащие администрации Мезенского муниципального района Архангельской области и его структурных подразделений (далее – специалисты).</w:t>
      </w:r>
    </w:p>
    <w:p w:rsidR="00147506" w:rsidRPr="00913C39"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ответах на телефонные звонки и устные обращения заявителей специалисты</w:t>
      </w:r>
      <w:r w:rsidRPr="00913C39">
        <w:rPr>
          <w:rFonts w:ascii="Times New Roman" w:hAnsi="Times New Roman" w:cs="Times New Roman"/>
          <w:sz w:val="23"/>
          <w:szCs w:val="23"/>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w:t>
      </w:r>
      <w:r w:rsidRPr="00913C39">
        <w:rPr>
          <w:rFonts w:ascii="Times New Roman" w:hAnsi="Times New Roman" w:cs="Times New Roman"/>
          <w:sz w:val="23"/>
          <w:szCs w:val="23"/>
        </w:rPr>
        <w:lastRenderedPageBreak/>
        <w:t>телефонный номер, по которому можно получить необходимую информацию или предложено изложить суть обращения в письменной форме.</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3.5. На информационных стендах в помещении, предназначенном для приема документов, размещается следующая информация:</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извлечения из текста настоящего Административного регламента с приложениями;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блок-схема и краткое описание порядка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перечень документов, необходимых для получения государственной услуги, а также требования, предъявляемые к этим документам;</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график приема заявителей;</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образцы оформления документов, необходимых для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порядок информирования о ходе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порядок обжалования решений, действий или бездействия специалистов, ответственных за предоставление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II</w:t>
      </w:r>
      <w:r w:rsidRPr="001305BA">
        <w:rPr>
          <w:rFonts w:ascii="Times New Roman" w:hAnsi="Times New Roman" w:cs="Times New Roman"/>
          <w:b/>
          <w:sz w:val="23"/>
          <w:szCs w:val="23"/>
        </w:rPr>
        <w:t>. Стандарт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Наименование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4.1. Государственная услуга по предоставлению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1305BA">
        <w:rPr>
          <w:rFonts w:ascii="Times New Roman" w:eastAsia="PMingLiU" w:hAnsi="Times New Roman"/>
          <w:bCs/>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Наименование муниципального образования и наименование его структурного подразделения, непосредственно отвечающего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b/>
          <w:i/>
          <w:sz w:val="23"/>
          <w:szCs w:val="23"/>
        </w:rPr>
      </w:pPr>
      <w:r w:rsidRPr="001305BA">
        <w:rPr>
          <w:rFonts w:ascii="Times New Roman" w:hAnsi="Times New Roman" w:cs="Times New Roman"/>
          <w:sz w:val="23"/>
          <w:szCs w:val="23"/>
        </w:rPr>
        <w:t xml:space="preserve">5.1. Полномочия по предоставлению государственной услуги осуществляются </w:t>
      </w:r>
      <w:r>
        <w:rPr>
          <w:rFonts w:ascii="Times New Roman" w:hAnsi="Times New Roman" w:cs="Times New Roman"/>
          <w:sz w:val="23"/>
          <w:szCs w:val="23"/>
        </w:rPr>
        <w:t xml:space="preserve">комитетом по управлению имуществом и земельными ресурсами </w:t>
      </w:r>
      <w:r w:rsidRPr="001305BA">
        <w:rPr>
          <w:rFonts w:ascii="Times New Roman" w:hAnsi="Times New Roman" w:cs="Times New Roman"/>
          <w:sz w:val="23"/>
          <w:szCs w:val="23"/>
        </w:rPr>
        <w:t xml:space="preserve"> администрации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(далее – ОМС)</w:t>
      </w:r>
      <w:r w:rsidRPr="001305BA">
        <w:rPr>
          <w:rFonts w:ascii="Times New Roman" w:hAnsi="Times New Roman" w:cs="Times New Roman"/>
          <w:b/>
          <w:i/>
          <w:sz w:val="23"/>
          <w:szCs w:val="23"/>
        </w:rPr>
        <w:t>.</w:t>
      </w:r>
    </w:p>
    <w:p w:rsidR="00147506" w:rsidRPr="001305BA" w:rsidRDefault="00147506" w:rsidP="00147506">
      <w:pPr>
        <w:pStyle w:val="af2"/>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Органы и организации, участвующие в предоставлении государственной услуги:</w:t>
      </w:r>
    </w:p>
    <w:p w:rsidR="00147506" w:rsidRPr="001305BA" w:rsidRDefault="00147506" w:rsidP="00147506">
      <w:pPr>
        <w:ind w:firstLine="709"/>
        <w:jc w:val="both"/>
        <w:rPr>
          <w:sz w:val="23"/>
          <w:szCs w:val="23"/>
        </w:rPr>
      </w:pPr>
      <w:r w:rsidRPr="001305BA">
        <w:rPr>
          <w:sz w:val="23"/>
          <w:szCs w:val="23"/>
        </w:rPr>
        <w:t>- Управление Федера</w:t>
      </w:r>
      <w:r>
        <w:rPr>
          <w:sz w:val="23"/>
          <w:szCs w:val="23"/>
        </w:rPr>
        <w:t>льной налоговой службы России</w:t>
      </w:r>
      <w:r w:rsidRPr="001305BA">
        <w:rPr>
          <w:sz w:val="23"/>
          <w:szCs w:val="23"/>
        </w:rPr>
        <w:t>;</w:t>
      </w:r>
    </w:p>
    <w:p w:rsidR="00147506" w:rsidRPr="001305BA" w:rsidRDefault="00147506" w:rsidP="00147506">
      <w:pPr>
        <w:ind w:firstLine="709"/>
        <w:jc w:val="both"/>
        <w:rPr>
          <w:sz w:val="23"/>
          <w:szCs w:val="23"/>
        </w:rPr>
      </w:pPr>
      <w:r w:rsidRPr="001305BA">
        <w:rPr>
          <w:sz w:val="23"/>
          <w:szCs w:val="23"/>
        </w:rPr>
        <w:t>- Управление Федеральной службы государственной регистрации, кадастра и картографии;</w:t>
      </w:r>
    </w:p>
    <w:p w:rsidR="00147506" w:rsidRPr="001305BA" w:rsidRDefault="00147506" w:rsidP="00147506">
      <w:pPr>
        <w:pStyle w:val="af2"/>
        <w:tabs>
          <w:tab w:val="left" w:pos="1148"/>
        </w:tabs>
        <w:spacing w:after="0" w:line="240" w:lineRule="auto"/>
        <w:ind w:left="0" w:firstLine="728"/>
        <w:jc w:val="both"/>
        <w:rPr>
          <w:rFonts w:ascii="Times New Roman" w:hAnsi="Times New Roman"/>
          <w:sz w:val="23"/>
          <w:szCs w:val="23"/>
        </w:rPr>
      </w:pPr>
      <w:r w:rsidRPr="001305BA">
        <w:rPr>
          <w:rFonts w:ascii="Times New Roman" w:hAnsi="Times New Roman"/>
          <w:sz w:val="23"/>
          <w:szCs w:val="23"/>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47506" w:rsidRPr="001305BA" w:rsidRDefault="00147506" w:rsidP="00147506">
      <w:pPr>
        <w:ind w:firstLine="709"/>
        <w:jc w:val="both"/>
        <w:rPr>
          <w:sz w:val="23"/>
          <w:szCs w:val="23"/>
        </w:rPr>
      </w:pPr>
      <w:r w:rsidRPr="001305BA">
        <w:rPr>
          <w:sz w:val="23"/>
          <w:szCs w:val="23"/>
        </w:rPr>
        <w:t>- кадастровый инженер;</w:t>
      </w:r>
    </w:p>
    <w:p w:rsidR="00147506" w:rsidRPr="001305BA" w:rsidRDefault="00147506" w:rsidP="00147506">
      <w:pPr>
        <w:pStyle w:val="ConsPlusNormal"/>
        <w:numPr>
          <w:ilvl w:val="1"/>
          <w:numId w:val="4"/>
        </w:numPr>
        <w:ind w:left="0" w:firstLine="567"/>
        <w:jc w:val="both"/>
        <w:rPr>
          <w:rFonts w:ascii="Times New Roman" w:hAnsi="Times New Roman" w:cs="Times New Roman"/>
          <w:sz w:val="23"/>
          <w:szCs w:val="23"/>
        </w:rPr>
      </w:pPr>
      <w:r w:rsidRPr="001305BA">
        <w:rPr>
          <w:rFonts w:ascii="Times New Roman" w:hAnsi="Times New Roman" w:cs="Times New Roman"/>
          <w:sz w:val="23"/>
          <w:szCs w:val="23"/>
        </w:rPr>
        <w:t xml:space="preserve">Администрация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организует, обеспечивает и контролирует деятельность </w:t>
      </w:r>
      <w:r>
        <w:rPr>
          <w:rFonts w:ascii="Times New Roman" w:hAnsi="Times New Roman" w:cs="Times New Roman"/>
          <w:sz w:val="23"/>
          <w:szCs w:val="23"/>
        </w:rPr>
        <w:t xml:space="preserve">комитетом по управлению имуществом и земельными ресурсами </w:t>
      </w:r>
      <w:r w:rsidRPr="001305BA">
        <w:rPr>
          <w:rFonts w:ascii="Times New Roman" w:hAnsi="Times New Roman" w:cs="Times New Roman"/>
          <w:sz w:val="23"/>
          <w:szCs w:val="23"/>
        </w:rPr>
        <w:t xml:space="preserve"> администрации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по предоставлению государственной услуги на территории </w:t>
      </w:r>
      <w:r>
        <w:rPr>
          <w:rFonts w:ascii="Times New Roman" w:hAnsi="Times New Roman" w:cs="Times New Roman"/>
          <w:sz w:val="23"/>
          <w:szCs w:val="23"/>
        </w:rPr>
        <w:t>Мезенского района</w:t>
      </w:r>
      <w:r w:rsidRPr="001305BA">
        <w:rPr>
          <w:rFonts w:ascii="Times New Roman" w:hAnsi="Times New Roman" w:cs="Times New Roman"/>
          <w:sz w:val="23"/>
          <w:szCs w:val="23"/>
        </w:rPr>
        <w:t>.</w:t>
      </w:r>
    </w:p>
    <w:p w:rsidR="00147506" w:rsidRPr="001305BA" w:rsidRDefault="00147506" w:rsidP="00147506">
      <w:pPr>
        <w:pStyle w:val="ConsPlusNormal"/>
        <w:numPr>
          <w:ilvl w:val="1"/>
          <w:numId w:val="4"/>
        </w:numPr>
        <w:ind w:left="0" w:firstLine="710"/>
        <w:jc w:val="both"/>
        <w:rPr>
          <w:rFonts w:ascii="Times New Roman" w:hAnsi="Times New Roman" w:cs="Times New Roman"/>
          <w:sz w:val="23"/>
          <w:szCs w:val="23"/>
        </w:rPr>
      </w:pPr>
      <w:r w:rsidRPr="001305BA">
        <w:rPr>
          <w:rFonts w:ascii="Times New Roman" w:hAnsi="Times New Roman" w:cs="Times New Roman"/>
          <w:sz w:val="23"/>
          <w:szCs w:val="23"/>
        </w:rPr>
        <w:t xml:space="preserve">Администрация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организует предоставление государственной услуги на базе многофункциональных центров (далее – МФЦ).</w:t>
      </w:r>
    </w:p>
    <w:p w:rsidR="00147506" w:rsidRPr="001305BA" w:rsidRDefault="00147506" w:rsidP="00147506">
      <w:pPr>
        <w:pStyle w:val="ConsPlusNormal"/>
        <w:ind w:firstLine="540"/>
        <w:jc w:val="both"/>
        <w:rPr>
          <w:rFonts w:ascii="Times New Roman" w:hAnsi="Times New Roman" w:cs="Times New Roman"/>
          <w:i/>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Результат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b/>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6.1. Результатом предоставления государственной услуги является:</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6.1.1. договор купли-продажи земельного участка (при предоставлении земельного участка в собственность за плату);</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6.1.2. договор аренды земельного участка (при предоставлении земельного участка в аренду);</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6.1.3. договор безвозмездного пользования земельного участка;</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6.1.4.решение органа местного самоуправления об отказе в предоставлении прав на земельный участок.</w:t>
      </w:r>
    </w:p>
    <w:p w:rsidR="00147506" w:rsidRPr="001305BA" w:rsidRDefault="00147506" w:rsidP="00147506">
      <w:pPr>
        <w:widowControl w:val="0"/>
        <w:autoSpaceDE w:val="0"/>
        <w:autoSpaceDN w:val="0"/>
        <w:adjustRightInd w:val="0"/>
        <w:ind w:firstLine="709"/>
        <w:jc w:val="both"/>
        <w:rPr>
          <w:b/>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регистрации заявления заявителя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w:t>
      </w:r>
      <w:proofErr w:type="gramStart"/>
      <w:r w:rsidRPr="001305BA">
        <w:rPr>
          <w:rFonts w:ascii="Times New Roman" w:hAnsi="Times New Roman" w:cs="Times New Roman"/>
          <w:sz w:val="23"/>
          <w:szCs w:val="23"/>
        </w:rPr>
        <w:t>в</w:t>
      </w:r>
      <w:proofErr w:type="gramEnd"/>
      <w:r w:rsidRPr="001305BA">
        <w:rPr>
          <w:rFonts w:ascii="Times New Roman" w:hAnsi="Times New Roman" w:cs="Times New Roman"/>
          <w:sz w:val="23"/>
          <w:szCs w:val="23"/>
        </w:rPr>
        <w:t xml:space="preserve"> соответствующий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7.2. Регистрация заявления заявителя о предоставлении государственной услуги, переданного на бумажном носителе из многофункционального центра в ОМС, осуществляется в срок не позднее одного дня, с момента поступления заявления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осуществляется в срок не позднее одного дня, с момента поступления заявления в ОМС.</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Срок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8.1. Срок предоставления государственной услуги не превышает 40 (сорока) дней </w:t>
      </w:r>
      <w:proofErr w:type="gramStart"/>
      <w:r w:rsidRPr="001305BA">
        <w:rPr>
          <w:rFonts w:ascii="Times New Roman" w:hAnsi="Times New Roman" w:cs="Times New Roman"/>
          <w:sz w:val="23"/>
          <w:szCs w:val="23"/>
        </w:rPr>
        <w:t>с даты регистрации</w:t>
      </w:r>
      <w:proofErr w:type="gramEnd"/>
      <w:r w:rsidRPr="001305BA">
        <w:rPr>
          <w:rFonts w:ascii="Times New Roman" w:hAnsi="Times New Roman" w:cs="Times New Roman"/>
          <w:sz w:val="23"/>
          <w:szCs w:val="23"/>
        </w:rPr>
        <w:t xml:space="preserve"> заявления заявителя о предоставлении государственной услуги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8.2.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 передачи результата предоставления государственной услуги из ОМС в многофункциональный центр, срока получения ответов на запросы, направленные в рамках межведомственного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8.3.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3"/>
          <w:szCs w:val="23"/>
        </w:rPr>
        <w:t>Архангельской</w:t>
      </w:r>
      <w:r w:rsidR="00632D22">
        <w:rPr>
          <w:rFonts w:ascii="Times New Roman" w:hAnsi="Times New Roman" w:cs="Times New Roman"/>
          <w:sz w:val="23"/>
          <w:szCs w:val="23"/>
        </w:rPr>
        <w:t xml:space="preserve"> </w:t>
      </w:r>
      <w:r w:rsidRPr="001305BA">
        <w:rPr>
          <w:rFonts w:ascii="Times New Roman" w:hAnsi="Times New Roman" w:cs="Times New Roman"/>
          <w:sz w:val="23"/>
          <w:szCs w:val="23"/>
        </w:rPr>
        <w:t>области срок предоставления государственной услуги составляет до 40 дней.</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приостановления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9.1. </w:t>
      </w:r>
      <w:r w:rsidRPr="001305BA">
        <w:rPr>
          <w:rFonts w:ascii="Times New Roman" w:hAnsi="Times New Roman" w:cs="Times New Roman"/>
          <w:iCs/>
          <w:sz w:val="23"/>
          <w:szCs w:val="23"/>
        </w:rPr>
        <w:t xml:space="preserve">Приостановление предоставления государственной услуги законодательством Российской Федерации и законодательством </w:t>
      </w:r>
      <w:r>
        <w:rPr>
          <w:rFonts w:ascii="Times New Roman" w:hAnsi="Times New Roman" w:cs="Times New Roman"/>
          <w:iCs/>
          <w:sz w:val="23"/>
          <w:szCs w:val="23"/>
        </w:rPr>
        <w:t>Архангельской</w:t>
      </w:r>
      <w:r w:rsidRPr="001305BA">
        <w:rPr>
          <w:rFonts w:ascii="Times New Roman" w:hAnsi="Times New Roman" w:cs="Times New Roman"/>
          <w:iCs/>
          <w:sz w:val="23"/>
          <w:szCs w:val="23"/>
        </w:rPr>
        <w:t xml:space="preserve"> области не предусмотрено</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выдачи (направления) документов, являющихся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10.1. Срок направления документов, являющихся результатом предоставления государственной услуги из ОМС в МФЦ, составляет 2 рабочих со дня оформления документа, являющегося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lastRenderedPageBreak/>
        <w:t>Перечень нормативных правовых актов, регулирующих отношения, возникающие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67"/>
        <w:jc w:val="both"/>
        <w:rPr>
          <w:rFonts w:ascii="Times New Roman" w:hAnsi="Times New Roman" w:cs="Times New Roman"/>
          <w:sz w:val="23"/>
          <w:szCs w:val="23"/>
        </w:rPr>
      </w:pPr>
      <w:r w:rsidRPr="001305BA">
        <w:rPr>
          <w:rFonts w:ascii="Times New Roman" w:hAnsi="Times New Roman" w:cs="Times New Roman"/>
          <w:sz w:val="23"/>
          <w:szCs w:val="23"/>
        </w:rPr>
        <w:t xml:space="preserve">11.1. Предоставление государственной услуги осуществляется в соответствии </w:t>
      </w:r>
      <w:proofErr w:type="gramStart"/>
      <w:r w:rsidRPr="001305BA">
        <w:rPr>
          <w:rFonts w:ascii="Times New Roman" w:hAnsi="Times New Roman" w:cs="Times New Roman"/>
          <w:sz w:val="23"/>
          <w:szCs w:val="23"/>
        </w:rPr>
        <w:t>с</w:t>
      </w:r>
      <w:proofErr w:type="gramEnd"/>
      <w:r w:rsidRPr="001305BA">
        <w:rPr>
          <w:rFonts w:ascii="Times New Roman" w:hAnsi="Times New Roman" w:cs="Times New Roman"/>
          <w:sz w:val="23"/>
          <w:szCs w:val="23"/>
        </w:rPr>
        <w:t>:</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Гражданским кодексом Российской Федерации (часть 1,2);</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Земельным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Градостроительным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Федеральным законом от 21.07.1997 N 122-ФЗ "О государственной регистрации прав на недвижимое имущество и сделок с ним";</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Федеральным законом от 25.10.2001 N 137-ФЗ "О введении в действие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Федеральным законом от 21.12.2001 N 178-ФЗ "О приватизации государственного и муниципального имущества";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Федеральным законом от 29.12.2004 N 191-ФЗ "О введении в действие Градостроительного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Федеральным законом от 24.07.2007 N 221-ФЗ "О государственном кадастре недвижимости";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9) Федеральным законом от 27.07.2010 N 210-ФЗ "Об организации предоставления государственных и муниципальных услуг" (далее – Федеральный закон № 210-ФЗ);</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Федеральным законом от 06.04.2011 N 63-ФЗ "Об электронной подписи" (далее – Федеральный закон № 63-ФЗ);</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 xml:space="preserve">Исчерпывающий перечень документов, необходимых в соответствии </w:t>
      </w: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 xml:space="preserve">с нормативными правовыми актами Российской Федерации, нормативными правовыми актами </w:t>
      </w:r>
      <w:r>
        <w:rPr>
          <w:rFonts w:ascii="Times New Roman" w:hAnsi="Times New Roman" w:cs="Times New Roman"/>
          <w:b/>
          <w:sz w:val="23"/>
          <w:szCs w:val="23"/>
        </w:rPr>
        <w:t xml:space="preserve">Архангельской </w:t>
      </w:r>
      <w:r w:rsidRPr="001305BA">
        <w:rPr>
          <w:rFonts w:ascii="Times New Roman" w:hAnsi="Times New Roman" w:cs="Times New Roman"/>
          <w:b/>
          <w:sz w:val="23"/>
          <w:szCs w:val="23"/>
        </w:rPr>
        <w:t xml:space="preserve">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12.1. При обращении за получением государственной услуги заявитель представляет: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12.1.1. Заявление на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Заявление оформляется согласно Приложению № 2 к Административному регламенту</w:t>
      </w:r>
    </w:p>
    <w:p w:rsidR="00147506" w:rsidRPr="001305BA" w:rsidRDefault="00147506" w:rsidP="00147506">
      <w:pPr>
        <w:pStyle w:val="af2"/>
        <w:autoSpaceDE w:val="0"/>
        <w:autoSpaceDN w:val="0"/>
        <w:adjustRightInd w:val="0"/>
        <w:spacing w:line="240" w:lineRule="auto"/>
        <w:ind w:left="0" w:firstLine="709"/>
        <w:jc w:val="both"/>
        <w:rPr>
          <w:rFonts w:ascii="Times New Roman" w:hAnsi="Times New Roman"/>
          <w:sz w:val="23"/>
          <w:szCs w:val="23"/>
        </w:rPr>
      </w:pPr>
      <w:r w:rsidRPr="001305BA">
        <w:rPr>
          <w:rFonts w:ascii="Times New Roman" w:hAnsi="Times New Roman"/>
          <w:sz w:val="23"/>
          <w:szCs w:val="23"/>
        </w:rPr>
        <w:t>12.1.2. К заявлению о предоставлении земельного участка в аренду без проведения торгов прилагается:</w:t>
      </w:r>
    </w:p>
    <w:p w:rsidR="00147506" w:rsidRPr="001305BA" w:rsidRDefault="00147506" w:rsidP="00147506">
      <w:pPr>
        <w:ind w:firstLine="709"/>
        <w:jc w:val="both"/>
        <w:rPr>
          <w:sz w:val="23"/>
          <w:szCs w:val="23"/>
        </w:rPr>
      </w:pPr>
      <w:r w:rsidRPr="001305BA">
        <w:rPr>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ind w:firstLine="709"/>
        <w:jc w:val="both"/>
        <w:rPr>
          <w:sz w:val="23"/>
          <w:szCs w:val="23"/>
        </w:rPr>
      </w:pPr>
      <w:r w:rsidRPr="001305BA">
        <w:rPr>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ind w:firstLine="709"/>
        <w:jc w:val="both"/>
        <w:rPr>
          <w:sz w:val="23"/>
          <w:szCs w:val="23"/>
        </w:rPr>
      </w:pPr>
      <w:r w:rsidRPr="001305BA">
        <w:rPr>
          <w:sz w:val="23"/>
          <w:szCs w:val="23"/>
        </w:rPr>
        <w:t>3) копия договора, соглашение или иной документ, предусматривающий выполнение международных обязательств (для юридического лица, испрашиваемого земельный участок для выполнения международных обязательств);</w:t>
      </w:r>
    </w:p>
    <w:p w:rsidR="00147506" w:rsidRPr="001305BA" w:rsidRDefault="00147506" w:rsidP="00147506">
      <w:pPr>
        <w:ind w:firstLine="709"/>
        <w:jc w:val="both"/>
        <w:rPr>
          <w:sz w:val="23"/>
          <w:szCs w:val="23"/>
        </w:rPr>
      </w:pPr>
      <w:r w:rsidRPr="001305BA">
        <w:rPr>
          <w:sz w:val="23"/>
          <w:szCs w:val="23"/>
        </w:rPr>
        <w:t xml:space="preserve">4) Справка уполномоченного органа об отнесении объекта к объектам регионального или местного значения (для юридического лица, испрашиваемого земельный участок для размещения объектов, предназначенных для обеспечения </w:t>
      </w:r>
      <w:proofErr w:type="spellStart"/>
      <w:r w:rsidRPr="001305BA">
        <w:rPr>
          <w:sz w:val="23"/>
          <w:szCs w:val="23"/>
        </w:rPr>
        <w:t>электро</w:t>
      </w:r>
      <w:proofErr w:type="spellEnd"/>
      <w:r w:rsidRPr="001305BA">
        <w:rPr>
          <w:sz w:val="23"/>
          <w:szCs w:val="23"/>
        </w:rPr>
        <w:t>-, тепл</w:t>
      </w:r>
      <w:proofErr w:type="gramStart"/>
      <w:r w:rsidRPr="001305BA">
        <w:rPr>
          <w:sz w:val="23"/>
          <w:szCs w:val="23"/>
        </w:rPr>
        <w:t>о-</w:t>
      </w:r>
      <w:proofErr w:type="gramEnd"/>
      <w:r w:rsidRPr="001305BA">
        <w:rPr>
          <w:sz w:val="23"/>
          <w:szCs w:val="23"/>
        </w:rPr>
        <w:t xml:space="preserve">, </w:t>
      </w:r>
      <w:proofErr w:type="spellStart"/>
      <w:r w:rsidRPr="001305BA">
        <w:rPr>
          <w:sz w:val="23"/>
          <w:szCs w:val="23"/>
        </w:rPr>
        <w:t>газо</w:t>
      </w:r>
      <w:proofErr w:type="spellEnd"/>
      <w:r w:rsidRPr="001305BA">
        <w:rPr>
          <w:sz w:val="23"/>
          <w:szCs w:val="23"/>
        </w:rPr>
        <w:t>- и водоснабжения, водоотведения, связи, нефтепроводов, объектов федерального, регионального или местного значения);</w:t>
      </w:r>
    </w:p>
    <w:p w:rsidR="00147506" w:rsidRPr="001305BA" w:rsidRDefault="00147506" w:rsidP="00147506">
      <w:pPr>
        <w:ind w:firstLine="709"/>
        <w:jc w:val="both"/>
        <w:rPr>
          <w:sz w:val="23"/>
          <w:szCs w:val="23"/>
        </w:rPr>
      </w:pPr>
      <w:proofErr w:type="gramStart"/>
      <w:r w:rsidRPr="001305BA">
        <w:rPr>
          <w:sz w:val="23"/>
          <w:szCs w:val="23"/>
        </w:rPr>
        <w:t xml:space="preserve">5) копия Решения, на основании которого образован испрашиваемый земельный участок, принятое до 1 марта 2015 г.; Договор аренды исходного земельного участка в случае, </w:t>
      </w:r>
      <w:r w:rsidRPr="001305BA">
        <w:rPr>
          <w:sz w:val="23"/>
          <w:szCs w:val="23"/>
        </w:rPr>
        <w:lastRenderedPageBreak/>
        <w:t>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арендатора земельного участка, находящегося в государственной или муниципальной</w:t>
      </w:r>
      <w:proofErr w:type="gramEnd"/>
      <w:r w:rsidRPr="001305BA">
        <w:rPr>
          <w:sz w:val="23"/>
          <w:szCs w:val="23"/>
        </w:rPr>
        <w:t xml:space="preserve"> собственности, из </w:t>
      </w:r>
      <w:proofErr w:type="gramStart"/>
      <w:r w:rsidRPr="001305BA">
        <w:rPr>
          <w:sz w:val="23"/>
          <w:szCs w:val="23"/>
        </w:rPr>
        <w:t>которого</w:t>
      </w:r>
      <w:proofErr w:type="gramEnd"/>
      <w:r w:rsidRPr="001305BA">
        <w:rPr>
          <w:sz w:val="23"/>
          <w:szCs w:val="23"/>
        </w:rPr>
        <w:t xml:space="preserve"> образован испрашиваемый земельный участок);</w:t>
      </w:r>
    </w:p>
    <w:p w:rsidR="00147506" w:rsidRPr="001305BA" w:rsidRDefault="00147506" w:rsidP="00147506">
      <w:pPr>
        <w:ind w:firstLine="709"/>
        <w:jc w:val="both"/>
        <w:rPr>
          <w:sz w:val="23"/>
          <w:szCs w:val="23"/>
        </w:rPr>
      </w:pPr>
      <w:r w:rsidRPr="001305BA">
        <w:rPr>
          <w:sz w:val="23"/>
          <w:szCs w:val="23"/>
        </w:rPr>
        <w:t>6) договор о комплексном освоении территории (для лица, с которым заключен договор о комплексном освоении территории);</w:t>
      </w:r>
    </w:p>
    <w:p w:rsidR="00147506" w:rsidRPr="001305BA" w:rsidRDefault="00147506" w:rsidP="00147506">
      <w:pPr>
        <w:ind w:firstLine="709"/>
        <w:jc w:val="both"/>
        <w:rPr>
          <w:sz w:val="23"/>
          <w:szCs w:val="23"/>
        </w:rPr>
      </w:pPr>
      <w:r w:rsidRPr="001305BA">
        <w:rPr>
          <w:sz w:val="23"/>
          <w:szCs w:val="23"/>
        </w:rPr>
        <w:t>7) документ, подтверждающий членство заявителя в некоммерческой организации (для членов некоммерческой организации, созданной гражданами);</w:t>
      </w:r>
    </w:p>
    <w:p w:rsidR="00147506" w:rsidRPr="001305BA" w:rsidRDefault="00147506" w:rsidP="00147506">
      <w:pPr>
        <w:ind w:firstLine="709"/>
        <w:jc w:val="both"/>
        <w:rPr>
          <w:sz w:val="23"/>
          <w:szCs w:val="23"/>
        </w:rPr>
      </w:pPr>
      <w:proofErr w:type="gramStart"/>
      <w:r w:rsidRPr="001305BA">
        <w:rPr>
          <w:sz w:val="23"/>
          <w:szCs w:val="23"/>
        </w:rPr>
        <w:t>8)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roofErr w:type="gramEnd"/>
    </w:p>
    <w:p w:rsidR="00147506" w:rsidRPr="001305BA" w:rsidRDefault="00147506" w:rsidP="00147506">
      <w:pPr>
        <w:ind w:firstLine="709"/>
        <w:jc w:val="both"/>
        <w:rPr>
          <w:sz w:val="23"/>
          <w:szCs w:val="23"/>
        </w:rPr>
      </w:pPr>
      <w:proofErr w:type="gramStart"/>
      <w:r w:rsidRPr="001305BA">
        <w:rPr>
          <w:sz w:val="23"/>
          <w:szCs w:val="23"/>
        </w:rPr>
        <w:t>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roofErr w:type="gramEnd"/>
    </w:p>
    <w:p w:rsidR="00147506" w:rsidRPr="001305BA" w:rsidRDefault="00147506" w:rsidP="00147506">
      <w:pPr>
        <w:ind w:firstLine="709"/>
        <w:jc w:val="both"/>
        <w:rPr>
          <w:sz w:val="23"/>
          <w:szCs w:val="23"/>
        </w:rPr>
      </w:pPr>
      <w:r w:rsidRPr="001305BA">
        <w:rPr>
          <w:sz w:val="23"/>
          <w:szCs w:val="23"/>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w:t>
      </w:r>
    </w:p>
    <w:p w:rsidR="00147506" w:rsidRPr="001305BA" w:rsidRDefault="00147506" w:rsidP="00147506">
      <w:pPr>
        <w:ind w:firstLine="709"/>
        <w:jc w:val="both"/>
        <w:rPr>
          <w:sz w:val="23"/>
          <w:szCs w:val="23"/>
        </w:rPr>
      </w:pPr>
      <w:proofErr w:type="gramStart"/>
      <w:r w:rsidRPr="001305BA">
        <w:rPr>
          <w:sz w:val="23"/>
          <w:szCs w:val="23"/>
        </w:rPr>
        <w:t>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некоммерческих организаций, испрашиваемых земельный участок, 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а также для юридических лиц, использующих земельный участок на праве</w:t>
      </w:r>
      <w:proofErr w:type="gramEnd"/>
      <w:r w:rsidRPr="001305BA">
        <w:rPr>
          <w:sz w:val="23"/>
          <w:szCs w:val="23"/>
        </w:rPr>
        <w:t xml:space="preserve"> постоянного (бессрочного) пользования);</w:t>
      </w:r>
    </w:p>
    <w:p w:rsidR="00147506" w:rsidRPr="001305BA" w:rsidRDefault="00147506" w:rsidP="00147506">
      <w:pPr>
        <w:ind w:firstLine="709"/>
        <w:jc w:val="both"/>
        <w:rPr>
          <w:sz w:val="23"/>
          <w:szCs w:val="23"/>
        </w:rPr>
      </w:pPr>
      <w:r w:rsidRPr="001305BA">
        <w:rPr>
          <w:sz w:val="23"/>
          <w:szCs w:val="23"/>
        </w:rPr>
        <w:t xml:space="preserve">12)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ЕГРП;   </w:t>
      </w:r>
      <w:proofErr w:type="gramStart"/>
      <w:r w:rsidRPr="001305BA">
        <w:rPr>
          <w:sz w:val="23"/>
          <w:szCs w:val="23"/>
        </w:rPr>
        <w:t>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собственников зданий, сооружений, помещений в них, объектов незавершенного строительства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roofErr w:type="gramEnd"/>
    </w:p>
    <w:p w:rsidR="00147506" w:rsidRPr="001305BA" w:rsidRDefault="00147506" w:rsidP="00147506">
      <w:pPr>
        <w:ind w:firstLine="709"/>
        <w:jc w:val="both"/>
        <w:rPr>
          <w:sz w:val="23"/>
          <w:szCs w:val="23"/>
        </w:rPr>
      </w:pPr>
      <w:r w:rsidRPr="001305BA">
        <w:rPr>
          <w:sz w:val="23"/>
          <w:szCs w:val="23"/>
        </w:rPr>
        <w:t>13) копия договора о развитии застроенной территории (для лица, с которым заключен договор о развитии застроенной территории);</w:t>
      </w:r>
    </w:p>
    <w:p w:rsidR="00147506" w:rsidRPr="001305BA" w:rsidRDefault="00147506" w:rsidP="00147506">
      <w:pPr>
        <w:ind w:firstLine="709"/>
        <w:jc w:val="both"/>
        <w:rPr>
          <w:sz w:val="23"/>
          <w:szCs w:val="23"/>
        </w:rPr>
      </w:pPr>
      <w:r w:rsidRPr="001305BA">
        <w:rPr>
          <w:sz w:val="23"/>
          <w:szCs w:val="23"/>
        </w:rPr>
        <w:t>14) копия договора об освоении территории в целях строительства жилья экономического класса (для юридического лица, с которым заключен договор об освоении территории в целях строительства жилья экономического класса);</w:t>
      </w:r>
    </w:p>
    <w:p w:rsidR="00147506" w:rsidRPr="001305BA" w:rsidRDefault="00147506" w:rsidP="00147506">
      <w:pPr>
        <w:ind w:firstLine="709"/>
        <w:jc w:val="both"/>
        <w:rPr>
          <w:sz w:val="23"/>
          <w:szCs w:val="23"/>
        </w:rPr>
      </w:pPr>
      <w:r w:rsidRPr="001305BA">
        <w:rPr>
          <w:sz w:val="23"/>
          <w:szCs w:val="23"/>
        </w:rPr>
        <w:t>15) копия договора о комплексном освоении территории в целях строительства жилья экономического класса (для юридического лица, с которым заключен договор о комплексном освоении территории в целях строительства жилья экономического класса);</w:t>
      </w:r>
    </w:p>
    <w:p w:rsidR="00147506" w:rsidRPr="001305BA" w:rsidRDefault="00147506" w:rsidP="00147506">
      <w:pPr>
        <w:ind w:firstLine="709"/>
        <w:jc w:val="both"/>
        <w:rPr>
          <w:sz w:val="23"/>
          <w:szCs w:val="23"/>
        </w:rPr>
      </w:pPr>
      <w:r w:rsidRPr="001305BA">
        <w:rPr>
          <w:sz w:val="23"/>
          <w:szCs w:val="23"/>
        </w:rPr>
        <w:t xml:space="preserve">16)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1305BA">
        <w:rPr>
          <w:sz w:val="23"/>
          <w:szCs w:val="23"/>
        </w:rPr>
        <w:lastRenderedPageBreak/>
        <w:t>приобретение земельных участков (в случаях, установленных федеральными законами и законами субъектов Российской Федерации);</w:t>
      </w:r>
    </w:p>
    <w:p w:rsidR="00147506" w:rsidRPr="001305BA" w:rsidRDefault="00147506" w:rsidP="00147506">
      <w:pPr>
        <w:ind w:firstLine="709"/>
        <w:jc w:val="both"/>
        <w:rPr>
          <w:sz w:val="23"/>
          <w:szCs w:val="23"/>
        </w:rPr>
      </w:pPr>
      <w:r w:rsidRPr="001305BA">
        <w:rPr>
          <w:sz w:val="23"/>
          <w:szCs w:val="23"/>
        </w:rPr>
        <w:t>17) копия решения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47506" w:rsidRPr="001305BA" w:rsidRDefault="00147506" w:rsidP="00147506">
      <w:pPr>
        <w:ind w:firstLine="709"/>
        <w:jc w:val="both"/>
        <w:rPr>
          <w:sz w:val="23"/>
          <w:szCs w:val="23"/>
        </w:rPr>
      </w:pPr>
      <w:r w:rsidRPr="001305BA">
        <w:rPr>
          <w:sz w:val="23"/>
          <w:szCs w:val="23"/>
        </w:rPr>
        <w:t>18)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7506" w:rsidRPr="001305BA" w:rsidRDefault="00147506" w:rsidP="00147506">
      <w:pPr>
        <w:ind w:firstLine="709"/>
        <w:jc w:val="both"/>
        <w:rPr>
          <w:sz w:val="23"/>
          <w:szCs w:val="23"/>
        </w:rPr>
      </w:pPr>
      <w:r w:rsidRPr="001305BA">
        <w:rPr>
          <w:sz w:val="23"/>
          <w:szCs w:val="23"/>
        </w:rPr>
        <w:t>19) копия свидетельства о внесении казачьего общества в государственный Реестр казачьих обществ в Российской Федерации (для казачьих обществ, испрашиваемых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p w:rsidR="00147506" w:rsidRPr="001305BA" w:rsidRDefault="00147506" w:rsidP="00147506">
      <w:pPr>
        <w:ind w:firstLine="709"/>
        <w:jc w:val="both"/>
        <w:rPr>
          <w:sz w:val="23"/>
          <w:szCs w:val="23"/>
        </w:rPr>
      </w:pPr>
      <w:r w:rsidRPr="001305BA">
        <w:rPr>
          <w:sz w:val="23"/>
          <w:szCs w:val="23"/>
        </w:rPr>
        <w:t xml:space="preserve">20) документ, подтверждающий право заявителя на предоставление земельного участка в собственность без проведения </w:t>
      </w:r>
      <w:proofErr w:type="gramStart"/>
      <w:r w:rsidRPr="001305BA">
        <w:rPr>
          <w:sz w:val="23"/>
          <w:szCs w:val="23"/>
        </w:rPr>
        <w:t>торгов</w:t>
      </w:r>
      <w:proofErr w:type="gramEnd"/>
      <w:r w:rsidRPr="001305BA">
        <w:rPr>
          <w:sz w:val="23"/>
          <w:szCs w:val="23"/>
        </w:rPr>
        <w:t xml:space="preserve"> в случае если испрашиваемый земельный участок ограничен в обороте в соответствии с действующим законодательством (при необходимости);</w:t>
      </w:r>
    </w:p>
    <w:p w:rsidR="00147506" w:rsidRPr="001305BA" w:rsidRDefault="00147506" w:rsidP="00147506">
      <w:pPr>
        <w:ind w:firstLine="709"/>
        <w:jc w:val="both"/>
        <w:rPr>
          <w:sz w:val="23"/>
          <w:szCs w:val="23"/>
        </w:rPr>
      </w:pPr>
      <w:r w:rsidRPr="001305BA">
        <w:rPr>
          <w:sz w:val="23"/>
          <w:szCs w:val="23"/>
        </w:rPr>
        <w:t xml:space="preserve">21) выдержка из лицензии на пользование недрами, подтверждающая границы горного отвода (за исключением сведений, содержащих государственную тайну) (для </w:t>
      </w:r>
      <w:proofErr w:type="spellStart"/>
      <w:r w:rsidRPr="001305BA">
        <w:rPr>
          <w:sz w:val="23"/>
          <w:szCs w:val="23"/>
        </w:rPr>
        <w:t>недропользователей</w:t>
      </w:r>
      <w:proofErr w:type="spellEnd"/>
      <w:r w:rsidRPr="001305BA">
        <w:rPr>
          <w:sz w:val="23"/>
          <w:szCs w:val="23"/>
        </w:rPr>
        <w:t>, испрашивающих земельный участок для проведения работ, связанных с пользованием недрами);</w:t>
      </w:r>
    </w:p>
    <w:p w:rsidR="00147506" w:rsidRPr="001305BA" w:rsidRDefault="00147506" w:rsidP="00147506">
      <w:pPr>
        <w:ind w:firstLine="709"/>
        <w:jc w:val="both"/>
        <w:rPr>
          <w:sz w:val="23"/>
          <w:szCs w:val="23"/>
        </w:rPr>
      </w:pPr>
      <w:r w:rsidRPr="001305BA">
        <w:rPr>
          <w:sz w:val="23"/>
          <w:szCs w:val="23"/>
        </w:rPr>
        <w:t>22)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(для резидентов особой экономической зоны или лиц с которым заключено соответствующее соглашение);</w:t>
      </w:r>
    </w:p>
    <w:p w:rsidR="00147506" w:rsidRPr="001305BA" w:rsidRDefault="00147506" w:rsidP="00147506">
      <w:pPr>
        <w:ind w:firstLine="709"/>
        <w:jc w:val="both"/>
        <w:rPr>
          <w:sz w:val="23"/>
          <w:szCs w:val="23"/>
        </w:rPr>
      </w:pPr>
      <w:r w:rsidRPr="001305BA">
        <w:rPr>
          <w:sz w:val="23"/>
          <w:szCs w:val="23"/>
        </w:rPr>
        <w:t>23) копия концессионного соглашения (для лица, с которым заключено концессионное соглашение);</w:t>
      </w:r>
    </w:p>
    <w:p w:rsidR="00147506" w:rsidRPr="001305BA" w:rsidRDefault="00147506" w:rsidP="00147506">
      <w:pPr>
        <w:ind w:firstLine="709"/>
        <w:jc w:val="both"/>
        <w:rPr>
          <w:sz w:val="23"/>
          <w:szCs w:val="23"/>
        </w:rPr>
      </w:pPr>
      <w:r w:rsidRPr="001305BA">
        <w:rPr>
          <w:sz w:val="23"/>
          <w:szCs w:val="23"/>
        </w:rPr>
        <w:t>24) договор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147506" w:rsidRPr="001305BA" w:rsidRDefault="00147506" w:rsidP="00147506">
      <w:pPr>
        <w:ind w:firstLine="709"/>
        <w:jc w:val="both"/>
        <w:rPr>
          <w:sz w:val="23"/>
          <w:szCs w:val="23"/>
        </w:rPr>
      </w:pPr>
      <w:r w:rsidRPr="001305BA">
        <w:rPr>
          <w:sz w:val="23"/>
          <w:szCs w:val="23"/>
        </w:rPr>
        <w:t xml:space="preserve">25) копия </w:t>
      </w:r>
      <w:proofErr w:type="spellStart"/>
      <w:r w:rsidRPr="001305BA">
        <w:rPr>
          <w:sz w:val="23"/>
          <w:szCs w:val="23"/>
        </w:rPr>
        <w:t>охотхозяйственного</w:t>
      </w:r>
      <w:proofErr w:type="spellEnd"/>
      <w:r w:rsidRPr="001305BA">
        <w:rPr>
          <w:sz w:val="23"/>
          <w:szCs w:val="23"/>
        </w:rPr>
        <w:t xml:space="preserve"> соглашения (для лица, с которым заключено </w:t>
      </w:r>
      <w:proofErr w:type="spellStart"/>
      <w:r w:rsidRPr="001305BA">
        <w:rPr>
          <w:sz w:val="23"/>
          <w:szCs w:val="23"/>
        </w:rPr>
        <w:t>охотхозяйственное</w:t>
      </w:r>
      <w:proofErr w:type="spellEnd"/>
      <w:r w:rsidRPr="001305BA">
        <w:rPr>
          <w:sz w:val="23"/>
          <w:szCs w:val="23"/>
        </w:rPr>
        <w:t xml:space="preserve"> соглашение);</w:t>
      </w:r>
    </w:p>
    <w:p w:rsidR="00147506" w:rsidRPr="001305BA" w:rsidRDefault="00147506" w:rsidP="00147506">
      <w:pPr>
        <w:ind w:firstLine="709"/>
        <w:jc w:val="both"/>
        <w:rPr>
          <w:sz w:val="23"/>
          <w:szCs w:val="23"/>
        </w:rPr>
      </w:pPr>
      <w:r w:rsidRPr="001305BA">
        <w:rPr>
          <w:sz w:val="23"/>
          <w:szCs w:val="23"/>
        </w:rPr>
        <w:t>26)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147506" w:rsidRPr="001305BA" w:rsidRDefault="00147506" w:rsidP="00147506">
      <w:pPr>
        <w:ind w:firstLine="709"/>
        <w:jc w:val="both"/>
        <w:rPr>
          <w:sz w:val="23"/>
          <w:szCs w:val="23"/>
        </w:rPr>
      </w:pPr>
      <w:r w:rsidRPr="001305BA">
        <w:rPr>
          <w:sz w:val="23"/>
          <w:szCs w:val="23"/>
        </w:rPr>
        <w:t>27)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147506" w:rsidRPr="001305BA" w:rsidRDefault="00147506" w:rsidP="00147506">
      <w:pPr>
        <w:ind w:firstLine="709"/>
        <w:jc w:val="both"/>
        <w:rPr>
          <w:sz w:val="23"/>
          <w:szCs w:val="23"/>
        </w:rPr>
      </w:pPr>
    </w:p>
    <w:p w:rsidR="00147506" w:rsidRPr="001305BA" w:rsidRDefault="00147506" w:rsidP="00147506">
      <w:pPr>
        <w:ind w:firstLine="709"/>
        <w:jc w:val="both"/>
        <w:rPr>
          <w:b/>
          <w:sz w:val="23"/>
          <w:szCs w:val="23"/>
        </w:rPr>
      </w:pPr>
      <w:r w:rsidRPr="001305BA">
        <w:rPr>
          <w:sz w:val="23"/>
          <w:szCs w:val="23"/>
        </w:rPr>
        <w:t xml:space="preserve">12.1.3.  </w:t>
      </w:r>
      <w:proofErr w:type="gramStart"/>
      <w:r w:rsidRPr="001305BA">
        <w:rPr>
          <w:b/>
          <w:sz w:val="23"/>
          <w:szCs w:val="23"/>
        </w:rPr>
        <w:t>К заявлению о предоставлении земельного участка в собственность за плату без проведения</w:t>
      </w:r>
      <w:proofErr w:type="gramEnd"/>
      <w:r w:rsidRPr="001305BA">
        <w:rPr>
          <w:b/>
          <w:sz w:val="23"/>
          <w:szCs w:val="23"/>
        </w:rPr>
        <w:t xml:space="preserve"> торгов прилагается: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3) документ, подтверждающий членство заявителя в некоммерческой организации (для членов некоммерческой организации, созданной гражданами);</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t>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roofErr w:type="gramEnd"/>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копия договора о комплексном освоении территории (для лиц, с кем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копия решения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Решение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t>9)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w:t>
      </w:r>
      <w:proofErr w:type="gramEnd"/>
      <w:r w:rsidRPr="001305BA">
        <w:rPr>
          <w:rFonts w:ascii="Times New Roman" w:hAnsi="Times New Roman" w:cs="Times New Roman"/>
          <w:sz w:val="23"/>
          <w:szCs w:val="23"/>
        </w:rPr>
        <w:t xml:space="preserve">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собственников зданий, сооружений либо помещений в них);</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копии договора о развитии застроенной территории (для лица, с которым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ind w:firstLine="709"/>
        <w:jc w:val="both"/>
        <w:rPr>
          <w:b/>
          <w:sz w:val="23"/>
          <w:szCs w:val="23"/>
        </w:rPr>
      </w:pPr>
      <w:r w:rsidRPr="001305BA">
        <w:rPr>
          <w:sz w:val="23"/>
          <w:szCs w:val="23"/>
        </w:rPr>
        <w:t xml:space="preserve">12.1.3.  </w:t>
      </w:r>
      <w:r w:rsidRPr="001305BA">
        <w:rPr>
          <w:b/>
          <w:sz w:val="23"/>
          <w:szCs w:val="23"/>
        </w:rPr>
        <w:t>К заявлению о предоставлении земельного участка в безвозмездное пользование прилагается: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 xml:space="preserve">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w:t>
      </w:r>
      <w:r w:rsidRPr="001305BA">
        <w:rPr>
          <w:rFonts w:ascii="Times New Roman" w:hAnsi="Times New Roman" w:cs="Times New Roman"/>
          <w:sz w:val="23"/>
          <w:szCs w:val="23"/>
        </w:rPr>
        <w:lastRenderedPageBreak/>
        <w:t>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w:t>
      </w:r>
      <w:proofErr w:type="gramEnd"/>
      <w:r w:rsidRPr="001305BA">
        <w:rPr>
          <w:rFonts w:ascii="Times New Roman" w:hAnsi="Times New Roman" w:cs="Times New Roman"/>
          <w:sz w:val="23"/>
          <w:szCs w:val="23"/>
        </w:rPr>
        <w:t xml:space="preserve">, </w:t>
      </w:r>
      <w:proofErr w:type="gramStart"/>
      <w:r w:rsidRPr="001305BA">
        <w:rPr>
          <w:rFonts w:ascii="Times New Roman" w:hAnsi="Times New Roman" w:cs="Times New Roman"/>
          <w:sz w:val="23"/>
          <w:szCs w:val="23"/>
        </w:rPr>
        <w:t>которой</w:t>
      </w:r>
      <w:proofErr w:type="gramEnd"/>
      <w:r w:rsidRPr="001305BA">
        <w:rPr>
          <w:rFonts w:ascii="Times New Roman" w:hAnsi="Times New Roman" w:cs="Times New Roman"/>
          <w:sz w:val="23"/>
          <w:szCs w:val="23"/>
        </w:rPr>
        <w:t xml:space="preserve"> на праве безвозмездного пользования предоставлены здания, сооружения);</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 либо для гражданина, работающих по основному месту работы в муниципальных образованиях и по специальности, которые установлены законом субъекта Российской Федерации);</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соглашение о создании крестьянского (фермерского) хозяйства в случае, если фермерское хозяйство создано несколькими гражданами (для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7)договор найма служебного жилого помещения (гражданину, которому предоставлено служебное жилое помещение в виде жилого дома);</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9)решение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w:t>
      </w:r>
      <w:proofErr w:type="gramStart"/>
      <w:r w:rsidRPr="001305BA">
        <w:rPr>
          <w:rFonts w:ascii="Times New Roman" w:hAnsi="Times New Roman" w:cs="Times New Roman"/>
          <w:sz w:val="23"/>
          <w:szCs w:val="23"/>
        </w:rPr>
        <w:t>созданная</w:t>
      </w:r>
      <w:proofErr w:type="gramEnd"/>
      <w:r w:rsidRPr="001305BA">
        <w:rPr>
          <w:rFonts w:ascii="Times New Roman" w:hAnsi="Times New Roman" w:cs="Times New Roman"/>
          <w:sz w:val="23"/>
          <w:szCs w:val="23"/>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10) копии  </w:t>
      </w:r>
      <w:proofErr w:type="spellStart"/>
      <w:r w:rsidRPr="001305BA">
        <w:rPr>
          <w:rFonts w:ascii="Times New Roman" w:hAnsi="Times New Roman" w:cs="Times New Roman"/>
          <w:sz w:val="23"/>
          <w:szCs w:val="23"/>
        </w:rPr>
        <w:t>гражданско</w:t>
      </w:r>
      <w:proofErr w:type="spellEnd"/>
      <w:r w:rsidRPr="001305BA">
        <w:rPr>
          <w:rFonts w:ascii="Times New Roman" w:hAnsi="Times New Roman" w:cs="Times New Roman"/>
          <w:sz w:val="23"/>
          <w:szCs w:val="23"/>
        </w:rPr>
        <w:t xml:space="preserve"> - 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w:t>
      </w:r>
      <w:proofErr w:type="spellStart"/>
      <w:r w:rsidRPr="001305BA">
        <w:rPr>
          <w:rFonts w:ascii="Times New Roman" w:hAnsi="Times New Roman" w:cs="Times New Roman"/>
          <w:sz w:val="23"/>
          <w:szCs w:val="23"/>
        </w:rPr>
        <w:t>гражданск</w:t>
      </w:r>
      <w:proofErr w:type="gramStart"/>
      <w:r w:rsidRPr="001305BA">
        <w:rPr>
          <w:rFonts w:ascii="Times New Roman" w:hAnsi="Times New Roman" w:cs="Times New Roman"/>
          <w:sz w:val="23"/>
          <w:szCs w:val="23"/>
        </w:rPr>
        <w:t>о</w:t>
      </w:r>
      <w:proofErr w:type="spellEnd"/>
      <w:r w:rsidRPr="001305BA">
        <w:rPr>
          <w:rFonts w:ascii="Times New Roman" w:hAnsi="Times New Roman" w:cs="Times New Roman"/>
          <w:sz w:val="23"/>
          <w:szCs w:val="23"/>
        </w:rPr>
        <w:t>-</w:t>
      </w:r>
      <w:proofErr w:type="gramEnd"/>
      <w:r w:rsidRPr="001305BA">
        <w:rPr>
          <w:rFonts w:ascii="Times New Roman" w:hAnsi="Times New Roman" w:cs="Times New Roman"/>
          <w:sz w:val="23"/>
          <w:szCs w:val="23"/>
        </w:rPr>
        <w:t xml:space="preserve"> правовой договор на </w:t>
      </w:r>
      <w:proofErr w:type="gramStart"/>
      <w:r w:rsidRPr="001305BA">
        <w:rPr>
          <w:rFonts w:ascii="Times New Roman" w:hAnsi="Times New Roman" w:cs="Times New Roman"/>
          <w:sz w:val="23"/>
          <w:szCs w:val="23"/>
        </w:rPr>
        <w:t>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11)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w:t>
      </w:r>
      <w:proofErr w:type="gramStart"/>
      <w:r w:rsidRPr="001305BA">
        <w:rPr>
          <w:rFonts w:ascii="Times New Roman" w:hAnsi="Times New Roman" w:cs="Times New Roman"/>
          <w:sz w:val="23"/>
          <w:szCs w:val="23"/>
        </w:rPr>
        <w:t>пользования</w:t>
      </w:r>
      <w:proofErr w:type="gramEnd"/>
      <w:r w:rsidRPr="001305BA">
        <w:rPr>
          <w:rFonts w:ascii="Times New Roman" w:hAnsi="Times New Roman" w:cs="Times New Roman"/>
          <w:sz w:val="23"/>
          <w:szCs w:val="23"/>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Перечень документов, необходимых для предоставления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12.3. Заявителям обеспечивается возможность выбора способа подачи заявления о предоставлении государственной услуги: при личном обращении в  МФЦ, почтовой связью, в электронной форме.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12.4.</w:t>
      </w:r>
      <w:r w:rsidRPr="001305BA">
        <w:rPr>
          <w:rFonts w:ascii="Times New Roman" w:hAnsi="Times New Roman" w:cs="Times New Roman"/>
          <w:sz w:val="23"/>
          <w:szCs w:val="23"/>
        </w:rPr>
        <w:tab/>
        <w:t>В бумажном виде форма заявления может быть получена заявителем непосредственно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12.5. </w:t>
      </w:r>
      <w:proofErr w:type="gramStart"/>
      <w:r w:rsidRPr="001305BA">
        <w:rPr>
          <w:rFonts w:ascii="Times New Roman" w:hAnsi="Times New Roman" w:cs="Times New Roman"/>
          <w:sz w:val="23"/>
          <w:szCs w:val="23"/>
        </w:rPr>
        <w:t xml:space="preserve">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w:t>
      </w:r>
      <w:r w:rsidRPr="001305BA">
        <w:rPr>
          <w:rFonts w:ascii="Times New Roman" w:hAnsi="Times New Roman" w:cs="Times New Roman"/>
          <w:sz w:val="23"/>
          <w:szCs w:val="23"/>
        </w:rPr>
        <w:lastRenderedPageBreak/>
        <w:t xml:space="preserve">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на официальном сайте ОМС в сети Интернет, а также по обращению заявителя может быть направлена на адрес его электронной почты в срок, не превышающий 30 календарных дней.</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12.6. В качестве документа, подтверждающего полномочия на осуществление действия от имени заявителя, могут быть предоставлены: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оформленная в соответствии с законодательством Российской Федерации доверенность </w:t>
      </w:r>
      <w:r w:rsidRPr="001305BA">
        <w:rPr>
          <w:rFonts w:ascii="Times New Roman" w:hAnsi="Times New Roman" w:cs="Times New Roman"/>
          <w:i/>
          <w:sz w:val="23"/>
          <w:szCs w:val="23"/>
        </w:rPr>
        <w:t>(для физических лиц, индивидуальных предпринимателей)</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305BA">
        <w:rPr>
          <w:rFonts w:ascii="Times New Roman" w:hAnsi="Times New Roman" w:cs="Times New Roman"/>
          <w:i/>
          <w:sz w:val="23"/>
          <w:szCs w:val="23"/>
        </w:rPr>
        <w:t>(для юридических лиц)</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b/>
          <w:i/>
          <w:sz w:val="23"/>
          <w:szCs w:val="23"/>
        </w:rPr>
      </w:pPr>
      <w:r w:rsidRPr="001305BA">
        <w:rPr>
          <w:rFonts w:ascii="Times New Roman" w:hAnsi="Times New Roman" w:cs="Times New Roman"/>
          <w:sz w:val="23"/>
          <w:szCs w:val="23"/>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1305BA">
        <w:rPr>
          <w:rFonts w:ascii="Times New Roman" w:hAnsi="Times New Roman" w:cs="Times New Roman"/>
          <w:i/>
          <w:sz w:val="23"/>
          <w:szCs w:val="23"/>
        </w:rPr>
        <w:t>(для юридических лиц, индивидуальных предпринимателей)</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af2"/>
        <w:widowControl w:val="0"/>
        <w:numPr>
          <w:ilvl w:val="0"/>
          <w:numId w:val="4"/>
        </w:numPr>
        <w:tabs>
          <w:tab w:val="left" w:pos="1134"/>
          <w:tab w:val="left" w:pos="1276"/>
        </w:tabs>
        <w:autoSpaceDE w:val="0"/>
        <w:autoSpaceDN w:val="0"/>
        <w:adjustRightInd w:val="0"/>
        <w:spacing w:after="0"/>
        <w:jc w:val="center"/>
        <w:outlineLvl w:val="2"/>
        <w:rPr>
          <w:rFonts w:ascii="Times New Roman" w:hAnsi="Times New Roman"/>
          <w:b/>
          <w:sz w:val="23"/>
          <w:szCs w:val="23"/>
          <w:lang w:eastAsia="ru-RU"/>
        </w:rPr>
      </w:pPr>
      <w:proofErr w:type="gramStart"/>
      <w:r w:rsidRPr="001305BA">
        <w:rPr>
          <w:rFonts w:ascii="Times New Roman" w:hAnsi="Times New Roman"/>
          <w:b/>
          <w:sz w:val="23"/>
          <w:szCs w:val="23"/>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b/>
          <w:sz w:val="23"/>
          <w:szCs w:val="23"/>
          <w:lang w:eastAsia="ru-RU"/>
        </w:rPr>
        <w:t>Архангельской</w:t>
      </w:r>
      <w:r w:rsidRPr="001305BA">
        <w:rPr>
          <w:rFonts w:ascii="Times New Roman" w:hAnsi="Times New Roman"/>
          <w:b/>
          <w:sz w:val="23"/>
          <w:szCs w:val="23"/>
          <w:lang w:eastAsia="ru-RU"/>
        </w:rPr>
        <w:t xml:space="preserve">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1305BA">
        <w:rPr>
          <w:rFonts w:ascii="Times New Roman" w:hAnsi="Times New Roman"/>
          <w:b/>
          <w:sz w:val="23"/>
          <w:szCs w:val="23"/>
          <w:lang w:eastAsia="ru-RU"/>
        </w:rPr>
        <w:t>, порядок их представления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bookmarkStart w:id="0" w:name="Par47"/>
      <w:bookmarkEnd w:id="0"/>
      <w:r w:rsidRPr="001305BA">
        <w:rPr>
          <w:rFonts w:ascii="Times New Roman" w:hAnsi="Times New Roman" w:cs="Times New Roman"/>
          <w:sz w:val="23"/>
          <w:szCs w:val="23"/>
        </w:rPr>
        <w:t>13.1. Заявитель вправе представить следующие документы по собственной инициативе:</w:t>
      </w:r>
    </w:p>
    <w:p w:rsidR="00147506" w:rsidRPr="001305BA" w:rsidRDefault="00147506" w:rsidP="00147506">
      <w:pPr>
        <w:pStyle w:val="af2"/>
        <w:autoSpaceDE w:val="0"/>
        <w:autoSpaceDN w:val="0"/>
        <w:adjustRightInd w:val="0"/>
        <w:spacing w:after="0" w:line="240" w:lineRule="auto"/>
        <w:ind w:left="0" w:firstLine="709"/>
        <w:jc w:val="both"/>
        <w:rPr>
          <w:rFonts w:ascii="Times New Roman" w:hAnsi="Times New Roman"/>
          <w:sz w:val="23"/>
          <w:szCs w:val="23"/>
        </w:rPr>
      </w:pPr>
      <w:r w:rsidRPr="001305BA">
        <w:rPr>
          <w:rFonts w:ascii="Times New Roman" w:hAnsi="Times New Roman"/>
          <w:sz w:val="23"/>
          <w:szCs w:val="23"/>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47506" w:rsidRPr="001305BA" w:rsidRDefault="00147506" w:rsidP="00147506">
      <w:pPr>
        <w:ind w:firstLine="709"/>
        <w:jc w:val="both"/>
        <w:rPr>
          <w:sz w:val="23"/>
          <w:szCs w:val="23"/>
        </w:rPr>
      </w:pPr>
      <w:r w:rsidRPr="001305BA">
        <w:rPr>
          <w:sz w:val="23"/>
          <w:szCs w:val="23"/>
        </w:rPr>
        <w:t xml:space="preserve">2) выписки из Единого государственного реестра прав на недвижимое имущество и сделок с ним  (далее – ЕГРП) о </w:t>
      </w:r>
      <w:proofErr w:type="gramStart"/>
      <w:r w:rsidRPr="001305BA">
        <w:rPr>
          <w:sz w:val="23"/>
          <w:szCs w:val="23"/>
        </w:rPr>
        <w:t>правах</w:t>
      </w:r>
      <w:proofErr w:type="gramEnd"/>
      <w:r w:rsidRPr="001305BA">
        <w:rPr>
          <w:sz w:val="23"/>
          <w:szCs w:val="23"/>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7506" w:rsidRPr="001305BA" w:rsidRDefault="00147506" w:rsidP="00147506">
      <w:pPr>
        <w:ind w:firstLine="709"/>
        <w:jc w:val="both"/>
        <w:rPr>
          <w:sz w:val="23"/>
          <w:szCs w:val="23"/>
        </w:rPr>
      </w:pPr>
      <w:r w:rsidRPr="001305BA">
        <w:rPr>
          <w:sz w:val="23"/>
          <w:szCs w:val="23"/>
        </w:rPr>
        <w:t>3)  кадастровый паспорт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 или распоряжением Президента РФ);</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копии утвержденного проекта планировки и утвержденного проекта межевания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proofErr w:type="gramStart"/>
      <w:r w:rsidRPr="001305BA">
        <w:rPr>
          <w:rFonts w:ascii="Times New Roman" w:hAnsi="Times New Roman" w:cs="Times New Roman"/>
          <w:sz w:val="23"/>
          <w:szCs w:val="23"/>
        </w:rPr>
        <w:lastRenderedPageBreak/>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gramEnd"/>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13.2. В случае непредставления указанных в пункте 13.1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47506" w:rsidRPr="001305BA" w:rsidRDefault="00147506" w:rsidP="00147506">
      <w:pPr>
        <w:ind w:firstLine="709"/>
        <w:jc w:val="both"/>
        <w:rPr>
          <w:sz w:val="23"/>
          <w:szCs w:val="23"/>
        </w:rPr>
      </w:pPr>
      <w:r w:rsidRPr="001305BA">
        <w:rPr>
          <w:sz w:val="23"/>
          <w:szCs w:val="23"/>
        </w:rPr>
        <w:t xml:space="preserve"> 13.2.1. Управление Федеральной налоговой службы России;</w:t>
      </w:r>
    </w:p>
    <w:p w:rsidR="00147506" w:rsidRPr="001305BA" w:rsidRDefault="00147506" w:rsidP="00147506">
      <w:pPr>
        <w:ind w:firstLine="709"/>
        <w:jc w:val="both"/>
        <w:rPr>
          <w:sz w:val="23"/>
          <w:szCs w:val="23"/>
        </w:rPr>
      </w:pPr>
      <w:r w:rsidRPr="001305BA">
        <w:rPr>
          <w:sz w:val="23"/>
          <w:szCs w:val="23"/>
        </w:rPr>
        <w:t>13.2.2. Управление Федеральной службы государственной регистрации, кадастра и картографии;</w:t>
      </w:r>
    </w:p>
    <w:p w:rsidR="00147506" w:rsidRPr="001305BA" w:rsidRDefault="00147506" w:rsidP="00147506">
      <w:pPr>
        <w:pStyle w:val="af2"/>
        <w:tabs>
          <w:tab w:val="left" w:pos="1148"/>
        </w:tabs>
        <w:spacing w:after="0" w:line="240" w:lineRule="auto"/>
        <w:ind w:left="0" w:firstLine="709"/>
        <w:jc w:val="both"/>
        <w:rPr>
          <w:rFonts w:ascii="Times New Roman" w:hAnsi="Times New Roman"/>
          <w:sz w:val="23"/>
          <w:szCs w:val="23"/>
        </w:rPr>
      </w:pPr>
      <w:r w:rsidRPr="001305BA">
        <w:rPr>
          <w:rFonts w:ascii="Times New Roman" w:hAnsi="Times New Roman"/>
          <w:sz w:val="23"/>
          <w:szCs w:val="23"/>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13.4. ОМС,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13.5. </w:t>
      </w:r>
      <w:proofErr w:type="gramStart"/>
      <w:r w:rsidRPr="001305BA">
        <w:rPr>
          <w:rFonts w:ascii="Times New Roman" w:hAnsi="Times New Roman" w:cs="Times New Roman"/>
          <w:sz w:val="23"/>
          <w:szCs w:val="23"/>
        </w:rPr>
        <w:t xml:space="preserve">ОМС,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w:t>
      </w:r>
      <w:proofErr w:type="gramEnd"/>
    </w:p>
    <w:p w:rsidR="00147506" w:rsidRPr="001305BA" w:rsidRDefault="00147506" w:rsidP="00147506">
      <w:pPr>
        <w:autoSpaceDE w:val="0"/>
        <w:autoSpaceDN w:val="0"/>
        <w:adjustRightInd w:val="0"/>
        <w:ind w:firstLine="540"/>
        <w:jc w:val="both"/>
        <w:rPr>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 xml:space="preserve">Исчерпывающий </w:t>
      </w:r>
      <w:r w:rsidRPr="00FF58E9">
        <w:rPr>
          <w:rFonts w:ascii="Times New Roman" w:hAnsi="Times New Roman" w:cs="Times New Roman"/>
          <w:b/>
          <w:sz w:val="23"/>
          <w:szCs w:val="23"/>
        </w:rPr>
        <w:t>перечень оснований для отказа в приеме документов, необходимых для предоставления государственной</w:t>
      </w:r>
      <w:r w:rsidRPr="001305BA">
        <w:rPr>
          <w:rFonts w:ascii="Times New Roman" w:hAnsi="Times New Roman" w:cs="Times New Roman"/>
          <w:b/>
          <w:sz w:val="23"/>
          <w:szCs w:val="23"/>
        </w:rPr>
        <w:t xml:space="preserve">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14.1.Основаниями для отказа в приеме документов, необходимых для предоставления государственной услуги, являются:</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14.1.1. текст, в прилагаемых к заявлению о предоставлении услуги документах не поддается прочтению либо отсутствует;</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Перечень оснований отказа в приеме документов, необходимых для предоставления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Исчерпывающий перечень оснований для приостановления или отказа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 xml:space="preserve">15.1. Основания для приостановления государственной услуги в соответствии с законодательством Российской Федерации и законодательством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не предусмотрены.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15.2. Основаниями для отказа в предоставлении государственной услуги являются: </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15.2.1.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 без торгов);</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proofErr w:type="gramStart"/>
      <w:r w:rsidRPr="001305BA">
        <w:rPr>
          <w:sz w:val="23"/>
          <w:szCs w:val="23"/>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roofErr w:type="gramEnd"/>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15.2.3.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15.2.4. подача заявления и прилагаемых к нему документов лицом, не входящим в перечень лиц, установленный законодательством и пунктами 2.1., 2.2. и 2.3 административного регламента;</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15.2.5. непредставление заявителем одного или более документов, указанных в пункте 12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Перечень оснований для отказа в предоставлении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15.3.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w:t>
      </w:r>
      <w:proofErr w:type="gramStart"/>
      <w:r w:rsidRPr="001305BA">
        <w:rPr>
          <w:rFonts w:ascii="Times New Roman" w:hAnsi="Times New Roman" w:cs="Times New Roman"/>
          <w:sz w:val="23"/>
          <w:szCs w:val="23"/>
        </w:rPr>
        <w:t>почте</w:t>
      </w:r>
      <w:proofErr w:type="gramEnd"/>
      <w:r w:rsidRPr="001305BA">
        <w:rPr>
          <w:rFonts w:ascii="Times New Roman" w:hAnsi="Times New Roman" w:cs="Times New Roman"/>
          <w:sz w:val="23"/>
          <w:szCs w:val="23"/>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15.4. </w:t>
      </w:r>
      <w:proofErr w:type="gramStart"/>
      <w:r w:rsidRPr="001305BA">
        <w:rPr>
          <w:rFonts w:ascii="Times New Roman" w:hAnsi="Times New Roman" w:cs="Times New Roman"/>
          <w:sz w:val="23"/>
          <w:szCs w:val="23"/>
        </w:rPr>
        <w:t xml:space="preserve">Решение об отказе в предоставлении государственной услуги по заявлению, поданному в электронной форме, подписывается уполномоченным лицом ОМС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не позднее следующего рабочего дня с даты принятия решения об отказе в</w:t>
      </w:r>
      <w:proofErr w:type="gramEnd"/>
      <w:r w:rsidRPr="001305BA">
        <w:rPr>
          <w:rFonts w:ascii="Times New Roman" w:hAnsi="Times New Roman" w:cs="Times New Roman"/>
          <w:sz w:val="23"/>
          <w:szCs w:val="23"/>
        </w:rPr>
        <w:t xml:space="preserve"> </w:t>
      </w:r>
      <w:proofErr w:type="gramStart"/>
      <w:r w:rsidRPr="001305BA">
        <w:rPr>
          <w:rFonts w:ascii="Times New Roman" w:hAnsi="Times New Roman" w:cs="Times New Roman"/>
          <w:sz w:val="23"/>
          <w:szCs w:val="23"/>
        </w:rPr>
        <w:t>предоставлении</w:t>
      </w:r>
      <w:proofErr w:type="gramEnd"/>
      <w:r w:rsidRPr="001305BA">
        <w:rPr>
          <w:rFonts w:ascii="Times New Roman" w:hAnsi="Times New Roman" w:cs="Times New Roman"/>
          <w:sz w:val="23"/>
          <w:szCs w:val="23"/>
        </w:rPr>
        <w:t xml:space="preserve"> государственной услуги (если иное не предусмотрено законодательством Российской Федерации).</w:t>
      </w:r>
    </w:p>
    <w:p w:rsidR="00147506" w:rsidRPr="001305BA" w:rsidRDefault="00147506" w:rsidP="00147506">
      <w:pPr>
        <w:pStyle w:val="ConsPlusNormal"/>
        <w:ind w:firstLine="710"/>
        <w:rPr>
          <w:rFonts w:ascii="Times New Roman" w:hAnsi="Times New Roman" w:cs="Times New Roman"/>
          <w:sz w:val="23"/>
          <w:szCs w:val="23"/>
        </w:rPr>
      </w:pPr>
      <w:r w:rsidRPr="001305BA">
        <w:rPr>
          <w:rFonts w:ascii="Times New Roman" w:hAnsi="Times New Roman" w:cs="Times New Roman"/>
          <w:sz w:val="23"/>
          <w:szCs w:val="23"/>
        </w:rPr>
        <w:t>15.5. Заявитель вправе отказаться от предоставления государственной услуги на основании личного письменного заявления.</w:t>
      </w:r>
    </w:p>
    <w:p w:rsidR="00147506" w:rsidRPr="001305BA" w:rsidRDefault="00147506" w:rsidP="00147506">
      <w:pPr>
        <w:pStyle w:val="ConsPlusNormal"/>
        <w:ind w:firstLine="710"/>
        <w:jc w:val="both"/>
        <w:rPr>
          <w:rFonts w:ascii="Times New Roman" w:hAnsi="Times New Roman" w:cs="Times New Roman"/>
          <w:sz w:val="23"/>
          <w:szCs w:val="23"/>
        </w:rPr>
      </w:pPr>
      <w:r w:rsidRPr="001305BA">
        <w:rPr>
          <w:rFonts w:ascii="Times New Roman" w:hAnsi="Times New Roman" w:cs="Times New Roman"/>
          <w:sz w:val="23"/>
          <w:szCs w:val="23"/>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5C398A" w:rsidRDefault="00147506" w:rsidP="00147506">
      <w:pPr>
        <w:pStyle w:val="ConsPlusNormal"/>
        <w:numPr>
          <w:ilvl w:val="0"/>
          <w:numId w:val="4"/>
        </w:numPr>
        <w:ind w:left="0" w:firstLine="0"/>
        <w:jc w:val="center"/>
        <w:outlineLvl w:val="1"/>
        <w:rPr>
          <w:rFonts w:ascii="Times New Roman" w:hAnsi="Times New Roman" w:cs="Times New Roman"/>
          <w:b/>
          <w:sz w:val="23"/>
          <w:szCs w:val="23"/>
        </w:rPr>
      </w:pPr>
      <w:r w:rsidRPr="005C398A">
        <w:rPr>
          <w:rFonts w:ascii="Times New Roman" w:hAnsi="Times New Roman" w:cs="Times New Roman"/>
          <w:b/>
          <w:sz w:val="23"/>
          <w:szCs w:val="23"/>
        </w:rPr>
        <w:t>Перечень услуг, необходимых и обязательных</w:t>
      </w:r>
    </w:p>
    <w:p w:rsidR="00147506" w:rsidRPr="001305BA" w:rsidRDefault="00147506" w:rsidP="00147506">
      <w:pPr>
        <w:pStyle w:val="ConsPlusNormal"/>
        <w:jc w:val="center"/>
        <w:rPr>
          <w:rFonts w:ascii="Times New Roman" w:hAnsi="Times New Roman" w:cs="Times New Roman"/>
          <w:b/>
          <w:sz w:val="23"/>
          <w:szCs w:val="23"/>
        </w:rPr>
      </w:pPr>
      <w:r w:rsidRPr="005C398A">
        <w:rPr>
          <w:rFonts w:ascii="Times New Roman" w:hAnsi="Times New Roman" w:cs="Times New Roman"/>
          <w:b/>
          <w:sz w:val="23"/>
          <w:szCs w:val="23"/>
        </w:rPr>
        <w:t>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67"/>
        <w:jc w:val="both"/>
        <w:rPr>
          <w:rFonts w:ascii="Times New Roman" w:hAnsi="Times New Roman" w:cs="Times New Roman"/>
          <w:sz w:val="23"/>
          <w:szCs w:val="23"/>
        </w:rPr>
      </w:pPr>
      <w:r w:rsidRPr="001305BA">
        <w:rPr>
          <w:rFonts w:ascii="Times New Roman" w:hAnsi="Times New Roman" w:cs="Times New Roman"/>
          <w:sz w:val="23"/>
          <w:szCs w:val="23"/>
        </w:rPr>
        <w:t xml:space="preserve">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 xml:space="preserve"> области отсутствуют.</w:t>
      </w:r>
    </w:p>
    <w:p w:rsidR="00147506" w:rsidRPr="001305BA" w:rsidRDefault="00147506" w:rsidP="00147506">
      <w:pPr>
        <w:pStyle w:val="ConsPlusNormal"/>
        <w:ind w:firstLine="567"/>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Порядок, размер и основания взимания государственной пошлины или иной платы, взимаемой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17.1. Предоставление государственной услуги осуществляется бесплатно.</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 xml:space="preserve">Максимальный срок ожидания в очереди при подаче заявления о предоставлении государственной услуги, услуги организации, участвующей в </w:t>
      </w:r>
      <w:r w:rsidRPr="001305BA">
        <w:rPr>
          <w:rFonts w:ascii="Times New Roman" w:hAnsi="Times New Roman" w:cs="Times New Roman"/>
          <w:b/>
          <w:sz w:val="23"/>
          <w:szCs w:val="23"/>
        </w:rPr>
        <w:lastRenderedPageBreak/>
        <w:t>предоставлении государственной услуги, и при получении результата предоставления таких услуг</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both"/>
        <w:rPr>
          <w:rFonts w:ascii="Times New Roman" w:hAnsi="Times New Roman" w:cs="Times New Roman"/>
          <w:sz w:val="23"/>
          <w:szCs w:val="23"/>
          <w:highlight w:val="yellow"/>
        </w:rPr>
      </w:pPr>
      <w:r w:rsidRPr="001305BA">
        <w:rPr>
          <w:rFonts w:ascii="Times New Roman" w:hAnsi="Times New Roman" w:cs="Times New Roman"/>
          <w:sz w:val="23"/>
          <w:szCs w:val="23"/>
        </w:rPr>
        <w:t xml:space="preserve"> </w:t>
      </w:r>
      <w:r w:rsidRPr="001305BA">
        <w:rPr>
          <w:rFonts w:ascii="Times New Roman" w:hAnsi="Times New Roman" w:cs="Times New Roman"/>
          <w:sz w:val="23"/>
          <w:szCs w:val="23"/>
        </w:rPr>
        <w:tab/>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jc w:val="center"/>
        <w:rPr>
          <w:rFonts w:ascii="Times New Roman" w:hAnsi="Times New Roman" w:cs="Times New Roman"/>
          <w:b/>
          <w:sz w:val="23"/>
          <w:szCs w:val="23"/>
        </w:rPr>
      </w:pPr>
      <w:r w:rsidRPr="001305BA">
        <w:rPr>
          <w:rFonts w:ascii="Times New Roman" w:hAnsi="Times New Roman" w:cs="Times New Roman"/>
          <w:b/>
          <w:sz w:val="23"/>
          <w:szCs w:val="23"/>
        </w:rPr>
        <w:t>Требования к помещениям, в которых предоставляется</w:t>
      </w:r>
    </w:p>
    <w:p w:rsidR="00147506" w:rsidRPr="001305BA" w:rsidRDefault="00147506" w:rsidP="00147506">
      <w:pPr>
        <w:pStyle w:val="ConsPlusNormal"/>
        <w:ind w:left="720"/>
        <w:jc w:val="center"/>
        <w:rPr>
          <w:rFonts w:ascii="Times New Roman" w:hAnsi="Times New Roman" w:cs="Times New Roman"/>
          <w:b/>
          <w:sz w:val="23"/>
          <w:szCs w:val="23"/>
        </w:rPr>
      </w:pPr>
      <w:r w:rsidRPr="001305BA">
        <w:rPr>
          <w:rFonts w:ascii="Times New Roman" w:hAnsi="Times New Roman" w:cs="Times New Roman"/>
          <w:b/>
          <w:sz w:val="23"/>
          <w:szCs w:val="23"/>
        </w:rPr>
        <w:t xml:space="preserve">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w:t>
      </w:r>
      <w:proofErr w:type="spellStart"/>
      <w:r w:rsidRPr="001305BA">
        <w:rPr>
          <w:rFonts w:ascii="Times New Roman" w:hAnsi="Times New Roman" w:cs="Times New Roman"/>
          <w:b/>
          <w:sz w:val="23"/>
          <w:szCs w:val="23"/>
        </w:rPr>
        <w:t>мультимедийной</w:t>
      </w:r>
      <w:proofErr w:type="spellEnd"/>
      <w:r w:rsidRPr="001305BA">
        <w:rPr>
          <w:rFonts w:ascii="Times New Roman" w:hAnsi="Times New Roman" w:cs="Times New Roman"/>
          <w:b/>
          <w:sz w:val="23"/>
          <w:szCs w:val="23"/>
        </w:rPr>
        <w:t xml:space="preserve"> информации о порядке предоставления государственной услуги</w:t>
      </w:r>
    </w:p>
    <w:p w:rsidR="00147506" w:rsidRPr="001305BA" w:rsidRDefault="00147506" w:rsidP="00147506">
      <w:pPr>
        <w:pStyle w:val="ConsPlusNormal"/>
        <w:ind w:left="720"/>
        <w:jc w:val="center"/>
        <w:rPr>
          <w:rFonts w:ascii="Times New Roman" w:hAnsi="Times New Roman" w:cs="Times New Roman"/>
          <w:sz w:val="23"/>
          <w:szCs w:val="23"/>
        </w:rPr>
      </w:pP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При ином размещении помещений по высоте, должна быть обеспечена возможность получения государственной услуги </w:t>
      </w:r>
      <w:proofErr w:type="spellStart"/>
      <w:r w:rsidRPr="001305BA">
        <w:rPr>
          <w:rFonts w:ascii="Times New Roman" w:hAnsi="Times New Roman" w:cs="Times New Roman"/>
          <w:sz w:val="23"/>
          <w:szCs w:val="23"/>
        </w:rPr>
        <w:t>маломобильными</w:t>
      </w:r>
      <w:proofErr w:type="spellEnd"/>
      <w:r w:rsidRPr="001305BA">
        <w:rPr>
          <w:rFonts w:ascii="Times New Roman" w:hAnsi="Times New Roman" w:cs="Times New Roman"/>
          <w:sz w:val="23"/>
          <w:szCs w:val="23"/>
        </w:rPr>
        <w:t xml:space="preserve"> группами населения.</w:t>
      </w:r>
    </w:p>
    <w:p w:rsidR="00147506" w:rsidRPr="001305BA" w:rsidRDefault="00147506" w:rsidP="00147506">
      <w:pPr>
        <w:pStyle w:val="ConsPlusNormal"/>
        <w:ind w:left="540"/>
        <w:jc w:val="both"/>
        <w:rPr>
          <w:rFonts w:ascii="Times New Roman" w:hAnsi="Times New Roman" w:cs="Times New Roman"/>
          <w:sz w:val="23"/>
          <w:szCs w:val="23"/>
        </w:rPr>
      </w:pPr>
      <w:r w:rsidRPr="001305BA">
        <w:rPr>
          <w:rFonts w:ascii="Times New Roman" w:hAnsi="Times New Roman" w:cs="Times New Roman"/>
          <w:sz w:val="23"/>
          <w:szCs w:val="23"/>
        </w:rPr>
        <w:t>Вход и выход из помещений оборудуются указателями.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ожидания на подачу или получение документов оборудуются стульями, скамьями.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Кабинеты для приема заявителей должны быть оборудованы информационными табличками (вывесками) с указанием: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номера кабинета;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фамилии, имени, отчества и должности специалиста, осуществляющего предоставление государственной услуги.</w:t>
      </w:r>
    </w:p>
    <w:p w:rsidR="00147506" w:rsidRPr="001305BA" w:rsidRDefault="00147506" w:rsidP="00147506">
      <w:pPr>
        <w:pStyle w:val="af2"/>
        <w:numPr>
          <w:ilvl w:val="1"/>
          <w:numId w:val="7"/>
        </w:numPr>
        <w:autoSpaceDE w:val="0"/>
        <w:autoSpaceDN w:val="0"/>
        <w:adjustRightInd w:val="0"/>
        <w:spacing w:after="0" w:line="240" w:lineRule="auto"/>
        <w:ind w:left="0" w:firstLine="540"/>
        <w:jc w:val="both"/>
        <w:rPr>
          <w:rFonts w:ascii="Times New Roman" w:hAnsi="Times New Roman"/>
          <w:sz w:val="23"/>
          <w:szCs w:val="23"/>
        </w:rPr>
      </w:pPr>
      <w:r w:rsidRPr="001305BA">
        <w:rPr>
          <w:rFonts w:ascii="Times New Roman" w:hAnsi="Times New Roman"/>
          <w:sz w:val="23"/>
          <w:szCs w:val="23"/>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Показатели доступности и качества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20.1. Показателями доступности предоставления государственной услуги являются: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транспортная доступность к местам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размещение информации о порядке предоставления государственной услуги на официальном сайте ОМС, информационных стендах, Едином портале государственных и </w:t>
      </w:r>
      <w:r w:rsidRPr="001305BA">
        <w:rPr>
          <w:rFonts w:ascii="Times New Roman" w:hAnsi="Times New Roman" w:cs="Times New Roman"/>
          <w:sz w:val="23"/>
          <w:szCs w:val="23"/>
        </w:rPr>
        <w:lastRenderedPageBreak/>
        <w:t>муниципальных услуг, Портале государственных и муниципальных услуг (функций</w:t>
      </w:r>
      <w:proofErr w:type="gramStart"/>
      <w:r w:rsidRPr="001305BA">
        <w:rPr>
          <w:rFonts w:ascii="Times New Roman" w:hAnsi="Times New Roman" w:cs="Times New Roman"/>
          <w:sz w:val="23"/>
          <w:szCs w:val="23"/>
        </w:rPr>
        <w:t>)</w:t>
      </w:r>
      <w:r>
        <w:rPr>
          <w:rFonts w:ascii="Times New Roman" w:hAnsi="Times New Roman" w:cs="Times New Roman"/>
          <w:sz w:val="23"/>
          <w:szCs w:val="23"/>
        </w:rPr>
        <w:t>А</w:t>
      </w:r>
      <w:proofErr w:type="gramEnd"/>
      <w:r>
        <w:rPr>
          <w:rFonts w:ascii="Times New Roman" w:hAnsi="Times New Roman" w:cs="Times New Roman"/>
          <w:sz w:val="23"/>
          <w:szCs w:val="23"/>
        </w:rPr>
        <w:t>рхангельской</w:t>
      </w:r>
      <w:r w:rsidRPr="001305BA">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20.2. Показателями качества предоставления государственной услуги являются: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соблюдение сроков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своевременное направление уведомлений заявителям о предоставлении или прекращении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ind w:left="0" w:firstLine="0"/>
        <w:jc w:val="center"/>
        <w:rPr>
          <w:rFonts w:ascii="Times New Roman" w:hAnsi="Times New Roman" w:cs="Times New Roman"/>
          <w:b/>
          <w:sz w:val="23"/>
          <w:szCs w:val="23"/>
        </w:rPr>
      </w:pPr>
      <w:r w:rsidRPr="001305BA">
        <w:rPr>
          <w:rFonts w:ascii="Times New Roman" w:hAnsi="Times New Roman" w:cs="Times New Roman"/>
          <w:b/>
          <w:sz w:val="23"/>
          <w:szCs w:val="23"/>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47506" w:rsidRPr="001305BA" w:rsidRDefault="00147506" w:rsidP="00147506">
      <w:pPr>
        <w:pStyle w:val="ConsPlusNormal"/>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 Организация предоставления государственной услуги на базе многофункциональных центров осуществляется при личном обращении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 заключенным в порядке, установленном действующим законодательством.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21.3. При предоставлении государственной услуги работниками многофункциональных центров исполняются следующие административные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прием заявления и документов,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выдача документа, являющегося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21.4.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в части: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получения информации о порядке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направления заявления и документов, необходимых для предоставления государственной услуги;</w:t>
      </w:r>
    </w:p>
    <w:p w:rsidR="00147506" w:rsidRPr="001305BA" w:rsidRDefault="00147506" w:rsidP="00147506">
      <w:pPr>
        <w:pStyle w:val="ConsPlusNormal"/>
        <w:ind w:firstLine="540"/>
        <w:rPr>
          <w:rFonts w:ascii="Times New Roman" w:hAnsi="Times New Roman" w:cs="Times New Roman"/>
          <w:sz w:val="23"/>
          <w:szCs w:val="23"/>
        </w:rPr>
      </w:pPr>
      <w:r w:rsidRPr="001305BA">
        <w:rPr>
          <w:rFonts w:ascii="Times New Roman" w:hAnsi="Times New Roman" w:cs="Times New Roman"/>
          <w:sz w:val="23"/>
          <w:szCs w:val="23"/>
        </w:rPr>
        <w:t>4) осуществления мониторинга хода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получения результата предоставления государственной услуги в соответствии с действующим законодательством.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21.5.</w:t>
      </w:r>
      <w:r w:rsidRPr="001305BA">
        <w:rPr>
          <w:rFonts w:ascii="Times New Roman" w:hAnsi="Times New Roman" w:cs="Times New Roman"/>
          <w:sz w:val="23"/>
          <w:szCs w:val="23"/>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21.6.</w:t>
      </w:r>
      <w:r w:rsidRPr="001305BA">
        <w:rPr>
          <w:rFonts w:ascii="Times New Roman" w:hAnsi="Times New Roman" w:cs="Times New Roman"/>
          <w:sz w:val="23"/>
          <w:szCs w:val="23"/>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21.7.</w:t>
      </w:r>
      <w:r w:rsidRPr="001305BA">
        <w:rPr>
          <w:rFonts w:ascii="Times New Roman" w:hAnsi="Times New Roman" w:cs="Times New Roman"/>
          <w:sz w:val="23"/>
          <w:szCs w:val="23"/>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21.8.</w:t>
      </w:r>
      <w:r w:rsidRPr="001305BA">
        <w:rPr>
          <w:rFonts w:ascii="Times New Roman" w:hAnsi="Times New Roman" w:cs="Times New Roman"/>
          <w:sz w:val="23"/>
          <w:szCs w:val="23"/>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21.9.</w:t>
      </w:r>
      <w:r w:rsidRPr="001305BA">
        <w:rPr>
          <w:rFonts w:ascii="Times New Roman" w:hAnsi="Times New Roman" w:cs="Times New Roman"/>
          <w:sz w:val="23"/>
          <w:szCs w:val="23"/>
        </w:rPr>
        <w:tab/>
        <w:t xml:space="preserve">Государственная услуга предоставляется в электронной форме через личный кабинет на Портале государственных и муниципальных услуг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обеспечивающем защиту персональных данных.</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21.10.</w:t>
      </w:r>
      <w:r w:rsidRPr="001305BA">
        <w:rPr>
          <w:rFonts w:ascii="Times New Roman" w:hAnsi="Times New Roman" w:cs="Times New Roman"/>
          <w:sz w:val="23"/>
          <w:szCs w:val="23"/>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почтовой связью;</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при личном обращении заявителя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по телефону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в электронной форме, через официальный сайт МФЦ путем направления обращения на электронную почту.</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21.11.</w:t>
      </w:r>
      <w:r w:rsidRPr="001305BA">
        <w:rPr>
          <w:rFonts w:ascii="Times New Roman" w:hAnsi="Times New Roman" w:cs="Times New Roman"/>
          <w:sz w:val="23"/>
          <w:szCs w:val="23"/>
        </w:rPr>
        <w:tab/>
        <w:t>При предварительной записи заявитель сообщает следующие данные: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для физического лица, индивидуального предпринимателя: фамилию, имя, отчество (последнее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для юридического лица: наименование юридического лица;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контактный номер телефона;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адрес электронной почты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желаемые дату и время представления документов.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21.12.</w:t>
      </w:r>
      <w:r w:rsidRPr="001305BA">
        <w:rPr>
          <w:rFonts w:ascii="Times New Roman" w:hAnsi="Times New Roman" w:cs="Times New Roman"/>
          <w:sz w:val="23"/>
          <w:szCs w:val="23"/>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21.13.</w:t>
      </w:r>
      <w:r w:rsidRPr="001305BA">
        <w:rPr>
          <w:rFonts w:ascii="Times New Roman" w:hAnsi="Times New Roman" w:cs="Times New Roman"/>
          <w:sz w:val="23"/>
          <w:szCs w:val="23"/>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21.14.</w:t>
      </w:r>
      <w:r w:rsidRPr="001305BA">
        <w:rPr>
          <w:rFonts w:ascii="Times New Roman" w:hAnsi="Times New Roman" w:cs="Times New Roman"/>
          <w:sz w:val="23"/>
          <w:szCs w:val="23"/>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Запись заявителей на определенную дату заканчивается за сутки до наступления этой даты.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21.15.</w:t>
      </w:r>
      <w:r w:rsidRPr="001305BA">
        <w:rPr>
          <w:rFonts w:ascii="Times New Roman" w:hAnsi="Times New Roman" w:cs="Times New Roman"/>
          <w:sz w:val="23"/>
          <w:szCs w:val="23"/>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21.16.</w:t>
      </w:r>
      <w:r w:rsidRPr="001305BA">
        <w:rPr>
          <w:rFonts w:ascii="Times New Roman" w:hAnsi="Times New Roman" w:cs="Times New Roman"/>
          <w:sz w:val="23"/>
          <w:szCs w:val="23"/>
        </w:rPr>
        <w:tab/>
        <w:t xml:space="preserve">Заявитель в любое время вправе отказаться от предварительной записи.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21.17.</w:t>
      </w:r>
      <w:r w:rsidRPr="001305BA">
        <w:rPr>
          <w:rFonts w:ascii="Times New Roman" w:hAnsi="Times New Roman" w:cs="Times New Roman"/>
          <w:sz w:val="23"/>
          <w:szCs w:val="23"/>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21.18.</w:t>
      </w:r>
      <w:r w:rsidRPr="001305BA">
        <w:rPr>
          <w:rFonts w:ascii="Times New Roman" w:hAnsi="Times New Roman" w:cs="Times New Roman"/>
          <w:sz w:val="23"/>
          <w:szCs w:val="23"/>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III</w:t>
      </w:r>
      <w:r w:rsidRPr="001305BA">
        <w:rPr>
          <w:rFonts w:ascii="Times New Roman" w:hAnsi="Times New Roman" w:cs="Times New Roman"/>
          <w:b/>
          <w:sz w:val="23"/>
          <w:szCs w:val="23"/>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1305BA">
        <w:rPr>
          <w:rFonts w:ascii="Times New Roman" w:hAnsi="Times New Roman" w:cs="Times New Roman"/>
          <w:b/>
          <w:sz w:val="23"/>
          <w:szCs w:val="23"/>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147506" w:rsidRPr="001305BA" w:rsidRDefault="00147506" w:rsidP="00147506">
      <w:pPr>
        <w:pStyle w:val="ConsPlusNormal"/>
        <w:jc w:val="center"/>
        <w:outlineLvl w:val="0"/>
        <w:rPr>
          <w:rFonts w:ascii="Times New Roman" w:hAnsi="Times New Roman" w:cs="Times New Roman"/>
          <w:sz w:val="23"/>
          <w:szCs w:val="23"/>
        </w:rPr>
      </w:pPr>
    </w:p>
    <w:p w:rsidR="00147506" w:rsidRPr="001305BA" w:rsidRDefault="00147506" w:rsidP="00147506">
      <w:pPr>
        <w:pStyle w:val="ConsPlusNormal"/>
        <w:numPr>
          <w:ilvl w:val="0"/>
          <w:numId w:val="7"/>
        </w:numPr>
        <w:jc w:val="center"/>
        <w:outlineLvl w:val="1"/>
        <w:rPr>
          <w:rFonts w:ascii="Times New Roman" w:hAnsi="Times New Roman" w:cs="Times New Roman"/>
          <w:b/>
          <w:sz w:val="23"/>
          <w:szCs w:val="23"/>
        </w:rPr>
      </w:pPr>
      <w:r w:rsidRPr="001305BA">
        <w:rPr>
          <w:rFonts w:ascii="Times New Roman" w:hAnsi="Times New Roman" w:cs="Times New Roman"/>
          <w:sz w:val="23"/>
          <w:szCs w:val="23"/>
        </w:rPr>
        <w:t xml:space="preserve"> </w:t>
      </w:r>
      <w:r w:rsidRPr="001305BA">
        <w:rPr>
          <w:rFonts w:ascii="Times New Roman" w:hAnsi="Times New Roman" w:cs="Times New Roman"/>
          <w:b/>
          <w:sz w:val="23"/>
          <w:szCs w:val="23"/>
        </w:rPr>
        <w:t>Состав, последовательность и сроки выполнения административных процедур при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 Предоставление государственной услуги включает в себя следующие административные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22.1.1. Прием (получение) заявления и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22.1.2. Регистрация заявления и документов,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22.1.3. 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22.1.4. Обработка и предварительное рассмотрение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22.1.5. Подготовка проекта договора аренды, купли-продажи,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22.1.6. Согласование проекта договора аренды, купли-продажи,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22.1.7.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22.2. Блок-схема предоставления государственной услуги приведена в Приложении № 3 к Административному регламенту.</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ind w:firstLine="540"/>
        <w:jc w:val="both"/>
        <w:rPr>
          <w:rFonts w:ascii="Times New Roman" w:hAnsi="Times New Roman" w:cs="Times New Roman"/>
          <w:b/>
          <w:sz w:val="23"/>
          <w:szCs w:val="23"/>
        </w:rPr>
      </w:pPr>
      <w:r w:rsidRPr="001305BA">
        <w:rPr>
          <w:rFonts w:ascii="Times New Roman" w:hAnsi="Times New Roman" w:cs="Times New Roman"/>
          <w:sz w:val="23"/>
          <w:szCs w:val="23"/>
        </w:rPr>
        <w:t xml:space="preserve">22.3. </w:t>
      </w:r>
      <w:r w:rsidRPr="00A321DC">
        <w:rPr>
          <w:rFonts w:ascii="Times New Roman" w:hAnsi="Times New Roman" w:cs="Times New Roman"/>
          <w:b/>
          <w:sz w:val="23"/>
          <w:szCs w:val="23"/>
        </w:rPr>
        <w:t>Прием (получение) заявления и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widowControl w:val="0"/>
        <w:tabs>
          <w:tab w:val="left" w:pos="1134"/>
          <w:tab w:val="num" w:pos="1573"/>
        </w:tabs>
        <w:autoSpaceDE w:val="0"/>
        <w:autoSpaceDN w:val="0"/>
        <w:adjustRightInd w:val="0"/>
        <w:ind w:firstLine="567"/>
        <w:jc w:val="both"/>
        <w:outlineLvl w:val="2"/>
        <w:rPr>
          <w:sz w:val="23"/>
          <w:szCs w:val="23"/>
        </w:rPr>
      </w:pPr>
      <w:r w:rsidRPr="001305BA">
        <w:rPr>
          <w:sz w:val="23"/>
          <w:szCs w:val="23"/>
        </w:rPr>
        <w:t xml:space="preserve">22.3.1. 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w:t>
      </w:r>
      <w:r>
        <w:rPr>
          <w:sz w:val="23"/>
          <w:szCs w:val="23"/>
        </w:rPr>
        <w:t>Архангельской</w:t>
      </w:r>
      <w:r w:rsidRPr="001305BA">
        <w:rPr>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22.3.2. Должностным лицом, ответственным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специалист многофункционального центра.</w:t>
      </w:r>
    </w:p>
    <w:p w:rsidR="00147506" w:rsidRPr="001305BA" w:rsidRDefault="00147506" w:rsidP="00147506">
      <w:pPr>
        <w:pStyle w:val="ConsPlusNormal"/>
        <w:ind w:firstLine="540"/>
        <w:jc w:val="both"/>
        <w:rPr>
          <w:rFonts w:ascii="Times New Roman" w:hAnsi="Times New Roman" w:cs="Times New Roman"/>
          <w:sz w:val="23"/>
          <w:szCs w:val="23"/>
          <w:lang w:eastAsia="ru-RU"/>
        </w:rPr>
      </w:pPr>
      <w:r w:rsidRPr="001305BA">
        <w:rPr>
          <w:rFonts w:ascii="Times New Roman" w:hAnsi="Times New Roman" w:cs="Times New Roman"/>
          <w:sz w:val="23"/>
          <w:szCs w:val="23"/>
        </w:rPr>
        <w:t xml:space="preserve">22.3.3. </w:t>
      </w:r>
      <w:r w:rsidRPr="001305BA">
        <w:rPr>
          <w:rFonts w:ascii="Times New Roman" w:hAnsi="Times New Roman" w:cs="Times New Roman"/>
          <w:sz w:val="23"/>
          <w:szCs w:val="23"/>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22.3.4. 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1) устанавливает предмет обращения;</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 xml:space="preserve">2) устанавливает соответствие личности заявителя документу, удостоверяющему личность; </w:t>
      </w:r>
    </w:p>
    <w:p w:rsidR="00147506" w:rsidRPr="001305BA" w:rsidRDefault="00147506" w:rsidP="00147506">
      <w:pPr>
        <w:widowControl w:val="0"/>
        <w:tabs>
          <w:tab w:val="left" w:pos="567"/>
          <w:tab w:val="left" w:pos="1276"/>
        </w:tabs>
        <w:ind w:firstLine="709"/>
        <w:jc w:val="both"/>
        <w:rPr>
          <w:sz w:val="23"/>
          <w:szCs w:val="23"/>
        </w:rPr>
      </w:pPr>
      <w:r w:rsidRPr="001305BA">
        <w:rPr>
          <w:sz w:val="23"/>
          <w:szCs w:val="23"/>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 xml:space="preserve">5) проверяет заявление и прилагаемые к нему документы на наличие подчисток, </w:t>
      </w:r>
      <w:r w:rsidRPr="001305BA">
        <w:rPr>
          <w:sz w:val="23"/>
          <w:szCs w:val="23"/>
        </w:rPr>
        <w:lastRenderedPageBreak/>
        <w:t>приписок, зачеркнутых слов и иных неоговоренных исправлений, серьезных повреждений, не позволяющих однозначно истолковать их содержание;</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6) осуществляет прием заявления и документов по описи, которая содержит полный перечень документов, представленных заявителем;</w:t>
      </w:r>
    </w:p>
    <w:p w:rsidR="00147506" w:rsidRPr="001305BA" w:rsidRDefault="00147506" w:rsidP="00147506">
      <w:pPr>
        <w:widowControl w:val="0"/>
        <w:tabs>
          <w:tab w:val="left" w:pos="567"/>
          <w:tab w:val="left" w:pos="1134"/>
          <w:tab w:val="left" w:pos="1276"/>
        </w:tabs>
        <w:ind w:firstLine="709"/>
        <w:jc w:val="both"/>
        <w:rPr>
          <w:sz w:val="23"/>
          <w:szCs w:val="23"/>
        </w:rPr>
      </w:pPr>
      <w:r w:rsidRPr="001305BA">
        <w:rPr>
          <w:sz w:val="23"/>
          <w:szCs w:val="23"/>
        </w:rPr>
        <w:t>7) вручает заявителю копию описи с отметкой о дате приема заявления и прилагаемых к нему документов.</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11)</w:t>
      </w:r>
      <w:r w:rsidRPr="001305BA">
        <w:rPr>
          <w:sz w:val="23"/>
          <w:szCs w:val="23"/>
          <w:lang w:val="en-US"/>
        </w:rPr>
        <w:t> </w:t>
      </w:r>
      <w:r w:rsidRPr="001305BA">
        <w:rPr>
          <w:sz w:val="23"/>
          <w:szCs w:val="23"/>
        </w:rPr>
        <w:t>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ОМС.</w:t>
      </w:r>
    </w:p>
    <w:p w:rsidR="00147506" w:rsidRPr="001305BA" w:rsidRDefault="00147506" w:rsidP="00147506">
      <w:pPr>
        <w:widowControl w:val="0"/>
        <w:tabs>
          <w:tab w:val="left" w:pos="709"/>
          <w:tab w:val="left" w:pos="1134"/>
          <w:tab w:val="left" w:pos="1276"/>
        </w:tabs>
        <w:ind w:firstLine="709"/>
        <w:jc w:val="both"/>
        <w:rPr>
          <w:sz w:val="23"/>
          <w:szCs w:val="23"/>
        </w:rPr>
      </w:pPr>
      <w:r w:rsidRPr="001305BA">
        <w:rPr>
          <w:sz w:val="23"/>
          <w:szCs w:val="23"/>
        </w:rPr>
        <w:t>Специалист МФЦ, ответственный за организацию направления заявления и прилагаемых к нему документов в ОМС</w:t>
      </w:r>
      <w:r w:rsidRPr="001305BA">
        <w:rPr>
          <w:i/>
          <w:sz w:val="23"/>
          <w:szCs w:val="23"/>
        </w:rPr>
        <w:t xml:space="preserve">, </w:t>
      </w:r>
      <w:r w:rsidRPr="001305BA">
        <w:rPr>
          <w:sz w:val="23"/>
          <w:szCs w:val="23"/>
        </w:rPr>
        <w:t>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w:t>
      </w:r>
    </w:p>
    <w:p w:rsidR="00147506" w:rsidRPr="001305BA" w:rsidRDefault="00147506" w:rsidP="00147506">
      <w:pPr>
        <w:pStyle w:val="af2"/>
        <w:numPr>
          <w:ilvl w:val="2"/>
          <w:numId w:val="23"/>
        </w:numPr>
        <w:tabs>
          <w:tab w:val="left" w:pos="1134"/>
        </w:tabs>
        <w:autoSpaceDE w:val="0"/>
        <w:autoSpaceDN w:val="0"/>
        <w:adjustRightInd w:val="0"/>
        <w:spacing w:after="0" w:line="240" w:lineRule="auto"/>
        <w:jc w:val="both"/>
        <w:rPr>
          <w:rFonts w:ascii="Times New Roman" w:hAnsi="Times New Roman"/>
          <w:sz w:val="23"/>
          <w:szCs w:val="23"/>
          <w:lang w:eastAsia="ru-RU"/>
        </w:rPr>
      </w:pPr>
      <w:r w:rsidRPr="001305BA">
        <w:rPr>
          <w:rFonts w:ascii="Times New Roman" w:hAnsi="Times New Roman"/>
          <w:sz w:val="23"/>
          <w:szCs w:val="23"/>
          <w:lang w:eastAsia="ru-RU"/>
        </w:rPr>
        <w:t>Максимальное время приема заявления и прилагаемых к нему документов при личном обращении заявителя не превышает 15 минут.</w:t>
      </w:r>
    </w:p>
    <w:p w:rsidR="00147506" w:rsidRPr="001305BA" w:rsidRDefault="00147506" w:rsidP="00147506">
      <w:pPr>
        <w:pStyle w:val="af2"/>
        <w:numPr>
          <w:ilvl w:val="2"/>
          <w:numId w:val="23"/>
        </w:numPr>
        <w:tabs>
          <w:tab w:val="left" w:pos="1134"/>
        </w:tabs>
        <w:autoSpaceDE w:val="0"/>
        <w:autoSpaceDN w:val="0"/>
        <w:adjustRightInd w:val="0"/>
        <w:spacing w:after="0" w:line="240" w:lineRule="auto"/>
        <w:jc w:val="both"/>
        <w:rPr>
          <w:rFonts w:ascii="Times New Roman" w:hAnsi="Times New Roman"/>
          <w:sz w:val="23"/>
          <w:szCs w:val="23"/>
          <w:lang w:eastAsia="ru-RU"/>
        </w:rPr>
      </w:pPr>
      <w:r w:rsidRPr="001305BA">
        <w:rPr>
          <w:rFonts w:ascii="Times New Roman" w:hAnsi="Times New Roman"/>
          <w:sz w:val="23"/>
          <w:szCs w:val="23"/>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22.3.7. 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w:t>
      </w:r>
      <w:r>
        <w:rPr>
          <w:sz w:val="23"/>
          <w:szCs w:val="23"/>
        </w:rPr>
        <w:t>Архангельской</w:t>
      </w:r>
      <w:r w:rsidRPr="001305BA">
        <w:rPr>
          <w:sz w:val="23"/>
          <w:szCs w:val="23"/>
        </w:rPr>
        <w:t xml:space="preserve"> области, Единого портала государственных и муниципальных услуг (функций) специалист МФЦ</w:t>
      </w:r>
      <w:r w:rsidRPr="001305BA">
        <w:rPr>
          <w:i/>
          <w:sz w:val="23"/>
          <w:szCs w:val="23"/>
        </w:rPr>
        <w:t>,</w:t>
      </w:r>
      <w:r w:rsidRPr="001305BA">
        <w:rPr>
          <w:sz w:val="23"/>
          <w:szCs w:val="23"/>
        </w:rPr>
        <w:t xml:space="preserve"> ответственный за прием документов по государственной услуге, осуществляет следующую последовательность действий:</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1) просматривает электронные образы заявления и прилагаемых к нему документов;</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2) осуществляет контроль полученных электронных образов заявления и прилагаемых к нему документов на предмет целостности;</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3) фиксирует дату получения заявления и прилагаемых к нему документов;</w:t>
      </w:r>
    </w:p>
    <w:p w:rsidR="00147506" w:rsidRPr="001305BA" w:rsidRDefault="00147506" w:rsidP="00147506">
      <w:pPr>
        <w:widowControl w:val="0"/>
        <w:tabs>
          <w:tab w:val="left" w:pos="709"/>
          <w:tab w:val="left" w:pos="1134"/>
          <w:tab w:val="left" w:pos="1276"/>
        </w:tabs>
        <w:ind w:firstLine="709"/>
        <w:jc w:val="both"/>
        <w:rPr>
          <w:sz w:val="23"/>
          <w:szCs w:val="23"/>
        </w:rPr>
      </w:pPr>
      <w:proofErr w:type="gramStart"/>
      <w:r w:rsidRPr="001305BA">
        <w:rPr>
          <w:sz w:val="23"/>
          <w:szCs w:val="23"/>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дней</w:t>
      </w:r>
      <w:proofErr w:type="gramEnd"/>
      <w:r w:rsidRPr="001305BA">
        <w:rPr>
          <w:sz w:val="23"/>
          <w:szCs w:val="23"/>
        </w:rPr>
        <w:t xml:space="preserve"> </w:t>
      </w:r>
      <w:proofErr w:type="gramStart"/>
      <w:r w:rsidRPr="001305BA">
        <w:rPr>
          <w:sz w:val="23"/>
          <w:szCs w:val="23"/>
        </w:rPr>
        <w:t>с даты получения</w:t>
      </w:r>
      <w:proofErr w:type="gramEnd"/>
      <w:r w:rsidRPr="001305BA">
        <w:rPr>
          <w:sz w:val="23"/>
          <w:szCs w:val="23"/>
        </w:rPr>
        <w:t xml:space="preserve"> заявления и прилагаемых к нему документов (при наличии) в электронной форме;</w:t>
      </w:r>
    </w:p>
    <w:p w:rsidR="00147506" w:rsidRPr="001305BA" w:rsidRDefault="00147506" w:rsidP="00147506">
      <w:pPr>
        <w:widowControl w:val="0"/>
        <w:tabs>
          <w:tab w:val="left" w:pos="709"/>
          <w:tab w:val="left" w:pos="1134"/>
          <w:tab w:val="left" w:pos="1276"/>
        </w:tabs>
        <w:ind w:firstLine="709"/>
        <w:jc w:val="both"/>
        <w:rPr>
          <w:sz w:val="23"/>
          <w:szCs w:val="23"/>
        </w:rPr>
      </w:pPr>
      <w:r w:rsidRPr="001305BA">
        <w:rPr>
          <w:sz w:val="23"/>
          <w:szCs w:val="23"/>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22.3.8. Максимальный срок выполнения административной процедуры составляет 1 день </w:t>
      </w:r>
      <w:proofErr w:type="gramStart"/>
      <w:r w:rsidRPr="001305BA">
        <w:rPr>
          <w:rFonts w:ascii="Times New Roman" w:hAnsi="Times New Roman" w:cs="Times New Roman"/>
          <w:sz w:val="23"/>
          <w:szCs w:val="23"/>
        </w:rPr>
        <w:t>с даты поступления</w:t>
      </w:r>
      <w:proofErr w:type="gramEnd"/>
      <w:r w:rsidRPr="001305BA">
        <w:rPr>
          <w:rFonts w:ascii="Times New Roman" w:hAnsi="Times New Roman" w:cs="Times New Roman"/>
          <w:sz w:val="23"/>
          <w:szCs w:val="23"/>
        </w:rPr>
        <w:t xml:space="preserve"> заявления и прилагаемых к нему документов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 документов, предусмотренных пунктом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22.3.10. Результатом исполнения административной процедуры по приему заявления и прилагаемых к нему документов в МФЦ является: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б) при наличии всех документов, предусмотренных пунктом 13 административного регламента, – передача заявления и прилагаемых к нему документов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22.3.11.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22.4.3.</w:t>
      </w:r>
      <w:r w:rsidRPr="001305BA">
        <w:rPr>
          <w:rFonts w:ascii="Times New Roman" w:hAnsi="Times New Roman" w:cs="Times New Roman"/>
          <w:sz w:val="23"/>
          <w:szCs w:val="23"/>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22.4.4. </w:t>
      </w:r>
      <w:r w:rsidRPr="001305BA">
        <w:rPr>
          <w:rFonts w:ascii="Times New Roman" w:hAnsi="Times New Roman" w:cs="Times New Roman"/>
          <w:sz w:val="23"/>
          <w:szCs w:val="23"/>
        </w:rPr>
        <w:tab/>
        <w:t>Максимальный срок формирования и направления запроса составляет 1 рабочий день.</w:t>
      </w: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22.4.5.</w:t>
      </w:r>
      <w:r w:rsidRPr="001305BA">
        <w:rPr>
          <w:rFonts w:ascii="Times New Roman" w:hAnsi="Times New Roman" w:cs="Times New Roman"/>
          <w:sz w:val="23"/>
          <w:szCs w:val="23"/>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22.4.6. Для предоставления государственной услуги МФЦ направляет межведомственные запросы </w:t>
      </w:r>
      <w:proofErr w:type="gramStart"/>
      <w:r w:rsidRPr="001305BA">
        <w:rPr>
          <w:rFonts w:ascii="Times New Roman" w:hAnsi="Times New Roman" w:cs="Times New Roman"/>
          <w:sz w:val="23"/>
          <w:szCs w:val="23"/>
        </w:rPr>
        <w:t>в</w:t>
      </w:r>
      <w:proofErr w:type="gramEnd"/>
      <w:r w:rsidRPr="001305BA">
        <w:rPr>
          <w:rFonts w:ascii="Times New Roman" w:hAnsi="Times New Roman" w:cs="Times New Roman"/>
          <w:sz w:val="23"/>
          <w:szCs w:val="23"/>
        </w:rPr>
        <w:t>:</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а) Управление Федеральной налоговой службы России в целях получения выписки из Единого государственного реестра юридических лиц;</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б) Управление Федеральной службы государственной регистрации, кадастра и картографии </w:t>
      </w:r>
      <w:proofErr w:type="gramStart"/>
      <w:r w:rsidRPr="001305BA">
        <w:rPr>
          <w:rFonts w:ascii="Times New Roman" w:hAnsi="Times New Roman" w:cs="Times New Roman"/>
          <w:sz w:val="23"/>
          <w:szCs w:val="23"/>
        </w:rPr>
        <w:t>по</w:t>
      </w:r>
      <w:proofErr w:type="gramEnd"/>
      <w:r w:rsidRPr="001305BA">
        <w:rPr>
          <w:rFonts w:ascii="Times New Roman" w:hAnsi="Times New Roman" w:cs="Times New Roman"/>
          <w:sz w:val="23"/>
          <w:szCs w:val="23"/>
        </w:rPr>
        <w:t xml:space="preserve"> </w:t>
      </w:r>
      <w:proofErr w:type="gramStart"/>
      <w:r w:rsidRPr="001305BA">
        <w:rPr>
          <w:rFonts w:ascii="Times New Roman" w:hAnsi="Times New Roman" w:cs="Times New Roman"/>
          <w:sz w:val="23"/>
          <w:szCs w:val="23"/>
        </w:rPr>
        <w:t>в</w:t>
      </w:r>
      <w:proofErr w:type="gramEnd"/>
      <w:r w:rsidRPr="001305BA">
        <w:rPr>
          <w:rFonts w:ascii="Times New Roman" w:hAnsi="Times New Roman" w:cs="Times New Roman"/>
          <w:sz w:val="23"/>
          <w:szCs w:val="23"/>
        </w:rPr>
        <w:t xml:space="preserve"> целях получения: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 целях получения кадастрового паспорта земельного участка, либо кадастровой выписки о земельном участке.</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22.4.7.</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w:t>
      </w:r>
      <w:r w:rsidRPr="001305BA">
        <w:rPr>
          <w:rFonts w:ascii="Times New Roman" w:hAnsi="Times New Roman" w:cs="Times New Roman"/>
          <w:sz w:val="23"/>
          <w:szCs w:val="23"/>
        </w:rPr>
        <w:lastRenderedPageBreak/>
        <w:t>ответа на межведомственный запрос не установлены федеральными законами, правовыми актами Правительства Российской Федерации</w:t>
      </w:r>
      <w:proofErr w:type="gramEnd"/>
      <w:r w:rsidRPr="001305BA">
        <w:rPr>
          <w:rFonts w:ascii="Times New Roman" w:hAnsi="Times New Roman" w:cs="Times New Roman"/>
          <w:sz w:val="23"/>
          <w:szCs w:val="23"/>
        </w:rPr>
        <w:t xml:space="preserve"> и принятыми в соответствии с федеральными законами нормативными правовыми актами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22.4.8.</w:t>
      </w:r>
      <w:r w:rsidRPr="001305BA">
        <w:rPr>
          <w:rFonts w:ascii="Times New Roman" w:hAnsi="Times New Roman" w:cs="Times New Roman"/>
          <w:sz w:val="23"/>
          <w:szCs w:val="23"/>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22.4.9.</w:t>
      </w:r>
      <w:r w:rsidRPr="001305BA">
        <w:rPr>
          <w:rFonts w:ascii="Times New Roman" w:hAnsi="Times New Roman" w:cs="Times New Roman"/>
          <w:sz w:val="23"/>
          <w:szCs w:val="23"/>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22.4.10.</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 xml:space="preserve">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установлены иные сроки подготовки и направления ответов на межведомственные запросы.</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22.4.11.</w:t>
      </w:r>
      <w:r w:rsidRPr="001305BA">
        <w:rPr>
          <w:rFonts w:ascii="Times New Roman" w:hAnsi="Times New Roman" w:cs="Times New Roman"/>
          <w:sz w:val="23"/>
          <w:szCs w:val="23"/>
        </w:rPr>
        <w:tab/>
        <w:t>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22.4.13.</w:t>
      </w:r>
      <w:r w:rsidRPr="001305BA">
        <w:rPr>
          <w:rFonts w:ascii="Times New Roman" w:hAnsi="Times New Roman" w:cs="Times New Roman"/>
          <w:sz w:val="23"/>
          <w:szCs w:val="23"/>
        </w:rPr>
        <w:tab/>
        <w:t>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ОМС в соответствии с заключенным соглашением о взаимодействии и порядком делопроизводства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22.4.14.</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w:t>
      </w:r>
      <w:proofErr w:type="gramStart"/>
      <w:r w:rsidRPr="001305BA">
        <w:rPr>
          <w:rFonts w:ascii="Times New Roman" w:hAnsi="Times New Roman" w:cs="Times New Roman"/>
          <w:sz w:val="23"/>
          <w:szCs w:val="23"/>
        </w:rPr>
        <w:t>дств св</w:t>
      </w:r>
      <w:proofErr w:type="gramEnd"/>
      <w:r w:rsidRPr="001305BA">
        <w:rPr>
          <w:rFonts w:ascii="Times New Roman" w:hAnsi="Times New Roman" w:cs="Times New Roman"/>
          <w:sz w:val="23"/>
          <w:szCs w:val="23"/>
        </w:rPr>
        <w:t>язи уведомление о завершении исполнения административной процедуры с указанием результата осуществления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22.4.15.</w:t>
      </w:r>
      <w:r w:rsidRPr="001305BA">
        <w:rPr>
          <w:rFonts w:ascii="Times New Roman" w:hAnsi="Times New Roman" w:cs="Times New Roman"/>
          <w:sz w:val="23"/>
          <w:szCs w:val="23"/>
        </w:rPr>
        <w:tab/>
        <w:t>Способом фиксации результата административной процедуры по формирование и направление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147506"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Регистрация заявления и документов, необходимых для предоставления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22.5.1.Основанием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22.5.2. 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22.5.3.</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 xml:space="preserve">Специалист  администрации муниципального образования,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w:t>
      </w:r>
      <w:r w:rsidRPr="001305BA">
        <w:rPr>
          <w:rFonts w:ascii="Times New Roman" w:hAnsi="Times New Roman" w:cs="Times New Roman"/>
          <w:sz w:val="23"/>
          <w:szCs w:val="23"/>
        </w:rPr>
        <w:lastRenderedPageBreak/>
        <w:t>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22.5.4.</w:t>
      </w:r>
      <w:r w:rsidRPr="001305BA">
        <w:rPr>
          <w:rFonts w:ascii="Times New Roman" w:hAnsi="Times New Roman" w:cs="Times New Roman"/>
          <w:sz w:val="23"/>
          <w:szCs w:val="23"/>
        </w:rPr>
        <w:tab/>
        <w:t>Регистрация заявления и прилагаемых к нему документов, направленных в порядке информационного взаимодействия из МФЦ, осуществляется в день поступления заявления и прилагаемых к нему документов в администрацию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22.5.5.</w:t>
      </w:r>
      <w:r w:rsidRPr="001305BA">
        <w:rPr>
          <w:rFonts w:ascii="Times New Roman" w:hAnsi="Times New Roman" w:cs="Times New Roman"/>
          <w:sz w:val="23"/>
          <w:szCs w:val="23"/>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Единого портала государственных и муниципальных услуг (функций), осуществляется в день их поступления в администрацию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22.5.6.</w:t>
      </w:r>
      <w:r w:rsidRPr="001305BA">
        <w:rPr>
          <w:rFonts w:ascii="Times New Roman" w:hAnsi="Times New Roman" w:cs="Times New Roman"/>
          <w:sz w:val="23"/>
          <w:szCs w:val="23"/>
        </w:rPr>
        <w:tab/>
        <w:t>Максимальный срок выполнения административной процедуры по регистрации заявления и прилагаемых к нему документов осуществляется в день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22.5.7. Критерием принятия решения является наличие всех необходимых документов, предусмотренных пунктами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22.5.8.</w:t>
      </w:r>
      <w:r w:rsidRPr="001305BA">
        <w:rPr>
          <w:rFonts w:ascii="Times New Roman" w:hAnsi="Times New Roman" w:cs="Times New Roman"/>
          <w:sz w:val="23"/>
          <w:szCs w:val="23"/>
        </w:rPr>
        <w:tab/>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22.5.9.</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22.5.10.</w:t>
      </w:r>
      <w:r w:rsidRPr="001305BA">
        <w:rPr>
          <w:rFonts w:ascii="Times New Roman" w:hAnsi="Times New Roman" w:cs="Times New Roman"/>
          <w:sz w:val="23"/>
          <w:szCs w:val="23"/>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Обработка и предварительное рассмотрение документов (информации), необходимых для предоставления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22.6.1. </w:t>
      </w:r>
      <w:r w:rsidRPr="001305BA">
        <w:rPr>
          <w:rFonts w:ascii="Times New Roman" w:hAnsi="Times New Roman" w:cs="Times New Roman"/>
          <w:sz w:val="23"/>
          <w:szCs w:val="23"/>
        </w:rPr>
        <w:tab/>
        <w:t>Основанием для начала исполнения административной процедуры по обработке и предварительному рассмотрению документов (информации)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22.6.3.</w:t>
      </w:r>
      <w:r w:rsidRPr="001305BA">
        <w:rPr>
          <w:rFonts w:ascii="Times New Roman" w:hAnsi="Times New Roman" w:cs="Times New Roman"/>
          <w:sz w:val="23"/>
          <w:szCs w:val="23"/>
        </w:rPr>
        <w:tab/>
        <w:t>Специалист администрации муниципального образования, ответственный за предоставление государственной услуги, осуществляет следующие 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 xml:space="preserve">3) при отсутствии одного или более документов из перечня документов, предусмотренных пунктом 12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w:t>
      </w:r>
      <w:r w:rsidRPr="001305BA">
        <w:rPr>
          <w:rFonts w:ascii="Times New Roman" w:hAnsi="Times New Roman" w:cs="Times New Roman"/>
          <w:sz w:val="23"/>
          <w:szCs w:val="23"/>
        </w:rPr>
        <w:lastRenderedPageBreak/>
        <w:t>которых на момент поступления в администрацию ОМС в соответствии с действующим законодательством истек, подаче заявления и прилагаемых к</w:t>
      </w:r>
      <w:proofErr w:type="gramEnd"/>
      <w:r w:rsidRPr="001305BA">
        <w:rPr>
          <w:rFonts w:ascii="Times New Roman" w:hAnsi="Times New Roman" w:cs="Times New Roman"/>
          <w:sz w:val="23"/>
          <w:szCs w:val="23"/>
        </w:rPr>
        <w:t xml:space="preserve"> </w:t>
      </w:r>
      <w:proofErr w:type="gramStart"/>
      <w:r w:rsidRPr="001305BA">
        <w:rPr>
          <w:rFonts w:ascii="Times New Roman" w:hAnsi="Times New Roman" w:cs="Times New Roman"/>
          <w:sz w:val="23"/>
          <w:szCs w:val="23"/>
        </w:rPr>
        <w:t>нему документов лицом, не входящим в перечень лиц, установленный законодательством и пунктом 2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22.6.6. административного регламента;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proofErr w:type="gramStart"/>
      <w:r w:rsidRPr="001305BA">
        <w:rPr>
          <w:rFonts w:ascii="Times New Roman" w:hAnsi="Times New Roman" w:cs="Times New Roman"/>
          <w:sz w:val="23"/>
          <w:szCs w:val="23"/>
        </w:rPr>
        <w:t>4) в случае получения из МФЦ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подготовке проекта решения о предоставлении (об отказе в предоставлении) государственной услуги.</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22.6.4.</w:t>
      </w:r>
      <w:r w:rsidRPr="001305BA">
        <w:rPr>
          <w:rFonts w:ascii="Times New Roman" w:hAnsi="Times New Roman" w:cs="Times New Roman"/>
          <w:sz w:val="23"/>
          <w:szCs w:val="23"/>
        </w:rPr>
        <w:tab/>
        <w:t xml:space="preserve">Максимальный срок выполнения административной процедуры по обработке и предварительному рассмотрению документов не может превышать 3 (трех) дней </w:t>
      </w:r>
      <w:proofErr w:type="gramStart"/>
      <w:r w:rsidRPr="001305BA">
        <w:rPr>
          <w:rFonts w:ascii="Times New Roman" w:hAnsi="Times New Roman" w:cs="Times New Roman"/>
          <w:sz w:val="23"/>
          <w:szCs w:val="23"/>
        </w:rPr>
        <w:t>с даты поступления</w:t>
      </w:r>
      <w:proofErr w:type="gramEnd"/>
      <w:r w:rsidRPr="001305BA">
        <w:rPr>
          <w:rFonts w:ascii="Times New Roman" w:hAnsi="Times New Roman" w:cs="Times New Roman"/>
          <w:sz w:val="23"/>
          <w:szCs w:val="23"/>
        </w:rPr>
        <w:t xml:space="preserve"> заявления и прилагаемых к нему документов к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22.6.6.</w:t>
      </w:r>
      <w:r w:rsidRPr="001305BA">
        <w:rPr>
          <w:rFonts w:ascii="Times New Roman" w:hAnsi="Times New Roman" w:cs="Times New Roman"/>
          <w:sz w:val="23"/>
          <w:szCs w:val="23"/>
        </w:rPr>
        <w:tab/>
        <w:t>Результатом административной процедуры является: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переход к осуществлению административной процедуры по подготовке проекта договора аренды, купли-продажи или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22.6.7.</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w:t>
      </w:r>
      <w:r w:rsidRPr="001305BA">
        <w:rPr>
          <w:rFonts w:ascii="Times New Roman" w:hAnsi="Times New Roman" w:cs="Times New Roman"/>
          <w:sz w:val="23"/>
          <w:szCs w:val="23"/>
        </w:rPr>
        <w:t>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22.6.8.</w:t>
      </w:r>
      <w:r w:rsidRPr="001305BA">
        <w:rPr>
          <w:rFonts w:ascii="Times New Roman" w:hAnsi="Times New Roman" w:cs="Times New Roman"/>
          <w:sz w:val="23"/>
          <w:szCs w:val="23"/>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47506"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Подготовка проекта договора аренды, купли-продажи, безвозмездного пользования.</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22.7.1.</w:t>
      </w:r>
      <w:r w:rsidRPr="001305BA">
        <w:rPr>
          <w:rFonts w:ascii="Times New Roman" w:hAnsi="Times New Roman" w:cs="Times New Roman"/>
          <w:sz w:val="23"/>
          <w:szCs w:val="23"/>
        </w:rPr>
        <w:tab/>
        <w:t>Основанием для начала административной процедуры по подготовке проекта решения о предоставлении (об отказе в предоставлении) государственной услуги является сформированный специалистом администрации муниципального образования, ответственным за предоставление государственной услуги, пакет документов, указанных в пунктах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22.7.2. Должностным лицом, ответственным за выполнение административной процедуры по подготовке проекта договора аренды, купли-продажи, безвозмездного пользования,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22.7.3.</w:t>
      </w:r>
      <w:r w:rsidRPr="001305BA">
        <w:rPr>
          <w:rFonts w:ascii="Times New Roman" w:hAnsi="Times New Roman" w:cs="Times New Roman"/>
          <w:sz w:val="23"/>
          <w:szCs w:val="23"/>
        </w:rPr>
        <w:tab/>
        <w:t xml:space="preserve">Специалист администрации муниципального образования, ответственный за предоставление государственной услуги, в течение 7 дней </w:t>
      </w:r>
      <w:proofErr w:type="gramStart"/>
      <w:r w:rsidRPr="001305BA">
        <w:rPr>
          <w:rFonts w:ascii="Times New Roman" w:hAnsi="Times New Roman" w:cs="Times New Roman"/>
          <w:sz w:val="23"/>
          <w:szCs w:val="23"/>
        </w:rPr>
        <w:t>с даты поступления</w:t>
      </w:r>
      <w:proofErr w:type="gramEnd"/>
      <w:r w:rsidRPr="001305BA">
        <w:rPr>
          <w:rFonts w:ascii="Times New Roman" w:hAnsi="Times New Roman" w:cs="Times New Roman"/>
          <w:sz w:val="23"/>
          <w:szCs w:val="23"/>
        </w:rPr>
        <w:t xml:space="preserve"> к нему из МФЦ </w:t>
      </w:r>
      <w:r w:rsidRPr="001305BA">
        <w:rPr>
          <w:rFonts w:ascii="Times New Roman" w:hAnsi="Times New Roman" w:cs="Times New Roman"/>
          <w:sz w:val="23"/>
          <w:szCs w:val="23"/>
        </w:rPr>
        <w:lastRenderedPageBreak/>
        <w:t>пакета документов, указанных в пунктах 12 и 13 административного регламента,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 В случае предоставления земельного участка в собственность за плату без проведения торгов обеспечивает проверку земельного участка на предмет наличия ограничений </w:t>
      </w:r>
      <w:proofErr w:type="spellStart"/>
      <w:r w:rsidRPr="001305BA">
        <w:rPr>
          <w:rFonts w:ascii="Times New Roman" w:hAnsi="Times New Roman" w:cs="Times New Roman"/>
          <w:sz w:val="23"/>
          <w:szCs w:val="23"/>
        </w:rPr>
        <w:t>оборотоспособности</w:t>
      </w:r>
      <w:proofErr w:type="spellEnd"/>
      <w:r w:rsidRPr="001305BA">
        <w:rPr>
          <w:rFonts w:ascii="Times New Roman" w:hAnsi="Times New Roman" w:cs="Times New Roman"/>
          <w:sz w:val="23"/>
          <w:szCs w:val="23"/>
        </w:rPr>
        <w:t xml:space="preserve"> путем направления запросов в уполномоченные органы.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Обеспечивает проверку земельного участка на предмет выявления на земельном участке зданий, сооружений, принадлежащим 3-им лицам.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В случае, если получение запрашиваемых сведений, не может быть обеспечено в срок до 7 (семи) дней ОМС обязан уведомить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w:t>
      </w:r>
      <w:r w:rsidRPr="001305BA">
        <w:rPr>
          <w:rFonts w:ascii="Times New Roman" w:hAnsi="Times New Roman" w:cs="Times New Roman"/>
          <w:sz w:val="23"/>
          <w:szCs w:val="23"/>
        </w:rPr>
        <w:tab/>
        <w:t>подготавливает проект: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Решения ОМС об отказе в предоставлении прав на земельный участок (далее – Решение об отказе) в случае наличия оснований для отказа в предоставлении государственной услуги, указанных в пункте 15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или проект договора аренды, купли-продажи либо безвозмездного пользования (далее – проект Договора) в случае отсутствия оснований для отказа в предоставлении государственной услуги, указанных в пункте 15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w:t>
      </w:r>
      <w:r w:rsidRPr="001305BA">
        <w:rPr>
          <w:rFonts w:ascii="Times New Roman" w:hAnsi="Times New Roman" w:cs="Times New Roman"/>
          <w:sz w:val="23"/>
          <w:szCs w:val="23"/>
        </w:rPr>
        <w:tab/>
        <w:t>согласовывает проект Договора или проект Решения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w:t>
      </w:r>
      <w:r w:rsidRPr="001305BA">
        <w:rPr>
          <w:rFonts w:ascii="Times New Roman" w:hAnsi="Times New Roman" w:cs="Times New Roman"/>
          <w:sz w:val="23"/>
          <w:szCs w:val="23"/>
        </w:rPr>
        <w:tab/>
        <w:t>подготавливает проекта Договора  на согласование;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22.7.4.</w:t>
      </w:r>
      <w:r w:rsidRPr="001305BA">
        <w:rPr>
          <w:rFonts w:ascii="Times New Roman" w:hAnsi="Times New Roman" w:cs="Times New Roman"/>
          <w:sz w:val="23"/>
          <w:szCs w:val="23"/>
        </w:rPr>
        <w:tab/>
        <w:t xml:space="preserve">Максимальный срок выполнения административной процедуры по подготовке проекта Договора не превышает 7дней </w:t>
      </w:r>
      <w:proofErr w:type="gramStart"/>
      <w:r w:rsidRPr="001305BA">
        <w:rPr>
          <w:rFonts w:ascii="Times New Roman" w:hAnsi="Times New Roman" w:cs="Times New Roman"/>
          <w:sz w:val="23"/>
          <w:szCs w:val="23"/>
        </w:rPr>
        <w:t>с даты поступления</w:t>
      </w:r>
      <w:proofErr w:type="gramEnd"/>
      <w:r w:rsidRPr="001305BA">
        <w:rPr>
          <w:rFonts w:ascii="Times New Roman" w:hAnsi="Times New Roman" w:cs="Times New Roman"/>
          <w:sz w:val="23"/>
          <w:szCs w:val="23"/>
        </w:rPr>
        <w:t xml:space="preserve"> заявления и прилагаемых к нему документов к специалисту администрации муниципального образования, ответственному за выполнение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22.7.5.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47506"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22.7.6.</w:t>
      </w:r>
      <w:r w:rsidRPr="001305BA">
        <w:rPr>
          <w:rFonts w:ascii="Times New Roman" w:hAnsi="Times New Roman" w:cs="Times New Roman"/>
          <w:sz w:val="23"/>
          <w:szCs w:val="23"/>
        </w:rPr>
        <w:tab/>
        <w:t>Результатом выполнения административной процедуры на согласование</w:t>
      </w:r>
      <w:r>
        <w:rPr>
          <w:rFonts w:ascii="Times New Roman" w:hAnsi="Times New Roman" w:cs="Times New Roman"/>
          <w:sz w:val="23"/>
          <w:szCs w:val="23"/>
        </w:rPr>
        <w:t xml:space="preserve"> </w:t>
      </w:r>
      <w:r w:rsidRPr="001305BA">
        <w:rPr>
          <w:rFonts w:ascii="Times New Roman" w:hAnsi="Times New Roman" w:cs="Times New Roman"/>
          <w:sz w:val="23"/>
          <w:szCs w:val="23"/>
        </w:rPr>
        <w:t>проекта Решения с приложением документов</w:t>
      </w:r>
      <w:r>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22.8.    Согласование проекта договора аренды, купли-продажи, безвозмездного пользования </w:t>
      </w:r>
    </w:p>
    <w:p w:rsidR="00147506" w:rsidRPr="001305BA" w:rsidRDefault="00147506" w:rsidP="00147506">
      <w:pPr>
        <w:pStyle w:val="ConsPlusNormal"/>
        <w:ind w:left="1164"/>
        <w:jc w:val="both"/>
        <w:rPr>
          <w:rFonts w:ascii="Times New Roman" w:hAnsi="Times New Roman" w:cs="Times New Roman"/>
          <w:sz w:val="23"/>
          <w:szCs w:val="23"/>
        </w:rPr>
      </w:pP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22.8.1. Основанием для начала административной процедуры по согласованию проекта Договора является поступление Договора и документов</w:t>
      </w:r>
      <w:proofErr w:type="gramStart"/>
      <w:r w:rsidRPr="001305BA">
        <w:rPr>
          <w:sz w:val="23"/>
          <w:szCs w:val="23"/>
        </w:rPr>
        <w:t>,.</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22.8.2.  Должностным лицом, ответственным за выполнение административной процедуры по согласованию проекта решения о предоставлении земельного участка </w:t>
      </w:r>
      <w:proofErr w:type="gramStart"/>
      <w:r w:rsidRPr="001305BA">
        <w:rPr>
          <w:rFonts w:ascii="Times New Roman" w:hAnsi="Times New Roman" w:cs="Times New Roman"/>
          <w:sz w:val="23"/>
          <w:szCs w:val="23"/>
        </w:rPr>
        <w:t>с</w:t>
      </w:r>
      <w:proofErr w:type="gramEnd"/>
      <w:r w:rsidRPr="001305BA">
        <w:rPr>
          <w:rFonts w:ascii="Times New Roman" w:hAnsi="Times New Roman" w:cs="Times New Roman"/>
          <w:sz w:val="23"/>
          <w:szCs w:val="23"/>
        </w:rPr>
        <w:t xml:space="preserve"> яв</w:t>
      </w:r>
      <w:r>
        <w:rPr>
          <w:rFonts w:ascii="Times New Roman" w:hAnsi="Times New Roman" w:cs="Times New Roman"/>
          <w:sz w:val="23"/>
          <w:szCs w:val="23"/>
        </w:rPr>
        <w:t>ляется государственный служащий</w:t>
      </w:r>
      <w:r w:rsidRPr="001305BA">
        <w:rPr>
          <w:rFonts w:ascii="Times New Roman" w:hAnsi="Times New Roman" w:cs="Times New Roman"/>
          <w:sz w:val="23"/>
          <w:szCs w:val="23"/>
        </w:rPr>
        <w:t>.</w:t>
      </w:r>
    </w:p>
    <w:p w:rsidR="00147506" w:rsidRPr="001305BA" w:rsidRDefault="00147506" w:rsidP="00147506">
      <w:pPr>
        <w:pStyle w:val="af3"/>
        <w:rPr>
          <w:sz w:val="23"/>
          <w:szCs w:val="23"/>
        </w:rPr>
      </w:pPr>
      <w:r w:rsidRPr="001305BA">
        <w:rPr>
          <w:sz w:val="23"/>
          <w:szCs w:val="23"/>
        </w:rPr>
        <w:t>22.8.3. В случае отсутствия в представленных на рассмотрения документов, в течени</w:t>
      </w:r>
      <w:proofErr w:type="gramStart"/>
      <w:r w:rsidRPr="001305BA">
        <w:rPr>
          <w:sz w:val="23"/>
          <w:szCs w:val="23"/>
        </w:rPr>
        <w:t>и</w:t>
      </w:r>
      <w:proofErr w:type="gramEnd"/>
      <w:r w:rsidRPr="001305BA">
        <w:rPr>
          <w:sz w:val="23"/>
          <w:szCs w:val="23"/>
        </w:rPr>
        <w:t xml:space="preserve"> 7 рабочих дней обеспечивает возврат представленного комплекта документов на доработку с указанием отсутствующих документов.</w:t>
      </w:r>
    </w:p>
    <w:p w:rsidR="00147506" w:rsidRPr="001305BA" w:rsidRDefault="00147506" w:rsidP="00147506">
      <w:pPr>
        <w:pStyle w:val="af3"/>
        <w:rPr>
          <w:sz w:val="23"/>
          <w:szCs w:val="23"/>
        </w:rPr>
      </w:pPr>
      <w:r w:rsidRPr="001305BA">
        <w:rPr>
          <w:sz w:val="23"/>
          <w:szCs w:val="23"/>
        </w:rPr>
        <w:t>22.8.4. В случае соответствия представленного проекта Договора Примерной форме принимает</w:t>
      </w:r>
      <w:r>
        <w:rPr>
          <w:sz w:val="23"/>
          <w:szCs w:val="23"/>
        </w:rPr>
        <w:t>ся</w:t>
      </w:r>
      <w:r w:rsidRPr="001305BA">
        <w:rPr>
          <w:sz w:val="23"/>
          <w:szCs w:val="23"/>
        </w:rPr>
        <w:t xml:space="preserve"> одно из следующих решений:</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sidRPr="001305BA">
        <w:rPr>
          <w:rFonts w:ascii="Times New Roman" w:hAnsi="Times New Roman" w:cs="Times New Roman"/>
          <w:b w:val="0"/>
          <w:sz w:val="23"/>
          <w:szCs w:val="23"/>
        </w:rPr>
        <w:t>1) о несоответствии проекта Договора требованиям законодательства и нецелесообразности его принятия;</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sidRPr="001305BA">
        <w:rPr>
          <w:rFonts w:ascii="Times New Roman" w:hAnsi="Times New Roman" w:cs="Times New Roman"/>
          <w:b w:val="0"/>
          <w:sz w:val="23"/>
          <w:szCs w:val="23"/>
        </w:rPr>
        <w:t>2) о соответствии проекта Договора требованиям законодательства и целесообразности их принятия.</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Pr>
          <w:rFonts w:ascii="Times New Roman" w:hAnsi="Times New Roman" w:cs="Times New Roman"/>
          <w:b w:val="0"/>
          <w:sz w:val="23"/>
          <w:szCs w:val="23"/>
        </w:rPr>
        <w:t>3</w:t>
      </w:r>
      <w:r w:rsidRPr="001305BA">
        <w:rPr>
          <w:rFonts w:ascii="Times New Roman" w:hAnsi="Times New Roman" w:cs="Times New Roman"/>
          <w:b w:val="0"/>
          <w:sz w:val="23"/>
          <w:szCs w:val="23"/>
        </w:rPr>
        <w:t>) о доработке проекта Договора.</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jc w:val="both"/>
        <w:rPr>
          <w:rFonts w:ascii="Times New Roman" w:hAnsi="Times New Roman" w:cs="Times New Roman"/>
          <w:b/>
          <w:sz w:val="23"/>
          <w:szCs w:val="23"/>
        </w:rPr>
      </w:pPr>
      <w:r w:rsidRPr="001305BA">
        <w:rPr>
          <w:rFonts w:ascii="Times New Roman" w:hAnsi="Times New Roman" w:cs="Times New Roman"/>
          <w:sz w:val="23"/>
          <w:szCs w:val="23"/>
        </w:rPr>
        <w:t xml:space="preserve">        22.9.         </w:t>
      </w:r>
      <w:r w:rsidRPr="00A321DC">
        <w:rPr>
          <w:rFonts w:ascii="Times New Roman" w:hAnsi="Times New Roman" w:cs="Times New Roman"/>
          <w:b/>
          <w:sz w:val="23"/>
          <w:szCs w:val="23"/>
        </w:rPr>
        <w:t xml:space="preserve">Формирование результата предоставления государственной услуги и направлению результата предоставления услуги в МФЦ для выдачи (направлению) </w:t>
      </w:r>
      <w:r w:rsidRPr="00A321DC">
        <w:rPr>
          <w:rFonts w:ascii="Times New Roman" w:hAnsi="Times New Roman" w:cs="Times New Roman"/>
          <w:b/>
          <w:sz w:val="23"/>
          <w:szCs w:val="23"/>
        </w:rPr>
        <w:lastRenderedPageBreak/>
        <w:t>заявителю документов, подтверждающих предоставление государственной услуги (отказ в предоставлении государственной услуги).</w:t>
      </w:r>
    </w:p>
    <w:p w:rsidR="00147506" w:rsidRPr="001305BA" w:rsidRDefault="00147506" w:rsidP="00147506">
      <w:pPr>
        <w:pStyle w:val="ConsPlusNormal"/>
        <w:ind w:left="1164"/>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w:t>
      </w:r>
      <w:r w:rsidRPr="001305BA">
        <w:rPr>
          <w:rFonts w:ascii="Times New Roman" w:hAnsi="Times New Roman" w:cs="Times New Roman"/>
          <w:sz w:val="23"/>
          <w:szCs w:val="23"/>
        </w:rPr>
        <w:tab/>
        <w:t xml:space="preserve">     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согласовании либо об отказе в согласовании проекта Договора о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22.9.2.   Должностным лицом, ответственным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22.9.3.</w:t>
      </w:r>
      <w:r w:rsidRPr="001305BA">
        <w:rPr>
          <w:rFonts w:ascii="Times New Roman" w:hAnsi="Times New Roman" w:cs="Times New Roman"/>
          <w:sz w:val="23"/>
          <w:szCs w:val="23"/>
        </w:rPr>
        <w:tab/>
        <w:t xml:space="preserve">  В течение 3 (трех) дней после получения согласования проекта Договора,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w:t>
      </w:r>
      <w:r w:rsidRPr="001305BA">
        <w:rPr>
          <w:rFonts w:ascii="Times New Roman" w:hAnsi="Times New Roman" w:cs="Times New Roman"/>
          <w:sz w:val="23"/>
          <w:szCs w:val="23"/>
        </w:rPr>
        <w:tab/>
        <w:t>обеспечивает подписание уполномоченным лицом ОМС проекта Договора администрацией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w:t>
      </w:r>
      <w:r w:rsidRPr="001305BA">
        <w:rPr>
          <w:rFonts w:ascii="Times New Roman" w:hAnsi="Times New Roman" w:cs="Times New Roman"/>
          <w:sz w:val="23"/>
          <w:szCs w:val="23"/>
        </w:rPr>
        <w:tab/>
        <w:t>осуществляет передачу подписанного администрацией муниципального образования Договора или Решения об отказе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w:t>
      </w:r>
      <w:r w:rsidRPr="001305BA">
        <w:rPr>
          <w:rFonts w:ascii="Times New Roman" w:hAnsi="Times New Roman" w:cs="Times New Roman"/>
          <w:sz w:val="23"/>
          <w:szCs w:val="23"/>
        </w:rPr>
        <w:tab/>
        <w:t>подготавливает сопроводительное письмо о направлении подписанного со стороны ОМС в трех экземплярах Договора аренды, купли-продажи либо безвозмездного пользования, копии Решения об отказе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22.9.4. Специалист администрации муниципального образования, ответственный за регистрацию документов по государственной услуге, в течение 2 дней </w:t>
      </w:r>
      <w:proofErr w:type="gramStart"/>
      <w:r w:rsidRPr="001305BA">
        <w:rPr>
          <w:rFonts w:ascii="Times New Roman" w:hAnsi="Times New Roman" w:cs="Times New Roman"/>
          <w:sz w:val="23"/>
          <w:szCs w:val="23"/>
        </w:rPr>
        <w:t>с даты подписания</w:t>
      </w:r>
      <w:proofErr w:type="gramEnd"/>
      <w:r w:rsidRPr="001305BA">
        <w:rPr>
          <w:rFonts w:ascii="Times New Roman" w:hAnsi="Times New Roman" w:cs="Times New Roman"/>
          <w:sz w:val="23"/>
          <w:szCs w:val="23"/>
        </w:rPr>
        <w:t xml:space="preserve"> администрацией муниципального образования Решения о предоставлении земельного участка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регистрирует Договор или Решение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изготавливает заверенную копию Договора или Решения об отказе;</w:t>
      </w:r>
      <w:r w:rsidRPr="001305BA">
        <w:rPr>
          <w:rFonts w:ascii="Times New Roman" w:hAnsi="Times New Roman" w:cs="Times New Roman"/>
          <w:sz w:val="23"/>
          <w:szCs w:val="23"/>
        </w:rPr>
        <w:tab/>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осуществляет регистрацию сопроводительных писем о направлении трех экземпляров подписанного со стороны ОМС Договора или заверенной копии Решения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22.9.5.</w:t>
      </w:r>
      <w:r w:rsidRPr="001305BA">
        <w:rPr>
          <w:rFonts w:ascii="Times New Roman" w:hAnsi="Times New Roman" w:cs="Times New Roman"/>
          <w:sz w:val="23"/>
          <w:szCs w:val="23"/>
        </w:rPr>
        <w:tab/>
        <w:t>направляет сопроводительное письмо о направлении трех экземпляров подписанного со стороны ОМС Договора или заверенной копии Решения об отказе в МФЦ в срок, не превышающий 2 (двух) дней с момента подписания администрацией муниципального образования Договора или Решения об отказе в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22.9.6.</w:t>
      </w:r>
      <w:r w:rsidRPr="001305BA">
        <w:rPr>
          <w:rFonts w:ascii="Times New Roman" w:hAnsi="Times New Roman" w:cs="Times New Roman"/>
          <w:sz w:val="23"/>
          <w:szCs w:val="23"/>
        </w:rPr>
        <w:tab/>
        <w:t>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не может превышать 5 дней со дня получения согласованного решения.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22.9.7. Критерием принятия решения является получение ОМС сведения о согласовании либо об отказе в согласовании проекта Решения о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22.9.8.</w:t>
      </w:r>
      <w:r w:rsidRPr="001305BA">
        <w:rPr>
          <w:rFonts w:ascii="Times New Roman" w:hAnsi="Times New Roman" w:cs="Times New Roman"/>
          <w:sz w:val="23"/>
          <w:szCs w:val="23"/>
        </w:rPr>
        <w:tab/>
      </w:r>
      <w:proofErr w:type="gramStart"/>
      <w:r w:rsidRPr="001305BA">
        <w:rPr>
          <w:rFonts w:ascii="Times New Roman" w:hAnsi="Times New Roman" w:cs="Times New Roman"/>
          <w:sz w:val="23"/>
          <w:szCs w:val="23"/>
        </w:rPr>
        <w:t>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направление в МФЦ сопроводительного письма о направлении трех экземпляров подписанного со стороны ОМС Договора или заверенной копии Решения об отказе в предоставлении земельного участка.</w:t>
      </w:r>
      <w:proofErr w:type="gramEnd"/>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22.9.9.</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w:t>
      </w:r>
      <w:proofErr w:type="gramStart"/>
      <w:r w:rsidRPr="001305BA">
        <w:rPr>
          <w:rFonts w:ascii="Times New Roman" w:hAnsi="Times New Roman" w:cs="Times New Roman"/>
          <w:sz w:val="23"/>
          <w:szCs w:val="23"/>
        </w:rPr>
        <w:t>дств св</w:t>
      </w:r>
      <w:proofErr w:type="gramEnd"/>
      <w:r w:rsidRPr="001305BA">
        <w:rPr>
          <w:rFonts w:ascii="Times New Roman" w:hAnsi="Times New Roman" w:cs="Times New Roman"/>
          <w:sz w:val="23"/>
          <w:szCs w:val="23"/>
        </w:rPr>
        <w:t>язи уведомление о завершении исполнения административной процедуры с указанием результата осуществления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22.9.10.</w:t>
      </w:r>
      <w:r w:rsidRPr="001305BA">
        <w:rPr>
          <w:rFonts w:ascii="Times New Roman" w:hAnsi="Times New Roman" w:cs="Times New Roman"/>
          <w:sz w:val="23"/>
          <w:szCs w:val="23"/>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22.9.11.</w:t>
      </w:r>
      <w:r w:rsidRPr="001305BA">
        <w:rPr>
          <w:rFonts w:ascii="Times New Roman" w:hAnsi="Times New Roman" w:cs="Times New Roman"/>
          <w:sz w:val="23"/>
          <w:szCs w:val="23"/>
        </w:rPr>
        <w:tab/>
        <w:t xml:space="preserve">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внесение сведений о сопроводительном </w:t>
      </w:r>
      <w:proofErr w:type="gramStart"/>
      <w:r w:rsidRPr="001305BA">
        <w:rPr>
          <w:rFonts w:ascii="Times New Roman" w:hAnsi="Times New Roman" w:cs="Times New Roman"/>
          <w:sz w:val="23"/>
          <w:szCs w:val="23"/>
        </w:rPr>
        <w:t>письме</w:t>
      </w:r>
      <w:proofErr w:type="gramEnd"/>
      <w:r w:rsidRPr="001305BA">
        <w:rPr>
          <w:rFonts w:ascii="Times New Roman" w:hAnsi="Times New Roman" w:cs="Times New Roman"/>
          <w:sz w:val="23"/>
          <w:szCs w:val="23"/>
        </w:rPr>
        <w:t xml:space="preserve"> о направлении трех экземпляров подписанного со стороны ОМС Договора или заверенной копии Решения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IV</w:t>
      </w:r>
      <w:r w:rsidRPr="001305BA">
        <w:rPr>
          <w:rFonts w:ascii="Times New Roman" w:hAnsi="Times New Roman" w:cs="Times New Roman"/>
          <w:b/>
          <w:sz w:val="23"/>
          <w:szCs w:val="23"/>
        </w:rPr>
        <w:t xml:space="preserve">. Формы </w:t>
      </w:r>
      <w:proofErr w:type="gramStart"/>
      <w:r w:rsidRPr="001305BA">
        <w:rPr>
          <w:rFonts w:ascii="Times New Roman" w:hAnsi="Times New Roman" w:cs="Times New Roman"/>
          <w:b/>
          <w:sz w:val="23"/>
          <w:szCs w:val="23"/>
        </w:rPr>
        <w:t>контроля за</w:t>
      </w:r>
      <w:proofErr w:type="gramEnd"/>
      <w:r w:rsidRPr="001305BA">
        <w:rPr>
          <w:rFonts w:ascii="Times New Roman" w:hAnsi="Times New Roman" w:cs="Times New Roman"/>
          <w:b/>
          <w:sz w:val="23"/>
          <w:szCs w:val="23"/>
        </w:rPr>
        <w:t xml:space="preserve"> исполнением</w:t>
      </w: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административного регламента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 xml:space="preserve">Порядок осуществления текущего </w:t>
      </w:r>
      <w:proofErr w:type="gramStart"/>
      <w:r w:rsidRPr="00A166B2">
        <w:rPr>
          <w:b/>
          <w:sz w:val="23"/>
          <w:szCs w:val="23"/>
        </w:rPr>
        <w:t>контроля за</w:t>
      </w:r>
      <w:proofErr w:type="gramEnd"/>
      <w:r w:rsidRPr="00A166B2">
        <w:rPr>
          <w:b/>
          <w:sz w:val="23"/>
          <w:szCs w:val="23"/>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23. ОМС организует и осуществляет </w:t>
      </w:r>
      <w:proofErr w:type="gramStart"/>
      <w:r w:rsidRPr="001305BA">
        <w:rPr>
          <w:sz w:val="23"/>
          <w:szCs w:val="23"/>
        </w:rPr>
        <w:t>контроль за</w:t>
      </w:r>
      <w:proofErr w:type="gramEnd"/>
      <w:r w:rsidRPr="001305BA">
        <w:rPr>
          <w:sz w:val="23"/>
          <w:szCs w:val="23"/>
        </w:rPr>
        <w:t xml:space="preserve"> полнотой и качеством предоставления государственной услуги.</w:t>
      </w:r>
    </w:p>
    <w:p w:rsidR="00147506" w:rsidRPr="001305BA" w:rsidRDefault="00147506" w:rsidP="00147506">
      <w:pPr>
        <w:autoSpaceDE w:val="0"/>
        <w:autoSpaceDN w:val="0"/>
        <w:adjustRightInd w:val="0"/>
        <w:ind w:firstLine="540"/>
        <w:jc w:val="both"/>
        <w:rPr>
          <w:sz w:val="23"/>
          <w:szCs w:val="23"/>
        </w:rPr>
      </w:pPr>
      <w:r w:rsidRPr="001305BA">
        <w:rPr>
          <w:sz w:val="23"/>
          <w:szCs w:val="23"/>
        </w:rPr>
        <w:t>24.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Порядок и периодичность осуществления плановых и внеплановых проверок полноты и качества предоставления государственной услуги</w:t>
      </w:r>
    </w:p>
    <w:p w:rsidR="00147506" w:rsidRPr="001305BA" w:rsidRDefault="00147506" w:rsidP="00147506">
      <w:pPr>
        <w:autoSpaceDE w:val="0"/>
        <w:autoSpaceDN w:val="0"/>
        <w:adjustRightInd w:val="0"/>
        <w:ind w:firstLine="540"/>
        <w:jc w:val="both"/>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25. </w:t>
      </w:r>
      <w:proofErr w:type="gramStart"/>
      <w:r w:rsidRPr="001305BA">
        <w:rPr>
          <w:sz w:val="23"/>
          <w:szCs w:val="23"/>
        </w:rPr>
        <w:t>Контроль за</w:t>
      </w:r>
      <w:proofErr w:type="gramEnd"/>
      <w:r w:rsidRPr="001305BA">
        <w:rPr>
          <w:sz w:val="23"/>
          <w:szCs w:val="23"/>
        </w:rPr>
        <w:t xml:space="preserve">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26. Проверки могут быть плановыми и внеплановыми. </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Плановые проверки проводятся не реже одного раза в полугодие. Порядок осуществления плановых проверок устанавливаются руководителем ОМС,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w:t>
      </w:r>
      <w:r w:rsidRPr="001305BA">
        <w:rPr>
          <w:sz w:val="23"/>
          <w:szCs w:val="23"/>
        </w:rPr>
        <w:lastRenderedPageBreak/>
        <w:t>предоставлением государственной услуги (тематические проверки). Проверка также может проводиться по конкретной жалобе.</w:t>
      </w:r>
    </w:p>
    <w:p w:rsidR="00147506" w:rsidRPr="001305BA" w:rsidRDefault="00147506" w:rsidP="00147506">
      <w:pPr>
        <w:autoSpaceDE w:val="0"/>
        <w:autoSpaceDN w:val="0"/>
        <w:adjustRightInd w:val="0"/>
        <w:ind w:firstLine="540"/>
        <w:jc w:val="both"/>
        <w:rPr>
          <w:sz w:val="23"/>
          <w:szCs w:val="23"/>
        </w:rPr>
      </w:pPr>
      <w:r w:rsidRPr="001305BA">
        <w:rPr>
          <w:sz w:val="23"/>
          <w:szCs w:val="23"/>
        </w:rPr>
        <w:t>27.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Ответственность должностных лиц за решения и действи</w:t>
      </w:r>
      <w:proofErr w:type="gramStart"/>
      <w:r w:rsidRPr="00A166B2">
        <w:rPr>
          <w:b/>
          <w:sz w:val="23"/>
          <w:szCs w:val="23"/>
        </w:rPr>
        <w:t>я(</w:t>
      </w:r>
      <w:proofErr w:type="gramEnd"/>
      <w:r w:rsidRPr="00A166B2">
        <w:rPr>
          <w:b/>
          <w:sz w:val="23"/>
          <w:szCs w:val="23"/>
        </w:rPr>
        <w:t>бездействие), принимаемые (осуществляемые) ими в ходе предоставления государственной услуги</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28. По результатам проведенных проверок в случае </w:t>
      </w:r>
      <w:proofErr w:type="gramStart"/>
      <w:r w:rsidRPr="001305BA">
        <w:rPr>
          <w:sz w:val="23"/>
          <w:szCs w:val="23"/>
        </w:rPr>
        <w:t>выявления нарушений соблюдения положений Административного регламента</w:t>
      </w:r>
      <w:proofErr w:type="gramEnd"/>
      <w:r w:rsidRPr="001305BA">
        <w:rPr>
          <w:sz w:val="23"/>
          <w:szCs w:val="23"/>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 xml:space="preserve">Положения, характеризующие требования к порядку и формам </w:t>
      </w:r>
      <w:proofErr w:type="gramStart"/>
      <w:r w:rsidRPr="00A166B2">
        <w:rPr>
          <w:b/>
          <w:sz w:val="23"/>
          <w:szCs w:val="23"/>
        </w:rPr>
        <w:t>контроля за</w:t>
      </w:r>
      <w:proofErr w:type="gramEnd"/>
      <w:r w:rsidRPr="00A166B2">
        <w:rPr>
          <w:b/>
          <w:sz w:val="23"/>
          <w:szCs w:val="23"/>
        </w:rPr>
        <w:t xml:space="preserve"> предоставлением государственной услуги, в том числе со стороны граждан, их объединений и организаций</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29. Требованиями к порядку и формам </w:t>
      </w:r>
      <w:proofErr w:type="gramStart"/>
      <w:r w:rsidRPr="001305BA">
        <w:rPr>
          <w:sz w:val="23"/>
          <w:szCs w:val="23"/>
        </w:rPr>
        <w:t>контроля за</w:t>
      </w:r>
      <w:proofErr w:type="gramEnd"/>
      <w:r w:rsidRPr="001305BA">
        <w:rPr>
          <w:sz w:val="23"/>
          <w:szCs w:val="23"/>
        </w:rPr>
        <w:t xml:space="preserve"> предоставлением государственной услуги являются:</w:t>
      </w:r>
    </w:p>
    <w:p w:rsidR="00147506" w:rsidRPr="001305BA" w:rsidRDefault="00147506" w:rsidP="00147506">
      <w:pPr>
        <w:autoSpaceDE w:val="0"/>
        <w:autoSpaceDN w:val="0"/>
        <w:adjustRightInd w:val="0"/>
        <w:ind w:firstLine="540"/>
        <w:jc w:val="both"/>
        <w:rPr>
          <w:sz w:val="23"/>
          <w:szCs w:val="23"/>
        </w:rPr>
      </w:pPr>
      <w:r w:rsidRPr="001305BA">
        <w:rPr>
          <w:sz w:val="23"/>
          <w:szCs w:val="23"/>
        </w:rPr>
        <w:t>1) независимость;</w:t>
      </w:r>
    </w:p>
    <w:p w:rsidR="00147506" w:rsidRPr="001305BA" w:rsidRDefault="00147506" w:rsidP="00147506">
      <w:pPr>
        <w:autoSpaceDE w:val="0"/>
        <w:autoSpaceDN w:val="0"/>
        <w:adjustRightInd w:val="0"/>
        <w:ind w:firstLine="540"/>
        <w:jc w:val="both"/>
        <w:rPr>
          <w:sz w:val="23"/>
          <w:szCs w:val="23"/>
        </w:rPr>
      </w:pPr>
      <w:r w:rsidRPr="001305BA">
        <w:rPr>
          <w:sz w:val="23"/>
          <w:szCs w:val="23"/>
        </w:rPr>
        <w:t>2) тщательность.</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30. Должностные лица, осуществляющие </w:t>
      </w:r>
      <w:proofErr w:type="gramStart"/>
      <w:r w:rsidRPr="001305BA">
        <w:rPr>
          <w:sz w:val="23"/>
          <w:szCs w:val="23"/>
        </w:rPr>
        <w:t>контроль за</w:t>
      </w:r>
      <w:proofErr w:type="gramEnd"/>
      <w:r w:rsidRPr="001305BA">
        <w:rPr>
          <w:sz w:val="23"/>
          <w:szCs w:val="23"/>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31.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proofErr w:type="gramStart"/>
      <w:r w:rsidRPr="001305BA">
        <w:rPr>
          <w:sz w:val="23"/>
          <w:szCs w:val="23"/>
          <w:lang w:val="en-US"/>
        </w:rPr>
        <w:t>IV</w:t>
      </w:r>
      <w:proofErr w:type="gramEnd"/>
      <w:r w:rsidRPr="001305BA">
        <w:rPr>
          <w:sz w:val="23"/>
          <w:szCs w:val="23"/>
        </w:rPr>
        <w:t>Административного регламента.</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32.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w:t>
      </w:r>
      <w:r>
        <w:rPr>
          <w:sz w:val="23"/>
          <w:szCs w:val="23"/>
        </w:rPr>
        <w:t>Архангельской</w:t>
      </w:r>
      <w:r w:rsidRPr="001305BA">
        <w:rPr>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V</w:t>
      </w:r>
      <w:r w:rsidRPr="001305BA">
        <w:rPr>
          <w:rFonts w:ascii="Times New Roman" w:hAnsi="Times New Roman" w:cs="Times New Roman"/>
          <w:b/>
          <w:sz w:val="23"/>
          <w:szCs w:val="23"/>
        </w:rPr>
        <w:t>. Досудебный (внесудебный) порядок обжалования решений и действий (бездействия) должностных лиц ОМС и МФЦ</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 Заявитель имеет право обратиться в </w:t>
      </w:r>
      <w:r w:rsidRPr="001305BA">
        <w:rPr>
          <w:sz w:val="23"/>
          <w:szCs w:val="23"/>
        </w:rPr>
        <w:t>ОМС и (или) в МФЦ</w:t>
      </w:r>
      <w:r w:rsidRPr="001305BA">
        <w:rPr>
          <w:sz w:val="23"/>
          <w:szCs w:val="23"/>
          <w:lang w:eastAsia="ar-SA"/>
        </w:rPr>
        <w:t xml:space="preserve"> с жалобой, в том числе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1) нарушение срока регистрации </w:t>
      </w:r>
      <w:r w:rsidRPr="001305BA">
        <w:rPr>
          <w:sz w:val="23"/>
          <w:szCs w:val="23"/>
        </w:rPr>
        <w:t>заявления</w:t>
      </w:r>
      <w:r w:rsidRPr="001305BA">
        <w:rPr>
          <w:sz w:val="23"/>
          <w:szCs w:val="23"/>
          <w:lang w:eastAsia="ar-SA"/>
        </w:rPr>
        <w:t xml:space="preserve"> Заявителя о предоставлении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2) нарушение срока предоставления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 для предоставления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 для предоставления государственной услуги, у Заявителя;</w:t>
      </w:r>
    </w:p>
    <w:p w:rsidR="00147506" w:rsidRPr="001305BA" w:rsidRDefault="00147506" w:rsidP="00147506">
      <w:pPr>
        <w:suppressAutoHyphens/>
        <w:autoSpaceDE w:val="0"/>
        <w:autoSpaceDN w:val="0"/>
        <w:adjustRightInd w:val="0"/>
        <w:ind w:firstLine="540"/>
        <w:jc w:val="both"/>
        <w:rPr>
          <w:sz w:val="23"/>
          <w:szCs w:val="23"/>
          <w:lang w:eastAsia="ar-SA"/>
        </w:rPr>
      </w:pPr>
      <w:proofErr w:type="gramStart"/>
      <w:r w:rsidRPr="001305BA">
        <w:rPr>
          <w:sz w:val="23"/>
          <w:szCs w:val="23"/>
          <w:lang w:eastAsia="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roofErr w:type="gramEnd"/>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lastRenderedPageBreak/>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1305BA">
        <w:rPr>
          <w:sz w:val="23"/>
          <w:szCs w:val="23"/>
        </w:rPr>
        <w:t>ОМС с заявлением о предоставлении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33.2. Жалоба подается в </w:t>
      </w:r>
      <w:r w:rsidRPr="001305BA">
        <w:rPr>
          <w:sz w:val="23"/>
          <w:szCs w:val="23"/>
        </w:rPr>
        <w:t>ОМС</w:t>
      </w:r>
      <w:r w:rsidRPr="001305BA">
        <w:rPr>
          <w:sz w:val="23"/>
          <w:szCs w:val="23"/>
          <w:lang w:eastAsia="ar-SA"/>
        </w:rPr>
        <w:t xml:space="preserve"> в письменной форме на бумажном носителе либо в электронной форме.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305BA">
        <w:rPr>
          <w:sz w:val="23"/>
          <w:szCs w:val="23"/>
        </w:rPr>
        <w:t>ОМС</w:t>
      </w:r>
      <w:r w:rsidRPr="001305BA">
        <w:rPr>
          <w:sz w:val="23"/>
          <w:szCs w:val="23"/>
          <w:lang w:eastAsia="ar-SA"/>
        </w:rPr>
        <w:t xml:space="preserve">, Единый портал </w:t>
      </w:r>
      <w:r w:rsidRPr="001305BA">
        <w:rPr>
          <w:sz w:val="23"/>
          <w:szCs w:val="23"/>
        </w:rPr>
        <w:t>государственных и муниципальных услуг</w:t>
      </w:r>
      <w:r w:rsidRPr="001305BA">
        <w:rPr>
          <w:sz w:val="23"/>
          <w:szCs w:val="23"/>
          <w:lang w:eastAsia="ar-SA"/>
        </w:rPr>
        <w:t xml:space="preserve"> либо Портал </w:t>
      </w:r>
      <w:r w:rsidRPr="001305BA">
        <w:rPr>
          <w:sz w:val="23"/>
          <w:szCs w:val="23"/>
        </w:rPr>
        <w:t>государственных и муниципальных услуг</w:t>
      </w:r>
      <w:r w:rsidRPr="001305BA">
        <w:rPr>
          <w:sz w:val="23"/>
          <w:szCs w:val="23"/>
          <w:lang w:eastAsia="ar-SA"/>
        </w:rPr>
        <w:t xml:space="preserve"> </w:t>
      </w:r>
      <w:r>
        <w:rPr>
          <w:sz w:val="23"/>
          <w:szCs w:val="23"/>
          <w:lang w:eastAsia="ar-SA"/>
        </w:rPr>
        <w:t xml:space="preserve">Архангельской </w:t>
      </w:r>
      <w:r w:rsidRPr="001305BA">
        <w:rPr>
          <w:sz w:val="23"/>
          <w:szCs w:val="23"/>
          <w:lang w:eastAsia="ar-SA"/>
        </w:rPr>
        <w:t>области, а также может быть принята при личном приеме заявителя.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33.4. Жалоба должна содержать:</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а) наименование </w:t>
      </w:r>
      <w:r w:rsidRPr="001305BA">
        <w:rPr>
          <w:sz w:val="23"/>
          <w:szCs w:val="23"/>
        </w:rPr>
        <w:t>ОМС</w:t>
      </w:r>
      <w:r w:rsidRPr="001305BA">
        <w:rPr>
          <w:sz w:val="23"/>
          <w:szCs w:val="23"/>
          <w:lang w:eastAsia="ar-SA"/>
        </w:rPr>
        <w:t xml:space="preserve">, предоставляющего государственную услугу; фамилию, имя, отчество руководителя либо специалиста </w:t>
      </w:r>
      <w:r w:rsidRPr="001305BA">
        <w:rPr>
          <w:sz w:val="23"/>
          <w:szCs w:val="23"/>
        </w:rPr>
        <w:t>ОМС</w:t>
      </w:r>
      <w:r w:rsidRPr="001305BA">
        <w:rPr>
          <w:sz w:val="23"/>
          <w:szCs w:val="23"/>
          <w:lang w:eastAsia="ar-SA"/>
        </w:rPr>
        <w:t>, решения и действия (бездействие) которых обжалуются;</w:t>
      </w:r>
    </w:p>
    <w:p w:rsidR="00147506" w:rsidRPr="001305BA" w:rsidRDefault="00147506" w:rsidP="00147506">
      <w:pPr>
        <w:suppressAutoHyphens/>
        <w:autoSpaceDE w:val="0"/>
        <w:autoSpaceDN w:val="0"/>
        <w:adjustRightInd w:val="0"/>
        <w:ind w:firstLine="540"/>
        <w:jc w:val="both"/>
        <w:rPr>
          <w:sz w:val="23"/>
          <w:szCs w:val="23"/>
          <w:lang w:eastAsia="ar-SA"/>
        </w:rPr>
      </w:pPr>
      <w:proofErr w:type="gramStart"/>
      <w:r w:rsidRPr="001305BA">
        <w:rPr>
          <w:sz w:val="23"/>
          <w:szCs w:val="23"/>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сведения об обжалуемых решениях и действиях (бездействии) </w:t>
      </w:r>
      <w:r w:rsidRPr="001305BA">
        <w:rPr>
          <w:sz w:val="23"/>
          <w:szCs w:val="23"/>
        </w:rPr>
        <w:t>ОМС</w:t>
      </w:r>
      <w:r w:rsidRPr="001305BA">
        <w:rPr>
          <w:sz w:val="23"/>
          <w:szCs w:val="23"/>
          <w:lang w:eastAsia="ar-SA"/>
        </w:rPr>
        <w:t>, предоставляющего государственную услугу, его руководителя либо специалиста;</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г) доводы, на основании которых Заявитель не согласен с решением и действием </w:t>
      </w:r>
      <w:r w:rsidRPr="001305BA">
        <w:rPr>
          <w:sz w:val="23"/>
          <w:szCs w:val="23"/>
        </w:rPr>
        <w:t>ОМС</w:t>
      </w:r>
      <w:r w:rsidRPr="001305BA">
        <w:rPr>
          <w:sz w:val="23"/>
          <w:szCs w:val="23"/>
          <w:lang w:eastAsia="ar-SA"/>
        </w:rPr>
        <w:t>, предоставляющего государственную услугу, его руководителя либо специалиста.</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Заявителем могут быть представлены документы (при наличии), подтверждающие доводы Заявителя, либо их копии.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05BA">
        <w:rPr>
          <w:sz w:val="23"/>
          <w:szCs w:val="23"/>
          <w:lang w:eastAsia="ar-SA"/>
        </w:rPr>
        <w:t>представлена</w:t>
      </w:r>
      <w:proofErr w:type="gramEnd"/>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33.5.1.Оформленная в соответствии с законодательством Российской Федерации доверенность </w:t>
      </w:r>
      <w:r w:rsidRPr="001305BA">
        <w:rPr>
          <w:i/>
          <w:sz w:val="23"/>
          <w:szCs w:val="23"/>
        </w:rPr>
        <w:t>(для физических лиц, индивидуальных предпринимателей)</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305BA">
        <w:rPr>
          <w:i/>
          <w:sz w:val="23"/>
          <w:szCs w:val="23"/>
          <w:lang w:eastAsia="ar-SA"/>
        </w:rPr>
        <w:t>(для юридических лиц)</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33.5.3.Копия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w:t>
      </w:r>
      <w:proofErr w:type="gramStart"/>
      <w:r w:rsidRPr="001305BA">
        <w:rPr>
          <w:sz w:val="23"/>
          <w:szCs w:val="23"/>
          <w:lang w:eastAsia="ar-SA"/>
        </w:rPr>
        <w:t>и</w:t>
      </w:r>
      <w:r w:rsidRPr="001305BA">
        <w:rPr>
          <w:i/>
          <w:sz w:val="23"/>
          <w:szCs w:val="23"/>
        </w:rPr>
        <w:t>(</w:t>
      </w:r>
      <w:proofErr w:type="gramEnd"/>
      <w:r w:rsidRPr="001305BA">
        <w:rPr>
          <w:i/>
          <w:sz w:val="23"/>
          <w:szCs w:val="23"/>
        </w:rPr>
        <w:t>для юридических лиц, индивидуальных предпринимателей)</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33.6. Жалоба, поступившая в </w:t>
      </w:r>
      <w:r w:rsidRPr="001305BA">
        <w:rPr>
          <w:sz w:val="23"/>
          <w:szCs w:val="23"/>
        </w:rPr>
        <w:t>ОМС</w:t>
      </w:r>
      <w:r w:rsidRPr="001305BA">
        <w:rPr>
          <w:sz w:val="23"/>
          <w:szCs w:val="23"/>
          <w:lang w:eastAsia="ar-SA"/>
        </w:rPr>
        <w:t xml:space="preserve">, подлежит рассмотрению специалистом </w:t>
      </w:r>
      <w:r w:rsidRPr="001305BA">
        <w:rPr>
          <w:sz w:val="23"/>
          <w:szCs w:val="23"/>
        </w:rPr>
        <w:t>ОМС</w:t>
      </w:r>
      <w:r w:rsidRPr="001305BA">
        <w:rPr>
          <w:sz w:val="23"/>
          <w:szCs w:val="23"/>
          <w:lang w:eastAsia="ar-SA"/>
        </w:rPr>
        <w:t>, уполномоченным на рассмотрение жалоб, который обеспечивает: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прием и рассмотрение жалоб в соответствии с требованиями Федерального </w:t>
      </w:r>
      <w:hyperlink r:id="rId7" w:history="1">
        <w:r w:rsidRPr="001305BA">
          <w:rPr>
            <w:sz w:val="23"/>
            <w:szCs w:val="23"/>
            <w:lang w:eastAsia="ar-SA"/>
          </w:rPr>
          <w:t>закона</w:t>
        </w:r>
      </w:hyperlink>
      <w:r w:rsidRPr="001305BA">
        <w:rPr>
          <w:sz w:val="23"/>
          <w:szCs w:val="23"/>
          <w:lang w:eastAsia="ar-SA"/>
        </w:rPr>
        <w:t xml:space="preserve"> от 27.07.2010 № 210-ФЗ «Об организации предоставления государственных и муниципальных услуг»;</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информирование Заявителей о порядке обжалования решений и действий (бездействия) </w:t>
      </w:r>
      <w:r w:rsidRPr="001305BA">
        <w:rPr>
          <w:sz w:val="23"/>
          <w:szCs w:val="23"/>
        </w:rPr>
        <w:t>ОМС</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33.7. Жалоба, поступившая в </w:t>
      </w:r>
      <w:r w:rsidRPr="001305BA">
        <w:rPr>
          <w:sz w:val="23"/>
          <w:szCs w:val="23"/>
        </w:rPr>
        <w:t>ОМС</w:t>
      </w:r>
      <w:r w:rsidRPr="001305BA">
        <w:rPr>
          <w:sz w:val="23"/>
          <w:szCs w:val="23"/>
          <w:lang w:eastAsia="ar-SA"/>
        </w:rPr>
        <w:t xml:space="preserve">, подлежит регистрации в </w:t>
      </w:r>
      <w:r w:rsidRPr="001305BA">
        <w:rPr>
          <w:sz w:val="23"/>
          <w:szCs w:val="23"/>
        </w:rPr>
        <w:t>ОМС</w:t>
      </w:r>
      <w:r w:rsidRPr="001305BA">
        <w:rPr>
          <w:sz w:val="23"/>
          <w:szCs w:val="23"/>
          <w:lang w:eastAsia="ar-SA"/>
        </w:rPr>
        <w:t xml:space="preserve"> не позднее следующего рабочего дня со дня ее поступления.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lastRenderedPageBreak/>
        <w:t>Жалоба подлежит рассмотрению:</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течение 15 дней со дня ее регистрации в </w:t>
      </w:r>
      <w:proofErr w:type="gramStart"/>
      <w:r w:rsidRPr="001305BA">
        <w:rPr>
          <w:sz w:val="23"/>
          <w:szCs w:val="23"/>
        </w:rPr>
        <w:t>ОМС</w:t>
      </w:r>
      <w:proofErr w:type="gramEnd"/>
      <w:r w:rsidRPr="001305BA">
        <w:rPr>
          <w:sz w:val="23"/>
          <w:szCs w:val="23"/>
        </w:rPr>
        <w:t xml:space="preserve"> если более короткие сроки рассмотрения жалобы не установлены руководителем ОМС</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течение пяти дней со дня ее регистрации в </w:t>
      </w:r>
      <w:r w:rsidRPr="001305BA">
        <w:rPr>
          <w:sz w:val="23"/>
          <w:szCs w:val="23"/>
        </w:rPr>
        <w:t>ОМС</w:t>
      </w:r>
      <w:r w:rsidRPr="001305BA">
        <w:rPr>
          <w:sz w:val="23"/>
          <w:szCs w:val="23"/>
          <w:lang w:eastAsia="ar-SA"/>
        </w:rPr>
        <w:t xml:space="preserve"> - в случае обжалования отказа </w:t>
      </w:r>
      <w:r w:rsidRPr="001305BA">
        <w:rPr>
          <w:sz w:val="23"/>
          <w:szCs w:val="23"/>
        </w:rPr>
        <w:t>ОМС</w:t>
      </w:r>
      <w:r w:rsidRPr="001305BA">
        <w:rPr>
          <w:sz w:val="23"/>
          <w:szCs w:val="23"/>
          <w:lang w:eastAsia="ar-SA"/>
        </w:rPr>
        <w:t xml:space="preserve">, должностного лица </w:t>
      </w:r>
      <w:r w:rsidRPr="001305BA">
        <w:rPr>
          <w:sz w:val="23"/>
          <w:szCs w:val="23"/>
        </w:rPr>
        <w:t>МФЦ</w:t>
      </w:r>
      <w:r w:rsidRPr="001305BA">
        <w:rPr>
          <w:sz w:val="23"/>
          <w:szCs w:val="23"/>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33.8. Жалоба может быть подана Заявителем на личном приеме.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Жалоба в письменной форме может быть также направлена по почте.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33.9. В электронном виде жалоба может быть подана Заявителем посредством:</w:t>
      </w:r>
    </w:p>
    <w:p w:rsidR="00147506" w:rsidRPr="001305BA" w:rsidRDefault="00147506" w:rsidP="00147506">
      <w:pPr>
        <w:widowControl w:val="0"/>
        <w:suppressAutoHyphens/>
        <w:autoSpaceDE w:val="0"/>
        <w:autoSpaceDN w:val="0"/>
        <w:adjustRightInd w:val="0"/>
        <w:ind w:firstLine="540"/>
        <w:jc w:val="both"/>
        <w:rPr>
          <w:sz w:val="23"/>
          <w:szCs w:val="23"/>
          <w:lang w:eastAsia="ar-SA"/>
        </w:rPr>
      </w:pPr>
      <w:r w:rsidRPr="001305BA">
        <w:rPr>
          <w:sz w:val="23"/>
          <w:szCs w:val="23"/>
          <w:lang w:eastAsia="ar-SA"/>
        </w:rPr>
        <w:t xml:space="preserve">33.9.1.Официального сайта </w:t>
      </w:r>
      <w:r w:rsidRPr="001305BA">
        <w:rPr>
          <w:sz w:val="23"/>
          <w:szCs w:val="23"/>
        </w:rPr>
        <w:t>ОМС</w:t>
      </w:r>
      <w:r w:rsidRPr="001305BA">
        <w:rPr>
          <w:sz w:val="23"/>
          <w:szCs w:val="23"/>
          <w:lang w:eastAsia="ar-SA"/>
        </w:rPr>
        <w:t xml:space="preserve"> в информационно-телекоммуникационной сети Интернет;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33.9.2.</w:t>
      </w:r>
      <w:r w:rsidRPr="001305BA">
        <w:rPr>
          <w:sz w:val="23"/>
          <w:szCs w:val="23"/>
        </w:rPr>
        <w:t>Единого портала государственных и муниципальных услуг</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33.9.3. </w:t>
      </w:r>
      <w:r w:rsidRPr="001305BA">
        <w:rPr>
          <w:sz w:val="23"/>
          <w:szCs w:val="23"/>
        </w:rPr>
        <w:t xml:space="preserve">Портала государственных и муниципальных услуг </w:t>
      </w:r>
      <w:r>
        <w:rPr>
          <w:sz w:val="23"/>
          <w:szCs w:val="23"/>
        </w:rPr>
        <w:t>Архангельской</w:t>
      </w:r>
      <w:r w:rsidRPr="001305BA">
        <w:rPr>
          <w:sz w:val="23"/>
          <w:szCs w:val="23"/>
        </w:rPr>
        <w:t xml:space="preserve"> области</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33.10. При подаче жалобы в электронном виде документы, указанные в </w:t>
      </w:r>
      <w:hyperlink r:id="rId8" w:history="1">
        <w:r w:rsidRPr="001305BA">
          <w:rPr>
            <w:sz w:val="23"/>
            <w:szCs w:val="23"/>
            <w:lang w:eastAsia="ar-SA"/>
          </w:rPr>
          <w:t>пункте 33.5</w:t>
        </w:r>
      </w:hyperlink>
      <w:r w:rsidRPr="001305BA">
        <w:rPr>
          <w:sz w:val="23"/>
          <w:szCs w:val="23"/>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33.11.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1305BA">
        <w:rPr>
          <w:sz w:val="23"/>
          <w:szCs w:val="23"/>
        </w:rPr>
        <w:t>ОМС</w:t>
      </w:r>
      <w:r w:rsidRPr="001305BA">
        <w:rPr>
          <w:sz w:val="23"/>
          <w:szCs w:val="23"/>
          <w:lang w:eastAsia="ar-SA"/>
        </w:rPr>
        <w:t xml:space="preserve"> в порядке и сроки, которые установлены соглашением о взаимодействии между многофункциональным центром и </w:t>
      </w:r>
      <w:r w:rsidRPr="001305BA">
        <w:rPr>
          <w:sz w:val="23"/>
          <w:szCs w:val="23"/>
        </w:rPr>
        <w:t>ОМС</w:t>
      </w:r>
      <w:r w:rsidRPr="001305BA">
        <w:rPr>
          <w:sz w:val="23"/>
          <w:szCs w:val="23"/>
          <w:lang w:eastAsia="ar-SA"/>
        </w:rPr>
        <w:t>, но не позднее следующего рабочего дня со дня поступления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При этом срок рассмотрения жалобы исчисляется со дня регистрации жалобы в </w:t>
      </w:r>
      <w:r w:rsidRPr="001305BA">
        <w:rPr>
          <w:sz w:val="23"/>
          <w:szCs w:val="23"/>
        </w:rPr>
        <w:t>ОМС</w:t>
      </w:r>
      <w:r w:rsidRPr="001305BA">
        <w:rPr>
          <w:sz w:val="23"/>
          <w:szCs w:val="23"/>
          <w:lang w:eastAsia="ar-SA"/>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33.12. Основания для приостановления рассмотрения жалобы не предусмотрены.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33.13. В случае если Заявителем подана  в </w:t>
      </w:r>
      <w:r w:rsidRPr="001305BA">
        <w:rPr>
          <w:sz w:val="23"/>
          <w:szCs w:val="23"/>
        </w:rPr>
        <w:t>ОМС</w:t>
      </w:r>
      <w:r w:rsidRPr="001305BA">
        <w:rPr>
          <w:sz w:val="23"/>
          <w:szCs w:val="23"/>
          <w:lang w:eastAsia="ar-SA"/>
        </w:rPr>
        <w:t xml:space="preserve"> жалоба, решение по которой не входит в компетенцию </w:t>
      </w:r>
      <w:r w:rsidRPr="001305BA">
        <w:rPr>
          <w:sz w:val="23"/>
          <w:szCs w:val="23"/>
        </w:rPr>
        <w:t>ОМС</w:t>
      </w:r>
      <w:r w:rsidRPr="001305BA">
        <w:rPr>
          <w:sz w:val="23"/>
          <w:szCs w:val="23"/>
          <w:lang w:eastAsia="ar-SA"/>
        </w:rPr>
        <w:t xml:space="preserve">, в течение 3 дней со дня ее регистрации в </w:t>
      </w:r>
      <w:r w:rsidRPr="001305BA">
        <w:rPr>
          <w:sz w:val="23"/>
          <w:szCs w:val="23"/>
        </w:rPr>
        <w:t>ОМС</w:t>
      </w:r>
      <w:r w:rsidRPr="001305BA">
        <w:rPr>
          <w:sz w:val="23"/>
          <w:szCs w:val="23"/>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 этом срок рассмотрения жалобы исчисляется со дня регистрации жалобы в уполномоченном на ее рассмотрение органе.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33.14. По результатам рассмотрения жалобы </w:t>
      </w:r>
      <w:r w:rsidRPr="001305BA">
        <w:rPr>
          <w:sz w:val="23"/>
          <w:szCs w:val="23"/>
        </w:rPr>
        <w:t>ОМС</w:t>
      </w:r>
      <w:r w:rsidRPr="001305BA">
        <w:rPr>
          <w:sz w:val="23"/>
          <w:szCs w:val="23"/>
          <w:lang w:eastAsia="ar-SA"/>
        </w:rPr>
        <w:t xml:space="preserve"> принимает одно из следующих решений:</w:t>
      </w:r>
    </w:p>
    <w:p w:rsidR="00147506" w:rsidRPr="001305BA" w:rsidRDefault="00147506" w:rsidP="00147506">
      <w:pPr>
        <w:suppressAutoHyphens/>
        <w:autoSpaceDE w:val="0"/>
        <w:autoSpaceDN w:val="0"/>
        <w:adjustRightInd w:val="0"/>
        <w:ind w:firstLine="540"/>
        <w:jc w:val="both"/>
        <w:rPr>
          <w:sz w:val="23"/>
          <w:szCs w:val="23"/>
          <w:lang w:eastAsia="ar-SA"/>
        </w:rPr>
      </w:pPr>
      <w:proofErr w:type="gramStart"/>
      <w:r w:rsidRPr="001305BA">
        <w:rPr>
          <w:sz w:val="23"/>
          <w:szCs w:val="23"/>
          <w:lang w:eastAsia="ar-SA"/>
        </w:rPr>
        <w:t xml:space="preserve">1) удовлетворяет жалобу, в том числе в форме отмены принятого решения, исправления допущенных </w:t>
      </w:r>
      <w:r w:rsidRPr="001305BA">
        <w:rPr>
          <w:sz w:val="23"/>
          <w:szCs w:val="23"/>
        </w:rPr>
        <w:t>ОМС</w:t>
      </w:r>
      <w:r w:rsidRPr="001305BA">
        <w:rPr>
          <w:sz w:val="23"/>
          <w:szCs w:val="23"/>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roofErr w:type="gramEnd"/>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2) отказывает в удовлетворении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33.15. Не позднее дня, следующего за днем принятия решения, указанного в </w:t>
      </w:r>
      <w:hyperlink r:id="rId9" w:history="1">
        <w:r w:rsidRPr="008C35C6">
          <w:rPr>
            <w:rStyle w:val="af1"/>
          </w:rPr>
          <w:t>consultantplus://offline/ref=0FB4B62A7280C4330FA9B3FC0323EC53CFCF74870125691A34CBCFFF2990BA3B913243283A278DA9lF51E</w:t>
        </w:r>
      </w:hyperlink>
      <w:r w:rsidRPr="001305BA">
        <w:rPr>
          <w:sz w:val="23"/>
          <w:szCs w:val="23"/>
          <w:lang w:eastAsia="ar-SA"/>
        </w:rPr>
        <w:t xml:space="preserve"> пункте 33.14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33.16. При удовлетворении жалобы </w:t>
      </w:r>
      <w:r w:rsidRPr="001305BA">
        <w:rPr>
          <w:sz w:val="23"/>
          <w:szCs w:val="23"/>
        </w:rPr>
        <w:t xml:space="preserve">ОМС </w:t>
      </w:r>
      <w:r w:rsidRPr="001305BA">
        <w:rPr>
          <w:sz w:val="23"/>
          <w:szCs w:val="23"/>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дней со дня принятия решения, если иное не установлено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33.17. </w:t>
      </w:r>
      <w:r w:rsidRPr="001305BA">
        <w:rPr>
          <w:sz w:val="23"/>
          <w:szCs w:val="23"/>
        </w:rPr>
        <w:t>ОМС отказывает</w:t>
      </w:r>
      <w:r w:rsidRPr="001305BA">
        <w:rPr>
          <w:sz w:val="23"/>
          <w:szCs w:val="23"/>
          <w:lang w:eastAsia="ar-SA"/>
        </w:rPr>
        <w:t xml:space="preserve"> в удовлетворении жалобы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вступившего в законную силу решения суда, арбитражного суда по жалобе о том же предмете и по тем же основаниям;</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lastRenderedPageBreak/>
        <w:t>подачи жалобы лицом, полномочия которого не подтверждены в порядке, установленном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признания жалобы необоснованной.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33.18. В случае установления в ходе или по результатам </w:t>
      </w:r>
      <w:proofErr w:type="gramStart"/>
      <w:r w:rsidRPr="001305BA">
        <w:rPr>
          <w:sz w:val="23"/>
          <w:szCs w:val="23"/>
          <w:lang w:eastAsia="ar-SA"/>
        </w:rPr>
        <w:t>рассмотрения жалобы признаков состава административного правонарушения</w:t>
      </w:r>
      <w:proofErr w:type="gramEnd"/>
      <w:r w:rsidRPr="001305BA">
        <w:rPr>
          <w:sz w:val="23"/>
          <w:szCs w:val="23"/>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33.19. Ответ по результатам рассмотрения жалобы направляется заявителю не позднее дня, следующего за днем принятия решения, в письменной форме.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33.20. В ответе по результатам рассмотрения жалобы указываются:</w:t>
      </w:r>
    </w:p>
    <w:p w:rsidR="00147506" w:rsidRPr="001305BA" w:rsidRDefault="00147506" w:rsidP="00147506">
      <w:pPr>
        <w:suppressAutoHyphens/>
        <w:autoSpaceDE w:val="0"/>
        <w:autoSpaceDN w:val="0"/>
        <w:adjustRightInd w:val="0"/>
        <w:ind w:firstLine="540"/>
        <w:jc w:val="both"/>
        <w:rPr>
          <w:sz w:val="23"/>
          <w:szCs w:val="23"/>
          <w:lang w:eastAsia="ar-SA"/>
        </w:rPr>
      </w:pPr>
      <w:proofErr w:type="gramStart"/>
      <w:r w:rsidRPr="001305BA">
        <w:rPr>
          <w:sz w:val="23"/>
          <w:szCs w:val="23"/>
        </w:rPr>
        <w:t>ОМС</w:t>
      </w:r>
      <w:r w:rsidRPr="001305BA">
        <w:rPr>
          <w:sz w:val="23"/>
          <w:szCs w:val="23"/>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номер, дата, место принятия решения, включая сведения о должностном лице, решение или действие (бездействие) которого обжалуется;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фамилия, имя, отчество (при наличии) или наименование заявителя;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основания для принятия решения по жалобе;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принятое по жалобе решение;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сведения о порядке обжалования принятого по жалобе решения.</w:t>
      </w:r>
    </w:p>
    <w:p w:rsidR="00147506" w:rsidRPr="001305BA" w:rsidRDefault="00147506" w:rsidP="00147506">
      <w:pPr>
        <w:suppressAutoHyphens/>
        <w:autoSpaceDE w:val="0"/>
        <w:autoSpaceDN w:val="0"/>
        <w:adjustRightInd w:val="0"/>
        <w:ind w:firstLine="540"/>
        <w:jc w:val="both"/>
        <w:rPr>
          <w:sz w:val="23"/>
          <w:szCs w:val="23"/>
        </w:rPr>
      </w:pPr>
      <w:r w:rsidRPr="001305BA">
        <w:rPr>
          <w:sz w:val="23"/>
          <w:szCs w:val="23"/>
          <w:lang w:eastAsia="ar-SA"/>
        </w:rPr>
        <w:t xml:space="preserve">33.21. Ответ по результатам рассмотрения жалобы подписывается уполномоченным на рассмотрение жалобы должностным лицом </w:t>
      </w:r>
      <w:r w:rsidRPr="001305BA">
        <w:rPr>
          <w:sz w:val="23"/>
          <w:szCs w:val="23"/>
        </w:rPr>
        <w:t>ОМС.</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33.22. </w:t>
      </w:r>
      <w:r w:rsidRPr="001305BA">
        <w:rPr>
          <w:sz w:val="23"/>
          <w:szCs w:val="23"/>
        </w:rPr>
        <w:t>ОМС</w:t>
      </w:r>
      <w:r w:rsidRPr="001305BA">
        <w:rPr>
          <w:sz w:val="23"/>
          <w:szCs w:val="23"/>
          <w:lang w:eastAsia="ar-SA"/>
        </w:rPr>
        <w:t xml:space="preserve"> вправе оставить жалобу без ответа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отсутствия в жалобе фамилии заявителя или почтового адреса (адреса электронной почты), по которому должен быть направлен ответ;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33.23. Заявитель вправе обжаловать принятое по жалобе решение в судебном порядке в соответствии с законодательством Российской Федерации.</w:t>
      </w: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jc w:val="both"/>
        <w:rPr>
          <w:sz w:val="23"/>
          <w:szCs w:val="23"/>
          <w:lang w:eastAsia="ar-SA"/>
        </w:rPr>
      </w:pPr>
    </w:p>
    <w:p w:rsidR="00147506" w:rsidRDefault="00147506" w:rsidP="00147506">
      <w:pPr>
        <w:suppressAutoHyphens/>
        <w:autoSpaceDE w:val="0"/>
        <w:autoSpaceDN w:val="0"/>
        <w:adjustRightInd w:val="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Pr="001305BA" w:rsidRDefault="00147506" w:rsidP="00147506">
      <w:pPr>
        <w:suppressAutoHyphens/>
        <w:autoSpaceDE w:val="0"/>
        <w:autoSpaceDN w:val="0"/>
        <w:adjustRightInd w:val="0"/>
        <w:ind w:firstLine="540"/>
        <w:jc w:val="both"/>
        <w:rPr>
          <w:sz w:val="23"/>
          <w:szCs w:val="23"/>
          <w:lang w:eastAsia="ar-SA"/>
        </w:rPr>
      </w:pPr>
    </w:p>
    <w:p w:rsidR="00147506" w:rsidRPr="00A166B2" w:rsidRDefault="00147506" w:rsidP="00147506">
      <w:pPr>
        <w:shd w:val="clear" w:color="auto" w:fill="FFFFFF"/>
        <w:jc w:val="right"/>
      </w:pPr>
      <w:r w:rsidRPr="00A166B2">
        <w:t>Приложение № 1</w:t>
      </w:r>
    </w:p>
    <w:p w:rsidR="00147506" w:rsidRPr="00A166B2" w:rsidRDefault="00147506" w:rsidP="00147506">
      <w:pPr>
        <w:shd w:val="clear" w:color="auto" w:fill="FFFFFF"/>
        <w:jc w:val="right"/>
      </w:pPr>
      <w:r w:rsidRPr="00A166B2">
        <w:t xml:space="preserve">к административному регламенту предоставления </w:t>
      </w:r>
    </w:p>
    <w:p w:rsidR="00147506" w:rsidRPr="00A166B2" w:rsidRDefault="00147506" w:rsidP="00147506">
      <w:pPr>
        <w:shd w:val="clear" w:color="auto" w:fill="FFFFFF"/>
        <w:jc w:val="right"/>
      </w:pPr>
      <w:r w:rsidRPr="00A166B2">
        <w:t xml:space="preserve">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w:t>
      </w:r>
      <w:proofErr w:type="gramStart"/>
      <w:r w:rsidRPr="00A166B2">
        <w:t>государственная</w:t>
      </w:r>
      <w:proofErr w:type="gramEnd"/>
      <w:r w:rsidRPr="00A166B2">
        <w:t xml:space="preserve"> </w:t>
      </w:r>
    </w:p>
    <w:p w:rsidR="00147506" w:rsidRPr="00A166B2" w:rsidRDefault="00147506" w:rsidP="00147506">
      <w:pPr>
        <w:shd w:val="clear" w:color="auto" w:fill="FFFFFF"/>
        <w:jc w:val="right"/>
      </w:pPr>
      <w:proofErr w:type="gramStart"/>
      <w:r w:rsidRPr="00A166B2">
        <w:t>собственность</w:t>
      </w:r>
      <w:proofErr w:type="gramEnd"/>
      <w:r w:rsidRPr="00A166B2">
        <w:t xml:space="preserve">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Pr="00A166B2" w:rsidRDefault="00147506" w:rsidP="00147506">
      <w:pPr>
        <w:shd w:val="clear" w:color="auto" w:fill="FFFFFF"/>
        <w:jc w:val="right"/>
      </w:pPr>
      <w:r w:rsidRPr="00A166B2">
        <w:t>без проведения торгов, безвозмездное пользование»</w:t>
      </w:r>
    </w:p>
    <w:p w:rsidR="00147506" w:rsidRPr="001305BA" w:rsidRDefault="00147506" w:rsidP="00147506">
      <w:pPr>
        <w:widowControl w:val="0"/>
        <w:autoSpaceDE w:val="0"/>
        <w:autoSpaceDN w:val="0"/>
        <w:adjustRightInd w:val="0"/>
        <w:contextualSpacing/>
        <w:jc w:val="center"/>
        <w:outlineLvl w:val="2"/>
        <w:rPr>
          <w:b/>
          <w:sz w:val="23"/>
          <w:szCs w:val="23"/>
        </w:rPr>
      </w:pPr>
    </w:p>
    <w:p w:rsidR="00147506" w:rsidRPr="001305BA" w:rsidRDefault="00147506" w:rsidP="00147506">
      <w:pPr>
        <w:widowControl w:val="0"/>
        <w:autoSpaceDE w:val="0"/>
        <w:autoSpaceDN w:val="0"/>
        <w:adjustRightInd w:val="0"/>
        <w:jc w:val="both"/>
        <w:outlineLvl w:val="2"/>
        <w:rPr>
          <w:sz w:val="23"/>
          <w:szCs w:val="23"/>
        </w:rPr>
      </w:pP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Справочная информация</w:t>
      </w: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о месте нахождения, графике работы, контактных телефонах,</w:t>
      </w:r>
    </w:p>
    <w:p w:rsidR="00147506" w:rsidRPr="00913C39" w:rsidRDefault="00147506" w:rsidP="00147506">
      <w:pPr>
        <w:widowControl w:val="0"/>
        <w:autoSpaceDE w:val="0"/>
        <w:autoSpaceDN w:val="0"/>
        <w:adjustRightInd w:val="0"/>
        <w:contextualSpacing/>
        <w:jc w:val="center"/>
        <w:outlineLvl w:val="2"/>
        <w:rPr>
          <w:b/>
          <w:sz w:val="23"/>
          <w:szCs w:val="23"/>
        </w:rPr>
      </w:pPr>
      <w:proofErr w:type="gramStart"/>
      <w:r w:rsidRPr="00D70FFB">
        <w:rPr>
          <w:b/>
          <w:sz w:val="23"/>
          <w:szCs w:val="23"/>
        </w:rPr>
        <w:t>адресах</w:t>
      </w:r>
      <w:proofErr w:type="gramEnd"/>
      <w:r w:rsidRPr="00D70FFB">
        <w:rPr>
          <w:b/>
          <w:sz w:val="23"/>
          <w:szCs w:val="23"/>
        </w:rPr>
        <w:t xml:space="preserve"> электронной почты администрации Мезенского муниципального района Архангельской области, </w:t>
      </w:r>
      <w:r w:rsidRPr="00913C39">
        <w:rPr>
          <w:b/>
          <w:sz w:val="23"/>
          <w:szCs w:val="23"/>
        </w:rPr>
        <w:t>многофункциональных центров</w:t>
      </w: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и организаций, участвующих в предоставлении государственной услуги</w:t>
      </w:r>
    </w:p>
    <w:p w:rsidR="00147506" w:rsidRPr="00913C39" w:rsidRDefault="00147506" w:rsidP="00147506">
      <w:pPr>
        <w:widowControl w:val="0"/>
        <w:autoSpaceDE w:val="0"/>
        <w:autoSpaceDN w:val="0"/>
        <w:adjustRightInd w:val="0"/>
        <w:jc w:val="both"/>
        <w:outlineLvl w:val="2"/>
        <w:rPr>
          <w:sz w:val="23"/>
          <w:szCs w:val="23"/>
        </w:rPr>
      </w:pPr>
    </w:p>
    <w:p w:rsidR="00147506" w:rsidRPr="00D70FFB" w:rsidRDefault="00147506" w:rsidP="00147506">
      <w:pPr>
        <w:widowControl w:val="0"/>
        <w:tabs>
          <w:tab w:val="left" w:pos="709"/>
        </w:tabs>
        <w:autoSpaceDE w:val="0"/>
        <w:autoSpaceDN w:val="0"/>
        <w:adjustRightInd w:val="0"/>
        <w:ind w:firstLine="709"/>
        <w:jc w:val="both"/>
        <w:rPr>
          <w:b/>
          <w:i/>
          <w:sz w:val="23"/>
          <w:szCs w:val="23"/>
        </w:rPr>
      </w:pPr>
      <w:r w:rsidRPr="00913C39">
        <w:rPr>
          <w:b/>
          <w:sz w:val="23"/>
          <w:szCs w:val="23"/>
        </w:rPr>
        <w:t xml:space="preserve">1. Администрация </w:t>
      </w:r>
      <w:r w:rsidRPr="00D70FFB">
        <w:rPr>
          <w:b/>
          <w:sz w:val="23"/>
          <w:szCs w:val="23"/>
        </w:rPr>
        <w:t xml:space="preserve">Мезенского муниципального района Архангельской области </w:t>
      </w:r>
    </w:p>
    <w:p w:rsidR="00147506" w:rsidRPr="00913C39" w:rsidRDefault="00147506" w:rsidP="00147506">
      <w:pPr>
        <w:autoSpaceDE w:val="0"/>
        <w:autoSpaceDN w:val="0"/>
        <w:adjustRightInd w:val="0"/>
        <w:ind w:firstLine="709"/>
        <w:jc w:val="both"/>
        <w:rPr>
          <w:sz w:val="23"/>
          <w:szCs w:val="23"/>
        </w:rPr>
      </w:pPr>
      <w:r>
        <w:rPr>
          <w:sz w:val="23"/>
          <w:szCs w:val="23"/>
        </w:rPr>
        <w:t xml:space="preserve">Место нахождения и почтовый адрес администрации </w:t>
      </w:r>
      <w:r w:rsidRPr="00F5602F">
        <w:rPr>
          <w:sz w:val="23"/>
          <w:szCs w:val="23"/>
        </w:rPr>
        <w:t>Мезенского муниципального района Архангельской области</w:t>
      </w:r>
      <w:r w:rsidRPr="00913C39">
        <w:rPr>
          <w:i/>
          <w:sz w:val="23"/>
          <w:szCs w:val="23"/>
        </w:rPr>
        <w:t xml:space="preserve">: </w:t>
      </w:r>
      <w:r w:rsidRPr="00D70FFB">
        <w:rPr>
          <w:sz w:val="23"/>
          <w:szCs w:val="23"/>
        </w:rPr>
        <w:t>1</w:t>
      </w:r>
      <w:r>
        <w:rPr>
          <w:sz w:val="23"/>
          <w:szCs w:val="23"/>
        </w:rPr>
        <w:t>6475</w:t>
      </w:r>
      <w:r w:rsidRPr="00D70FFB">
        <w:rPr>
          <w:sz w:val="23"/>
          <w:szCs w:val="23"/>
        </w:rPr>
        <w:t xml:space="preserve">0 </w:t>
      </w:r>
      <w:r>
        <w:rPr>
          <w:sz w:val="23"/>
          <w:szCs w:val="23"/>
        </w:rPr>
        <w:t xml:space="preserve">Архангельская </w:t>
      </w:r>
      <w:r w:rsidRPr="00913C39">
        <w:rPr>
          <w:sz w:val="23"/>
          <w:szCs w:val="23"/>
        </w:rPr>
        <w:t xml:space="preserve"> область, </w:t>
      </w:r>
      <w:r>
        <w:rPr>
          <w:sz w:val="23"/>
          <w:szCs w:val="23"/>
        </w:rPr>
        <w:t xml:space="preserve">Мезенский район, </w:t>
      </w:r>
      <w:proofErr w:type="gramStart"/>
      <w:r>
        <w:rPr>
          <w:sz w:val="23"/>
          <w:szCs w:val="23"/>
        </w:rPr>
        <w:t>г</w:t>
      </w:r>
      <w:proofErr w:type="gramEnd"/>
      <w:r>
        <w:rPr>
          <w:sz w:val="23"/>
          <w:szCs w:val="23"/>
        </w:rPr>
        <w:t>. Мезень</w:t>
      </w:r>
      <w:r w:rsidRPr="00913C39">
        <w:rPr>
          <w:sz w:val="23"/>
          <w:szCs w:val="23"/>
        </w:rPr>
        <w:t xml:space="preserve">, </w:t>
      </w:r>
      <w:r>
        <w:rPr>
          <w:sz w:val="23"/>
          <w:szCs w:val="23"/>
        </w:rPr>
        <w:t>пр. Советский</w:t>
      </w:r>
      <w:r w:rsidRPr="00913C39">
        <w:rPr>
          <w:sz w:val="23"/>
          <w:szCs w:val="23"/>
        </w:rPr>
        <w:t xml:space="preserve">,      д. </w:t>
      </w:r>
      <w:r>
        <w:rPr>
          <w:sz w:val="23"/>
          <w:szCs w:val="23"/>
        </w:rPr>
        <w:t>48</w:t>
      </w:r>
      <w:r w:rsidRPr="00913C39">
        <w:rPr>
          <w:sz w:val="23"/>
          <w:szCs w:val="23"/>
        </w:rPr>
        <w:t>.</w:t>
      </w:r>
    </w:p>
    <w:p w:rsidR="00147506" w:rsidRPr="00913C39" w:rsidRDefault="00147506" w:rsidP="00147506">
      <w:pPr>
        <w:autoSpaceDE w:val="0"/>
        <w:autoSpaceDN w:val="0"/>
        <w:adjustRightInd w:val="0"/>
        <w:ind w:firstLine="709"/>
        <w:jc w:val="both"/>
        <w:rPr>
          <w:i/>
          <w:sz w:val="23"/>
          <w:szCs w:val="23"/>
        </w:rPr>
      </w:pPr>
      <w:r w:rsidRPr="00913C39">
        <w:rPr>
          <w:sz w:val="23"/>
          <w:szCs w:val="23"/>
        </w:rPr>
        <w:t xml:space="preserve">График работы </w:t>
      </w:r>
      <w:r>
        <w:rPr>
          <w:sz w:val="23"/>
          <w:szCs w:val="23"/>
        </w:rPr>
        <w:t xml:space="preserve"> и приема</w:t>
      </w:r>
      <w:r w:rsidRPr="00913C39">
        <w:rPr>
          <w:sz w:val="23"/>
          <w:szCs w:val="23"/>
        </w:rPr>
        <w:t xml:space="preserve"> ад</w:t>
      </w:r>
      <w:r>
        <w:rPr>
          <w:sz w:val="23"/>
          <w:szCs w:val="23"/>
        </w:rPr>
        <w:t>министрации</w:t>
      </w:r>
      <w:r w:rsidRPr="00D70FFB">
        <w:rPr>
          <w:sz w:val="23"/>
          <w:szCs w:val="23"/>
        </w:rPr>
        <w:t xml:space="preserve"> </w:t>
      </w:r>
      <w:r w:rsidRPr="00F5602F">
        <w:rPr>
          <w:sz w:val="23"/>
          <w:szCs w:val="23"/>
        </w:rPr>
        <w:t>Мезенского муниципального района Архангельской области</w:t>
      </w:r>
      <w:r w:rsidRPr="00913C39">
        <w:rPr>
          <w:i/>
          <w:sz w:val="23"/>
          <w:szCs w:val="23"/>
        </w:rPr>
        <w:t>:</w:t>
      </w:r>
    </w:p>
    <w:tbl>
      <w:tblPr>
        <w:tblW w:w="4708" w:type="pct"/>
        <w:jc w:val="center"/>
        <w:tblLook w:val="01E0"/>
      </w:tblPr>
      <w:tblGrid>
        <w:gridCol w:w="2082"/>
        <w:gridCol w:w="6929"/>
      </w:tblGrid>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r w:rsidRPr="00913C39">
              <w:rPr>
                <w:color w:val="000000"/>
                <w:sz w:val="23"/>
                <w:szCs w:val="23"/>
              </w:rPr>
              <w:t xml:space="preserve"> </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16</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выходной день</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Воскресенье:</w:t>
            </w:r>
          </w:p>
        </w:tc>
        <w:tc>
          <w:tcPr>
            <w:tcW w:w="3845" w:type="pct"/>
            <w:vAlign w:val="center"/>
          </w:tcPr>
          <w:p w:rsidR="00147506" w:rsidRPr="00913C39" w:rsidRDefault="00147506" w:rsidP="00632D22">
            <w:pPr>
              <w:tabs>
                <w:tab w:val="left" w:pos="1276"/>
              </w:tabs>
              <w:jc w:val="center"/>
              <w:rPr>
                <w:noProof/>
                <w:color w:val="000000"/>
                <w:sz w:val="23"/>
                <w:szCs w:val="23"/>
                <w:lang w:val="en-US"/>
              </w:rPr>
            </w:pPr>
            <w:r w:rsidRPr="00913C39">
              <w:rPr>
                <w:noProof/>
                <w:color w:val="000000"/>
                <w:sz w:val="23"/>
                <w:szCs w:val="23"/>
                <w:lang w:val="en-US"/>
              </w:rPr>
              <w:t>выходной день.</w:t>
            </w:r>
          </w:p>
        </w:tc>
      </w:tr>
    </w:tbl>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ind w:firstLine="709"/>
        <w:jc w:val="both"/>
        <w:rPr>
          <w:sz w:val="23"/>
          <w:szCs w:val="23"/>
        </w:rPr>
      </w:pPr>
      <w:r w:rsidRPr="00913C39">
        <w:rPr>
          <w:sz w:val="23"/>
          <w:szCs w:val="23"/>
        </w:rPr>
        <w:t>Контактный телефон: 8-</w:t>
      </w:r>
      <w:r>
        <w:rPr>
          <w:sz w:val="23"/>
          <w:szCs w:val="23"/>
        </w:rPr>
        <w:t>818-48</w:t>
      </w:r>
      <w:r w:rsidRPr="00913C39">
        <w:rPr>
          <w:sz w:val="23"/>
          <w:szCs w:val="23"/>
        </w:rPr>
        <w:t>-</w:t>
      </w:r>
      <w:r>
        <w:rPr>
          <w:sz w:val="23"/>
          <w:szCs w:val="23"/>
        </w:rPr>
        <w:t>9-15-62</w:t>
      </w:r>
      <w:r w:rsidRPr="00913C39">
        <w:rPr>
          <w:i/>
          <w:sz w:val="23"/>
          <w:szCs w:val="23"/>
        </w:rPr>
        <w:t>.</w:t>
      </w:r>
    </w:p>
    <w:p w:rsidR="00CA4194" w:rsidRPr="00CA4194" w:rsidRDefault="00147506" w:rsidP="00147506">
      <w:pPr>
        <w:autoSpaceDE w:val="0"/>
        <w:autoSpaceDN w:val="0"/>
        <w:adjustRightInd w:val="0"/>
        <w:ind w:firstLine="709"/>
        <w:jc w:val="both"/>
        <w:rPr>
          <w:sz w:val="23"/>
          <w:szCs w:val="23"/>
        </w:rPr>
      </w:pPr>
      <w:r w:rsidRPr="00913C39">
        <w:rPr>
          <w:sz w:val="23"/>
          <w:szCs w:val="23"/>
        </w:rPr>
        <w:t xml:space="preserve">Официальный сайт администрации </w:t>
      </w:r>
      <w:r w:rsidRPr="00F5602F">
        <w:rPr>
          <w:sz w:val="23"/>
          <w:szCs w:val="23"/>
        </w:rPr>
        <w:t>Мезенского муниципального района Архангельской области</w:t>
      </w:r>
      <w:r w:rsidRPr="00913C39">
        <w:rPr>
          <w:sz w:val="23"/>
          <w:szCs w:val="23"/>
        </w:rPr>
        <w:t xml:space="preserve"> в информационно-коммуникационной сети «Интернет» (далее – сеть Интернет)</w:t>
      </w:r>
      <w:r w:rsidRPr="00913C39">
        <w:rPr>
          <w:i/>
          <w:sz w:val="23"/>
          <w:szCs w:val="23"/>
        </w:rPr>
        <w:t xml:space="preserve">: </w:t>
      </w:r>
      <w:hyperlink r:id="rId10" w:history="1">
        <w:r w:rsidR="00CA4194" w:rsidRPr="00A20257">
          <w:rPr>
            <w:rStyle w:val="af1"/>
            <w:sz w:val="23"/>
            <w:szCs w:val="23"/>
            <w:lang w:val="en-GB"/>
          </w:rPr>
          <w:t>www</w:t>
        </w:r>
        <w:r w:rsidR="00CA4194" w:rsidRPr="00A20257">
          <w:rPr>
            <w:rStyle w:val="af1"/>
            <w:sz w:val="23"/>
            <w:szCs w:val="23"/>
          </w:rPr>
          <w:t>.</w:t>
        </w:r>
        <w:proofErr w:type="spellStart"/>
        <w:r w:rsidR="00CA4194" w:rsidRPr="00A20257">
          <w:rPr>
            <w:rStyle w:val="af1"/>
            <w:sz w:val="23"/>
            <w:szCs w:val="23"/>
            <w:lang w:val="en-GB"/>
          </w:rPr>
          <w:t>mezen</w:t>
        </w:r>
        <w:proofErr w:type="spellEnd"/>
        <w:r w:rsidR="00CA4194" w:rsidRPr="00A20257">
          <w:rPr>
            <w:rStyle w:val="af1"/>
            <w:sz w:val="23"/>
            <w:szCs w:val="23"/>
          </w:rPr>
          <w:t>.</w:t>
        </w:r>
        <w:proofErr w:type="spellStart"/>
        <w:r w:rsidR="00CA4194" w:rsidRPr="00A20257">
          <w:rPr>
            <w:rStyle w:val="af1"/>
            <w:sz w:val="23"/>
            <w:szCs w:val="23"/>
            <w:lang w:val="en-GB"/>
          </w:rPr>
          <w:t>ru</w:t>
        </w:r>
        <w:proofErr w:type="spellEnd"/>
      </w:hyperlink>
      <w:r w:rsidR="00CA4194">
        <w:rPr>
          <w:sz w:val="23"/>
          <w:szCs w:val="23"/>
        </w:rPr>
        <w:t xml:space="preserve"> , вкладка МО «Мезенское».</w:t>
      </w:r>
    </w:p>
    <w:p w:rsidR="00147506" w:rsidRPr="00913C39" w:rsidRDefault="00147506" w:rsidP="00147506">
      <w:pPr>
        <w:widowControl w:val="0"/>
        <w:autoSpaceDE w:val="0"/>
        <w:autoSpaceDN w:val="0"/>
        <w:adjustRightInd w:val="0"/>
        <w:ind w:firstLine="709"/>
        <w:jc w:val="both"/>
        <w:outlineLvl w:val="2"/>
        <w:rPr>
          <w:sz w:val="23"/>
          <w:szCs w:val="23"/>
        </w:rPr>
      </w:pPr>
      <w:r w:rsidRPr="00913C39">
        <w:rPr>
          <w:sz w:val="23"/>
          <w:szCs w:val="23"/>
        </w:rPr>
        <w:t xml:space="preserve">Адрес электронной почты администрации </w:t>
      </w:r>
      <w:r w:rsidRPr="00F5602F">
        <w:rPr>
          <w:sz w:val="23"/>
          <w:szCs w:val="23"/>
        </w:rPr>
        <w:t>Мезенского муниципального района Архангельской области</w:t>
      </w:r>
      <w:r w:rsidRPr="00913C39">
        <w:rPr>
          <w:i/>
          <w:sz w:val="23"/>
          <w:szCs w:val="23"/>
        </w:rPr>
        <w:t xml:space="preserve"> </w:t>
      </w:r>
      <w:r w:rsidRPr="00913C39">
        <w:rPr>
          <w:sz w:val="23"/>
          <w:szCs w:val="23"/>
        </w:rPr>
        <w:t xml:space="preserve">в сети Интернет: </w:t>
      </w:r>
      <w:hyperlink r:id="rId11" w:history="1">
        <w:r w:rsidRPr="005B1784">
          <w:rPr>
            <w:rStyle w:val="af1"/>
            <w:sz w:val="23"/>
            <w:szCs w:val="23"/>
            <w:lang w:val="en-GB"/>
          </w:rPr>
          <w:t>mezen</w:t>
        </w:r>
        <w:r w:rsidRPr="005B1784">
          <w:rPr>
            <w:rStyle w:val="af1"/>
            <w:sz w:val="23"/>
            <w:szCs w:val="23"/>
          </w:rPr>
          <w:t>@</w:t>
        </w:r>
        <w:r w:rsidRPr="005B1784">
          <w:rPr>
            <w:rStyle w:val="af1"/>
            <w:sz w:val="23"/>
            <w:szCs w:val="23"/>
            <w:lang w:val="en-US"/>
          </w:rPr>
          <w:t>atnet</w:t>
        </w:r>
        <w:r w:rsidRPr="005B1784">
          <w:rPr>
            <w:rStyle w:val="af1"/>
            <w:sz w:val="23"/>
            <w:szCs w:val="23"/>
          </w:rPr>
          <w:t>.</w:t>
        </w:r>
        <w:r w:rsidRPr="005B1784">
          <w:rPr>
            <w:rStyle w:val="af1"/>
            <w:sz w:val="23"/>
            <w:szCs w:val="23"/>
            <w:lang w:val="en-US"/>
          </w:rPr>
          <w:t>ru</w:t>
        </w:r>
      </w:hyperlink>
    </w:p>
    <w:p w:rsidR="00147506" w:rsidRPr="00913C39" w:rsidRDefault="00147506" w:rsidP="00147506">
      <w:pPr>
        <w:widowControl w:val="0"/>
        <w:autoSpaceDE w:val="0"/>
        <w:autoSpaceDN w:val="0"/>
        <w:adjustRightInd w:val="0"/>
        <w:ind w:firstLine="709"/>
        <w:jc w:val="both"/>
        <w:outlineLvl w:val="2"/>
        <w:rPr>
          <w:b/>
          <w:i/>
          <w:sz w:val="23"/>
          <w:szCs w:val="23"/>
        </w:rPr>
      </w:pPr>
      <w:r w:rsidRPr="00913C39">
        <w:rPr>
          <w:b/>
          <w:sz w:val="23"/>
          <w:szCs w:val="23"/>
        </w:rPr>
        <w:t>2</w:t>
      </w:r>
      <w:r w:rsidRPr="00D70FFB">
        <w:rPr>
          <w:b/>
          <w:sz w:val="23"/>
          <w:szCs w:val="23"/>
        </w:rPr>
        <w:t xml:space="preserve">.  </w:t>
      </w:r>
      <w:r>
        <w:rPr>
          <w:b/>
          <w:sz w:val="23"/>
          <w:szCs w:val="23"/>
        </w:rPr>
        <w:t>Комитет по управлению имуществом и земельными ресурсами</w:t>
      </w:r>
      <w:r w:rsidRPr="00D70FFB">
        <w:rPr>
          <w:b/>
          <w:sz w:val="23"/>
          <w:szCs w:val="23"/>
        </w:rPr>
        <w:t xml:space="preserve"> администрации Мезенского муниципального района Архангельской области</w:t>
      </w:r>
    </w:p>
    <w:p w:rsidR="00147506" w:rsidRPr="00913C39" w:rsidRDefault="00147506" w:rsidP="00147506">
      <w:pPr>
        <w:widowControl w:val="0"/>
        <w:autoSpaceDE w:val="0"/>
        <w:autoSpaceDN w:val="0"/>
        <w:adjustRightInd w:val="0"/>
        <w:jc w:val="both"/>
        <w:outlineLvl w:val="2"/>
        <w:rPr>
          <w:sz w:val="23"/>
          <w:szCs w:val="23"/>
        </w:rPr>
      </w:pPr>
    </w:p>
    <w:p w:rsidR="00147506" w:rsidRPr="00913C39" w:rsidRDefault="00147506" w:rsidP="00147506">
      <w:pPr>
        <w:autoSpaceDE w:val="0"/>
        <w:autoSpaceDN w:val="0"/>
        <w:adjustRightInd w:val="0"/>
        <w:ind w:firstLine="709"/>
        <w:jc w:val="both"/>
        <w:rPr>
          <w:sz w:val="23"/>
          <w:szCs w:val="23"/>
        </w:rPr>
      </w:pPr>
      <w:r>
        <w:rPr>
          <w:sz w:val="23"/>
          <w:szCs w:val="23"/>
        </w:rPr>
        <w:t xml:space="preserve">Место нахождения и почтовый адрес КУМИ администрации </w:t>
      </w:r>
      <w:r w:rsidRPr="00F5602F">
        <w:rPr>
          <w:sz w:val="23"/>
          <w:szCs w:val="23"/>
        </w:rPr>
        <w:t>Мезенского муниципального района Архангельской области</w:t>
      </w:r>
      <w:r w:rsidRPr="00913C39">
        <w:rPr>
          <w:i/>
          <w:sz w:val="23"/>
          <w:szCs w:val="23"/>
        </w:rPr>
        <w:t xml:space="preserve">: </w:t>
      </w:r>
      <w:r>
        <w:rPr>
          <w:sz w:val="23"/>
          <w:szCs w:val="23"/>
        </w:rPr>
        <w:t>164750</w:t>
      </w:r>
      <w:r w:rsidRPr="00D70FFB">
        <w:rPr>
          <w:sz w:val="23"/>
          <w:szCs w:val="23"/>
        </w:rPr>
        <w:t xml:space="preserve"> </w:t>
      </w:r>
      <w:r>
        <w:rPr>
          <w:sz w:val="23"/>
          <w:szCs w:val="23"/>
        </w:rPr>
        <w:t xml:space="preserve">Архангельская </w:t>
      </w:r>
      <w:r w:rsidRPr="00913C39">
        <w:rPr>
          <w:sz w:val="23"/>
          <w:szCs w:val="23"/>
        </w:rPr>
        <w:t xml:space="preserve"> область, </w:t>
      </w:r>
      <w:r>
        <w:rPr>
          <w:sz w:val="23"/>
          <w:szCs w:val="23"/>
        </w:rPr>
        <w:t xml:space="preserve">Мезенский район, </w:t>
      </w:r>
      <w:proofErr w:type="gramStart"/>
      <w:r>
        <w:rPr>
          <w:sz w:val="23"/>
          <w:szCs w:val="23"/>
        </w:rPr>
        <w:t>г</w:t>
      </w:r>
      <w:proofErr w:type="gramEnd"/>
      <w:r>
        <w:rPr>
          <w:sz w:val="23"/>
          <w:szCs w:val="23"/>
        </w:rPr>
        <w:t>. Мезень</w:t>
      </w:r>
      <w:r w:rsidRPr="00913C39">
        <w:rPr>
          <w:sz w:val="23"/>
          <w:szCs w:val="23"/>
        </w:rPr>
        <w:t xml:space="preserve">, </w:t>
      </w:r>
      <w:r>
        <w:rPr>
          <w:sz w:val="23"/>
          <w:szCs w:val="23"/>
        </w:rPr>
        <w:t>пр. Советский</w:t>
      </w:r>
      <w:r w:rsidRPr="00913C39">
        <w:rPr>
          <w:sz w:val="23"/>
          <w:szCs w:val="23"/>
        </w:rPr>
        <w:t xml:space="preserve">,      д. </w:t>
      </w:r>
      <w:r>
        <w:rPr>
          <w:sz w:val="23"/>
          <w:szCs w:val="23"/>
        </w:rPr>
        <w:t>48</w:t>
      </w:r>
      <w:r w:rsidRPr="00913C39">
        <w:rPr>
          <w:sz w:val="23"/>
          <w:szCs w:val="23"/>
        </w:rPr>
        <w:t>.</w:t>
      </w:r>
    </w:p>
    <w:p w:rsidR="00147506" w:rsidRPr="00913C39" w:rsidRDefault="00147506" w:rsidP="00147506">
      <w:pPr>
        <w:autoSpaceDE w:val="0"/>
        <w:autoSpaceDN w:val="0"/>
        <w:adjustRightInd w:val="0"/>
        <w:ind w:firstLine="709"/>
        <w:jc w:val="both"/>
        <w:rPr>
          <w:i/>
          <w:sz w:val="23"/>
          <w:szCs w:val="23"/>
        </w:rPr>
      </w:pPr>
      <w:r w:rsidRPr="00913C39">
        <w:rPr>
          <w:sz w:val="23"/>
          <w:szCs w:val="23"/>
        </w:rPr>
        <w:t xml:space="preserve">График работы </w:t>
      </w:r>
      <w:r>
        <w:rPr>
          <w:sz w:val="23"/>
          <w:szCs w:val="23"/>
        </w:rPr>
        <w:t xml:space="preserve"> и приема</w:t>
      </w:r>
      <w:r w:rsidRPr="00913C39">
        <w:rPr>
          <w:sz w:val="23"/>
          <w:szCs w:val="23"/>
        </w:rPr>
        <w:t xml:space="preserve"> ад</w:t>
      </w:r>
      <w:r>
        <w:rPr>
          <w:sz w:val="23"/>
          <w:szCs w:val="23"/>
        </w:rPr>
        <w:t>министрации</w:t>
      </w:r>
      <w:r w:rsidRPr="00D70FFB">
        <w:rPr>
          <w:sz w:val="23"/>
          <w:szCs w:val="23"/>
        </w:rPr>
        <w:t xml:space="preserve"> </w:t>
      </w:r>
      <w:r w:rsidRPr="00F5602F">
        <w:rPr>
          <w:sz w:val="23"/>
          <w:szCs w:val="23"/>
        </w:rPr>
        <w:t>Мезенского муниципального района Архангельской области</w:t>
      </w:r>
      <w:r w:rsidRPr="00913C39">
        <w:rPr>
          <w:i/>
          <w:sz w:val="23"/>
          <w:szCs w:val="23"/>
        </w:rPr>
        <w:t>:</w:t>
      </w:r>
    </w:p>
    <w:tbl>
      <w:tblPr>
        <w:tblW w:w="4708" w:type="pct"/>
        <w:jc w:val="center"/>
        <w:tblLook w:val="01E0"/>
      </w:tblPr>
      <w:tblGrid>
        <w:gridCol w:w="2082"/>
        <w:gridCol w:w="6929"/>
      </w:tblGrid>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r w:rsidRPr="00913C39">
              <w:rPr>
                <w:color w:val="000000"/>
                <w:sz w:val="23"/>
                <w:szCs w:val="23"/>
              </w:rPr>
              <w:t xml:space="preserve"> </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9-</w:t>
            </w:r>
            <w:r>
              <w:rPr>
                <w:color w:val="000000"/>
                <w:sz w:val="23"/>
                <w:szCs w:val="23"/>
              </w:rPr>
              <w:t>30</w:t>
            </w:r>
            <w:r w:rsidRPr="00913C39">
              <w:rPr>
                <w:color w:val="000000"/>
                <w:sz w:val="23"/>
                <w:szCs w:val="23"/>
              </w:rPr>
              <w:t xml:space="preserve"> до </w:t>
            </w:r>
            <w:r>
              <w:rPr>
                <w:color w:val="000000"/>
                <w:sz w:val="23"/>
                <w:szCs w:val="23"/>
              </w:rPr>
              <w:t>16</w:t>
            </w:r>
            <w:r w:rsidRPr="00913C39">
              <w:rPr>
                <w:color w:val="000000"/>
                <w:sz w:val="23"/>
                <w:szCs w:val="23"/>
              </w:rPr>
              <w:t>-</w:t>
            </w:r>
            <w:r>
              <w:rPr>
                <w:color w:val="000000"/>
                <w:sz w:val="23"/>
                <w:szCs w:val="23"/>
              </w:rPr>
              <w:t>45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выходной день</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Воскресенье:</w:t>
            </w:r>
          </w:p>
        </w:tc>
        <w:tc>
          <w:tcPr>
            <w:tcW w:w="3845" w:type="pct"/>
            <w:vAlign w:val="center"/>
          </w:tcPr>
          <w:p w:rsidR="00147506" w:rsidRPr="00913C39" w:rsidRDefault="00147506" w:rsidP="00632D22">
            <w:pPr>
              <w:tabs>
                <w:tab w:val="left" w:pos="1276"/>
              </w:tabs>
              <w:jc w:val="center"/>
              <w:rPr>
                <w:noProof/>
                <w:color w:val="000000"/>
                <w:sz w:val="23"/>
                <w:szCs w:val="23"/>
                <w:lang w:val="en-US"/>
              </w:rPr>
            </w:pPr>
            <w:r w:rsidRPr="00913C39">
              <w:rPr>
                <w:noProof/>
                <w:color w:val="000000"/>
                <w:sz w:val="23"/>
                <w:szCs w:val="23"/>
                <w:lang w:val="en-US"/>
              </w:rPr>
              <w:t>выходной день.</w:t>
            </w:r>
          </w:p>
        </w:tc>
      </w:tr>
    </w:tbl>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ind w:firstLine="709"/>
        <w:jc w:val="both"/>
        <w:rPr>
          <w:sz w:val="23"/>
          <w:szCs w:val="23"/>
        </w:rPr>
      </w:pPr>
      <w:r w:rsidRPr="00913C39">
        <w:rPr>
          <w:sz w:val="23"/>
          <w:szCs w:val="23"/>
        </w:rPr>
        <w:t>Контактный телефон: 8-</w:t>
      </w:r>
      <w:r>
        <w:rPr>
          <w:sz w:val="23"/>
          <w:szCs w:val="23"/>
        </w:rPr>
        <w:t>818-48</w:t>
      </w:r>
      <w:r w:rsidRPr="00913C39">
        <w:rPr>
          <w:sz w:val="23"/>
          <w:szCs w:val="23"/>
        </w:rPr>
        <w:t>-</w:t>
      </w:r>
      <w:r>
        <w:rPr>
          <w:sz w:val="23"/>
          <w:szCs w:val="23"/>
        </w:rPr>
        <w:t>9-14-40</w:t>
      </w:r>
      <w:r w:rsidRPr="00913C39">
        <w:rPr>
          <w:i/>
          <w:sz w:val="23"/>
          <w:szCs w:val="23"/>
        </w:rPr>
        <w:t>.</w:t>
      </w:r>
    </w:p>
    <w:p w:rsidR="00147506" w:rsidRPr="003A74DF" w:rsidRDefault="00147506" w:rsidP="00147506">
      <w:pPr>
        <w:widowControl w:val="0"/>
        <w:autoSpaceDE w:val="0"/>
        <w:autoSpaceDN w:val="0"/>
        <w:adjustRightInd w:val="0"/>
        <w:ind w:firstLine="709"/>
        <w:jc w:val="both"/>
        <w:outlineLvl w:val="2"/>
        <w:rPr>
          <w:sz w:val="23"/>
          <w:szCs w:val="23"/>
        </w:rPr>
      </w:pPr>
      <w:r w:rsidRPr="003A74DF">
        <w:rPr>
          <w:b/>
          <w:sz w:val="23"/>
          <w:szCs w:val="23"/>
        </w:rPr>
        <w:lastRenderedPageBreak/>
        <w:t>3. ГАУ Архангельской области «Архангельский региональный многофункциональный центр предоставления государственных услуг» отделение по Мезенскому району (МФЦ).</w:t>
      </w:r>
    </w:p>
    <w:p w:rsidR="00147506" w:rsidRPr="00913C39" w:rsidRDefault="00147506" w:rsidP="00147506">
      <w:pPr>
        <w:autoSpaceDE w:val="0"/>
        <w:autoSpaceDN w:val="0"/>
        <w:adjustRightInd w:val="0"/>
        <w:ind w:firstLine="709"/>
        <w:jc w:val="both"/>
        <w:rPr>
          <w:i/>
          <w:sz w:val="23"/>
          <w:szCs w:val="23"/>
        </w:rPr>
      </w:pPr>
      <w:r w:rsidRPr="00913C39">
        <w:rPr>
          <w:sz w:val="23"/>
          <w:szCs w:val="23"/>
        </w:rPr>
        <w:t xml:space="preserve">Место нахождения </w:t>
      </w:r>
      <w:r>
        <w:rPr>
          <w:sz w:val="23"/>
          <w:szCs w:val="23"/>
        </w:rPr>
        <w:t xml:space="preserve">и почтовый адрес </w:t>
      </w:r>
      <w:r w:rsidRPr="00913C39">
        <w:rPr>
          <w:sz w:val="23"/>
          <w:szCs w:val="23"/>
        </w:rPr>
        <w:t xml:space="preserve">МФЦ: </w:t>
      </w:r>
      <w:r>
        <w:rPr>
          <w:sz w:val="23"/>
          <w:szCs w:val="23"/>
        </w:rPr>
        <w:t>Архангельская</w:t>
      </w:r>
      <w:r w:rsidRPr="00913C39">
        <w:rPr>
          <w:sz w:val="23"/>
          <w:szCs w:val="23"/>
        </w:rPr>
        <w:t xml:space="preserve"> область, </w:t>
      </w:r>
      <w:r>
        <w:rPr>
          <w:sz w:val="23"/>
          <w:szCs w:val="23"/>
        </w:rPr>
        <w:t>Мезенский</w:t>
      </w:r>
      <w:r w:rsidRPr="00913C39">
        <w:rPr>
          <w:sz w:val="23"/>
          <w:szCs w:val="23"/>
        </w:rPr>
        <w:t xml:space="preserve"> район, </w:t>
      </w:r>
      <w:proofErr w:type="gramStart"/>
      <w:r w:rsidRPr="00913C39">
        <w:rPr>
          <w:sz w:val="23"/>
          <w:szCs w:val="23"/>
        </w:rPr>
        <w:t>г</w:t>
      </w:r>
      <w:proofErr w:type="gramEnd"/>
      <w:r w:rsidRPr="00913C39">
        <w:rPr>
          <w:sz w:val="23"/>
          <w:szCs w:val="23"/>
        </w:rPr>
        <w:t xml:space="preserve">. </w:t>
      </w:r>
      <w:r>
        <w:rPr>
          <w:sz w:val="23"/>
          <w:szCs w:val="23"/>
        </w:rPr>
        <w:t>Мезень</w:t>
      </w:r>
      <w:r w:rsidRPr="00913C39">
        <w:rPr>
          <w:sz w:val="23"/>
          <w:szCs w:val="23"/>
        </w:rPr>
        <w:t xml:space="preserve">, </w:t>
      </w:r>
      <w:r>
        <w:rPr>
          <w:sz w:val="23"/>
          <w:szCs w:val="23"/>
        </w:rPr>
        <w:t>пр</w:t>
      </w:r>
      <w:r w:rsidRPr="00913C39">
        <w:rPr>
          <w:sz w:val="23"/>
          <w:szCs w:val="23"/>
        </w:rPr>
        <w:t xml:space="preserve">. </w:t>
      </w:r>
      <w:r>
        <w:rPr>
          <w:sz w:val="23"/>
          <w:szCs w:val="23"/>
        </w:rPr>
        <w:t>Советский</w:t>
      </w:r>
      <w:r w:rsidRPr="00913C39">
        <w:rPr>
          <w:sz w:val="23"/>
          <w:szCs w:val="23"/>
        </w:rPr>
        <w:t xml:space="preserve">, д. </w:t>
      </w:r>
      <w:r>
        <w:rPr>
          <w:sz w:val="23"/>
          <w:szCs w:val="23"/>
        </w:rPr>
        <w:t>68</w:t>
      </w:r>
      <w:r w:rsidRPr="00913C39">
        <w:rPr>
          <w:i/>
          <w:sz w:val="23"/>
          <w:szCs w:val="23"/>
        </w:rPr>
        <w:t>.</w:t>
      </w:r>
    </w:p>
    <w:p w:rsidR="00147506" w:rsidRPr="00913C39" w:rsidRDefault="00147506" w:rsidP="00147506">
      <w:pPr>
        <w:autoSpaceDE w:val="0"/>
        <w:autoSpaceDN w:val="0"/>
        <w:adjustRightInd w:val="0"/>
        <w:ind w:firstLine="709"/>
        <w:jc w:val="both"/>
        <w:rPr>
          <w:sz w:val="23"/>
          <w:szCs w:val="23"/>
        </w:rPr>
      </w:pPr>
      <w:r w:rsidRPr="00913C39">
        <w:rPr>
          <w:sz w:val="23"/>
          <w:szCs w:val="23"/>
        </w:rPr>
        <w:t>График работы многофункционального центра:</w:t>
      </w:r>
    </w:p>
    <w:tbl>
      <w:tblPr>
        <w:tblW w:w="4708" w:type="pct"/>
        <w:jc w:val="center"/>
        <w:tblLook w:val="01E0"/>
      </w:tblPr>
      <w:tblGrid>
        <w:gridCol w:w="2082"/>
        <w:gridCol w:w="6929"/>
      </w:tblGrid>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15</w:t>
            </w:r>
            <w:r w:rsidRPr="00913C39">
              <w:rPr>
                <w:color w:val="000000"/>
                <w:sz w:val="23"/>
                <w:szCs w:val="23"/>
              </w:rPr>
              <w:t>.</w:t>
            </w:r>
            <w:r>
              <w:rPr>
                <w:color w:val="000000"/>
                <w:sz w:val="23"/>
                <w:szCs w:val="23"/>
              </w:rPr>
              <w:t>30</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18</w:t>
            </w:r>
            <w:r w:rsidRPr="00913C39">
              <w:rPr>
                <w:color w:val="000000"/>
                <w:sz w:val="23"/>
                <w:szCs w:val="23"/>
              </w:rPr>
              <w:t>.</w:t>
            </w:r>
            <w:r>
              <w:rPr>
                <w:color w:val="000000"/>
                <w:sz w:val="23"/>
                <w:szCs w:val="23"/>
              </w:rPr>
              <w:t>30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 xml:space="preserve">с </w:t>
            </w:r>
            <w:r>
              <w:rPr>
                <w:color w:val="000000"/>
                <w:sz w:val="23"/>
                <w:szCs w:val="23"/>
              </w:rPr>
              <w:t>10</w:t>
            </w:r>
            <w:r w:rsidRPr="00913C39">
              <w:rPr>
                <w:color w:val="000000"/>
                <w:sz w:val="23"/>
                <w:szCs w:val="23"/>
              </w:rPr>
              <w:t>.00 до 20.00</w:t>
            </w:r>
          </w:p>
        </w:tc>
      </w:tr>
      <w:tr w:rsidR="00147506" w:rsidRPr="00913C39" w:rsidTr="00632D22">
        <w:trPr>
          <w:jc w:val="center"/>
        </w:trPr>
        <w:tc>
          <w:tcPr>
            <w:tcW w:w="1155" w:type="pct"/>
          </w:tcPr>
          <w:p w:rsidR="00147506" w:rsidRPr="00913C39" w:rsidRDefault="00147506" w:rsidP="00632D22">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18</w:t>
            </w:r>
            <w:r w:rsidRPr="00913C39">
              <w:rPr>
                <w:color w:val="000000"/>
                <w:sz w:val="23"/>
                <w:szCs w:val="23"/>
              </w:rPr>
              <w:t>.</w:t>
            </w:r>
            <w:r>
              <w:rPr>
                <w:color w:val="000000"/>
                <w:sz w:val="23"/>
                <w:szCs w:val="23"/>
              </w:rPr>
              <w:t>3</w:t>
            </w:r>
            <w:r w:rsidRPr="00913C39">
              <w:rPr>
                <w:color w:val="000000"/>
                <w:sz w:val="23"/>
                <w:szCs w:val="23"/>
              </w:rPr>
              <w:t>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16</w:t>
            </w:r>
            <w:r w:rsidRPr="00913C39">
              <w:rPr>
                <w:color w:val="000000"/>
                <w:sz w:val="23"/>
                <w:szCs w:val="23"/>
              </w:rPr>
              <w:t>.00</w:t>
            </w:r>
          </w:p>
        </w:tc>
      </w:tr>
      <w:tr w:rsidR="00147506" w:rsidRPr="00913C39" w:rsidTr="00632D22">
        <w:trPr>
          <w:jc w:val="center"/>
        </w:trPr>
        <w:tc>
          <w:tcPr>
            <w:tcW w:w="1155" w:type="pct"/>
          </w:tcPr>
          <w:p w:rsidR="00147506" w:rsidRPr="00913C39" w:rsidRDefault="00147506" w:rsidP="00632D22">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47506" w:rsidRPr="00913C39" w:rsidRDefault="00147506" w:rsidP="00632D22">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14</w:t>
            </w:r>
            <w:r w:rsidRPr="00913C39">
              <w:rPr>
                <w:color w:val="000000"/>
                <w:sz w:val="23"/>
                <w:szCs w:val="23"/>
              </w:rPr>
              <w:t>.00</w:t>
            </w:r>
          </w:p>
        </w:tc>
      </w:tr>
    </w:tbl>
    <w:p w:rsidR="00147506" w:rsidRPr="00913C39" w:rsidRDefault="00147506" w:rsidP="00147506">
      <w:pPr>
        <w:autoSpaceDE w:val="0"/>
        <w:autoSpaceDN w:val="0"/>
        <w:adjustRightInd w:val="0"/>
        <w:ind w:firstLine="709"/>
        <w:jc w:val="both"/>
        <w:rPr>
          <w:sz w:val="23"/>
          <w:szCs w:val="23"/>
        </w:rPr>
      </w:pPr>
      <w:r w:rsidRPr="00913C39">
        <w:rPr>
          <w:sz w:val="23"/>
          <w:szCs w:val="23"/>
        </w:rPr>
        <w:t xml:space="preserve">Телефон:  </w:t>
      </w:r>
      <w:r>
        <w:rPr>
          <w:sz w:val="23"/>
          <w:szCs w:val="23"/>
        </w:rPr>
        <w:t>89210861791</w:t>
      </w:r>
      <w:r w:rsidRPr="00913C39">
        <w:rPr>
          <w:i/>
          <w:sz w:val="23"/>
          <w:szCs w:val="23"/>
        </w:rPr>
        <w:t>.</w:t>
      </w: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Pr="001305BA" w:rsidRDefault="00147506" w:rsidP="00147506">
      <w:pPr>
        <w:suppressAutoHyphens/>
        <w:autoSpaceDE w:val="0"/>
        <w:autoSpaceDN w:val="0"/>
        <w:adjustRightInd w:val="0"/>
        <w:ind w:firstLine="54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CA4194" w:rsidRDefault="00CA4194" w:rsidP="00147506">
      <w:pPr>
        <w:suppressAutoHyphens/>
        <w:autoSpaceDE w:val="0"/>
        <w:autoSpaceDN w:val="0"/>
        <w:adjustRightInd w:val="0"/>
        <w:ind w:firstLine="540"/>
        <w:jc w:val="both"/>
        <w:rPr>
          <w:sz w:val="23"/>
          <w:szCs w:val="23"/>
          <w:lang w:eastAsia="ar-SA"/>
        </w:rPr>
      </w:pPr>
    </w:p>
    <w:p w:rsidR="00CA4194" w:rsidRDefault="00CA4194" w:rsidP="00147506">
      <w:pPr>
        <w:suppressAutoHyphens/>
        <w:autoSpaceDE w:val="0"/>
        <w:autoSpaceDN w:val="0"/>
        <w:adjustRightInd w:val="0"/>
        <w:ind w:firstLine="540"/>
        <w:jc w:val="both"/>
        <w:rPr>
          <w:sz w:val="23"/>
          <w:szCs w:val="23"/>
          <w:lang w:eastAsia="ar-SA"/>
        </w:rPr>
      </w:pPr>
    </w:p>
    <w:p w:rsidR="00CA4194" w:rsidRDefault="00CA4194" w:rsidP="00147506">
      <w:pPr>
        <w:suppressAutoHyphens/>
        <w:autoSpaceDE w:val="0"/>
        <w:autoSpaceDN w:val="0"/>
        <w:adjustRightInd w:val="0"/>
        <w:ind w:firstLine="540"/>
        <w:jc w:val="both"/>
        <w:rPr>
          <w:sz w:val="23"/>
          <w:szCs w:val="23"/>
          <w:lang w:eastAsia="ar-SA"/>
        </w:rPr>
      </w:pPr>
    </w:p>
    <w:p w:rsidR="00CA4194" w:rsidRDefault="00CA4194" w:rsidP="00147506">
      <w:pPr>
        <w:suppressAutoHyphens/>
        <w:autoSpaceDE w:val="0"/>
        <w:autoSpaceDN w:val="0"/>
        <w:adjustRightInd w:val="0"/>
        <w:ind w:firstLine="540"/>
        <w:jc w:val="both"/>
        <w:rPr>
          <w:sz w:val="23"/>
          <w:szCs w:val="23"/>
          <w:lang w:eastAsia="ar-SA"/>
        </w:rPr>
      </w:pPr>
    </w:p>
    <w:p w:rsidR="00CA4194" w:rsidRDefault="00CA4194" w:rsidP="00147506">
      <w:pPr>
        <w:suppressAutoHyphens/>
        <w:autoSpaceDE w:val="0"/>
        <w:autoSpaceDN w:val="0"/>
        <w:adjustRightInd w:val="0"/>
        <w:ind w:firstLine="540"/>
        <w:jc w:val="both"/>
        <w:rPr>
          <w:sz w:val="23"/>
          <w:szCs w:val="23"/>
          <w:lang w:eastAsia="ar-SA"/>
        </w:rPr>
      </w:pPr>
    </w:p>
    <w:p w:rsidR="00CA4194" w:rsidRPr="001305BA" w:rsidRDefault="00CA4194" w:rsidP="00147506">
      <w:pPr>
        <w:suppressAutoHyphens/>
        <w:autoSpaceDE w:val="0"/>
        <w:autoSpaceDN w:val="0"/>
        <w:adjustRightInd w:val="0"/>
        <w:ind w:firstLine="540"/>
        <w:jc w:val="both"/>
        <w:rPr>
          <w:sz w:val="23"/>
          <w:szCs w:val="23"/>
          <w:lang w:eastAsia="ar-SA"/>
        </w:rPr>
      </w:pPr>
    </w:p>
    <w:p w:rsidR="00147506" w:rsidRDefault="00147506" w:rsidP="00147506">
      <w:pPr>
        <w:shd w:val="clear" w:color="auto" w:fill="FFFFFF"/>
        <w:jc w:val="right"/>
      </w:pPr>
    </w:p>
    <w:p w:rsidR="00147506" w:rsidRPr="00A166B2" w:rsidRDefault="00147506" w:rsidP="00147506">
      <w:pPr>
        <w:shd w:val="clear" w:color="auto" w:fill="FFFFFF"/>
        <w:jc w:val="right"/>
      </w:pPr>
      <w:r w:rsidRPr="00A166B2">
        <w:lastRenderedPageBreak/>
        <w:t>Приложение № 2</w:t>
      </w:r>
    </w:p>
    <w:p w:rsidR="00147506" w:rsidRPr="00A166B2" w:rsidRDefault="00147506" w:rsidP="00147506">
      <w:pPr>
        <w:shd w:val="clear" w:color="auto" w:fill="FFFFFF"/>
        <w:jc w:val="right"/>
      </w:pPr>
      <w:r w:rsidRPr="00A166B2">
        <w:t xml:space="preserve">к административному регламенту </w:t>
      </w:r>
    </w:p>
    <w:p w:rsidR="00147506" w:rsidRPr="00A166B2" w:rsidRDefault="00147506" w:rsidP="00147506">
      <w:pPr>
        <w:shd w:val="clear" w:color="auto" w:fill="FFFFFF"/>
        <w:jc w:val="right"/>
      </w:pPr>
      <w:r w:rsidRPr="00A166B2">
        <w:t xml:space="preserve">предоставления 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w:t>
      </w:r>
      <w:proofErr w:type="gramStart"/>
      <w:r w:rsidRPr="00A166B2">
        <w:t>государственная</w:t>
      </w:r>
      <w:proofErr w:type="gramEnd"/>
      <w:r w:rsidRPr="00A166B2">
        <w:t xml:space="preserve"> </w:t>
      </w:r>
    </w:p>
    <w:p w:rsidR="00147506" w:rsidRPr="00A166B2" w:rsidRDefault="00147506" w:rsidP="00147506">
      <w:pPr>
        <w:shd w:val="clear" w:color="auto" w:fill="FFFFFF"/>
        <w:jc w:val="right"/>
      </w:pPr>
      <w:proofErr w:type="gramStart"/>
      <w:r w:rsidRPr="00A166B2">
        <w:t>собственность</w:t>
      </w:r>
      <w:proofErr w:type="gramEnd"/>
      <w:r w:rsidRPr="00A166B2">
        <w:t xml:space="preserve">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Pr="00A166B2" w:rsidRDefault="00147506" w:rsidP="00147506">
      <w:pPr>
        <w:shd w:val="clear" w:color="auto" w:fill="FFFFFF"/>
        <w:jc w:val="right"/>
      </w:pPr>
      <w:r w:rsidRPr="00A166B2">
        <w:t>без проведения торгов, безвозмездное пользование»</w:t>
      </w:r>
    </w:p>
    <w:p w:rsidR="00147506" w:rsidRPr="001305BA" w:rsidRDefault="00147506" w:rsidP="00147506">
      <w:pPr>
        <w:widowControl w:val="0"/>
        <w:tabs>
          <w:tab w:val="left" w:pos="1134"/>
          <w:tab w:val="left" w:pos="1276"/>
        </w:tabs>
        <w:autoSpaceDE w:val="0"/>
        <w:autoSpaceDN w:val="0"/>
        <w:adjustRightInd w:val="0"/>
        <w:spacing w:before="60" w:after="60"/>
        <w:jc w:val="right"/>
        <w:outlineLvl w:val="2"/>
        <w:rPr>
          <w:b/>
          <w:sz w:val="23"/>
          <w:szCs w:val="23"/>
        </w:rPr>
      </w:pPr>
    </w:p>
    <w:p w:rsidR="00147506" w:rsidRPr="00A166B2" w:rsidRDefault="00147506" w:rsidP="00147506">
      <w:pPr>
        <w:widowControl w:val="0"/>
        <w:tabs>
          <w:tab w:val="left" w:pos="1134"/>
          <w:tab w:val="left" w:pos="1276"/>
        </w:tabs>
        <w:autoSpaceDE w:val="0"/>
        <w:autoSpaceDN w:val="0"/>
        <w:adjustRightInd w:val="0"/>
        <w:jc w:val="center"/>
        <w:outlineLvl w:val="2"/>
        <w:rPr>
          <w:b/>
          <w:sz w:val="23"/>
          <w:szCs w:val="23"/>
        </w:rPr>
      </w:pPr>
      <w:r w:rsidRPr="00A166B2">
        <w:rPr>
          <w:b/>
          <w:sz w:val="23"/>
          <w:szCs w:val="23"/>
        </w:rPr>
        <w:t xml:space="preserve">Образец заявления </w:t>
      </w:r>
    </w:p>
    <w:p w:rsidR="00147506" w:rsidRPr="001305BA" w:rsidRDefault="00147506" w:rsidP="00147506">
      <w:pPr>
        <w:widowControl w:val="0"/>
        <w:tabs>
          <w:tab w:val="left" w:pos="1134"/>
          <w:tab w:val="left" w:pos="1276"/>
        </w:tabs>
        <w:autoSpaceDE w:val="0"/>
        <w:autoSpaceDN w:val="0"/>
        <w:adjustRightInd w:val="0"/>
        <w:jc w:val="center"/>
        <w:outlineLvl w:val="2"/>
        <w:rPr>
          <w:sz w:val="23"/>
          <w:szCs w:val="23"/>
        </w:rPr>
      </w:pPr>
      <w:r w:rsidRPr="001305BA">
        <w:rPr>
          <w:b/>
          <w:sz w:val="23"/>
          <w:szCs w:val="23"/>
        </w:rPr>
        <w:t xml:space="preserve">о предоставлении земельного участка в аренду без проведения торгов, в собственность за плату без проведения торгов, безвозмездное пользование </w:t>
      </w:r>
    </w:p>
    <w:p w:rsidR="00147506" w:rsidRPr="001305BA" w:rsidRDefault="00147506" w:rsidP="00147506">
      <w:pPr>
        <w:pStyle w:val="ConsPlusNonformat"/>
        <w:ind w:right="-1"/>
        <w:jc w:val="right"/>
        <w:rPr>
          <w:rFonts w:ascii="Times New Roman" w:hAnsi="Times New Roman" w:cs="Times New Roman"/>
          <w:sz w:val="23"/>
          <w:szCs w:val="23"/>
        </w:rPr>
      </w:pPr>
      <w:r w:rsidRPr="001305BA">
        <w:rPr>
          <w:rFonts w:ascii="Times New Roman" w:hAnsi="Times New Roman" w:cs="Times New Roman"/>
          <w:sz w:val="23"/>
          <w:szCs w:val="23"/>
        </w:rPr>
        <w:t xml:space="preserve">В администрацию </w:t>
      </w:r>
      <w:r>
        <w:rPr>
          <w:rFonts w:ascii="Times New Roman" w:hAnsi="Times New Roman" w:cs="Times New Roman"/>
          <w:sz w:val="23"/>
          <w:szCs w:val="23"/>
        </w:rPr>
        <w:t>Мезенского</w:t>
      </w:r>
      <w:r w:rsidRPr="001305BA">
        <w:rPr>
          <w:rFonts w:ascii="Times New Roman" w:hAnsi="Times New Roman" w:cs="Times New Roman"/>
          <w:sz w:val="23"/>
          <w:szCs w:val="23"/>
        </w:rPr>
        <w:t xml:space="preserve"> муниципального района</w:t>
      </w:r>
    </w:p>
    <w:p w:rsidR="00147506" w:rsidRPr="001305BA" w:rsidRDefault="00147506" w:rsidP="00147506">
      <w:pPr>
        <w:pStyle w:val="ConsPlusNonformat"/>
        <w:ind w:right="-1"/>
        <w:jc w:val="right"/>
        <w:rPr>
          <w:rFonts w:ascii="Times New Roman" w:hAnsi="Times New Roman" w:cs="Times New Roman"/>
          <w:sz w:val="23"/>
          <w:szCs w:val="23"/>
        </w:rPr>
      </w:pPr>
      <w:r w:rsidRPr="001305BA">
        <w:rPr>
          <w:rFonts w:ascii="Times New Roman" w:hAnsi="Times New Roman" w:cs="Times New Roman"/>
          <w:sz w:val="23"/>
          <w:szCs w:val="23"/>
        </w:rPr>
        <w:t xml:space="preserve">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w:t>
      </w:r>
    </w:p>
    <w:p w:rsidR="00147506" w:rsidRPr="001305BA" w:rsidRDefault="00147506" w:rsidP="00147506">
      <w:pPr>
        <w:pStyle w:val="ConsPlusNonformat"/>
        <w:ind w:right="-1"/>
        <w:jc w:val="right"/>
        <w:rPr>
          <w:rFonts w:ascii="Times New Roman" w:hAnsi="Times New Roman" w:cs="Times New Roman"/>
          <w:sz w:val="23"/>
          <w:szCs w:val="23"/>
        </w:rPr>
      </w:pPr>
      <w:r w:rsidRPr="001305BA">
        <w:rPr>
          <w:rFonts w:ascii="Times New Roman" w:hAnsi="Times New Roman" w:cs="Times New Roman"/>
          <w:sz w:val="23"/>
          <w:szCs w:val="23"/>
        </w:rPr>
        <w:t>от ________________________________________</w:t>
      </w:r>
    </w:p>
    <w:p w:rsidR="00147506" w:rsidRPr="001305BA" w:rsidRDefault="00147506" w:rsidP="00147506">
      <w:pPr>
        <w:pStyle w:val="ConsPlusNonformat"/>
        <w:jc w:val="right"/>
        <w:rPr>
          <w:rFonts w:ascii="Times New Roman" w:hAnsi="Times New Roman" w:cs="Times New Roman"/>
          <w:i/>
          <w:sz w:val="23"/>
          <w:szCs w:val="23"/>
        </w:rPr>
      </w:pPr>
      <w:r w:rsidRPr="001305BA">
        <w:rPr>
          <w:rFonts w:ascii="Times New Roman" w:hAnsi="Times New Roman" w:cs="Times New Roman"/>
          <w:i/>
          <w:sz w:val="23"/>
          <w:szCs w:val="23"/>
        </w:rPr>
        <w:t>(указать наименование заявителя</w:t>
      </w:r>
      <w:proofErr w:type="gramStart"/>
      <w:r w:rsidRPr="001305BA">
        <w:rPr>
          <w:rFonts w:ascii="Times New Roman" w:hAnsi="Times New Roman" w:cs="Times New Roman"/>
          <w:i/>
          <w:sz w:val="23"/>
          <w:szCs w:val="23"/>
        </w:rPr>
        <w:t xml:space="preserve"> ,</w:t>
      </w:r>
      <w:proofErr w:type="gramEnd"/>
    </w:p>
    <w:p w:rsidR="00147506" w:rsidRPr="001305BA" w:rsidRDefault="00147506" w:rsidP="00147506">
      <w:pPr>
        <w:pStyle w:val="ConsPlusNonformat"/>
        <w:jc w:val="right"/>
        <w:rPr>
          <w:rFonts w:ascii="Times New Roman" w:hAnsi="Times New Roman" w:cs="Times New Roman"/>
          <w:i/>
          <w:sz w:val="23"/>
          <w:szCs w:val="23"/>
        </w:rPr>
      </w:pPr>
    </w:p>
    <w:p w:rsidR="00147506" w:rsidRPr="001305BA" w:rsidRDefault="00147506" w:rsidP="00147506">
      <w:pPr>
        <w:pStyle w:val="ConsPlusNonformat"/>
        <w:tabs>
          <w:tab w:val="left" w:pos="2835"/>
        </w:tabs>
        <w:jc w:val="right"/>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w:t>
      </w:r>
    </w:p>
    <w:p w:rsidR="00147506" w:rsidRPr="001305BA" w:rsidRDefault="00147506" w:rsidP="00147506">
      <w:pPr>
        <w:pStyle w:val="ConsPlusNonformat"/>
        <w:jc w:val="right"/>
        <w:rPr>
          <w:rFonts w:ascii="Times New Roman" w:hAnsi="Times New Roman" w:cs="Times New Roman"/>
          <w:i/>
          <w:sz w:val="23"/>
          <w:szCs w:val="23"/>
        </w:rPr>
      </w:pPr>
      <w:proofErr w:type="gramStart"/>
      <w:r w:rsidRPr="001305BA">
        <w:rPr>
          <w:rFonts w:ascii="Times New Roman" w:hAnsi="Times New Roman" w:cs="Times New Roman"/>
          <w:i/>
          <w:sz w:val="23"/>
          <w:szCs w:val="23"/>
        </w:rPr>
        <w:t>(указать адрес, телефон (факс), электронная почта</w:t>
      </w:r>
      <w:proofErr w:type="gramEnd"/>
    </w:p>
    <w:p w:rsidR="00147506" w:rsidRPr="001305BA" w:rsidRDefault="00147506" w:rsidP="00147506">
      <w:pPr>
        <w:pStyle w:val="ConsPlusNonformat"/>
        <w:jc w:val="right"/>
        <w:rPr>
          <w:rFonts w:ascii="Times New Roman" w:hAnsi="Times New Roman" w:cs="Times New Roman"/>
          <w:i/>
          <w:sz w:val="23"/>
          <w:szCs w:val="23"/>
        </w:rPr>
      </w:pPr>
      <w:r w:rsidRPr="001305BA">
        <w:rPr>
          <w:rFonts w:ascii="Times New Roman" w:hAnsi="Times New Roman" w:cs="Times New Roman"/>
          <w:i/>
          <w:sz w:val="23"/>
          <w:szCs w:val="23"/>
        </w:rPr>
        <w:t>и иные реквизиты, позволяющие осуществлять</w:t>
      </w:r>
    </w:p>
    <w:p w:rsidR="00147506" w:rsidRPr="001305BA" w:rsidRDefault="00147506" w:rsidP="00147506">
      <w:pPr>
        <w:pStyle w:val="ConsPlusNonformat"/>
        <w:jc w:val="right"/>
        <w:rPr>
          <w:rFonts w:ascii="Times New Roman" w:hAnsi="Times New Roman" w:cs="Times New Roman"/>
          <w:sz w:val="23"/>
          <w:szCs w:val="23"/>
        </w:rPr>
      </w:pPr>
      <w:r w:rsidRPr="001305BA">
        <w:rPr>
          <w:rFonts w:ascii="Times New Roman" w:hAnsi="Times New Roman" w:cs="Times New Roman"/>
          <w:i/>
          <w:sz w:val="23"/>
          <w:szCs w:val="23"/>
        </w:rPr>
        <w:t>взаимодействие с заявителем)</w:t>
      </w:r>
    </w:p>
    <w:p w:rsidR="00147506" w:rsidRPr="001305BA" w:rsidRDefault="00147506" w:rsidP="00147506">
      <w:pPr>
        <w:jc w:val="right"/>
        <w:rPr>
          <w:i/>
          <w:sz w:val="23"/>
          <w:szCs w:val="23"/>
        </w:rPr>
      </w:pPr>
    </w:p>
    <w:p w:rsidR="00147506" w:rsidRPr="001305BA" w:rsidRDefault="00147506" w:rsidP="00147506">
      <w:pPr>
        <w:widowControl w:val="0"/>
        <w:tabs>
          <w:tab w:val="left" w:pos="1134"/>
          <w:tab w:val="left" w:pos="1276"/>
        </w:tabs>
        <w:autoSpaceDE w:val="0"/>
        <w:autoSpaceDN w:val="0"/>
        <w:adjustRightInd w:val="0"/>
        <w:jc w:val="center"/>
        <w:outlineLvl w:val="2"/>
        <w:rPr>
          <w:b/>
          <w:sz w:val="23"/>
          <w:szCs w:val="23"/>
        </w:rPr>
      </w:pPr>
      <w:r w:rsidRPr="001305BA">
        <w:rPr>
          <w:b/>
          <w:sz w:val="23"/>
          <w:szCs w:val="23"/>
        </w:rPr>
        <w:t>ЗАЯВЛЕНИЕ</w:t>
      </w:r>
    </w:p>
    <w:p w:rsidR="00147506" w:rsidRPr="001305BA" w:rsidRDefault="00147506" w:rsidP="00147506">
      <w:pPr>
        <w:widowControl w:val="0"/>
        <w:tabs>
          <w:tab w:val="left" w:pos="1134"/>
          <w:tab w:val="left" w:pos="1276"/>
        </w:tabs>
        <w:autoSpaceDE w:val="0"/>
        <w:autoSpaceDN w:val="0"/>
        <w:adjustRightInd w:val="0"/>
        <w:jc w:val="center"/>
        <w:outlineLvl w:val="2"/>
        <w:rPr>
          <w:b/>
          <w:sz w:val="23"/>
          <w:szCs w:val="23"/>
        </w:rPr>
      </w:pPr>
      <w:r w:rsidRPr="001305BA">
        <w:rPr>
          <w:b/>
          <w:sz w:val="23"/>
          <w:szCs w:val="23"/>
        </w:rPr>
        <w:t xml:space="preserve">на приобретение земельного участка, </w:t>
      </w:r>
    </w:p>
    <w:p w:rsidR="00147506" w:rsidRPr="001305BA" w:rsidRDefault="00147506" w:rsidP="00147506">
      <w:pPr>
        <w:widowControl w:val="0"/>
        <w:tabs>
          <w:tab w:val="left" w:pos="1134"/>
          <w:tab w:val="left" w:pos="1276"/>
        </w:tabs>
        <w:autoSpaceDE w:val="0"/>
        <w:autoSpaceDN w:val="0"/>
        <w:adjustRightInd w:val="0"/>
        <w:jc w:val="center"/>
        <w:outlineLvl w:val="2"/>
        <w:rPr>
          <w:sz w:val="23"/>
          <w:szCs w:val="23"/>
        </w:rPr>
      </w:pPr>
      <w:r w:rsidRPr="001305BA">
        <w:rPr>
          <w:b/>
          <w:sz w:val="23"/>
          <w:szCs w:val="23"/>
        </w:rPr>
        <w:t xml:space="preserve">в аренду без проведения торгов, в собственность за плату без проведения торгов, безвозмездное пользование </w:t>
      </w:r>
    </w:p>
    <w:p w:rsidR="00147506" w:rsidRPr="001305BA" w:rsidRDefault="00147506" w:rsidP="00147506">
      <w:pPr>
        <w:jc w:val="center"/>
        <w:rPr>
          <w:sz w:val="23"/>
          <w:szCs w:val="23"/>
        </w:rPr>
      </w:pPr>
    </w:p>
    <w:p w:rsidR="00147506" w:rsidRPr="001305BA" w:rsidRDefault="00147506" w:rsidP="00147506">
      <w:pPr>
        <w:pStyle w:val="ConsPlusNonformat"/>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Прошу    предоставить   земельный    участок с кадастровым номером </w:t>
      </w:r>
      <w:proofErr w:type="spellStart"/>
      <w:r w:rsidRPr="001305BA">
        <w:rPr>
          <w:rFonts w:ascii="Times New Roman" w:hAnsi="Times New Roman" w:cs="Times New Roman"/>
          <w:sz w:val="23"/>
          <w:szCs w:val="23"/>
        </w:rPr>
        <w:t>___________________________на</w:t>
      </w:r>
      <w:proofErr w:type="spellEnd"/>
      <w:r w:rsidRPr="001305BA">
        <w:rPr>
          <w:rFonts w:ascii="Times New Roman" w:hAnsi="Times New Roman" w:cs="Times New Roman"/>
          <w:sz w:val="23"/>
          <w:szCs w:val="23"/>
        </w:rPr>
        <w:t xml:space="preserve"> праве аренды, собственности, безвозмездного пользования (</w:t>
      </w:r>
      <w:proofErr w:type="gramStart"/>
      <w:r w:rsidRPr="001305BA">
        <w:rPr>
          <w:rFonts w:ascii="Times New Roman" w:hAnsi="Times New Roman" w:cs="Times New Roman"/>
          <w:sz w:val="23"/>
          <w:szCs w:val="23"/>
        </w:rPr>
        <w:t>нужное</w:t>
      </w:r>
      <w:proofErr w:type="gramEnd"/>
      <w:r w:rsidRPr="001305BA">
        <w:rPr>
          <w:rFonts w:ascii="Times New Roman" w:hAnsi="Times New Roman" w:cs="Times New Roman"/>
          <w:sz w:val="23"/>
          <w:szCs w:val="23"/>
        </w:rPr>
        <w:t xml:space="preserve"> подчеркнуть)</w:t>
      </w:r>
    </w:p>
    <w:p w:rsidR="00147506" w:rsidRPr="001305BA" w:rsidRDefault="00147506" w:rsidP="00147506">
      <w:pPr>
        <w:pStyle w:val="ConsPlusNonformat"/>
        <w:ind w:firstLine="709"/>
        <w:jc w:val="both"/>
        <w:rPr>
          <w:rFonts w:ascii="Times New Roman" w:hAnsi="Times New Roman" w:cs="Times New Roman"/>
          <w:i/>
          <w:sz w:val="23"/>
          <w:szCs w:val="23"/>
        </w:rPr>
      </w:pP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sz w:val="23"/>
          <w:szCs w:val="23"/>
        </w:rPr>
        <w:t>с целью ____________________________________________________________</w:t>
      </w: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i/>
          <w:sz w:val="23"/>
          <w:szCs w:val="23"/>
        </w:rPr>
        <w:t xml:space="preserve">                (указывается цель использования земельного участка)</w:t>
      </w:r>
    </w:p>
    <w:p w:rsidR="00147506" w:rsidRPr="001305BA" w:rsidRDefault="00147506" w:rsidP="00147506">
      <w:pPr>
        <w:pStyle w:val="ConsPlusNonformat"/>
        <w:jc w:val="both"/>
        <w:rPr>
          <w:rFonts w:ascii="Times New Roman" w:hAnsi="Times New Roman" w:cs="Times New Roman"/>
          <w:sz w:val="23"/>
          <w:szCs w:val="23"/>
        </w:rPr>
      </w:pPr>
    </w:p>
    <w:p w:rsidR="00147506" w:rsidRPr="001305BA" w:rsidRDefault="00147506" w:rsidP="00147506">
      <w:pPr>
        <w:pStyle w:val="ConsPlusNonformat"/>
        <w:jc w:val="both"/>
        <w:rPr>
          <w:rFonts w:ascii="Times New Roman" w:hAnsi="Times New Roman" w:cs="Times New Roman"/>
          <w:sz w:val="23"/>
          <w:szCs w:val="23"/>
        </w:rPr>
      </w:pP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sz w:val="23"/>
          <w:szCs w:val="23"/>
        </w:rPr>
        <w:t>площадью_______________________________________________________</w:t>
      </w:r>
    </w:p>
    <w:p w:rsidR="00147506" w:rsidRPr="001305BA" w:rsidRDefault="00147506" w:rsidP="00147506">
      <w:pPr>
        <w:pStyle w:val="ConsPlusNonformat"/>
        <w:jc w:val="center"/>
        <w:rPr>
          <w:rFonts w:ascii="Times New Roman" w:hAnsi="Times New Roman" w:cs="Times New Roman"/>
          <w:i/>
          <w:sz w:val="23"/>
          <w:szCs w:val="23"/>
        </w:rPr>
      </w:pPr>
      <w:r w:rsidRPr="001305BA">
        <w:rPr>
          <w:rFonts w:ascii="Times New Roman" w:hAnsi="Times New Roman" w:cs="Times New Roman"/>
          <w:i/>
          <w:sz w:val="23"/>
          <w:szCs w:val="23"/>
        </w:rPr>
        <w:t>(указывается площадь земельного участка, кв</w:t>
      </w:r>
      <w:proofErr w:type="gramStart"/>
      <w:r w:rsidRPr="001305BA">
        <w:rPr>
          <w:rFonts w:ascii="Times New Roman" w:hAnsi="Times New Roman" w:cs="Times New Roman"/>
          <w:i/>
          <w:sz w:val="23"/>
          <w:szCs w:val="23"/>
        </w:rPr>
        <w:t>.м</w:t>
      </w:r>
      <w:proofErr w:type="gramEnd"/>
      <w:r w:rsidRPr="001305BA">
        <w:rPr>
          <w:rFonts w:ascii="Times New Roman" w:hAnsi="Times New Roman" w:cs="Times New Roman"/>
          <w:i/>
          <w:sz w:val="23"/>
          <w:szCs w:val="23"/>
        </w:rPr>
        <w:t>)</w:t>
      </w:r>
    </w:p>
    <w:p w:rsidR="00147506" w:rsidRPr="001305BA" w:rsidRDefault="00147506" w:rsidP="00147506">
      <w:pPr>
        <w:pStyle w:val="ConsPlusNonformat"/>
        <w:jc w:val="center"/>
        <w:rPr>
          <w:rFonts w:ascii="Times New Roman" w:hAnsi="Times New Roman" w:cs="Times New Roman"/>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proofErr w:type="gramStart"/>
      <w:r w:rsidRPr="001305BA">
        <w:rPr>
          <w:rFonts w:ascii="Times New Roman" w:hAnsi="Times New Roman" w:cs="Times New Roman"/>
          <w:sz w:val="23"/>
          <w:szCs w:val="23"/>
        </w:rPr>
        <w:t>расположенный</w:t>
      </w:r>
      <w:proofErr w:type="gramEnd"/>
      <w:r w:rsidRPr="001305BA">
        <w:rPr>
          <w:rFonts w:ascii="Times New Roman" w:hAnsi="Times New Roman" w:cs="Times New Roman"/>
          <w:sz w:val="23"/>
          <w:szCs w:val="23"/>
        </w:rPr>
        <w:t xml:space="preserve"> по адресу__________________________________________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r w:rsidRPr="001305BA">
        <w:rPr>
          <w:rFonts w:ascii="Times New Roman" w:hAnsi="Times New Roman" w:cs="Times New Roman"/>
          <w:kern w:val="2"/>
          <w:sz w:val="23"/>
          <w:szCs w:val="23"/>
        </w:rPr>
        <w:t>Земельный участок принадлежит_________________________________________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___________________________________________________________________</w:t>
      </w:r>
    </w:p>
    <w:p w:rsidR="00147506" w:rsidRPr="001305BA" w:rsidRDefault="00147506" w:rsidP="00147506">
      <w:pPr>
        <w:pStyle w:val="ConsPlusNonformat"/>
        <w:pBdr>
          <w:bottom w:val="single" w:sz="12" w:space="2" w:color="auto"/>
        </w:pBdr>
        <w:jc w:val="center"/>
        <w:rPr>
          <w:rFonts w:ascii="Times New Roman" w:hAnsi="Times New Roman" w:cs="Times New Roman"/>
          <w:i/>
          <w:sz w:val="23"/>
          <w:szCs w:val="23"/>
        </w:rPr>
      </w:pPr>
      <w:r w:rsidRPr="001305BA">
        <w:rPr>
          <w:rFonts w:ascii="Times New Roman" w:hAnsi="Times New Roman" w:cs="Times New Roman"/>
          <w:i/>
          <w:sz w:val="23"/>
          <w:szCs w:val="23"/>
        </w:rPr>
        <w:t>(указывается правообладатель земли (земельного участка))</w:t>
      </w:r>
    </w:p>
    <w:p w:rsidR="00147506" w:rsidRPr="001305BA" w:rsidRDefault="00147506" w:rsidP="00147506">
      <w:pPr>
        <w:pStyle w:val="ConsPlusNonformat"/>
        <w:pBdr>
          <w:bottom w:val="single" w:sz="12" w:space="2" w:color="auto"/>
        </w:pBdr>
        <w:rPr>
          <w:rFonts w:ascii="Times New Roman" w:hAnsi="Times New Roman" w:cs="Times New Roman"/>
          <w:sz w:val="23"/>
          <w:szCs w:val="23"/>
        </w:rPr>
      </w:pPr>
      <w:r w:rsidRPr="001305BA">
        <w:rPr>
          <w:rFonts w:ascii="Times New Roman" w:hAnsi="Times New Roman" w:cs="Times New Roman"/>
          <w:sz w:val="23"/>
          <w:szCs w:val="23"/>
        </w:rPr>
        <w:t>на праве____________________________________________________________</w:t>
      </w:r>
    </w:p>
    <w:p w:rsidR="00147506" w:rsidRPr="001305BA" w:rsidRDefault="00147506" w:rsidP="00147506">
      <w:pPr>
        <w:pStyle w:val="ConsPlusNonformat"/>
        <w:pBdr>
          <w:bottom w:val="single" w:sz="12" w:space="2" w:color="auto"/>
        </w:pBdr>
        <w:jc w:val="center"/>
        <w:rPr>
          <w:rFonts w:ascii="Times New Roman" w:hAnsi="Times New Roman" w:cs="Times New Roman"/>
          <w:i/>
          <w:kern w:val="2"/>
          <w:sz w:val="23"/>
          <w:szCs w:val="23"/>
        </w:rPr>
      </w:pPr>
      <w:r w:rsidRPr="001305BA">
        <w:rPr>
          <w:rFonts w:ascii="Times New Roman" w:hAnsi="Times New Roman" w:cs="Times New Roman"/>
          <w:i/>
          <w:kern w:val="2"/>
          <w:sz w:val="23"/>
          <w:szCs w:val="23"/>
        </w:rPr>
        <w:t>(указывается право на землю (земельный участок))</w:t>
      </w:r>
    </w:p>
    <w:p w:rsidR="00147506" w:rsidRPr="001305BA" w:rsidRDefault="00147506" w:rsidP="00147506">
      <w:pPr>
        <w:spacing w:before="120"/>
        <w:jc w:val="both"/>
        <w:rPr>
          <w:sz w:val="23"/>
          <w:szCs w:val="23"/>
        </w:rPr>
      </w:pPr>
      <w:r w:rsidRPr="001305BA">
        <w:rPr>
          <w:sz w:val="23"/>
          <w:szCs w:val="23"/>
        </w:rPr>
        <w:t xml:space="preserve">Результат </w:t>
      </w:r>
      <w:r>
        <w:rPr>
          <w:kern w:val="2"/>
          <w:sz w:val="23"/>
          <w:szCs w:val="23"/>
        </w:rPr>
        <w:t>государственной</w:t>
      </w:r>
      <w:r w:rsidRPr="001305BA">
        <w:rPr>
          <w:sz w:val="23"/>
          <w:szCs w:val="23"/>
        </w:rPr>
        <w:t xml:space="preserve"> услуги выдать следующим способом:</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hanging="1443"/>
        <w:jc w:val="both"/>
        <w:outlineLvl w:val="2"/>
        <w:rPr>
          <w:rFonts w:ascii="Times New Roman" w:hAnsi="Times New Roman"/>
          <w:sz w:val="23"/>
          <w:szCs w:val="23"/>
        </w:rPr>
      </w:pPr>
      <w:r w:rsidRPr="001305BA">
        <w:rPr>
          <w:rFonts w:ascii="Times New Roman" w:hAnsi="Times New Roman"/>
          <w:sz w:val="23"/>
          <w:szCs w:val="23"/>
        </w:rPr>
        <w:t xml:space="preserve">посредством личного обращения в </w:t>
      </w:r>
      <w:r w:rsidRPr="001305BA">
        <w:rPr>
          <w:rFonts w:ascii="Times New Roman" w:hAnsi="Times New Roman"/>
          <w:i/>
          <w:sz w:val="23"/>
          <w:szCs w:val="23"/>
        </w:rPr>
        <w:t xml:space="preserve">МФЦ </w:t>
      </w:r>
      <w:r w:rsidRPr="001305BA">
        <w:rPr>
          <w:rFonts w:ascii="Times New Roman" w:hAnsi="Times New Roman"/>
          <w:sz w:val="23"/>
          <w:szCs w:val="23"/>
        </w:rPr>
        <w:t>(только на бумажном носителе)</w:t>
      </w:r>
      <w:r w:rsidRPr="001305BA">
        <w:rPr>
          <w:rFonts w:ascii="Times New Roman" w:hAnsi="Times New Roman"/>
          <w:i/>
          <w:sz w:val="23"/>
          <w:szCs w:val="23"/>
        </w:rPr>
        <w:t>:</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почтовым отправлением на адрес, указанный в заявлении (только на бумажном носителе);</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1305BA">
        <w:rPr>
          <w:rFonts w:ascii="Times New Roman" w:hAnsi="Times New Roman"/>
          <w:sz w:val="23"/>
          <w:szCs w:val="23"/>
        </w:rPr>
        <w:t>»-</w:t>
      </w:r>
      <w:proofErr w:type="gramEnd"/>
      <w:r w:rsidRPr="001305BA">
        <w:rPr>
          <w:rFonts w:ascii="Times New Roman" w:hAnsi="Times New Roman"/>
          <w:sz w:val="23"/>
          <w:szCs w:val="23"/>
        </w:rPr>
        <w:t>«в» пункта 19 административного регламента);</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lastRenderedPageBreak/>
        <w:t xml:space="preserve">посредством направления через Портал государственных и муниципальных услуг </w:t>
      </w:r>
      <w:r>
        <w:rPr>
          <w:rFonts w:ascii="Times New Roman" w:hAnsi="Times New Roman"/>
          <w:sz w:val="23"/>
          <w:szCs w:val="23"/>
        </w:rPr>
        <w:t xml:space="preserve">Архангельской </w:t>
      </w:r>
      <w:r w:rsidRPr="001305BA">
        <w:rPr>
          <w:rFonts w:ascii="Times New Roman" w:hAnsi="Times New Roman"/>
          <w:sz w:val="23"/>
          <w:szCs w:val="23"/>
        </w:rPr>
        <w:t>области (только в форме электронного документа, кроме документов, указанных в подпунктах «а</w:t>
      </w:r>
      <w:proofErr w:type="gramStart"/>
      <w:r w:rsidRPr="001305BA">
        <w:rPr>
          <w:rFonts w:ascii="Times New Roman" w:hAnsi="Times New Roman"/>
          <w:sz w:val="23"/>
          <w:szCs w:val="23"/>
        </w:rPr>
        <w:t>»-</w:t>
      </w:r>
      <w:proofErr w:type="gramEnd"/>
      <w:r w:rsidRPr="001305BA">
        <w:rPr>
          <w:rFonts w:ascii="Times New Roman" w:hAnsi="Times New Roman"/>
          <w:sz w:val="23"/>
          <w:szCs w:val="23"/>
        </w:rPr>
        <w:t>«в» пункта 19 административного регламента).</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Приложение:</w:t>
      </w:r>
      <w:r w:rsidRPr="001305BA">
        <w:rPr>
          <w:rStyle w:val="af4"/>
          <w:rFonts w:ascii="Times New Roman" w:hAnsi="Times New Roman" w:cs="Times New Roman"/>
          <w:sz w:val="23"/>
          <w:szCs w:val="23"/>
        </w:rPr>
        <w:footnoteReference w:id="1"/>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1._____________________________________________________ на ___ листах</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2._____________________________________________________ на ___ листах</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3.…</w:t>
      </w:r>
    </w:p>
    <w:p w:rsidR="00147506" w:rsidRPr="001305BA" w:rsidRDefault="00147506" w:rsidP="00147506">
      <w:pPr>
        <w:widowControl w:val="0"/>
        <w:pBdr>
          <w:bottom w:val="single" w:sz="12" w:space="1" w:color="auto"/>
        </w:pBdr>
        <w:autoSpaceDE w:val="0"/>
        <w:autoSpaceDN w:val="0"/>
        <w:adjustRightInd w:val="0"/>
        <w:spacing w:before="60" w:after="60"/>
        <w:ind w:firstLine="709"/>
        <w:jc w:val="both"/>
        <w:outlineLvl w:val="2"/>
        <w:rPr>
          <w:sz w:val="23"/>
          <w:szCs w:val="23"/>
        </w:rPr>
      </w:pP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&lt;&lt;Обратная сторона заявления&gt;&gt;</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sz w:val="23"/>
          <w:szCs w:val="23"/>
        </w:rPr>
        <w:t>государственной</w:t>
      </w:r>
      <w:r w:rsidRPr="001305BA">
        <w:rPr>
          <w:sz w:val="23"/>
          <w:szCs w:val="23"/>
        </w:rPr>
        <w:t xml:space="preserve"> услуги):</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О представлении не полного комплекта документов, требующихся для предоставления </w:t>
      </w:r>
      <w:r>
        <w:rPr>
          <w:sz w:val="23"/>
          <w:szCs w:val="23"/>
        </w:rPr>
        <w:t>государственной</w:t>
      </w:r>
      <w:r w:rsidRPr="001305BA">
        <w:rPr>
          <w:sz w:val="23"/>
          <w:szCs w:val="23"/>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sz w:val="23"/>
          <w:szCs w:val="23"/>
        </w:rPr>
        <w:t>государственной</w:t>
      </w:r>
      <w:r w:rsidRPr="001305BA">
        <w:rPr>
          <w:sz w:val="23"/>
          <w:szCs w:val="23"/>
        </w:rPr>
        <w:t xml:space="preserve"> услуги, </w:t>
      </w:r>
      <w:proofErr w:type="gramStart"/>
      <w:r w:rsidRPr="001305BA">
        <w:rPr>
          <w:sz w:val="23"/>
          <w:szCs w:val="23"/>
        </w:rPr>
        <w:t>предупрежден</w:t>
      </w:r>
      <w:proofErr w:type="gramEnd"/>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    _____________            __________________________________________</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(подпись заявителя)                         (Ф.И.О. заявителя, полностью)</w:t>
      </w: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tabs>
          <w:tab w:val="left" w:pos="1134"/>
        </w:tabs>
        <w:autoSpaceDE w:val="0"/>
        <w:autoSpaceDN w:val="0"/>
        <w:adjustRightInd w:val="0"/>
        <w:ind w:firstLine="709"/>
        <w:jc w:val="both"/>
        <w:rPr>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Default="00147506" w:rsidP="00147506">
      <w:pPr>
        <w:shd w:val="clear" w:color="auto" w:fill="FFFFFF"/>
        <w:jc w:val="right"/>
        <w:rPr>
          <w:sz w:val="23"/>
          <w:szCs w:val="23"/>
        </w:rPr>
      </w:pPr>
    </w:p>
    <w:p w:rsidR="00147506" w:rsidRDefault="00147506" w:rsidP="00147506">
      <w:pPr>
        <w:shd w:val="clear" w:color="auto" w:fill="FFFFFF"/>
        <w:jc w:val="right"/>
        <w:rPr>
          <w:sz w:val="23"/>
          <w:szCs w:val="23"/>
        </w:rPr>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CA4194" w:rsidRDefault="00CA4194"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Pr="00A166B2" w:rsidRDefault="00147506" w:rsidP="00147506">
      <w:pPr>
        <w:shd w:val="clear" w:color="auto" w:fill="FFFFFF"/>
        <w:jc w:val="right"/>
      </w:pPr>
      <w:r w:rsidRPr="00A166B2">
        <w:lastRenderedPageBreak/>
        <w:t>Приложение № 3</w:t>
      </w:r>
    </w:p>
    <w:p w:rsidR="00147506" w:rsidRPr="00A166B2" w:rsidRDefault="00147506" w:rsidP="00147506">
      <w:pPr>
        <w:shd w:val="clear" w:color="auto" w:fill="FFFFFF"/>
        <w:jc w:val="right"/>
      </w:pPr>
      <w:r w:rsidRPr="00A166B2">
        <w:t xml:space="preserve">к административному регламенту </w:t>
      </w:r>
    </w:p>
    <w:p w:rsidR="00147506" w:rsidRPr="00A166B2" w:rsidRDefault="00147506" w:rsidP="00147506">
      <w:pPr>
        <w:shd w:val="clear" w:color="auto" w:fill="FFFFFF"/>
        <w:jc w:val="right"/>
      </w:pPr>
      <w:r w:rsidRPr="00A166B2">
        <w:t xml:space="preserve">предоставления 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w:t>
      </w:r>
      <w:proofErr w:type="gramStart"/>
      <w:r w:rsidRPr="00A166B2">
        <w:t>государственная</w:t>
      </w:r>
      <w:proofErr w:type="gramEnd"/>
      <w:r w:rsidRPr="00A166B2">
        <w:t xml:space="preserve"> </w:t>
      </w:r>
    </w:p>
    <w:p w:rsidR="00147506" w:rsidRPr="00A166B2" w:rsidRDefault="00147506" w:rsidP="00147506">
      <w:pPr>
        <w:shd w:val="clear" w:color="auto" w:fill="FFFFFF"/>
        <w:jc w:val="right"/>
      </w:pPr>
      <w:proofErr w:type="gramStart"/>
      <w:r w:rsidRPr="00A166B2">
        <w:t>собственность</w:t>
      </w:r>
      <w:proofErr w:type="gramEnd"/>
      <w:r w:rsidRPr="00A166B2">
        <w:t xml:space="preserve">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Default="00147506" w:rsidP="00147506">
      <w:pPr>
        <w:jc w:val="right"/>
      </w:pPr>
      <w:r w:rsidRPr="00A166B2">
        <w:t>без проведения торгов, безвозмездное пользование</w:t>
      </w:r>
    </w:p>
    <w:p w:rsidR="00147506" w:rsidRDefault="00147506" w:rsidP="00147506">
      <w:pPr>
        <w:jc w:val="right"/>
      </w:pPr>
    </w:p>
    <w:p w:rsidR="00147506" w:rsidRPr="00F80C7B" w:rsidRDefault="00147506" w:rsidP="00147506">
      <w:pPr>
        <w:jc w:val="center"/>
        <w:rPr>
          <w:sz w:val="23"/>
          <w:szCs w:val="23"/>
        </w:rPr>
      </w:pPr>
    </w:p>
    <w:p w:rsidR="00147506" w:rsidRPr="00F80C7B" w:rsidRDefault="00147506" w:rsidP="00147506">
      <w:pPr>
        <w:jc w:val="center"/>
        <w:rPr>
          <w:sz w:val="23"/>
          <w:szCs w:val="23"/>
        </w:rPr>
      </w:pPr>
      <w:r w:rsidRPr="00F80C7B">
        <w:rPr>
          <w:sz w:val="23"/>
          <w:szCs w:val="23"/>
        </w:rPr>
        <w:t>Предоставление земельных участков в собственность за плату аренду, безвозмездное использование без торгов</w:t>
      </w:r>
    </w:p>
    <w:p w:rsidR="00147506" w:rsidRDefault="00147506" w:rsidP="00147506">
      <w:pPr>
        <w:jc w:val="right"/>
      </w:pPr>
    </w:p>
    <w:p w:rsidR="00147506" w:rsidRDefault="00147506" w:rsidP="0014750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2"/>
        <w:gridCol w:w="3190"/>
      </w:tblGrid>
      <w:tr w:rsidR="00147506" w:rsidTr="00632D22">
        <w:tc>
          <w:tcPr>
            <w:tcW w:w="2518" w:type="dxa"/>
          </w:tcPr>
          <w:p w:rsidR="00147506" w:rsidRDefault="00147506" w:rsidP="00632D22">
            <w:pPr>
              <w:jc w:val="right"/>
            </w:pPr>
            <w:r>
              <w:t>Заявитель</w:t>
            </w:r>
          </w:p>
        </w:tc>
        <w:tc>
          <w:tcPr>
            <w:tcW w:w="3862" w:type="dxa"/>
          </w:tcPr>
          <w:p w:rsidR="00147506" w:rsidRDefault="00147506" w:rsidP="00632D22">
            <w:pPr>
              <w:jc w:val="right"/>
            </w:pPr>
            <w:r>
              <w:t>МФЦ</w:t>
            </w:r>
          </w:p>
        </w:tc>
        <w:tc>
          <w:tcPr>
            <w:tcW w:w="3190" w:type="dxa"/>
          </w:tcPr>
          <w:p w:rsidR="00147506" w:rsidRDefault="00147506" w:rsidP="00632D22">
            <w:pPr>
              <w:jc w:val="right"/>
            </w:pPr>
            <w:r>
              <w:t>ОМС</w:t>
            </w:r>
          </w:p>
        </w:tc>
      </w:tr>
      <w:tr w:rsidR="00147506" w:rsidTr="00632D22">
        <w:tc>
          <w:tcPr>
            <w:tcW w:w="2518" w:type="dxa"/>
          </w:tcPr>
          <w:p w:rsidR="00147506" w:rsidRDefault="00147506" w:rsidP="00632D22">
            <w:pPr>
              <w:jc w:val="right"/>
            </w:pPr>
            <w:r>
              <w:t>Заявление с приложением обязательных документов</w:t>
            </w:r>
          </w:p>
        </w:tc>
        <w:tc>
          <w:tcPr>
            <w:tcW w:w="3862" w:type="dxa"/>
          </w:tcPr>
          <w:p w:rsidR="00147506" w:rsidRDefault="00316395" w:rsidP="00632D22">
            <w:pPr>
              <w:jc w:val="right"/>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56.55pt;margin-top:14.6pt;width:31.5pt;height:33pt;flip:y;z-index:251666432;mso-position-horizontal-relative:text;mso-position-vertical-relative:text" o:connectortype="straight">
                  <v:stroke endarrow="block"/>
                </v:shape>
              </w:pict>
            </w:r>
            <w:r>
              <w:rPr>
                <w:noProof/>
              </w:rPr>
              <w:pict>
                <v:shape id="_x0000_s1031" type="#_x0000_t32" style="position:absolute;left:0;text-align:left;margin-left:-3.2pt;margin-top:13.1pt;width:8.4pt;height:1.5pt;z-index:251665408;mso-position-horizontal-relative:text;mso-position-vertical-relative:text" o:connectortype="straight">
                  <v:stroke endarrow="block"/>
                </v:shape>
              </w:pict>
            </w:r>
            <w:r>
              <w:rPr>
                <w:noProof/>
              </w:rPr>
              <w:pict>
                <v:shape id="_x0000_s1030" type="#_x0000_t32" style="position:absolute;left:0;text-align:left;margin-left:144.7pt;margin-top:13.1pt;width:43.35pt;height:1.5pt;flip:y;z-index:251664384;mso-position-horizontal-relative:text;mso-position-vertical-relative:text" o:connectortype="straight">
                  <v:stroke endarrow="block"/>
                </v:shape>
              </w:pict>
            </w:r>
            <w:r>
              <w:rPr>
                <w:noProof/>
              </w:rPr>
              <w:pict>
                <v:rect id="_x0000_s1026" style="position:absolute;left:0;text-align:left;margin-left:5.2pt;margin-top:1.1pt;width:139.5pt;height:39pt;z-index:251660288;mso-position-horizontal-relative:text;mso-position-vertical-relative:text">
                  <v:textbox>
                    <w:txbxContent>
                      <w:p w:rsidR="00632D22" w:rsidRPr="00C712F6" w:rsidRDefault="00632D22" w:rsidP="00147506">
                        <w:pPr>
                          <w:rPr>
                            <w:sz w:val="18"/>
                            <w:szCs w:val="18"/>
                          </w:rPr>
                        </w:pPr>
                        <w:r w:rsidRPr="00C712F6">
                          <w:rPr>
                            <w:sz w:val="18"/>
                            <w:szCs w:val="18"/>
                          </w:rPr>
                          <w:t xml:space="preserve">Получение обращение, регистрация, отправка в ОМС </w:t>
                        </w:r>
                        <w:r>
                          <w:rPr>
                            <w:sz w:val="18"/>
                            <w:szCs w:val="18"/>
                          </w:rPr>
                          <w:t>(</w:t>
                        </w:r>
                        <w:r w:rsidRPr="00C712F6">
                          <w:rPr>
                            <w:sz w:val="18"/>
                            <w:szCs w:val="18"/>
                          </w:rPr>
                          <w:t>1 день</w:t>
                        </w:r>
                        <w:r>
                          <w:rPr>
                            <w:sz w:val="18"/>
                            <w:szCs w:val="18"/>
                          </w:rPr>
                          <w:t>)</w:t>
                        </w:r>
                      </w:p>
                    </w:txbxContent>
                  </v:textbox>
                </v:rect>
              </w:pict>
            </w:r>
          </w:p>
        </w:tc>
        <w:tc>
          <w:tcPr>
            <w:tcW w:w="3190" w:type="dxa"/>
          </w:tcPr>
          <w:p w:rsidR="00147506" w:rsidRPr="00EF124D" w:rsidRDefault="00147506" w:rsidP="00632D22">
            <w:pPr>
              <w:jc w:val="right"/>
              <w:rPr>
                <w:sz w:val="18"/>
                <w:szCs w:val="18"/>
              </w:rPr>
            </w:pPr>
            <w:r w:rsidRPr="00EF124D">
              <w:rPr>
                <w:sz w:val="18"/>
                <w:szCs w:val="18"/>
              </w:rPr>
              <w:t>Получение обращения, регистрации (1 день)</w:t>
            </w:r>
          </w:p>
        </w:tc>
      </w:tr>
      <w:tr w:rsidR="00147506" w:rsidTr="00632D22">
        <w:trPr>
          <w:trHeight w:val="564"/>
        </w:trPr>
        <w:tc>
          <w:tcPr>
            <w:tcW w:w="2518" w:type="dxa"/>
          </w:tcPr>
          <w:p w:rsidR="00147506" w:rsidRDefault="00147506" w:rsidP="00632D22">
            <w:pPr>
              <w:jc w:val="right"/>
            </w:pPr>
          </w:p>
        </w:tc>
        <w:tc>
          <w:tcPr>
            <w:tcW w:w="3862" w:type="dxa"/>
          </w:tcPr>
          <w:p w:rsidR="00147506" w:rsidRDefault="00316395" w:rsidP="00632D22">
            <w:pPr>
              <w:jc w:val="right"/>
            </w:pPr>
            <w:r>
              <w:rPr>
                <w:noProof/>
              </w:rPr>
              <w:pict>
                <v:rect id="_x0000_s1027" style="position:absolute;left:0;text-align:left;margin-left:-3.2pt;margin-top:24.1pt;width:186pt;height:51.75pt;z-index:251661312;mso-position-horizontal-relative:text;mso-position-vertical-relative:text">
                  <v:textbox>
                    <w:txbxContent>
                      <w:p w:rsidR="00632D22" w:rsidRPr="006C6D7B" w:rsidRDefault="00632D22" w:rsidP="00147506">
                        <w:pPr>
                          <w:rPr>
                            <w:sz w:val="18"/>
                            <w:szCs w:val="18"/>
                          </w:rPr>
                        </w:pPr>
                        <w:r w:rsidRPr="006C6D7B">
                          <w:rPr>
                            <w:sz w:val="18"/>
                            <w:szCs w:val="18"/>
                          </w:rPr>
                          <w:t>При необходимости направление запросов для формирования документов (ЕГРП, ГКН, ЕГРЮЛ), получение и передача в ОМС (5  дней)</w:t>
                        </w:r>
                      </w:p>
                    </w:txbxContent>
                  </v:textbox>
                </v:rect>
              </w:pict>
            </w:r>
          </w:p>
        </w:tc>
        <w:tc>
          <w:tcPr>
            <w:tcW w:w="3190" w:type="dxa"/>
          </w:tcPr>
          <w:p w:rsidR="00147506" w:rsidRPr="00EF124D" w:rsidRDefault="00147506" w:rsidP="00632D22">
            <w:pPr>
              <w:jc w:val="right"/>
              <w:rPr>
                <w:sz w:val="18"/>
                <w:szCs w:val="18"/>
              </w:rPr>
            </w:pPr>
            <w:r w:rsidRPr="00EF124D">
              <w:rPr>
                <w:sz w:val="18"/>
                <w:szCs w:val="18"/>
              </w:rPr>
              <w:t>Предварительное рассмотрение (3дня)</w:t>
            </w:r>
          </w:p>
        </w:tc>
      </w:tr>
      <w:tr w:rsidR="00147506" w:rsidTr="00632D22">
        <w:trPr>
          <w:trHeight w:val="1020"/>
        </w:trPr>
        <w:tc>
          <w:tcPr>
            <w:tcW w:w="2518" w:type="dxa"/>
          </w:tcPr>
          <w:p w:rsidR="00147506" w:rsidRDefault="00147506" w:rsidP="00632D22">
            <w:pPr>
              <w:jc w:val="right"/>
            </w:pPr>
          </w:p>
        </w:tc>
        <w:tc>
          <w:tcPr>
            <w:tcW w:w="3862" w:type="dxa"/>
          </w:tcPr>
          <w:p w:rsidR="00147506" w:rsidRDefault="00147506" w:rsidP="00632D22">
            <w:pPr>
              <w:jc w:val="right"/>
            </w:pPr>
          </w:p>
        </w:tc>
        <w:tc>
          <w:tcPr>
            <w:tcW w:w="3190" w:type="dxa"/>
          </w:tcPr>
          <w:p w:rsidR="00147506" w:rsidRPr="00EF124D" w:rsidRDefault="00147506" w:rsidP="00632D22">
            <w:pPr>
              <w:jc w:val="right"/>
              <w:rPr>
                <w:sz w:val="18"/>
                <w:szCs w:val="18"/>
              </w:rPr>
            </w:pPr>
            <w:r w:rsidRPr="00EF124D">
              <w:rPr>
                <w:sz w:val="18"/>
                <w:szCs w:val="18"/>
              </w:rPr>
              <w:t>Документы не соответствуют требованиям, решения об отказе в предоставлении услуги</w:t>
            </w:r>
          </w:p>
        </w:tc>
      </w:tr>
      <w:tr w:rsidR="00147506" w:rsidTr="00632D22">
        <w:trPr>
          <w:trHeight w:val="533"/>
        </w:trPr>
        <w:tc>
          <w:tcPr>
            <w:tcW w:w="2518" w:type="dxa"/>
          </w:tcPr>
          <w:p w:rsidR="00147506" w:rsidRDefault="00147506" w:rsidP="00632D22">
            <w:pPr>
              <w:jc w:val="right"/>
            </w:pPr>
            <w:r>
              <w:t>Получение решения в МФЦ</w:t>
            </w:r>
          </w:p>
        </w:tc>
        <w:tc>
          <w:tcPr>
            <w:tcW w:w="3862" w:type="dxa"/>
          </w:tcPr>
          <w:p w:rsidR="00147506" w:rsidRDefault="00316395" w:rsidP="00632D22">
            <w:pPr>
              <w:jc w:val="right"/>
            </w:pPr>
            <w:r>
              <w:rPr>
                <w:noProof/>
              </w:rPr>
              <w:pict>
                <v:shape id="_x0000_s1034" type="#_x0000_t32" style="position:absolute;left:0;text-align:left;margin-left:-3.2pt;margin-top:14.4pt;width:14.25pt;height:0;flip:x;z-index:251668480;mso-position-horizontal-relative:text;mso-position-vertical-relative:text" o:connectortype="straight">
                  <v:stroke endarrow="block"/>
                </v:shape>
              </w:pict>
            </w:r>
            <w:r>
              <w:rPr>
                <w:noProof/>
              </w:rPr>
              <w:pict>
                <v:shape id="_x0000_s1033" type="#_x0000_t32" style="position:absolute;left:0;text-align:left;margin-left:177.4pt;margin-top:-.6pt;width:10.65pt;height:6pt;flip:x;z-index:251667456;mso-position-horizontal-relative:text;mso-position-vertical-relative:text" o:connectortype="straight">
                  <v:stroke endarrow="block"/>
                </v:shape>
              </w:pict>
            </w:r>
            <w:r>
              <w:rPr>
                <w:noProof/>
              </w:rPr>
              <w:pict>
                <v:rect id="_x0000_s1028" style="position:absolute;left:0;text-align:left;margin-left:11.05pt;margin-top:5.4pt;width:166.35pt;height:17.25pt;z-index:251662336;mso-position-horizontal-relative:text;mso-position-vertical-relative:text">
                  <v:textbox>
                    <w:txbxContent>
                      <w:p w:rsidR="00632D22" w:rsidRPr="006C6D7B" w:rsidRDefault="00632D22" w:rsidP="00147506">
                        <w:pPr>
                          <w:rPr>
                            <w:sz w:val="18"/>
                            <w:szCs w:val="18"/>
                          </w:rPr>
                        </w:pPr>
                        <w:r w:rsidRPr="006C6D7B">
                          <w:rPr>
                            <w:sz w:val="18"/>
                            <w:szCs w:val="18"/>
                          </w:rPr>
                          <w:t>Уведомление об отказе</w:t>
                        </w:r>
                      </w:p>
                    </w:txbxContent>
                  </v:textbox>
                </v:rect>
              </w:pict>
            </w:r>
          </w:p>
        </w:tc>
        <w:tc>
          <w:tcPr>
            <w:tcW w:w="3190" w:type="dxa"/>
          </w:tcPr>
          <w:p w:rsidR="00147506" w:rsidRPr="00EF124D" w:rsidRDefault="00147506" w:rsidP="00632D22">
            <w:pPr>
              <w:jc w:val="right"/>
              <w:rPr>
                <w:sz w:val="18"/>
                <w:szCs w:val="18"/>
              </w:rPr>
            </w:pPr>
            <w:r w:rsidRPr="00EF124D">
              <w:rPr>
                <w:sz w:val="18"/>
                <w:szCs w:val="18"/>
              </w:rPr>
              <w:t>Подготовка проекта договора (7 дней)</w:t>
            </w:r>
          </w:p>
        </w:tc>
      </w:tr>
      <w:tr w:rsidR="00147506" w:rsidTr="00632D22">
        <w:trPr>
          <w:trHeight w:val="720"/>
        </w:trPr>
        <w:tc>
          <w:tcPr>
            <w:tcW w:w="2518" w:type="dxa"/>
          </w:tcPr>
          <w:p w:rsidR="00147506" w:rsidRDefault="00147506" w:rsidP="00632D22">
            <w:pPr>
              <w:jc w:val="right"/>
            </w:pPr>
          </w:p>
        </w:tc>
        <w:tc>
          <w:tcPr>
            <w:tcW w:w="3862" w:type="dxa"/>
          </w:tcPr>
          <w:p w:rsidR="00147506" w:rsidRDefault="00316395" w:rsidP="00632D22">
            <w:pPr>
              <w:jc w:val="right"/>
            </w:pPr>
            <w:r>
              <w:rPr>
                <w:noProof/>
              </w:rPr>
              <w:pict>
                <v:rect id="_x0000_s1029" style="position:absolute;left:0;text-align:left;margin-left:11.05pt;margin-top:35.25pt;width:166.5pt;height:42pt;z-index:251663360;mso-position-horizontal-relative:text;mso-position-vertical-relative:text">
                  <v:textbox>
                    <w:txbxContent>
                      <w:p w:rsidR="00632D22" w:rsidRPr="006C6D7B" w:rsidRDefault="00632D22" w:rsidP="00147506">
                        <w:pPr>
                          <w:rPr>
                            <w:sz w:val="18"/>
                            <w:szCs w:val="18"/>
                          </w:rPr>
                        </w:pPr>
                        <w:r w:rsidRPr="006C6D7B">
                          <w:rPr>
                            <w:sz w:val="18"/>
                            <w:szCs w:val="18"/>
                          </w:rPr>
                          <w:t>Уведомление заявителя, выдача заявителю договора для подписания</w:t>
                        </w:r>
                      </w:p>
                    </w:txbxContent>
                  </v:textbox>
                </v:rect>
              </w:pict>
            </w:r>
          </w:p>
        </w:tc>
        <w:tc>
          <w:tcPr>
            <w:tcW w:w="3190" w:type="dxa"/>
          </w:tcPr>
          <w:p w:rsidR="00147506" w:rsidRPr="00EF124D" w:rsidRDefault="00147506" w:rsidP="00632D22">
            <w:pPr>
              <w:jc w:val="right"/>
              <w:rPr>
                <w:sz w:val="18"/>
                <w:szCs w:val="18"/>
              </w:rPr>
            </w:pPr>
            <w:r w:rsidRPr="00EF124D">
              <w:rPr>
                <w:sz w:val="18"/>
                <w:szCs w:val="18"/>
              </w:rPr>
              <w:t>Принятие решения, подписание договора (3 дня)</w:t>
            </w:r>
          </w:p>
        </w:tc>
      </w:tr>
      <w:tr w:rsidR="00147506" w:rsidTr="00632D22">
        <w:trPr>
          <w:trHeight w:val="996"/>
        </w:trPr>
        <w:tc>
          <w:tcPr>
            <w:tcW w:w="2518" w:type="dxa"/>
          </w:tcPr>
          <w:p w:rsidR="00147506" w:rsidRDefault="00316395" w:rsidP="00632D22">
            <w:pPr>
              <w:jc w:val="right"/>
            </w:pPr>
            <w:r>
              <w:rPr>
                <w:noProof/>
              </w:rPr>
              <w:pict>
                <v:shape id="_x0000_s1036" type="#_x0000_t32" style="position:absolute;left:0;text-align:left;margin-left:116.7pt;margin-top:16pt;width:20.25pt;height:0;flip:x;z-index:251670528;mso-position-horizontal-relative:text;mso-position-vertical-relative:text" o:connectortype="straight">
                  <v:stroke endarrow="block"/>
                </v:shape>
              </w:pict>
            </w:r>
            <w:r w:rsidR="00147506">
              <w:t>Подписание договора регистрация права</w:t>
            </w:r>
          </w:p>
        </w:tc>
        <w:tc>
          <w:tcPr>
            <w:tcW w:w="3862" w:type="dxa"/>
          </w:tcPr>
          <w:p w:rsidR="00147506" w:rsidRDefault="00316395" w:rsidP="00632D22">
            <w:pPr>
              <w:jc w:val="right"/>
            </w:pPr>
            <w:r>
              <w:rPr>
                <w:noProof/>
              </w:rPr>
              <w:pict>
                <v:shape id="_x0000_s1035" type="#_x0000_t32" style="position:absolute;left:0;text-align:left;margin-left:177.55pt;margin-top:15.25pt;width:10.5pt;height:.75pt;flip:x;z-index:251669504;mso-position-horizontal-relative:text;mso-position-vertical-relative:text" o:connectortype="straight">
                  <v:stroke endarrow="block"/>
                </v:shape>
              </w:pict>
            </w:r>
          </w:p>
        </w:tc>
        <w:tc>
          <w:tcPr>
            <w:tcW w:w="3190" w:type="dxa"/>
          </w:tcPr>
          <w:p w:rsidR="00147506" w:rsidRPr="00EF124D" w:rsidRDefault="00147506" w:rsidP="00632D22">
            <w:pPr>
              <w:jc w:val="right"/>
              <w:rPr>
                <w:sz w:val="18"/>
                <w:szCs w:val="18"/>
              </w:rPr>
            </w:pPr>
            <w:r w:rsidRPr="00EF124D">
              <w:rPr>
                <w:sz w:val="18"/>
                <w:szCs w:val="18"/>
              </w:rPr>
              <w:t>Направление подписанного со стороны администрации договора в МФЦ для передачи заявителю (2 дня)</w:t>
            </w:r>
          </w:p>
        </w:tc>
      </w:tr>
    </w:tbl>
    <w:p w:rsidR="00147506" w:rsidRDefault="00147506" w:rsidP="00147506">
      <w:pPr>
        <w:jc w:val="right"/>
      </w:pPr>
    </w:p>
    <w:p w:rsidR="00147506" w:rsidRPr="001305BA" w:rsidRDefault="00147506" w:rsidP="00147506">
      <w:pPr>
        <w:jc w:val="right"/>
        <w:rPr>
          <w:b/>
          <w:i/>
          <w:sz w:val="23"/>
          <w:szCs w:val="23"/>
        </w:rPr>
      </w:pPr>
    </w:p>
    <w:p w:rsidR="00147506" w:rsidRDefault="00147506" w:rsidP="00147506">
      <w:pPr>
        <w:rPr>
          <w:b/>
          <w:i/>
        </w:rPr>
      </w:pPr>
    </w:p>
    <w:p w:rsidR="00D8397E" w:rsidRDefault="00D8397E"/>
    <w:sectPr w:rsidR="00D8397E" w:rsidSect="00147506">
      <w:headerReference w:type="default" r:id="rId12"/>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FFE" w:rsidRDefault="00942FFE" w:rsidP="00147506">
      <w:r>
        <w:separator/>
      </w:r>
    </w:p>
  </w:endnote>
  <w:endnote w:type="continuationSeparator" w:id="0">
    <w:p w:rsidR="00942FFE" w:rsidRDefault="00942FFE" w:rsidP="0014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FFE" w:rsidRDefault="00942FFE" w:rsidP="00147506">
      <w:r>
        <w:separator/>
      </w:r>
    </w:p>
  </w:footnote>
  <w:footnote w:type="continuationSeparator" w:id="0">
    <w:p w:rsidR="00942FFE" w:rsidRDefault="00942FFE" w:rsidP="00147506">
      <w:r>
        <w:continuationSeparator/>
      </w:r>
    </w:p>
  </w:footnote>
  <w:footnote w:id="1">
    <w:p w:rsidR="00632D22" w:rsidRDefault="00632D22" w:rsidP="00147506">
      <w:pPr>
        <w:widowControl w:val="0"/>
        <w:tabs>
          <w:tab w:val="left" w:pos="851"/>
          <w:tab w:val="left" w:pos="1276"/>
        </w:tabs>
        <w:autoSpaceDE w:val="0"/>
        <w:autoSpaceDN w:val="0"/>
        <w:adjustRightInd w:val="0"/>
        <w:jc w:val="both"/>
      </w:pPr>
      <w:r>
        <w:rPr>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22" w:rsidRDefault="00632D22">
    <w:pPr>
      <w:pStyle w:val="a9"/>
      <w:jc w:val="center"/>
    </w:pPr>
    <w:fldSimple w:instr=" PAGE   \* MERGEFORMAT ">
      <w:r w:rsidR="00CA4194">
        <w:rPr>
          <w:noProof/>
        </w:rPr>
        <w:t>38</w:t>
      </w:r>
    </w:fldSimple>
  </w:p>
  <w:p w:rsidR="00632D22" w:rsidRDefault="00632D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cs="Times New Roman" w:hint="default"/>
      </w:rPr>
    </w:lvl>
    <w:lvl w:ilvl="1">
      <w:start w:val="9"/>
      <w:numFmt w:val="decimal"/>
      <w:lvlText w:val="%1.%2."/>
      <w:lvlJc w:val="left"/>
      <w:pPr>
        <w:ind w:left="1093" w:hanging="810"/>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09" w:hanging="825"/>
      </w:pPr>
      <w:rPr>
        <w:rFonts w:cs="Times New Roman" w:hint="default"/>
      </w:rPr>
    </w:lvl>
    <w:lvl w:ilvl="2">
      <w:start w:val="4"/>
      <w:numFmt w:val="decimal"/>
      <w:lvlText w:val="%1.%2.%3."/>
      <w:lvlJc w:val="left"/>
      <w:pPr>
        <w:ind w:left="1676"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9B208DF"/>
    <w:multiLevelType w:val="multilevel"/>
    <w:tmpl w:val="BBECE3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22C5203B"/>
    <w:multiLevelType w:val="multilevel"/>
    <w:tmpl w:val="83084DB6"/>
    <w:lvl w:ilvl="0">
      <w:start w:val="22"/>
      <w:numFmt w:val="decimal"/>
      <w:lvlText w:val="%1."/>
      <w:lvlJc w:val="left"/>
      <w:pPr>
        <w:ind w:left="825" w:hanging="825"/>
      </w:pPr>
      <w:rPr>
        <w:rFonts w:cs="Times New Roman" w:hint="default"/>
      </w:rPr>
    </w:lvl>
    <w:lvl w:ilvl="1">
      <w:start w:val="3"/>
      <w:numFmt w:val="decimal"/>
      <w:lvlText w:val="%1.%2."/>
      <w:lvlJc w:val="left"/>
      <w:pPr>
        <w:ind w:left="1395" w:hanging="825"/>
      </w:pPr>
      <w:rPr>
        <w:rFonts w:cs="Times New Roman" w:hint="default"/>
      </w:rPr>
    </w:lvl>
    <w:lvl w:ilvl="2">
      <w:start w:val="4"/>
      <w:numFmt w:val="decimal"/>
      <w:lvlText w:val="%1.%2.%3."/>
      <w:lvlJc w:val="left"/>
      <w:pPr>
        <w:ind w:left="1965" w:hanging="825"/>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A5207"/>
    <w:multiLevelType w:val="multilevel"/>
    <w:tmpl w:val="3F5AEACC"/>
    <w:lvl w:ilvl="0">
      <w:start w:val="18"/>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FB36A47"/>
    <w:multiLevelType w:val="multilevel"/>
    <w:tmpl w:val="E6D87462"/>
    <w:lvl w:ilvl="0">
      <w:start w:val="22"/>
      <w:numFmt w:val="decimal"/>
      <w:lvlText w:val="%1."/>
      <w:lvlJc w:val="left"/>
      <w:pPr>
        <w:ind w:left="825" w:hanging="825"/>
      </w:pPr>
      <w:rPr>
        <w:rFonts w:cs="Times New Roman" w:hint="default"/>
      </w:rPr>
    </w:lvl>
    <w:lvl w:ilvl="1">
      <w:start w:val="3"/>
      <w:numFmt w:val="decimal"/>
      <w:lvlText w:val="%1.%2."/>
      <w:lvlJc w:val="left"/>
      <w:pPr>
        <w:ind w:left="1250" w:hanging="825"/>
      </w:pPr>
      <w:rPr>
        <w:rFonts w:cs="Times New Roman" w:hint="default"/>
      </w:rPr>
    </w:lvl>
    <w:lvl w:ilvl="2">
      <w:start w:val="5"/>
      <w:numFmt w:val="decimal"/>
      <w:lvlText w:val="%1.%2.%3."/>
      <w:lvlJc w:val="left"/>
      <w:pPr>
        <w:ind w:left="1251"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9">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0">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nsid w:val="4FC50E80"/>
    <w:multiLevelType w:val="multilevel"/>
    <w:tmpl w:val="C2106CB2"/>
    <w:lvl w:ilvl="0">
      <w:start w:val="22"/>
      <w:numFmt w:val="decimal"/>
      <w:lvlText w:val="%1."/>
      <w:lvlJc w:val="left"/>
      <w:pPr>
        <w:ind w:left="810" w:hanging="810"/>
      </w:pPr>
      <w:rPr>
        <w:rFonts w:cs="Times New Roman" w:hint="default"/>
      </w:rPr>
    </w:lvl>
    <w:lvl w:ilvl="1">
      <w:start w:val="9"/>
      <w:numFmt w:val="decimal"/>
      <w:lvlText w:val="%1.%2."/>
      <w:lvlJc w:val="left"/>
      <w:pPr>
        <w:ind w:left="1021" w:hanging="567"/>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5AFB246B"/>
    <w:multiLevelType w:val="multilevel"/>
    <w:tmpl w:val="BDFA91C0"/>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13D75BB"/>
    <w:multiLevelType w:val="multilevel"/>
    <w:tmpl w:val="D4149A92"/>
    <w:lvl w:ilvl="0">
      <w:start w:val="22"/>
      <w:numFmt w:val="decimal"/>
      <w:lvlText w:val="%1"/>
      <w:lvlJc w:val="left"/>
      <w:pPr>
        <w:ind w:left="675" w:hanging="675"/>
      </w:pPr>
      <w:rPr>
        <w:rFonts w:cs="Times New Roman" w:hint="default"/>
      </w:rPr>
    </w:lvl>
    <w:lvl w:ilvl="1">
      <w:start w:val="10"/>
      <w:numFmt w:val="decimal"/>
      <w:lvlText w:val="%1.%2"/>
      <w:lvlJc w:val="left"/>
      <w:pPr>
        <w:ind w:left="958" w:hanging="67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738B5E1A"/>
    <w:multiLevelType w:val="multilevel"/>
    <w:tmpl w:val="64B4B44C"/>
    <w:lvl w:ilvl="0">
      <w:start w:val="2"/>
      <w:numFmt w:val="decimal"/>
      <w:lvlText w:val="%1."/>
      <w:lvlJc w:val="left"/>
      <w:pPr>
        <w:ind w:left="875"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3"/>
  </w:num>
  <w:num w:numId="2">
    <w:abstractNumId w:val="11"/>
  </w:num>
  <w:num w:numId="3">
    <w:abstractNumId w:val="10"/>
  </w:num>
  <w:num w:numId="4">
    <w:abstractNumId w:val="18"/>
  </w:num>
  <w:num w:numId="5">
    <w:abstractNumId w:val="19"/>
  </w:num>
  <w:num w:numId="6">
    <w:abstractNumId w:val="15"/>
  </w:num>
  <w:num w:numId="7">
    <w:abstractNumId w:val="14"/>
  </w:num>
  <w:num w:numId="8">
    <w:abstractNumId w:val="10"/>
    <w:lvlOverride w:ilvl="0">
      <w:startOverride w:val="1"/>
    </w:lvlOverride>
  </w:num>
  <w:num w:numId="9">
    <w:abstractNumId w:val="0"/>
  </w:num>
  <w:num w:numId="10">
    <w:abstractNumId w:val="4"/>
  </w:num>
  <w:num w:numId="11">
    <w:abstractNumId w:val="13"/>
  </w:num>
  <w:num w:numId="12">
    <w:abstractNumId w:val="9"/>
  </w:num>
  <w:num w:numId="13">
    <w:abstractNumId w:val="2"/>
  </w:num>
  <w:num w:numId="14">
    <w:abstractNumId w:val="10"/>
    <w:lvlOverride w:ilvl="0">
      <w:startOverride w:val="1"/>
    </w:lvlOverride>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5"/>
  </w:num>
  <w:num w:numId="21">
    <w:abstractNumId w:val="12"/>
  </w:num>
  <w:num w:numId="22">
    <w:abstractNumId w:val="1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7506"/>
    <w:rsid w:val="00102AA7"/>
    <w:rsid w:val="00147506"/>
    <w:rsid w:val="00316395"/>
    <w:rsid w:val="005B62AC"/>
    <w:rsid w:val="00632D22"/>
    <w:rsid w:val="00942FFE"/>
    <w:rsid w:val="00B44DB1"/>
    <w:rsid w:val="00CA4194"/>
    <w:rsid w:val="00D83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 id="V:Rule2" type="connector" idref="#_x0000_s1031"/>
        <o:r id="V:Rule3" type="connector" idref="#_x0000_s1030"/>
        <o:r id="V:Rule4" type="connector" idref="#_x0000_s1034"/>
        <o:r id="V:Rule5" type="connector" idref="#_x0000_s1033"/>
        <o:r id="V:Rule6" type="connector" idref="#_x0000_s1036"/>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7506"/>
    <w:pPr>
      <w:keepNext/>
      <w:jc w:val="center"/>
      <w:outlineLvl w:val="0"/>
    </w:pPr>
    <w:rPr>
      <w:b/>
      <w:sz w:val="44"/>
    </w:rPr>
  </w:style>
  <w:style w:type="paragraph" w:styleId="2">
    <w:name w:val="heading 2"/>
    <w:basedOn w:val="a"/>
    <w:next w:val="a"/>
    <w:link w:val="20"/>
    <w:uiPriority w:val="9"/>
    <w:qFormat/>
    <w:rsid w:val="00147506"/>
    <w:pPr>
      <w:keepNext/>
      <w:jc w:val="both"/>
      <w:outlineLvl w:val="1"/>
    </w:pPr>
    <w:rPr>
      <w:sz w:val="28"/>
    </w:rPr>
  </w:style>
  <w:style w:type="paragraph" w:styleId="3">
    <w:name w:val="heading 3"/>
    <w:basedOn w:val="a"/>
    <w:next w:val="a"/>
    <w:link w:val="30"/>
    <w:uiPriority w:val="9"/>
    <w:qFormat/>
    <w:rsid w:val="00147506"/>
    <w:pPr>
      <w:keepNext/>
      <w:outlineLvl w:val="2"/>
    </w:pPr>
    <w:rPr>
      <w:i/>
      <w:sz w:val="18"/>
      <w:u w:val="single"/>
    </w:rPr>
  </w:style>
  <w:style w:type="paragraph" w:styleId="5">
    <w:name w:val="heading 5"/>
    <w:basedOn w:val="a"/>
    <w:next w:val="a"/>
    <w:link w:val="50"/>
    <w:uiPriority w:val="9"/>
    <w:unhideWhenUsed/>
    <w:qFormat/>
    <w:rsid w:val="001475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506"/>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rsid w:val="0014750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47506"/>
    <w:rPr>
      <w:rFonts w:ascii="Times New Roman" w:eastAsia="Times New Roman" w:hAnsi="Times New Roman" w:cs="Times New Roman"/>
      <w:i/>
      <w:sz w:val="18"/>
      <w:szCs w:val="20"/>
      <w:u w:val="single"/>
      <w:lang w:eastAsia="ru-RU"/>
    </w:rPr>
  </w:style>
  <w:style w:type="character" w:customStyle="1" w:styleId="50">
    <w:name w:val="Заголовок 5 Знак"/>
    <w:basedOn w:val="a0"/>
    <w:link w:val="5"/>
    <w:uiPriority w:val="9"/>
    <w:rsid w:val="00147506"/>
    <w:rPr>
      <w:rFonts w:ascii="Calibri" w:eastAsia="Times New Roman" w:hAnsi="Calibri" w:cs="Times New Roman"/>
      <w:b/>
      <w:bCs/>
      <w:i/>
      <w:iCs/>
      <w:sz w:val="26"/>
      <w:szCs w:val="26"/>
      <w:lang w:eastAsia="ru-RU"/>
    </w:rPr>
  </w:style>
  <w:style w:type="paragraph" w:styleId="a3">
    <w:name w:val="Title"/>
    <w:basedOn w:val="a"/>
    <w:link w:val="a4"/>
    <w:uiPriority w:val="10"/>
    <w:qFormat/>
    <w:rsid w:val="00147506"/>
    <w:pPr>
      <w:jc w:val="center"/>
    </w:pPr>
    <w:rPr>
      <w:b/>
      <w:sz w:val="36"/>
    </w:rPr>
  </w:style>
  <w:style w:type="character" w:customStyle="1" w:styleId="a4">
    <w:name w:val="Название Знак"/>
    <w:basedOn w:val="a0"/>
    <w:link w:val="a3"/>
    <w:uiPriority w:val="10"/>
    <w:rsid w:val="00147506"/>
    <w:rPr>
      <w:rFonts w:ascii="Times New Roman" w:eastAsia="Times New Roman" w:hAnsi="Times New Roman" w:cs="Times New Roman"/>
      <w:b/>
      <w:sz w:val="36"/>
      <w:szCs w:val="20"/>
      <w:lang w:eastAsia="ru-RU"/>
    </w:rPr>
  </w:style>
  <w:style w:type="paragraph" w:styleId="a5">
    <w:name w:val="Subtitle"/>
    <w:basedOn w:val="a"/>
    <w:link w:val="a6"/>
    <w:uiPriority w:val="11"/>
    <w:qFormat/>
    <w:rsid w:val="00147506"/>
    <w:pPr>
      <w:jc w:val="center"/>
    </w:pPr>
    <w:rPr>
      <w:sz w:val="32"/>
    </w:rPr>
  </w:style>
  <w:style w:type="character" w:customStyle="1" w:styleId="a6">
    <w:name w:val="Подзаголовок Знак"/>
    <w:basedOn w:val="a0"/>
    <w:link w:val="a5"/>
    <w:uiPriority w:val="11"/>
    <w:rsid w:val="00147506"/>
    <w:rPr>
      <w:rFonts w:ascii="Times New Roman" w:eastAsia="Times New Roman" w:hAnsi="Times New Roman" w:cs="Times New Roman"/>
      <w:sz w:val="32"/>
      <w:szCs w:val="20"/>
      <w:lang w:eastAsia="ru-RU"/>
    </w:rPr>
  </w:style>
  <w:style w:type="paragraph" w:styleId="a7">
    <w:name w:val="Body Text Indent"/>
    <w:basedOn w:val="a"/>
    <w:link w:val="a8"/>
    <w:uiPriority w:val="99"/>
    <w:rsid w:val="00147506"/>
    <w:pPr>
      <w:ind w:firstLine="720"/>
      <w:jc w:val="both"/>
    </w:pPr>
    <w:rPr>
      <w:sz w:val="28"/>
    </w:rPr>
  </w:style>
  <w:style w:type="character" w:customStyle="1" w:styleId="a8">
    <w:name w:val="Основной текст с отступом Знак"/>
    <w:basedOn w:val="a0"/>
    <w:link w:val="a7"/>
    <w:uiPriority w:val="99"/>
    <w:rsid w:val="00147506"/>
    <w:rPr>
      <w:rFonts w:ascii="Times New Roman" w:eastAsia="Times New Roman" w:hAnsi="Times New Roman" w:cs="Times New Roman"/>
      <w:sz w:val="28"/>
      <w:szCs w:val="20"/>
      <w:lang w:eastAsia="ru-RU"/>
    </w:rPr>
  </w:style>
  <w:style w:type="paragraph" w:styleId="a9">
    <w:name w:val="header"/>
    <w:basedOn w:val="a"/>
    <w:link w:val="aa"/>
    <w:uiPriority w:val="99"/>
    <w:rsid w:val="00147506"/>
    <w:pPr>
      <w:tabs>
        <w:tab w:val="center" w:pos="4153"/>
        <w:tab w:val="right" w:pos="8306"/>
      </w:tabs>
    </w:pPr>
  </w:style>
  <w:style w:type="character" w:customStyle="1" w:styleId="aa">
    <w:name w:val="Верхний колонтитул Знак"/>
    <w:basedOn w:val="a0"/>
    <w:link w:val="a9"/>
    <w:uiPriority w:val="99"/>
    <w:rsid w:val="00147506"/>
    <w:rPr>
      <w:rFonts w:ascii="Times New Roman" w:eastAsia="Times New Roman" w:hAnsi="Times New Roman" w:cs="Times New Roman"/>
      <w:sz w:val="20"/>
      <w:szCs w:val="20"/>
      <w:lang w:eastAsia="ru-RU"/>
    </w:rPr>
  </w:style>
  <w:style w:type="paragraph" w:styleId="ab">
    <w:name w:val="footer"/>
    <w:basedOn w:val="a"/>
    <w:link w:val="ac"/>
    <w:uiPriority w:val="99"/>
    <w:rsid w:val="00147506"/>
    <w:pPr>
      <w:tabs>
        <w:tab w:val="center" w:pos="4153"/>
        <w:tab w:val="right" w:pos="8306"/>
      </w:tabs>
    </w:pPr>
  </w:style>
  <w:style w:type="character" w:customStyle="1" w:styleId="ac">
    <w:name w:val="Нижний колонтитул Знак"/>
    <w:basedOn w:val="a0"/>
    <w:link w:val="ab"/>
    <w:uiPriority w:val="99"/>
    <w:rsid w:val="00147506"/>
    <w:rPr>
      <w:rFonts w:ascii="Times New Roman" w:eastAsia="Times New Roman" w:hAnsi="Times New Roman" w:cs="Times New Roman"/>
      <w:sz w:val="20"/>
      <w:szCs w:val="20"/>
      <w:lang w:eastAsia="ru-RU"/>
    </w:rPr>
  </w:style>
  <w:style w:type="paragraph" w:styleId="ad">
    <w:name w:val="Balloon Text"/>
    <w:basedOn w:val="a"/>
    <w:link w:val="ae"/>
    <w:uiPriority w:val="99"/>
    <w:semiHidden/>
    <w:rsid w:val="00147506"/>
    <w:rPr>
      <w:rFonts w:ascii="Tahoma" w:hAnsi="Tahoma"/>
      <w:sz w:val="16"/>
      <w:szCs w:val="16"/>
    </w:rPr>
  </w:style>
  <w:style w:type="character" w:customStyle="1" w:styleId="ae">
    <w:name w:val="Текст выноски Знак"/>
    <w:basedOn w:val="a0"/>
    <w:link w:val="ad"/>
    <w:uiPriority w:val="99"/>
    <w:semiHidden/>
    <w:rsid w:val="00147506"/>
    <w:rPr>
      <w:rFonts w:ascii="Tahoma" w:eastAsia="Times New Roman" w:hAnsi="Tahoma" w:cs="Times New Roman"/>
      <w:sz w:val="16"/>
      <w:szCs w:val="16"/>
      <w:lang w:eastAsia="ru-RU"/>
    </w:rPr>
  </w:style>
  <w:style w:type="paragraph" w:styleId="af">
    <w:name w:val="Body Text"/>
    <w:basedOn w:val="a"/>
    <w:link w:val="af0"/>
    <w:uiPriority w:val="99"/>
    <w:rsid w:val="00147506"/>
    <w:pPr>
      <w:jc w:val="both"/>
    </w:pPr>
    <w:rPr>
      <w:sz w:val="24"/>
    </w:rPr>
  </w:style>
  <w:style w:type="character" w:customStyle="1" w:styleId="af0">
    <w:name w:val="Основной текст Знак"/>
    <w:basedOn w:val="a0"/>
    <w:link w:val="af"/>
    <w:uiPriority w:val="99"/>
    <w:rsid w:val="00147506"/>
    <w:rPr>
      <w:rFonts w:ascii="Times New Roman" w:eastAsia="Times New Roman" w:hAnsi="Times New Roman" w:cs="Times New Roman"/>
      <w:sz w:val="24"/>
      <w:szCs w:val="20"/>
      <w:lang w:eastAsia="ru-RU"/>
    </w:rPr>
  </w:style>
  <w:style w:type="paragraph" w:styleId="21">
    <w:name w:val="Body Text 2"/>
    <w:basedOn w:val="a"/>
    <w:link w:val="22"/>
    <w:uiPriority w:val="99"/>
    <w:rsid w:val="00147506"/>
    <w:pPr>
      <w:autoSpaceDE w:val="0"/>
      <w:autoSpaceDN w:val="0"/>
      <w:jc w:val="center"/>
    </w:pPr>
  </w:style>
  <w:style w:type="character" w:customStyle="1" w:styleId="22">
    <w:name w:val="Основной текст 2 Знак"/>
    <w:basedOn w:val="a0"/>
    <w:link w:val="21"/>
    <w:uiPriority w:val="99"/>
    <w:rsid w:val="00147506"/>
    <w:rPr>
      <w:rFonts w:ascii="Times New Roman" w:eastAsia="Times New Roman" w:hAnsi="Times New Roman" w:cs="Times New Roman"/>
      <w:sz w:val="20"/>
      <w:szCs w:val="20"/>
      <w:lang w:eastAsia="ru-RU"/>
    </w:rPr>
  </w:style>
  <w:style w:type="character" w:styleId="af1">
    <w:name w:val="Hyperlink"/>
    <w:basedOn w:val="a0"/>
    <w:uiPriority w:val="99"/>
    <w:rsid w:val="00147506"/>
    <w:rPr>
      <w:color w:val="0000FF"/>
      <w:u w:val="single"/>
    </w:rPr>
  </w:style>
  <w:style w:type="paragraph" w:customStyle="1" w:styleId="ConsPlusNormal">
    <w:name w:val="ConsPlusNormal"/>
    <w:rsid w:val="00147506"/>
    <w:pPr>
      <w:autoSpaceDE w:val="0"/>
      <w:autoSpaceDN w:val="0"/>
      <w:adjustRightInd w:val="0"/>
      <w:spacing w:after="0" w:line="240" w:lineRule="auto"/>
    </w:pPr>
    <w:rPr>
      <w:rFonts w:ascii="Arial" w:eastAsia="Times New Roman" w:hAnsi="Arial" w:cs="Arial"/>
      <w:sz w:val="20"/>
      <w:szCs w:val="20"/>
    </w:rPr>
  </w:style>
  <w:style w:type="paragraph" w:styleId="af2">
    <w:name w:val="List Paragraph"/>
    <w:basedOn w:val="a"/>
    <w:uiPriority w:val="34"/>
    <w:qFormat/>
    <w:rsid w:val="00147506"/>
    <w:pPr>
      <w:spacing w:after="200" w:line="276" w:lineRule="auto"/>
      <w:ind w:left="720"/>
      <w:contextualSpacing/>
    </w:pPr>
    <w:rPr>
      <w:rFonts w:ascii="Calibri" w:hAnsi="Calibri"/>
      <w:sz w:val="22"/>
      <w:szCs w:val="22"/>
      <w:lang w:eastAsia="en-US"/>
    </w:rPr>
  </w:style>
  <w:style w:type="paragraph" w:customStyle="1" w:styleId="af3">
    <w:name w:val="МУ Обычный стиль"/>
    <w:basedOn w:val="a"/>
    <w:autoRedefine/>
    <w:rsid w:val="00147506"/>
    <w:pPr>
      <w:widowControl w:val="0"/>
      <w:tabs>
        <w:tab w:val="left" w:pos="1134"/>
      </w:tabs>
      <w:suppressAutoHyphens/>
      <w:autoSpaceDE w:val="0"/>
      <w:autoSpaceDN w:val="0"/>
      <w:adjustRightInd w:val="0"/>
      <w:ind w:firstLine="567"/>
      <w:jc w:val="both"/>
      <w:outlineLvl w:val="2"/>
    </w:pPr>
    <w:rPr>
      <w:sz w:val="28"/>
      <w:szCs w:val="28"/>
      <w:lang w:eastAsia="en-US"/>
    </w:rPr>
  </w:style>
  <w:style w:type="paragraph" w:customStyle="1" w:styleId="ConsPlusTitle">
    <w:name w:val="ConsPlusTitle"/>
    <w:uiPriority w:val="99"/>
    <w:rsid w:val="00147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475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otnote reference"/>
    <w:basedOn w:val="a0"/>
    <w:uiPriority w:val="99"/>
    <w:rsid w:val="00147506"/>
    <w:rPr>
      <w:vertAlign w:val="superscript"/>
    </w:rPr>
  </w:style>
  <w:style w:type="table" w:styleId="af5">
    <w:name w:val="Table Grid"/>
    <w:basedOn w:val="a1"/>
    <w:uiPriority w:val="59"/>
    <w:rsid w:val="001475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zen@atnet.ru" TargetMode="External"/><Relationship Id="rId5" Type="http://schemas.openxmlformats.org/officeDocument/2006/relationships/footnotes" Target="footnotes.xml"/><Relationship Id="rId10" Type="http://schemas.openxmlformats.org/officeDocument/2006/relationships/hyperlink" Target="http://www.mezen.ru" TargetMode="External"/><Relationship Id="rId4" Type="http://schemas.openxmlformats.org/officeDocument/2006/relationships/webSettings" Target="web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38</Pages>
  <Words>18285</Words>
  <Characters>104229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володченко</cp:lastModifiedBy>
  <cp:revision>4</cp:revision>
  <dcterms:created xsi:type="dcterms:W3CDTF">2016-04-11T08:55:00Z</dcterms:created>
  <dcterms:modified xsi:type="dcterms:W3CDTF">2016-04-11T09:25:00Z</dcterms:modified>
</cp:coreProperties>
</file>