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8F" w:rsidRDefault="0076228F" w:rsidP="00E608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28F" w:rsidRDefault="0076228F" w:rsidP="00E60852">
      <w:pPr>
        <w:jc w:val="center"/>
        <w:rPr>
          <w:rFonts w:ascii="Times New Roman" w:hAnsi="Times New Roman"/>
          <w:b/>
          <w:sz w:val="28"/>
          <w:szCs w:val="28"/>
        </w:rPr>
      </w:pPr>
      <w:r w:rsidRPr="00E60852">
        <w:rPr>
          <w:rFonts w:ascii="Times New Roman" w:hAnsi="Times New Roman"/>
          <w:b/>
          <w:sz w:val="28"/>
          <w:szCs w:val="28"/>
        </w:rPr>
        <w:t>Налоги за общее имущество многоквартирного дома не уплачиваются</w:t>
      </w:r>
    </w:p>
    <w:p w:rsidR="0076228F" w:rsidRPr="00E60852" w:rsidRDefault="0076228F" w:rsidP="006E71D7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 " style="position:absolute;margin-left:18pt;margin-top:22.45pt;width:264pt;height:176.25pt;z-index:-251658240;visibility:visible" wrapcoords="-61 0 -61 21508 21600 21508 21600 0 -61 0">
            <v:imagedata r:id="rId4" o:title=""/>
            <w10:wrap type="tight" side="right"/>
          </v:shape>
        </w:pict>
      </w:r>
    </w:p>
    <w:p w:rsidR="0076228F" w:rsidRDefault="0076228F" w:rsidP="006E71D7"/>
    <w:p w:rsidR="0076228F" w:rsidRDefault="0076228F" w:rsidP="00E60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228F" w:rsidRPr="00E60852" w:rsidRDefault="0076228F" w:rsidP="00E60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0852">
        <w:rPr>
          <w:rFonts w:ascii="Times New Roman" w:hAnsi="Times New Roman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что в налоговые органы Архангельской области и Ненецкого автономного округа обращаются граждане с вопросом, должны ли они платить налоги за общедомовое имущество в многоквартирном доме. В связи с этим </w:t>
      </w:r>
      <w:r>
        <w:rPr>
          <w:rFonts w:ascii="Times New Roman" w:hAnsi="Times New Roman"/>
          <w:sz w:val="26"/>
          <w:szCs w:val="26"/>
        </w:rPr>
        <w:t>разъясняем</w:t>
      </w:r>
      <w:r w:rsidRPr="00E60852">
        <w:rPr>
          <w:rFonts w:ascii="Times New Roman" w:hAnsi="Times New Roman"/>
          <w:sz w:val="26"/>
          <w:szCs w:val="26"/>
        </w:rPr>
        <w:t xml:space="preserve"> следующее.</w:t>
      </w:r>
    </w:p>
    <w:p w:rsidR="0076228F" w:rsidRPr="00E60852" w:rsidRDefault="0076228F" w:rsidP="00E60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0852">
        <w:rPr>
          <w:rFonts w:ascii="Times New Roman" w:hAnsi="Times New Roman"/>
          <w:sz w:val="26"/>
          <w:szCs w:val="26"/>
        </w:rPr>
        <w:t>В соответствии с п.1 ст. 36 Жилищного кодекса РФ собственникам помещений в многоквартирном доме принадлежит на праве общей долевой собственности общее имущество (в том числе межквартирные лестничные площадки, лестницы, коридоры, технические этажи, чердаки и иные помещения в данном доме, не принадлежащие отдельным собственникам), а также земельный участок, на котором расположен данный дом.</w:t>
      </w:r>
    </w:p>
    <w:p w:rsidR="0076228F" w:rsidRPr="00E60852" w:rsidRDefault="0076228F" w:rsidP="00E60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0852">
        <w:rPr>
          <w:rFonts w:ascii="Times New Roman" w:hAnsi="Times New Roman"/>
          <w:sz w:val="26"/>
          <w:szCs w:val="26"/>
        </w:rPr>
        <w:t>При этом по действующему налоговому законодательству не признаются объектом налогообложения имущество и земельные участки, входящие в состав общего имущества многоквартирного дома (ст. 401 и ст. 389 Налогового кодекса РФ).</w:t>
      </w:r>
    </w:p>
    <w:p w:rsidR="0076228F" w:rsidRPr="00E60852" w:rsidRDefault="0076228F" w:rsidP="00E60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0852">
        <w:rPr>
          <w:rFonts w:ascii="Times New Roman" w:hAnsi="Times New Roman"/>
          <w:sz w:val="26"/>
          <w:szCs w:val="26"/>
        </w:rPr>
        <w:t>Соответственно, налог на имущество физических лиц и земельный налог в отношении имущества, принадлежащего собственникам помещений в многоквартирном доме на праве общей долевой собственности, не исчисляется и не уплачивается.</w:t>
      </w:r>
    </w:p>
    <w:p w:rsidR="0076228F" w:rsidRPr="00E60852" w:rsidRDefault="0076228F" w:rsidP="00E60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0852">
        <w:rPr>
          <w:rFonts w:ascii="Times New Roman" w:hAnsi="Times New Roman"/>
          <w:sz w:val="26"/>
          <w:szCs w:val="26"/>
        </w:rPr>
        <w:t> </w:t>
      </w:r>
    </w:p>
    <w:p w:rsidR="0076228F" w:rsidRPr="00E60852" w:rsidRDefault="0076228F" w:rsidP="00E60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6228F" w:rsidRPr="00E60852" w:rsidSect="0098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19E"/>
    <w:rsid w:val="001405BC"/>
    <w:rsid w:val="00262A3B"/>
    <w:rsid w:val="0027669B"/>
    <w:rsid w:val="00586F56"/>
    <w:rsid w:val="005D5FAD"/>
    <w:rsid w:val="006E71D7"/>
    <w:rsid w:val="0076228F"/>
    <w:rsid w:val="009858D5"/>
    <w:rsid w:val="009E25D8"/>
    <w:rsid w:val="00AA19B4"/>
    <w:rsid w:val="00C36F22"/>
    <w:rsid w:val="00E224C8"/>
    <w:rsid w:val="00E60852"/>
    <w:rsid w:val="00F6768D"/>
    <w:rsid w:val="00F8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5F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5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5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5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8554542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2021-03-29T07:18:00Z</dcterms:created>
  <dcterms:modified xsi:type="dcterms:W3CDTF">2021-12-01T13:47:00Z</dcterms:modified>
</cp:coreProperties>
</file>