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04" w:rsidRPr="007B3AAF" w:rsidRDefault="00734704" w:rsidP="002F1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F">
        <w:rPr>
          <w:rFonts w:ascii="Times New Roman" w:hAnsi="Times New Roman" w:cs="Times New Roman"/>
          <w:sz w:val="28"/>
          <w:szCs w:val="28"/>
        </w:rPr>
        <w:t>Распределение предпринимателей по поселениям, чел.</w:t>
      </w:r>
    </w:p>
    <w:tbl>
      <w:tblPr>
        <w:tblW w:w="11351" w:type="dxa"/>
        <w:tblInd w:w="-1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850"/>
        <w:gridCol w:w="709"/>
        <w:gridCol w:w="709"/>
        <w:gridCol w:w="780"/>
        <w:gridCol w:w="779"/>
        <w:gridCol w:w="709"/>
        <w:gridCol w:w="780"/>
        <w:gridCol w:w="780"/>
        <w:gridCol w:w="780"/>
        <w:gridCol w:w="680"/>
        <w:gridCol w:w="680"/>
        <w:gridCol w:w="840"/>
        <w:gridCol w:w="625"/>
        <w:gridCol w:w="800"/>
      </w:tblGrid>
      <w:tr w:rsidR="007B3AAF" w:rsidRPr="00734704" w:rsidTr="007B3AAF">
        <w:trPr>
          <w:trHeight w:val="2588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На 1января 2014 года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34704">
              <w:rPr>
                <w:rFonts w:ascii="Times New Roman" w:eastAsia="Dotum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мезенское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734704">
              <w:rPr>
                <w:rFonts w:ascii="Times New Roman" w:eastAsia="Dotum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каменское</w:t>
            </w:r>
            <w:proofErr w:type="spellEnd"/>
            <w:r w:rsidRPr="00734704">
              <w:rPr>
                <w:rFonts w:ascii="Times New Roman" w:eastAsia="Dotum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быченское</w:t>
            </w:r>
            <w:proofErr w:type="spellEnd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долгощельское</w:t>
            </w:r>
            <w:proofErr w:type="spellEnd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дорогорское</w:t>
            </w:r>
            <w:proofErr w:type="spellEnd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жердское</w:t>
            </w:r>
            <w:proofErr w:type="spellEnd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козьмогородское</w:t>
            </w:r>
            <w:proofErr w:type="spellEnd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койденское</w:t>
            </w:r>
            <w:proofErr w:type="spellEnd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мосеевское</w:t>
            </w:r>
            <w:proofErr w:type="spellEnd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ручьевское</w:t>
            </w:r>
            <w:proofErr w:type="spellEnd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сафоновское</w:t>
            </w:r>
            <w:proofErr w:type="spellEnd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совпольское</w:t>
            </w:r>
            <w:proofErr w:type="spellEnd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соянское</w:t>
            </w:r>
            <w:proofErr w:type="spellEnd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spellStart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>целегорское</w:t>
            </w:r>
            <w:proofErr w:type="spellEnd"/>
            <w:r w:rsidRPr="0073470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3AAF" w:rsidRPr="00734704" w:rsidTr="007B3AAF">
        <w:trPr>
          <w:trHeight w:val="1185"/>
        </w:trPr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ИП</w:t>
            </w:r>
          </w:p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Dotum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7B3AAF" w:rsidRPr="00734704" w:rsidTr="007B3AAF">
        <w:trPr>
          <w:trHeight w:val="1185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женщин</w:t>
            </w:r>
          </w:p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704" w:rsidRPr="00734704" w:rsidRDefault="00734704" w:rsidP="007B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</w:tbl>
    <w:p w:rsidR="002F137B" w:rsidRDefault="002F137B" w:rsidP="00562A0D">
      <w:pPr>
        <w:spacing w:line="240" w:lineRule="atLeast"/>
        <w:jc w:val="center"/>
      </w:pPr>
    </w:p>
    <w:p w:rsidR="00734704" w:rsidRPr="00562A0D" w:rsidRDefault="00734704" w:rsidP="00562A0D">
      <w:pPr>
        <w:spacing w:line="240" w:lineRule="atLeast"/>
        <w:jc w:val="center"/>
        <w:rPr>
          <w:b/>
          <w:bCs/>
          <w:i/>
        </w:rPr>
      </w:pPr>
      <w:r w:rsidRPr="00562A0D">
        <w:rPr>
          <w:b/>
          <w:bCs/>
          <w:i/>
        </w:rPr>
        <w:t>Структура индивидуальных предпринимателей по отраслям</w:t>
      </w:r>
      <w:r w:rsidR="00562A0D" w:rsidRPr="00562A0D">
        <w:rPr>
          <w:b/>
          <w:bCs/>
          <w:i/>
        </w:rPr>
        <w:t>, %</w:t>
      </w:r>
    </w:p>
    <w:p w:rsidR="007B3AAF" w:rsidRPr="00EE101D" w:rsidRDefault="007B3AAF" w:rsidP="00562A0D">
      <w:pPr>
        <w:pStyle w:val="a4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Торговля -</w:t>
      </w:r>
      <w:r w:rsidR="00B31FDB">
        <w:rPr>
          <w:rFonts w:ascii="Times New Roman" w:hAnsi="Times New Roman" w:cs="Times New Roman"/>
          <w:b/>
          <w:bCs/>
        </w:rPr>
        <w:t>56,0</w:t>
      </w:r>
    </w:p>
    <w:p w:rsidR="007B3AAF" w:rsidRPr="00EE101D" w:rsidRDefault="007B3AAF" w:rsidP="00562A0D">
      <w:pPr>
        <w:pStyle w:val="a4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Транспорт и связь -</w:t>
      </w:r>
      <w:r w:rsidR="00B31FDB">
        <w:rPr>
          <w:rFonts w:ascii="Times New Roman" w:hAnsi="Times New Roman" w:cs="Times New Roman"/>
          <w:b/>
          <w:bCs/>
        </w:rPr>
        <w:t>30</w:t>
      </w:r>
      <w:r w:rsidRPr="00EE101D">
        <w:rPr>
          <w:rFonts w:ascii="Times New Roman" w:hAnsi="Times New Roman" w:cs="Times New Roman"/>
          <w:b/>
          <w:bCs/>
        </w:rPr>
        <w:t>,0</w:t>
      </w:r>
    </w:p>
    <w:p w:rsidR="007B3AAF" w:rsidRPr="00EE101D" w:rsidRDefault="007B3AAF" w:rsidP="00562A0D">
      <w:pPr>
        <w:pStyle w:val="a4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АПК -9,0</w:t>
      </w:r>
    </w:p>
    <w:p w:rsidR="00562A0D" w:rsidRPr="00EE101D" w:rsidRDefault="007B3AAF" w:rsidP="00562A0D">
      <w:pPr>
        <w:pStyle w:val="a4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Строительство,</w:t>
      </w:r>
      <w:r w:rsidR="00562A0D" w:rsidRPr="00EE101D">
        <w:rPr>
          <w:rFonts w:ascii="Times New Roman" w:hAnsi="Times New Roman" w:cs="Times New Roman"/>
          <w:b/>
          <w:bCs/>
        </w:rPr>
        <w:t xml:space="preserve">  </w:t>
      </w:r>
      <w:r w:rsidRPr="00EE101D">
        <w:rPr>
          <w:rFonts w:ascii="Times New Roman" w:hAnsi="Times New Roman" w:cs="Times New Roman"/>
          <w:b/>
          <w:bCs/>
        </w:rPr>
        <w:t xml:space="preserve"> коммунальные услуги,</w:t>
      </w:r>
      <w:r w:rsidR="00562A0D" w:rsidRPr="00EE101D">
        <w:rPr>
          <w:rFonts w:ascii="Times New Roman" w:hAnsi="Times New Roman" w:cs="Times New Roman"/>
          <w:b/>
          <w:bCs/>
        </w:rPr>
        <w:t xml:space="preserve">  </w:t>
      </w:r>
      <w:r w:rsidRPr="00EE101D">
        <w:rPr>
          <w:rFonts w:ascii="Times New Roman" w:hAnsi="Times New Roman" w:cs="Times New Roman"/>
          <w:b/>
          <w:bCs/>
        </w:rPr>
        <w:t xml:space="preserve">обрабатывающие отрасли, </w:t>
      </w:r>
    </w:p>
    <w:p w:rsidR="007B3AAF" w:rsidRPr="00EE101D" w:rsidRDefault="007B3AAF" w:rsidP="00562A0D">
      <w:pPr>
        <w:pStyle w:val="a4"/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гостиничный бизне</w:t>
      </w:r>
      <w:r w:rsidR="00562A0D" w:rsidRPr="00EE101D">
        <w:rPr>
          <w:rFonts w:ascii="Times New Roman" w:hAnsi="Times New Roman" w:cs="Times New Roman"/>
          <w:b/>
          <w:bCs/>
        </w:rPr>
        <w:t xml:space="preserve">с  </w:t>
      </w:r>
      <w:r w:rsidR="00AD55D3">
        <w:rPr>
          <w:rFonts w:ascii="Times New Roman" w:hAnsi="Times New Roman" w:cs="Times New Roman"/>
          <w:b/>
          <w:bCs/>
        </w:rPr>
        <w:t>-</w:t>
      </w:r>
      <w:r w:rsidR="00562A0D" w:rsidRPr="00EE101D">
        <w:rPr>
          <w:rFonts w:ascii="Times New Roman" w:hAnsi="Times New Roman" w:cs="Times New Roman"/>
          <w:b/>
          <w:bCs/>
        </w:rPr>
        <w:t xml:space="preserve">  </w:t>
      </w:r>
      <w:r w:rsidRPr="00EE101D">
        <w:rPr>
          <w:rFonts w:ascii="Times New Roman" w:hAnsi="Times New Roman" w:cs="Times New Roman"/>
          <w:b/>
          <w:bCs/>
        </w:rPr>
        <w:t>1</w:t>
      </w:r>
      <w:r w:rsidR="00AD55D3">
        <w:rPr>
          <w:rFonts w:ascii="Times New Roman" w:hAnsi="Times New Roman" w:cs="Times New Roman"/>
          <w:b/>
          <w:bCs/>
        </w:rPr>
        <w:t>,0</w:t>
      </w:r>
      <w:r w:rsidRPr="00EE101D">
        <w:rPr>
          <w:rFonts w:ascii="Times New Roman" w:hAnsi="Times New Roman" w:cs="Times New Roman"/>
          <w:b/>
          <w:bCs/>
        </w:rPr>
        <w:t>-</w:t>
      </w:r>
      <w:r w:rsidR="00562A0D" w:rsidRPr="00EE101D">
        <w:rPr>
          <w:rFonts w:ascii="Times New Roman" w:hAnsi="Times New Roman" w:cs="Times New Roman"/>
          <w:b/>
          <w:bCs/>
        </w:rPr>
        <w:t xml:space="preserve"> </w:t>
      </w:r>
      <w:r w:rsidR="00B31FDB">
        <w:rPr>
          <w:rFonts w:ascii="Times New Roman" w:hAnsi="Times New Roman" w:cs="Times New Roman"/>
          <w:b/>
          <w:bCs/>
        </w:rPr>
        <w:t>5</w:t>
      </w:r>
      <w:r w:rsidR="00AD55D3">
        <w:rPr>
          <w:rFonts w:ascii="Times New Roman" w:hAnsi="Times New Roman" w:cs="Times New Roman"/>
          <w:b/>
          <w:bCs/>
        </w:rPr>
        <w:t>,0</w:t>
      </w:r>
    </w:p>
    <w:p w:rsidR="00562A0D" w:rsidRPr="00EE101D" w:rsidRDefault="00734704" w:rsidP="00AD55D3">
      <w:pPr>
        <w:spacing w:line="240" w:lineRule="atLeast"/>
        <w:jc w:val="center"/>
        <w:rPr>
          <w:rFonts w:ascii="Times New Roman" w:hAnsi="Times New Roman" w:cs="Times New Roman"/>
          <w:b/>
          <w:bCs/>
          <w:i/>
        </w:rPr>
      </w:pPr>
      <w:r w:rsidRPr="00EE101D">
        <w:rPr>
          <w:rFonts w:ascii="Times New Roman" w:hAnsi="Times New Roman" w:cs="Times New Roman"/>
          <w:b/>
          <w:bCs/>
          <w:i/>
        </w:rPr>
        <w:t>Занятость женщин по отраслям экономики, %</w:t>
      </w:r>
    </w:p>
    <w:p w:rsidR="00734704" w:rsidRPr="00EE101D" w:rsidRDefault="00734704" w:rsidP="00562A0D">
      <w:pPr>
        <w:spacing w:line="240" w:lineRule="atLeast"/>
        <w:jc w:val="center"/>
        <w:rPr>
          <w:rFonts w:ascii="Times New Roman" w:hAnsi="Times New Roman" w:cs="Times New Roman"/>
          <w:b/>
          <w:bCs/>
          <w:i/>
        </w:rPr>
      </w:pPr>
      <w:r w:rsidRPr="00EE101D">
        <w:rPr>
          <w:rFonts w:ascii="Times New Roman" w:hAnsi="Times New Roman" w:cs="Times New Roman"/>
          <w:b/>
          <w:bCs/>
          <w:i/>
        </w:rPr>
        <w:t>от общего числа женщин-предпринимателей</w:t>
      </w:r>
    </w:p>
    <w:p w:rsidR="00971B31" w:rsidRPr="00EE101D" w:rsidRDefault="00971B31" w:rsidP="00562A0D">
      <w:pPr>
        <w:spacing w:line="240" w:lineRule="atLeast"/>
        <w:rPr>
          <w:rFonts w:ascii="Times New Roman" w:hAnsi="Times New Roman" w:cs="Times New Roman"/>
          <w:b/>
          <w:bCs/>
        </w:rPr>
      </w:pPr>
    </w:p>
    <w:p w:rsidR="00CD23AE" w:rsidRPr="00EE101D" w:rsidRDefault="00174DCF" w:rsidP="00562A0D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АПК -2,2</w:t>
      </w:r>
    </w:p>
    <w:p w:rsidR="00CD23AE" w:rsidRPr="00EE101D" w:rsidRDefault="00174DCF" w:rsidP="00562A0D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Торговля -70,4</w:t>
      </w:r>
    </w:p>
    <w:p w:rsidR="00CD23AE" w:rsidRPr="00EE101D" w:rsidRDefault="00174DCF" w:rsidP="00562A0D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Парикмахерские услуги-11,6</w:t>
      </w:r>
    </w:p>
    <w:p w:rsidR="00CD23AE" w:rsidRPr="00EE101D" w:rsidRDefault="00174DCF" w:rsidP="00562A0D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Страхование-1,4</w:t>
      </w:r>
    </w:p>
    <w:p w:rsidR="00CD23AE" w:rsidRPr="00EE101D" w:rsidRDefault="00174DCF" w:rsidP="00562A0D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Общественное питание-2,8</w:t>
      </w:r>
    </w:p>
    <w:p w:rsidR="00CD23AE" w:rsidRPr="00EE101D" w:rsidRDefault="00174DCF" w:rsidP="00562A0D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Фармация -2,8</w:t>
      </w:r>
    </w:p>
    <w:p w:rsidR="00CD23AE" w:rsidRPr="00EE101D" w:rsidRDefault="00174DCF" w:rsidP="00562A0D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Хлебопечение-4,2</w:t>
      </w:r>
    </w:p>
    <w:p w:rsidR="00CD23AE" w:rsidRPr="00EE101D" w:rsidRDefault="00174DCF" w:rsidP="00562A0D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Фотоуслуги-1,4</w:t>
      </w:r>
    </w:p>
    <w:p w:rsidR="00CD23AE" w:rsidRPr="00EE101D" w:rsidRDefault="00174DCF" w:rsidP="00562A0D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>Услуги гостиниц-2,2</w:t>
      </w:r>
    </w:p>
    <w:p w:rsidR="00971B31" w:rsidRPr="00AD55D3" w:rsidRDefault="00174DCF" w:rsidP="00AD55D3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bCs/>
        </w:rPr>
      </w:pPr>
      <w:r w:rsidRPr="00EE101D">
        <w:rPr>
          <w:rFonts w:ascii="Times New Roman" w:hAnsi="Times New Roman" w:cs="Times New Roman"/>
          <w:b/>
          <w:bCs/>
        </w:rPr>
        <w:t xml:space="preserve">Образовательные услуги-1,0 </w:t>
      </w:r>
    </w:p>
    <w:sectPr w:rsidR="00971B31" w:rsidRPr="00AD55D3" w:rsidSect="0061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FF3"/>
    <w:multiLevelType w:val="hybridMultilevel"/>
    <w:tmpl w:val="4F30729E"/>
    <w:lvl w:ilvl="0" w:tplc="A8ECE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A3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A5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4B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47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69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2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E47058"/>
    <w:multiLevelType w:val="hybridMultilevel"/>
    <w:tmpl w:val="5D1E9E5E"/>
    <w:lvl w:ilvl="0" w:tplc="06DA2E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1C0B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4617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2C6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8ED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E67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C8EF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A6D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D45D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4A0514"/>
    <w:multiLevelType w:val="hybridMultilevel"/>
    <w:tmpl w:val="E202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4474"/>
    <w:multiLevelType w:val="hybridMultilevel"/>
    <w:tmpl w:val="A73C5CCC"/>
    <w:lvl w:ilvl="0" w:tplc="61C649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48D7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1839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3087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94E2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86D8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0D3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E96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1030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A117C76"/>
    <w:multiLevelType w:val="hybridMultilevel"/>
    <w:tmpl w:val="32B82AA0"/>
    <w:lvl w:ilvl="0" w:tplc="AFB427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E3C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165F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B0CA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C82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3EB4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12F6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6CC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DEAA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CED2123"/>
    <w:multiLevelType w:val="hybridMultilevel"/>
    <w:tmpl w:val="CAAEE8A0"/>
    <w:lvl w:ilvl="0" w:tplc="EEC0BB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2ECDC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0D0B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3E65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7AE0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7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4C2A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14C9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CEC1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37B"/>
    <w:rsid w:val="00174DCF"/>
    <w:rsid w:val="001D459A"/>
    <w:rsid w:val="002464DA"/>
    <w:rsid w:val="00261C75"/>
    <w:rsid w:val="002F137B"/>
    <w:rsid w:val="003D7746"/>
    <w:rsid w:val="003F7888"/>
    <w:rsid w:val="00417529"/>
    <w:rsid w:val="004477C0"/>
    <w:rsid w:val="004B29A6"/>
    <w:rsid w:val="00562A0D"/>
    <w:rsid w:val="00580158"/>
    <w:rsid w:val="006116C2"/>
    <w:rsid w:val="00663FCD"/>
    <w:rsid w:val="006C2344"/>
    <w:rsid w:val="006F181F"/>
    <w:rsid w:val="00734704"/>
    <w:rsid w:val="007B3AAF"/>
    <w:rsid w:val="00920C60"/>
    <w:rsid w:val="009370B9"/>
    <w:rsid w:val="00971B31"/>
    <w:rsid w:val="00AD55D3"/>
    <w:rsid w:val="00B31FDB"/>
    <w:rsid w:val="00C63E03"/>
    <w:rsid w:val="00CD23AE"/>
    <w:rsid w:val="00CF0000"/>
    <w:rsid w:val="00DC4BCA"/>
    <w:rsid w:val="00DE2EAF"/>
    <w:rsid w:val="00EE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A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7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E2E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2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1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maria</cp:lastModifiedBy>
  <cp:revision>6</cp:revision>
  <cp:lastPrinted>2015-05-18T12:56:00Z</cp:lastPrinted>
  <dcterms:created xsi:type="dcterms:W3CDTF">2015-05-15T09:43:00Z</dcterms:created>
  <dcterms:modified xsi:type="dcterms:W3CDTF">2015-05-25T12:55:00Z</dcterms:modified>
</cp:coreProperties>
</file>