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297E91" w:rsidRPr="00D978BF">
        <w:rPr>
          <w:b/>
          <w:sz w:val="28"/>
          <w:szCs w:val="28"/>
        </w:rPr>
        <w:t>31</w:t>
      </w:r>
      <w:r w:rsidR="00B92300" w:rsidRPr="00D978BF">
        <w:rPr>
          <w:b/>
          <w:sz w:val="28"/>
          <w:szCs w:val="28"/>
        </w:rPr>
        <w:t xml:space="preserve"> </w:t>
      </w:r>
      <w:r w:rsidR="00C00D78" w:rsidRPr="00D978BF">
        <w:rPr>
          <w:b/>
          <w:sz w:val="28"/>
          <w:szCs w:val="28"/>
        </w:rPr>
        <w:t>мая</w:t>
      </w:r>
      <w:r w:rsidRPr="00D978BF">
        <w:rPr>
          <w:b/>
          <w:sz w:val="28"/>
          <w:szCs w:val="28"/>
        </w:rPr>
        <w:t xml:space="preserve"> 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 </w:t>
      </w:r>
      <w:r w:rsidR="00CF6B35" w:rsidRPr="00D978BF">
        <w:rPr>
          <w:sz w:val="28"/>
          <w:szCs w:val="28"/>
        </w:rPr>
        <w:t>«</w:t>
      </w:r>
      <w:r w:rsidR="00D92407">
        <w:rPr>
          <w:sz w:val="28"/>
          <w:szCs w:val="28"/>
        </w:rPr>
        <w:t>ВЛИ-0,4кВ от опоры №27 ВЛ-0,4кВ ТП №17 ф. маг. «Белые ночи»</w:t>
      </w:r>
      <w:r w:rsidR="00FD14CA" w:rsidRPr="00D978BF">
        <w:rPr>
          <w:sz w:val="28"/>
          <w:szCs w:val="28"/>
        </w:rPr>
        <w:t>.</w:t>
      </w:r>
    </w:p>
    <w:p w:rsidR="00FB5182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B92300" w:rsidRPr="00D978BF">
        <w:rPr>
          <w:sz w:val="28"/>
          <w:szCs w:val="28"/>
        </w:rPr>
        <w:t xml:space="preserve"> </w:t>
      </w:r>
      <w:r w:rsidR="00D92407" w:rsidRPr="00D978BF">
        <w:rPr>
          <w:sz w:val="28"/>
          <w:szCs w:val="28"/>
        </w:rPr>
        <w:t>«</w:t>
      </w:r>
      <w:r w:rsidR="00D92407">
        <w:rPr>
          <w:sz w:val="28"/>
          <w:szCs w:val="28"/>
        </w:rPr>
        <w:t>ВЛИ-0,4кВ от опоры №27 ВЛ-0,4кВ ТП №17 ф. маг. «Белые ночи»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1A71CD" w:rsidRPr="00D978BF" w:rsidRDefault="00FD14CA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Местоположение:</w:t>
      </w:r>
      <w:r w:rsidR="00AA08D9" w:rsidRPr="00D978BF">
        <w:rPr>
          <w:sz w:val="28"/>
          <w:szCs w:val="28"/>
        </w:rPr>
        <w:t xml:space="preserve"> </w:t>
      </w:r>
      <w:r w:rsidR="003D701D">
        <w:rPr>
          <w:sz w:val="28"/>
          <w:szCs w:val="28"/>
        </w:rPr>
        <w:t xml:space="preserve">обл. </w:t>
      </w:r>
      <w:r w:rsidR="00AA08D9" w:rsidRPr="00D978BF">
        <w:rPr>
          <w:sz w:val="28"/>
          <w:szCs w:val="28"/>
        </w:rPr>
        <w:t>Архангельская</w:t>
      </w:r>
      <w:r w:rsidRPr="00D978BF">
        <w:rPr>
          <w:sz w:val="28"/>
          <w:szCs w:val="28"/>
        </w:rPr>
        <w:t>,</w:t>
      </w:r>
      <w:r w:rsidR="003D701D">
        <w:rPr>
          <w:sz w:val="28"/>
          <w:szCs w:val="28"/>
        </w:rPr>
        <w:t xml:space="preserve"> р-н</w:t>
      </w:r>
      <w:r w:rsidR="00AA08D9" w:rsidRPr="00D978BF">
        <w:rPr>
          <w:sz w:val="28"/>
          <w:szCs w:val="28"/>
        </w:rPr>
        <w:t xml:space="preserve"> Мезенский,</w:t>
      </w:r>
      <w:r w:rsidRPr="00D978BF">
        <w:rPr>
          <w:sz w:val="28"/>
          <w:szCs w:val="28"/>
        </w:rPr>
        <w:t xml:space="preserve"> </w:t>
      </w:r>
      <w:r w:rsidR="004167AA" w:rsidRPr="00D978BF">
        <w:rPr>
          <w:sz w:val="28"/>
          <w:szCs w:val="28"/>
        </w:rPr>
        <w:t>п.</w:t>
      </w:r>
      <w:r w:rsidR="003D701D">
        <w:rPr>
          <w:sz w:val="28"/>
          <w:szCs w:val="28"/>
        </w:rPr>
        <w:t xml:space="preserve"> </w:t>
      </w:r>
      <w:r w:rsidR="004167AA" w:rsidRPr="00D978BF">
        <w:rPr>
          <w:sz w:val="28"/>
          <w:szCs w:val="28"/>
        </w:rPr>
        <w:t>Каменка</w:t>
      </w:r>
      <w:r w:rsidR="003D701D">
        <w:rPr>
          <w:sz w:val="28"/>
          <w:szCs w:val="28"/>
        </w:rPr>
        <w:t>, от дома №10 по ул.Торцева до дома №8 по ул.Гагарина.</w:t>
      </w:r>
      <w:r w:rsidR="00D36249" w:rsidRPr="00D978BF">
        <w:rPr>
          <w:sz w:val="28"/>
          <w:szCs w:val="28"/>
        </w:rPr>
        <w:t xml:space="preserve"> </w:t>
      </w:r>
      <w:r w:rsidR="00820F29" w:rsidRPr="00D978BF">
        <w:rPr>
          <w:sz w:val="28"/>
          <w:szCs w:val="28"/>
        </w:rPr>
        <w:t>К</w:t>
      </w:r>
      <w:r w:rsidR="00D36249" w:rsidRPr="00D978BF">
        <w:rPr>
          <w:sz w:val="28"/>
          <w:szCs w:val="28"/>
        </w:rPr>
        <w:t xml:space="preserve">адастровый </w:t>
      </w:r>
      <w:r w:rsidR="00FB5182" w:rsidRPr="00D978BF">
        <w:rPr>
          <w:sz w:val="28"/>
          <w:szCs w:val="28"/>
        </w:rPr>
        <w:t xml:space="preserve">номер: </w:t>
      </w:r>
      <w:r w:rsidR="00DA1F55" w:rsidRPr="00D978BF">
        <w:rPr>
          <w:sz w:val="28"/>
          <w:szCs w:val="28"/>
        </w:rPr>
        <w:t>29:11:</w:t>
      </w:r>
      <w:r w:rsidR="003D701D">
        <w:rPr>
          <w:sz w:val="28"/>
          <w:szCs w:val="28"/>
        </w:rPr>
        <w:t>000000</w:t>
      </w:r>
      <w:r w:rsidR="00DA1F55" w:rsidRPr="00D978BF">
        <w:rPr>
          <w:sz w:val="28"/>
          <w:szCs w:val="28"/>
        </w:rPr>
        <w:t>:</w:t>
      </w:r>
      <w:r w:rsidR="004167AA" w:rsidRPr="00D978BF">
        <w:rPr>
          <w:sz w:val="28"/>
          <w:szCs w:val="28"/>
        </w:rPr>
        <w:t>3</w:t>
      </w:r>
      <w:r w:rsidR="003D701D">
        <w:rPr>
          <w:sz w:val="28"/>
          <w:szCs w:val="28"/>
        </w:rPr>
        <w:t>83</w:t>
      </w:r>
      <w:r w:rsidR="00FC0861" w:rsidRPr="00D978BF">
        <w:rPr>
          <w:sz w:val="28"/>
          <w:szCs w:val="28"/>
        </w:rPr>
        <w:t>.</w:t>
      </w:r>
      <w:r w:rsidR="00CB59C1" w:rsidRPr="00D978BF">
        <w:rPr>
          <w:sz w:val="28"/>
          <w:szCs w:val="28"/>
        </w:rPr>
        <w:t xml:space="preserve"> </w:t>
      </w:r>
      <w:r w:rsidR="00820F29" w:rsidRPr="00D978BF">
        <w:rPr>
          <w:sz w:val="28"/>
          <w:szCs w:val="28"/>
        </w:rPr>
        <w:t xml:space="preserve">Вид разрешенного использования: </w:t>
      </w:r>
      <w:r w:rsidR="008A0946" w:rsidRPr="00D978BF">
        <w:rPr>
          <w:sz w:val="28"/>
          <w:szCs w:val="28"/>
        </w:rPr>
        <w:t xml:space="preserve">для </w:t>
      </w:r>
      <w:r w:rsidR="003D701D">
        <w:rPr>
          <w:sz w:val="28"/>
          <w:szCs w:val="28"/>
        </w:rPr>
        <w:t>строительства теплотрассы.</w:t>
      </w:r>
    </w:p>
    <w:p w:rsidR="00545322" w:rsidRDefault="001A71CD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 </w:t>
      </w:r>
      <w:r w:rsidR="00D978BF"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="00D978BF" w:rsidRPr="00D978BF">
        <w:rPr>
          <w:sz w:val="28"/>
          <w:szCs w:val="28"/>
        </w:rPr>
        <w:t>земли кадастрового квартала: 29:11:02030</w:t>
      </w:r>
      <w:r w:rsidR="003D701D">
        <w:rPr>
          <w:sz w:val="28"/>
          <w:szCs w:val="28"/>
        </w:rPr>
        <w:t>2</w:t>
      </w:r>
      <w:r w:rsidR="00D978BF" w:rsidRPr="00D978BF">
        <w:rPr>
          <w:sz w:val="28"/>
          <w:szCs w:val="28"/>
        </w:rPr>
        <w:t>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>
        <w:rPr>
          <w:sz w:val="28"/>
          <w:szCs w:val="28"/>
        </w:rPr>
        <w:t>441 кв.м.</w:t>
      </w:r>
      <w:bookmarkStart w:id="0" w:name="_GoBack"/>
      <w:bookmarkEnd w:id="0"/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>. Срок подачи заявлений об учете прав на земельный участок– до 2</w:t>
      </w:r>
      <w:r w:rsidR="00F74274" w:rsidRPr="00D978BF">
        <w:rPr>
          <w:sz w:val="28"/>
          <w:szCs w:val="28"/>
        </w:rPr>
        <w:t>0</w:t>
      </w:r>
      <w:r w:rsidR="00CE67BB" w:rsidRPr="00D978BF">
        <w:rPr>
          <w:sz w:val="28"/>
          <w:szCs w:val="28"/>
        </w:rPr>
        <w:t xml:space="preserve"> июня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r w:rsidRPr="00D978BF">
          <w:rPr>
            <w:rStyle w:val="a3"/>
            <w:sz w:val="28"/>
            <w:szCs w:val="28"/>
            <w:lang w:val="en-US"/>
          </w:rPr>
          <w:t>mezen</w:t>
        </w:r>
        <w:r w:rsidRPr="00D978BF">
          <w:rPr>
            <w:rStyle w:val="a3"/>
            <w:sz w:val="28"/>
            <w:szCs w:val="28"/>
          </w:rPr>
          <w:t>.ru</w:t>
        </w:r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2D5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styleId="a7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9266-2110-43C8-B7B7-A76AD94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Анна</cp:lastModifiedBy>
  <cp:revision>69</cp:revision>
  <cp:lastPrinted>2023-05-31T11:31:00Z</cp:lastPrinted>
  <dcterms:created xsi:type="dcterms:W3CDTF">2020-11-11T08:09:00Z</dcterms:created>
  <dcterms:modified xsi:type="dcterms:W3CDTF">2023-05-31T12:28:00Z</dcterms:modified>
</cp:coreProperties>
</file>