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390" w:rsidRPr="00BD12A4" w:rsidRDefault="00025708">
      <w:pPr>
        <w:ind w:firstLine="0"/>
        <w:jc w:val="left"/>
        <w:rPr>
          <w:rFonts w:ascii="Bookman Old Style" w:hAnsi="Bookman Old Style"/>
          <w:b/>
          <w:highlight w:val="yellow"/>
        </w:rPr>
      </w:pPr>
      <w:r>
        <w:rPr>
          <w:rFonts w:ascii="Bookman Old Style" w:hAnsi="Bookman Old Style"/>
          <w:noProof/>
          <w:highlight w:val="yellow"/>
          <w:lang w:eastAsia="ru-RU"/>
        </w:rPr>
        <mc:AlternateContent>
          <mc:Choice Requires="wps">
            <w:drawing>
              <wp:anchor distT="0" distB="0" distL="114300" distR="114300" simplePos="0" relativeHeight="251658240" behindDoc="0" locked="0" layoutInCell="1" allowOverlap="1">
                <wp:simplePos x="0" y="0"/>
                <wp:positionH relativeFrom="margin">
                  <wp:posOffset>-311785</wp:posOffset>
                </wp:positionH>
                <wp:positionV relativeFrom="margin">
                  <wp:posOffset>-78740</wp:posOffset>
                </wp:positionV>
                <wp:extent cx="6560185" cy="9420860"/>
                <wp:effectExtent l="95250" t="95250" r="69215" b="85090"/>
                <wp:wrapSquare wrapText="bothSides"/>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185" cy="9420860"/>
                        </a:xfrm>
                        <a:prstGeom prst="rect">
                          <a:avLst/>
                        </a:prstGeom>
                        <a:solidFill>
                          <a:srgbClr val="FFFFFF"/>
                        </a:solidFill>
                        <a:ln w="190500" cmpd="tri">
                          <a:solidFill>
                            <a:srgbClr val="0070C0"/>
                          </a:solidFill>
                          <a:miter lim="800000"/>
                          <a:headEnd/>
                          <a:tailEnd/>
                        </a:ln>
                      </wps:spPr>
                      <wps:txbx>
                        <w:txbxContent>
                          <w:p w:rsidR="00146B0B" w:rsidRDefault="00146B0B" w:rsidP="00A51390">
                            <w:pPr>
                              <w:ind w:firstLine="0"/>
                              <w:jc w:val="center"/>
                              <w:rPr>
                                <w:sz w:val="40"/>
                                <w:szCs w:val="40"/>
                              </w:rPr>
                            </w:pPr>
                          </w:p>
                          <w:p w:rsidR="00146B0B" w:rsidRDefault="00146B0B" w:rsidP="00702119">
                            <w:pPr>
                              <w:ind w:left="708" w:hanging="708"/>
                              <w:jc w:val="center"/>
                              <w:rPr>
                                <w:sz w:val="40"/>
                                <w:szCs w:val="40"/>
                              </w:rPr>
                            </w:pPr>
                            <w:r w:rsidRPr="007E5301">
                              <w:rPr>
                                <w:noProof/>
                                <w:sz w:val="40"/>
                                <w:szCs w:val="40"/>
                                <w:lang w:eastAsia="ru-RU"/>
                              </w:rPr>
                              <w:drawing>
                                <wp:inline distT="0" distB="0" distL="0" distR="0">
                                  <wp:extent cx="1085850" cy="1676400"/>
                                  <wp:effectExtent l="19050" t="0" r="0" b="0"/>
                                  <wp:docPr id="7" name="Рисунок 7" descr="Coat of arms of Mezensky Ra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at of arms of Mezensky Raion.png"/>
                                          <pic:cNvPicPr>
                                            <a:picLocks noChangeAspect="1" noChangeArrowheads="1"/>
                                          </pic:cNvPicPr>
                                        </pic:nvPicPr>
                                        <pic:blipFill>
                                          <a:blip r:embed="rId8"/>
                                          <a:srcRect/>
                                          <a:stretch>
                                            <a:fillRect/>
                                          </a:stretch>
                                        </pic:blipFill>
                                        <pic:spPr bwMode="auto">
                                          <a:xfrm>
                                            <a:off x="0" y="0"/>
                                            <a:ext cx="1085850" cy="1676400"/>
                                          </a:xfrm>
                                          <a:prstGeom prst="rect">
                                            <a:avLst/>
                                          </a:prstGeom>
                                          <a:noFill/>
                                          <a:ln w="9525">
                                            <a:noFill/>
                                            <a:miter lim="800000"/>
                                            <a:headEnd/>
                                            <a:tailEnd/>
                                          </a:ln>
                                        </pic:spPr>
                                      </pic:pic>
                                    </a:graphicData>
                                  </a:graphic>
                                </wp:inline>
                              </w:drawing>
                            </w:r>
                          </w:p>
                          <w:p w:rsidR="00146B0B" w:rsidRDefault="00146B0B" w:rsidP="00A51390">
                            <w:pPr>
                              <w:ind w:firstLine="0"/>
                              <w:jc w:val="center"/>
                              <w:rPr>
                                <w:sz w:val="40"/>
                                <w:szCs w:val="40"/>
                              </w:rPr>
                            </w:pPr>
                          </w:p>
                          <w:p w:rsidR="00146B0B" w:rsidRDefault="00146B0B" w:rsidP="00A51390">
                            <w:pPr>
                              <w:ind w:firstLine="0"/>
                              <w:jc w:val="center"/>
                              <w:rPr>
                                <w:sz w:val="40"/>
                                <w:szCs w:val="40"/>
                              </w:rPr>
                            </w:pPr>
                          </w:p>
                          <w:p w:rsidR="00146B0B" w:rsidRDefault="00146B0B" w:rsidP="007E5301">
                            <w:pPr>
                              <w:ind w:firstLine="0"/>
                              <w:rPr>
                                <w:sz w:val="40"/>
                                <w:szCs w:val="40"/>
                              </w:rPr>
                            </w:pPr>
                          </w:p>
                          <w:p w:rsidR="00146B0B" w:rsidRPr="007E5301" w:rsidRDefault="00146B0B" w:rsidP="00055715">
                            <w:pPr>
                              <w:spacing w:line="360" w:lineRule="auto"/>
                              <w:ind w:firstLine="0"/>
                              <w:jc w:val="center"/>
                              <w:rPr>
                                <w:b/>
                                <w:i/>
                                <w:color w:val="FF0000"/>
                                <w:sz w:val="40"/>
                                <w:szCs w:val="40"/>
                              </w:rPr>
                            </w:pPr>
                            <w:r w:rsidRPr="007E5301">
                              <w:rPr>
                                <w:b/>
                                <w:i/>
                                <w:color w:val="FF0000"/>
                                <w:sz w:val="40"/>
                                <w:szCs w:val="40"/>
                              </w:rPr>
                              <w:t>СХЕМА ТЕПЛОСНАБЖЕНИЯ</w:t>
                            </w:r>
                          </w:p>
                          <w:p w:rsidR="00146B0B" w:rsidRPr="007E5301" w:rsidRDefault="00146B0B" w:rsidP="00055715">
                            <w:pPr>
                              <w:spacing w:line="360" w:lineRule="auto"/>
                              <w:ind w:firstLine="0"/>
                              <w:jc w:val="center"/>
                              <w:rPr>
                                <w:b/>
                                <w:i/>
                                <w:color w:val="FF0000"/>
                                <w:sz w:val="40"/>
                                <w:szCs w:val="40"/>
                              </w:rPr>
                            </w:pPr>
                            <w:r w:rsidRPr="007E5301">
                              <w:rPr>
                                <w:b/>
                                <w:i/>
                                <w:color w:val="FF0000"/>
                                <w:sz w:val="40"/>
                                <w:szCs w:val="40"/>
                              </w:rPr>
                              <w:t>МУНИЦИПАЛЬНОГО ОБРАЗОВАНИЯ «МЕЗЕНСКОЕ»</w:t>
                            </w:r>
                          </w:p>
                          <w:p w:rsidR="00146B0B" w:rsidRPr="007E5301" w:rsidRDefault="00146B0B" w:rsidP="00055715">
                            <w:pPr>
                              <w:spacing w:line="360" w:lineRule="auto"/>
                              <w:ind w:firstLine="0"/>
                              <w:jc w:val="center"/>
                              <w:rPr>
                                <w:rFonts w:eastAsia="Times New Roman"/>
                                <w:b/>
                                <w:bCs/>
                                <w:i/>
                                <w:iCs/>
                                <w:color w:val="FF0000"/>
                                <w:sz w:val="40"/>
                                <w:szCs w:val="40"/>
                                <w:lang w:eastAsia="ru-RU"/>
                              </w:rPr>
                            </w:pPr>
                            <w:r w:rsidRPr="007E5301">
                              <w:rPr>
                                <w:b/>
                                <w:i/>
                                <w:color w:val="FF0000"/>
                                <w:sz w:val="40"/>
                                <w:szCs w:val="40"/>
                              </w:rPr>
                              <w:fldChar w:fldCharType="begin"/>
                            </w:r>
                            <w:r w:rsidRPr="007E5301">
                              <w:rPr>
                                <w:b/>
                                <w:i/>
                                <w:color w:val="FF0000"/>
                                <w:sz w:val="40"/>
                                <w:szCs w:val="40"/>
                              </w:rPr>
                              <w:instrText xml:space="preserve"> LINK Excel.Sheet.8 "C:\\Users\\Tanya3\\Desktop\\основа вода\\данные.xlsx" "Лист1!R8C3" \a \f 4 \r  \* MERGEFORMAT </w:instrText>
                            </w:r>
                            <w:r w:rsidRPr="007E5301">
                              <w:rPr>
                                <w:b/>
                                <w:i/>
                                <w:color w:val="FF0000"/>
                                <w:sz w:val="40"/>
                                <w:szCs w:val="40"/>
                              </w:rPr>
                              <w:fldChar w:fldCharType="separate"/>
                            </w:r>
                            <w:r w:rsidRPr="007E5301">
                              <w:rPr>
                                <w:rFonts w:eastAsia="Times New Roman"/>
                                <w:b/>
                                <w:bCs/>
                                <w:i/>
                                <w:iCs/>
                                <w:color w:val="FF0000"/>
                                <w:sz w:val="40"/>
                                <w:szCs w:val="40"/>
                                <w:lang w:eastAsia="ru-RU"/>
                              </w:rPr>
                              <w:t>МЕЗЕНСКОГО МУНИЦИПАЛЬНОГО РАЙОНА</w:t>
                            </w:r>
                          </w:p>
                          <w:p w:rsidR="00146B0B" w:rsidRPr="007E5301" w:rsidRDefault="00146B0B" w:rsidP="00055715">
                            <w:pPr>
                              <w:spacing w:line="360" w:lineRule="auto"/>
                              <w:ind w:firstLine="0"/>
                              <w:jc w:val="center"/>
                              <w:rPr>
                                <w:b/>
                                <w:i/>
                                <w:color w:val="FF0000"/>
                                <w:sz w:val="48"/>
                                <w:szCs w:val="40"/>
                              </w:rPr>
                            </w:pPr>
                            <w:r w:rsidRPr="007E5301">
                              <w:rPr>
                                <w:b/>
                                <w:i/>
                                <w:color w:val="FF0000"/>
                                <w:sz w:val="40"/>
                                <w:szCs w:val="40"/>
                              </w:rPr>
                              <w:t>АРХАНГЕЛЬСКОЙ ОБЛАСТИ</w:t>
                            </w:r>
                            <w:r w:rsidRPr="007E5301">
                              <w:rPr>
                                <w:b/>
                                <w:i/>
                                <w:color w:val="FF0000"/>
                                <w:sz w:val="40"/>
                                <w:szCs w:val="40"/>
                              </w:rPr>
                              <w:fldChar w:fldCharType="end"/>
                            </w:r>
                          </w:p>
                          <w:p w:rsidR="00146B0B" w:rsidRPr="007E5301" w:rsidRDefault="00146B0B" w:rsidP="00055715">
                            <w:pPr>
                              <w:jc w:val="center"/>
                              <w:rPr>
                                <w:b/>
                                <w:color w:val="FF0000"/>
                              </w:rPr>
                            </w:pPr>
                            <w:r w:rsidRPr="007E5301">
                              <w:rPr>
                                <w:b/>
                                <w:i/>
                                <w:color w:val="FF0000"/>
                                <w:sz w:val="40"/>
                                <w:szCs w:val="40"/>
                              </w:rPr>
                              <w:t xml:space="preserve">на </w:t>
                            </w:r>
                            <w:r>
                              <w:rPr>
                                <w:b/>
                                <w:i/>
                                <w:color w:val="FF0000"/>
                                <w:sz w:val="40"/>
                                <w:szCs w:val="40"/>
                              </w:rPr>
                              <w:t>2021 -2025</w:t>
                            </w:r>
                            <w:r w:rsidRPr="007E5301">
                              <w:rPr>
                                <w:b/>
                                <w:i/>
                                <w:color w:val="FF0000"/>
                                <w:sz w:val="40"/>
                                <w:szCs w:val="40"/>
                              </w:rPr>
                              <w:t xml:space="preserve"> гг. и на период до 2028 г</w:t>
                            </w:r>
                          </w:p>
                          <w:p w:rsidR="00146B0B" w:rsidRPr="00055715" w:rsidRDefault="00146B0B" w:rsidP="007E5301">
                            <w:pPr>
                              <w:ind w:firstLine="0"/>
                            </w:pPr>
                          </w:p>
                          <w:p w:rsidR="00146B0B" w:rsidRPr="00055715" w:rsidRDefault="00146B0B" w:rsidP="00A51390">
                            <w:pPr>
                              <w:ind w:firstLine="0"/>
                              <w:jc w:val="center"/>
                            </w:pPr>
                          </w:p>
                          <w:p w:rsidR="00146B0B" w:rsidRDefault="00146B0B" w:rsidP="00A51390">
                            <w:pPr>
                              <w:ind w:firstLine="0"/>
                              <w:jc w:val="center"/>
                            </w:pPr>
                          </w:p>
                          <w:p w:rsidR="00146B0B" w:rsidRDefault="00146B0B" w:rsidP="00A51390">
                            <w:pPr>
                              <w:ind w:firstLine="0"/>
                              <w:jc w:val="center"/>
                            </w:pPr>
                          </w:p>
                          <w:p w:rsidR="00146B0B" w:rsidRPr="00055715" w:rsidRDefault="00146B0B" w:rsidP="00A51390">
                            <w:pPr>
                              <w:ind w:firstLine="0"/>
                              <w:jc w:val="center"/>
                            </w:pPr>
                          </w:p>
                          <w:p w:rsidR="00146B0B" w:rsidRPr="00055715" w:rsidRDefault="00146B0B" w:rsidP="00A51390">
                            <w:pPr>
                              <w:ind w:firstLine="0"/>
                              <w:jc w:val="center"/>
                            </w:pPr>
                          </w:p>
                          <w:p w:rsidR="00146B0B" w:rsidRPr="00055715" w:rsidRDefault="00146B0B" w:rsidP="00A51390">
                            <w:pPr>
                              <w:ind w:firstLine="0"/>
                              <w:jc w:val="center"/>
                            </w:pPr>
                            <w:r>
                              <w:t>2020</w:t>
                            </w:r>
                            <w:r w:rsidRPr="00055715">
                              <w:t xml:space="preserve"> год</w:t>
                            </w:r>
                          </w:p>
                          <w:p w:rsidR="00146B0B" w:rsidRPr="003C2AF9" w:rsidRDefault="00146B0B" w:rsidP="00A51390">
                            <w:pPr>
                              <w:ind w:firstLine="0"/>
                              <w:jc w:val="center"/>
                              <w:rPr>
                                <w:color w:val="FFFFFF" w:themeColor="background1"/>
                              </w:rPr>
                            </w:pPr>
                            <w:r w:rsidRPr="00055715">
                              <w:rPr>
                                <w:color w:val="FFFFFF" w:themeColor="background1"/>
                              </w:rPr>
                              <w:t>2013</w:t>
                            </w:r>
                          </w:p>
                          <w:p w:rsidR="00146B0B" w:rsidRPr="00FB5631" w:rsidRDefault="00146B0B" w:rsidP="00A51390">
                            <w:pPr>
                              <w:ind w:firstLine="0"/>
                              <w:jc w:val="center"/>
                            </w:pPr>
                          </w:p>
                          <w:p w:rsidR="00146B0B" w:rsidRDefault="00146B0B" w:rsidP="00A513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 o:spid="_x0000_s1026" type="#_x0000_t202" style="position:absolute;margin-left:-24.55pt;margin-top:-6.2pt;width:516.55pt;height:74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" strokecolor="#0070c0" strokeweight="15pt">
                <v:stroke linestyle="thickBetweenThin"/>
                <v:textbox>
                  <w:txbxContent>
                    <w:p w:rsidR="00146B0B" w:rsidRDefault="00146B0B" w:rsidP="00A51390">
                      <w:pPr>
                        <w:ind w:firstLine="0"/>
                        <w:jc w:val="center"/>
                        <w:rPr>
                          <w:sz w:val="40"/>
                          <w:szCs w:val="40"/>
                        </w:rPr>
                      </w:pPr>
                    </w:p>
                    <w:p w:rsidR="00146B0B" w:rsidRDefault="00146B0B" w:rsidP="00702119">
                      <w:pPr>
                        <w:ind w:left="708" w:hanging="708"/>
                        <w:jc w:val="center"/>
                        <w:rPr>
                          <w:sz w:val="40"/>
                          <w:szCs w:val="40"/>
                        </w:rPr>
                      </w:pPr>
                      <w:r w:rsidRPr="007E5301">
                        <w:rPr>
                          <w:noProof/>
                          <w:sz w:val="40"/>
                          <w:szCs w:val="40"/>
                          <w:lang w:eastAsia="ru-RU"/>
                        </w:rPr>
                        <w:drawing>
                          <wp:inline distT="0" distB="0" distL="0" distR="0">
                            <wp:extent cx="1085850" cy="1676400"/>
                            <wp:effectExtent l="19050" t="0" r="0" b="0"/>
                            <wp:docPr id="7" name="Рисунок 7" descr="Coat of arms of Mezensky Ra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at of arms of Mezensky Raion.png"/>
                                    <pic:cNvPicPr>
                                      <a:picLocks noChangeAspect="1" noChangeArrowheads="1"/>
                                    </pic:cNvPicPr>
                                  </pic:nvPicPr>
                                  <pic:blipFill>
                                    <a:blip r:embed="rId8"/>
                                    <a:srcRect/>
                                    <a:stretch>
                                      <a:fillRect/>
                                    </a:stretch>
                                  </pic:blipFill>
                                  <pic:spPr bwMode="auto">
                                    <a:xfrm>
                                      <a:off x="0" y="0"/>
                                      <a:ext cx="1085850" cy="1676400"/>
                                    </a:xfrm>
                                    <a:prstGeom prst="rect">
                                      <a:avLst/>
                                    </a:prstGeom>
                                    <a:noFill/>
                                    <a:ln w="9525">
                                      <a:noFill/>
                                      <a:miter lim="800000"/>
                                      <a:headEnd/>
                                      <a:tailEnd/>
                                    </a:ln>
                                  </pic:spPr>
                                </pic:pic>
                              </a:graphicData>
                            </a:graphic>
                          </wp:inline>
                        </w:drawing>
                      </w:r>
                    </w:p>
                    <w:p w:rsidR="00146B0B" w:rsidRDefault="00146B0B" w:rsidP="00A51390">
                      <w:pPr>
                        <w:ind w:firstLine="0"/>
                        <w:jc w:val="center"/>
                        <w:rPr>
                          <w:sz w:val="40"/>
                          <w:szCs w:val="40"/>
                        </w:rPr>
                      </w:pPr>
                    </w:p>
                    <w:p w:rsidR="00146B0B" w:rsidRDefault="00146B0B" w:rsidP="00A51390">
                      <w:pPr>
                        <w:ind w:firstLine="0"/>
                        <w:jc w:val="center"/>
                        <w:rPr>
                          <w:sz w:val="40"/>
                          <w:szCs w:val="40"/>
                        </w:rPr>
                      </w:pPr>
                    </w:p>
                    <w:p w:rsidR="00146B0B" w:rsidRDefault="00146B0B" w:rsidP="007E5301">
                      <w:pPr>
                        <w:ind w:firstLine="0"/>
                        <w:rPr>
                          <w:sz w:val="40"/>
                          <w:szCs w:val="40"/>
                        </w:rPr>
                      </w:pPr>
                    </w:p>
                    <w:p w:rsidR="00146B0B" w:rsidRPr="007E5301" w:rsidRDefault="00146B0B" w:rsidP="00055715">
                      <w:pPr>
                        <w:spacing w:line="360" w:lineRule="auto"/>
                        <w:ind w:firstLine="0"/>
                        <w:jc w:val="center"/>
                        <w:rPr>
                          <w:b/>
                          <w:i/>
                          <w:color w:val="FF0000"/>
                          <w:sz w:val="40"/>
                          <w:szCs w:val="40"/>
                        </w:rPr>
                      </w:pPr>
                      <w:r w:rsidRPr="007E5301">
                        <w:rPr>
                          <w:b/>
                          <w:i/>
                          <w:color w:val="FF0000"/>
                          <w:sz w:val="40"/>
                          <w:szCs w:val="40"/>
                        </w:rPr>
                        <w:t>СХЕМА ТЕПЛОСНАБЖЕНИЯ</w:t>
                      </w:r>
                    </w:p>
                    <w:p w:rsidR="00146B0B" w:rsidRPr="007E5301" w:rsidRDefault="00146B0B" w:rsidP="00055715">
                      <w:pPr>
                        <w:spacing w:line="360" w:lineRule="auto"/>
                        <w:ind w:firstLine="0"/>
                        <w:jc w:val="center"/>
                        <w:rPr>
                          <w:b/>
                          <w:i/>
                          <w:color w:val="FF0000"/>
                          <w:sz w:val="40"/>
                          <w:szCs w:val="40"/>
                        </w:rPr>
                      </w:pPr>
                      <w:r w:rsidRPr="007E5301">
                        <w:rPr>
                          <w:b/>
                          <w:i/>
                          <w:color w:val="FF0000"/>
                          <w:sz w:val="40"/>
                          <w:szCs w:val="40"/>
                        </w:rPr>
                        <w:t>МУНИЦИПАЛЬНОГО ОБРАЗОВАНИЯ «МЕЗЕНСКОЕ»</w:t>
                      </w:r>
                    </w:p>
                    <w:p w:rsidR="00146B0B" w:rsidRPr="007E5301" w:rsidRDefault="00146B0B" w:rsidP="00055715">
                      <w:pPr>
                        <w:spacing w:line="360" w:lineRule="auto"/>
                        <w:ind w:firstLine="0"/>
                        <w:jc w:val="center"/>
                        <w:rPr>
                          <w:rFonts w:eastAsia="Times New Roman"/>
                          <w:b/>
                          <w:bCs/>
                          <w:i/>
                          <w:iCs/>
                          <w:color w:val="FF0000"/>
                          <w:sz w:val="40"/>
                          <w:szCs w:val="40"/>
                          <w:lang w:eastAsia="ru-RU"/>
                        </w:rPr>
                      </w:pPr>
                      <w:r w:rsidRPr="007E5301">
                        <w:rPr>
                          <w:b/>
                          <w:i/>
                          <w:color w:val="FF0000"/>
                          <w:sz w:val="40"/>
                          <w:szCs w:val="40"/>
                        </w:rPr>
                        <w:fldChar w:fldCharType="begin"/>
                      </w:r>
                      <w:r w:rsidRPr="007E5301">
                        <w:rPr>
                          <w:b/>
                          <w:i/>
                          <w:color w:val="FF0000"/>
                          <w:sz w:val="40"/>
                          <w:szCs w:val="40"/>
                        </w:rPr>
                        <w:instrText xml:space="preserve"> LINK Excel.Sheet.8 "C:\\Users\\Tanya3\\Desktop\\основа вода\\данные.xlsx" "Лист1!R8C3" \a \f 4 \r  \* MERGEFORMAT </w:instrText>
                      </w:r>
                      <w:r w:rsidRPr="007E5301">
                        <w:rPr>
                          <w:b/>
                          <w:i/>
                          <w:color w:val="FF0000"/>
                          <w:sz w:val="40"/>
                          <w:szCs w:val="40"/>
                        </w:rPr>
                        <w:fldChar w:fldCharType="separate"/>
                      </w:r>
                      <w:r w:rsidRPr="007E5301">
                        <w:rPr>
                          <w:rFonts w:eastAsia="Times New Roman"/>
                          <w:b/>
                          <w:bCs/>
                          <w:i/>
                          <w:iCs/>
                          <w:color w:val="FF0000"/>
                          <w:sz w:val="40"/>
                          <w:szCs w:val="40"/>
                          <w:lang w:eastAsia="ru-RU"/>
                        </w:rPr>
                        <w:t>МЕЗЕНСКОГО МУНИЦИПАЛЬНОГО РАЙОНА</w:t>
                      </w:r>
                    </w:p>
                    <w:p w:rsidR="00146B0B" w:rsidRPr="007E5301" w:rsidRDefault="00146B0B" w:rsidP="00055715">
                      <w:pPr>
                        <w:spacing w:line="360" w:lineRule="auto"/>
                        <w:ind w:firstLine="0"/>
                        <w:jc w:val="center"/>
                        <w:rPr>
                          <w:b/>
                          <w:i/>
                          <w:color w:val="FF0000"/>
                          <w:sz w:val="48"/>
                          <w:szCs w:val="40"/>
                        </w:rPr>
                      </w:pPr>
                      <w:r w:rsidRPr="007E5301">
                        <w:rPr>
                          <w:b/>
                          <w:i/>
                          <w:color w:val="FF0000"/>
                          <w:sz w:val="40"/>
                          <w:szCs w:val="40"/>
                        </w:rPr>
                        <w:t>АРХАНГЕЛЬСКОЙ ОБЛАСТИ</w:t>
                      </w:r>
                      <w:r w:rsidRPr="007E5301">
                        <w:rPr>
                          <w:b/>
                          <w:i/>
                          <w:color w:val="FF0000"/>
                          <w:sz w:val="40"/>
                          <w:szCs w:val="40"/>
                        </w:rPr>
                        <w:fldChar w:fldCharType="end"/>
                      </w:r>
                    </w:p>
                    <w:p w:rsidR="00146B0B" w:rsidRPr="007E5301" w:rsidRDefault="00146B0B" w:rsidP="00055715">
                      <w:pPr>
                        <w:jc w:val="center"/>
                        <w:rPr>
                          <w:b/>
                          <w:color w:val="FF0000"/>
                        </w:rPr>
                      </w:pPr>
                      <w:r w:rsidRPr="007E5301">
                        <w:rPr>
                          <w:b/>
                          <w:i/>
                          <w:color w:val="FF0000"/>
                          <w:sz w:val="40"/>
                          <w:szCs w:val="40"/>
                        </w:rPr>
                        <w:t xml:space="preserve">на </w:t>
                      </w:r>
                      <w:r>
                        <w:rPr>
                          <w:b/>
                          <w:i/>
                          <w:color w:val="FF0000"/>
                          <w:sz w:val="40"/>
                          <w:szCs w:val="40"/>
                        </w:rPr>
                        <w:t>2021 -2025</w:t>
                      </w:r>
                      <w:r w:rsidRPr="007E5301">
                        <w:rPr>
                          <w:b/>
                          <w:i/>
                          <w:color w:val="FF0000"/>
                          <w:sz w:val="40"/>
                          <w:szCs w:val="40"/>
                        </w:rPr>
                        <w:t xml:space="preserve"> гг. и на период до 2028 г</w:t>
                      </w:r>
                    </w:p>
                    <w:p w:rsidR="00146B0B" w:rsidRPr="00055715" w:rsidRDefault="00146B0B" w:rsidP="007E5301">
                      <w:pPr>
                        <w:ind w:firstLine="0"/>
                      </w:pPr>
                    </w:p>
                    <w:p w:rsidR="00146B0B" w:rsidRPr="00055715" w:rsidRDefault="00146B0B" w:rsidP="00A51390">
                      <w:pPr>
                        <w:ind w:firstLine="0"/>
                        <w:jc w:val="center"/>
                      </w:pPr>
                    </w:p>
                    <w:p w:rsidR="00146B0B" w:rsidRDefault="00146B0B" w:rsidP="00A51390">
                      <w:pPr>
                        <w:ind w:firstLine="0"/>
                        <w:jc w:val="center"/>
                      </w:pPr>
                    </w:p>
                    <w:p w:rsidR="00146B0B" w:rsidRDefault="00146B0B" w:rsidP="00A51390">
                      <w:pPr>
                        <w:ind w:firstLine="0"/>
                        <w:jc w:val="center"/>
                      </w:pPr>
                    </w:p>
                    <w:p w:rsidR="00146B0B" w:rsidRPr="00055715" w:rsidRDefault="00146B0B" w:rsidP="00A51390">
                      <w:pPr>
                        <w:ind w:firstLine="0"/>
                        <w:jc w:val="center"/>
                      </w:pPr>
                    </w:p>
                    <w:p w:rsidR="00146B0B" w:rsidRPr="00055715" w:rsidRDefault="00146B0B" w:rsidP="00A51390">
                      <w:pPr>
                        <w:ind w:firstLine="0"/>
                        <w:jc w:val="center"/>
                      </w:pPr>
                    </w:p>
                    <w:p w:rsidR="00146B0B" w:rsidRPr="00055715" w:rsidRDefault="00146B0B" w:rsidP="00A51390">
                      <w:pPr>
                        <w:ind w:firstLine="0"/>
                        <w:jc w:val="center"/>
                      </w:pPr>
                      <w:r>
                        <w:t>2020</w:t>
                      </w:r>
                      <w:r w:rsidRPr="00055715">
                        <w:t xml:space="preserve"> год</w:t>
                      </w:r>
                    </w:p>
                    <w:p w:rsidR="00146B0B" w:rsidRPr="003C2AF9" w:rsidRDefault="00146B0B" w:rsidP="00A51390">
                      <w:pPr>
                        <w:ind w:firstLine="0"/>
                        <w:jc w:val="center"/>
                        <w:rPr>
                          <w:color w:val="FFFFFF" w:themeColor="background1"/>
                        </w:rPr>
                      </w:pPr>
                      <w:r w:rsidRPr="00055715">
                        <w:rPr>
                          <w:color w:val="FFFFFF" w:themeColor="background1"/>
                        </w:rPr>
                        <w:t>2013</w:t>
                      </w:r>
                    </w:p>
                    <w:p w:rsidR="00146B0B" w:rsidRPr="00FB5631" w:rsidRDefault="00146B0B" w:rsidP="00A51390">
                      <w:pPr>
                        <w:ind w:firstLine="0"/>
                        <w:jc w:val="center"/>
                      </w:pPr>
                    </w:p>
                    <w:p w:rsidR="00146B0B" w:rsidRDefault="00146B0B" w:rsidP="00A51390"/>
                  </w:txbxContent>
                </v:textbox>
                <w10:wrap type="square" anchorx="margin" anchory="margin"/>
              </v:shape>
            </w:pict>
          </mc:Fallback>
        </mc:AlternateContent>
      </w:r>
      <w:r w:rsidR="00A51390" w:rsidRPr="00BD12A4">
        <w:rPr>
          <w:rFonts w:ascii="Bookman Old Style" w:hAnsi="Bookman Old Style"/>
          <w:highlight w:val="yellow"/>
        </w:rPr>
        <w:br w:type="page"/>
      </w:r>
    </w:p>
    <w:sdt>
      <w:sdtPr>
        <w:rPr>
          <w:rFonts w:ascii="Times New Roman" w:eastAsiaTheme="minorHAnsi" w:hAnsi="Times New Roman" w:cstheme="minorBidi"/>
          <w:color w:val="auto"/>
          <w:sz w:val="24"/>
          <w:szCs w:val="22"/>
          <w:highlight w:val="yellow"/>
          <w:lang w:eastAsia="en-US"/>
        </w:rPr>
        <w:id w:val="570241564"/>
        <w:docPartObj>
          <w:docPartGallery w:val="Table of Contents"/>
          <w:docPartUnique/>
        </w:docPartObj>
      </w:sdtPr>
      <w:sdtEndPr>
        <w:rPr>
          <w:b/>
          <w:bCs/>
        </w:rPr>
      </w:sdtEndPr>
      <w:sdtContent>
        <w:p w:rsidR="00B31B03" w:rsidRPr="00BD12A4" w:rsidRDefault="00B31B03">
          <w:pPr>
            <w:pStyle w:val="affc"/>
          </w:pPr>
          <w:r w:rsidRPr="00BD12A4">
            <w:t>Оглавление</w:t>
          </w:r>
        </w:p>
        <w:p w:rsidR="008A2CCB" w:rsidRDefault="00347F67">
          <w:pPr>
            <w:pStyle w:val="13"/>
            <w:tabs>
              <w:tab w:val="left" w:pos="1100"/>
              <w:tab w:val="right" w:leader="dot" w:pos="9203"/>
            </w:tabs>
            <w:rPr>
              <w:rFonts w:asciiTheme="minorHAnsi" w:eastAsiaTheme="minorEastAsia" w:hAnsiTheme="minorHAnsi"/>
              <w:noProof/>
              <w:sz w:val="22"/>
              <w:lang w:eastAsia="ru-RU"/>
            </w:rPr>
          </w:pPr>
          <w:r w:rsidRPr="00BD12A4">
            <w:fldChar w:fldCharType="begin"/>
          </w:r>
          <w:r w:rsidR="00B31B03" w:rsidRPr="00BD12A4">
            <w:instrText xml:space="preserve"> TOC \o "1-3" \h \z \u </w:instrText>
          </w:r>
          <w:r w:rsidRPr="00BD12A4">
            <w:fldChar w:fldCharType="separate"/>
          </w:r>
          <w:hyperlink w:anchor="_Toc421795791" w:history="1">
            <w:r w:rsidR="008A2CCB" w:rsidRPr="009C2AA6">
              <w:rPr>
                <w:rStyle w:val="afa"/>
                <w:noProof/>
              </w:rPr>
              <w:t>1.</w:t>
            </w:r>
            <w:r w:rsidR="008A2CCB">
              <w:rPr>
                <w:rFonts w:asciiTheme="minorHAnsi" w:eastAsiaTheme="minorEastAsia" w:hAnsiTheme="minorHAnsi"/>
                <w:noProof/>
                <w:sz w:val="22"/>
                <w:lang w:eastAsia="ru-RU"/>
              </w:rPr>
              <w:tab/>
            </w:r>
            <w:r w:rsidR="008A2CCB" w:rsidRPr="009C2AA6">
              <w:rPr>
                <w:rStyle w:val="afa"/>
                <w:noProof/>
              </w:rPr>
              <w:t>Общая часть</w:t>
            </w:r>
            <w:r w:rsidR="008A2CCB">
              <w:rPr>
                <w:noProof/>
                <w:webHidden/>
              </w:rPr>
              <w:tab/>
            </w:r>
            <w:r>
              <w:rPr>
                <w:noProof/>
                <w:webHidden/>
              </w:rPr>
              <w:fldChar w:fldCharType="begin"/>
            </w:r>
            <w:r w:rsidR="008A2CCB">
              <w:rPr>
                <w:noProof/>
                <w:webHidden/>
              </w:rPr>
              <w:instrText xml:space="preserve"> PAGEREF _Toc421795791 \h </w:instrText>
            </w:r>
            <w:r>
              <w:rPr>
                <w:noProof/>
                <w:webHidden/>
              </w:rPr>
            </w:r>
            <w:r>
              <w:rPr>
                <w:noProof/>
                <w:webHidden/>
              </w:rPr>
              <w:fldChar w:fldCharType="separate"/>
            </w:r>
            <w:r w:rsidR="002E76B1">
              <w:rPr>
                <w:noProof/>
                <w:webHidden/>
              </w:rPr>
              <w:t>6</w:t>
            </w:r>
            <w:r>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792" w:history="1">
            <w:r w:rsidR="008A2CCB" w:rsidRPr="009C2AA6">
              <w:rPr>
                <w:rStyle w:val="afa"/>
                <w:noProof/>
              </w:rPr>
              <w:t>1.1 Введение</w:t>
            </w:r>
            <w:r w:rsidR="008A2CCB">
              <w:rPr>
                <w:noProof/>
                <w:webHidden/>
              </w:rPr>
              <w:tab/>
            </w:r>
            <w:r w:rsidR="00347F67">
              <w:rPr>
                <w:noProof/>
                <w:webHidden/>
              </w:rPr>
              <w:fldChar w:fldCharType="begin"/>
            </w:r>
            <w:r w:rsidR="008A2CCB">
              <w:rPr>
                <w:noProof/>
                <w:webHidden/>
              </w:rPr>
              <w:instrText xml:space="preserve"> PAGEREF _Toc421795792 \h </w:instrText>
            </w:r>
            <w:r w:rsidR="00347F67">
              <w:rPr>
                <w:noProof/>
                <w:webHidden/>
              </w:rPr>
            </w:r>
            <w:r w:rsidR="00347F67">
              <w:rPr>
                <w:noProof/>
                <w:webHidden/>
              </w:rPr>
              <w:fldChar w:fldCharType="separate"/>
            </w:r>
            <w:r w:rsidR="002E76B1">
              <w:rPr>
                <w:noProof/>
                <w:webHidden/>
              </w:rPr>
              <w:t>6</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793" w:history="1">
            <w:r w:rsidR="008A2CCB" w:rsidRPr="009C2AA6">
              <w:rPr>
                <w:rStyle w:val="afa"/>
                <w:noProof/>
              </w:rPr>
              <w:t>1.2 Сведения о территории, климатических и метеорологических условиях</w:t>
            </w:r>
            <w:r w:rsidR="008A2CCB">
              <w:rPr>
                <w:noProof/>
                <w:webHidden/>
              </w:rPr>
              <w:tab/>
            </w:r>
            <w:r w:rsidR="00347F67">
              <w:rPr>
                <w:noProof/>
                <w:webHidden/>
              </w:rPr>
              <w:fldChar w:fldCharType="begin"/>
            </w:r>
            <w:r w:rsidR="008A2CCB">
              <w:rPr>
                <w:noProof/>
                <w:webHidden/>
              </w:rPr>
              <w:instrText xml:space="preserve"> PAGEREF _Toc421795793 \h </w:instrText>
            </w:r>
            <w:r w:rsidR="00347F67">
              <w:rPr>
                <w:noProof/>
                <w:webHidden/>
              </w:rPr>
            </w:r>
            <w:r w:rsidR="00347F67">
              <w:rPr>
                <w:noProof/>
                <w:webHidden/>
              </w:rPr>
              <w:fldChar w:fldCharType="separate"/>
            </w:r>
            <w:r w:rsidR="002E76B1">
              <w:rPr>
                <w:noProof/>
                <w:webHidden/>
              </w:rPr>
              <w:t>9</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794" w:history="1">
            <w:r w:rsidR="008A2CCB" w:rsidRPr="009C2AA6">
              <w:rPr>
                <w:rStyle w:val="afa"/>
                <w:noProof/>
              </w:rPr>
              <w:t>1.3 Существующее положение в сфере производства, передачи и потребления тепловой энергии для целей теплоснабжения</w:t>
            </w:r>
            <w:r w:rsidR="008A2CCB">
              <w:rPr>
                <w:noProof/>
                <w:webHidden/>
              </w:rPr>
              <w:tab/>
            </w:r>
            <w:r w:rsidR="00347F67">
              <w:rPr>
                <w:noProof/>
                <w:webHidden/>
              </w:rPr>
              <w:fldChar w:fldCharType="begin"/>
            </w:r>
            <w:r w:rsidR="008A2CCB">
              <w:rPr>
                <w:noProof/>
                <w:webHidden/>
              </w:rPr>
              <w:instrText xml:space="preserve"> PAGEREF _Toc421795794 \h </w:instrText>
            </w:r>
            <w:r w:rsidR="00347F67">
              <w:rPr>
                <w:noProof/>
                <w:webHidden/>
              </w:rPr>
            </w:r>
            <w:r w:rsidR="00347F67">
              <w:rPr>
                <w:noProof/>
                <w:webHidden/>
              </w:rPr>
              <w:fldChar w:fldCharType="separate"/>
            </w:r>
            <w:r w:rsidR="002E76B1">
              <w:rPr>
                <w:noProof/>
                <w:webHidden/>
              </w:rPr>
              <w:t>11</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795" w:history="1">
            <w:r w:rsidR="008A2CCB" w:rsidRPr="009C2AA6">
              <w:rPr>
                <w:rStyle w:val="afa"/>
                <w:noProof/>
              </w:rPr>
              <w:t>1.3.1 Общая характеристика системы теплоснабжения</w:t>
            </w:r>
            <w:r w:rsidR="008A2CCB">
              <w:rPr>
                <w:noProof/>
                <w:webHidden/>
              </w:rPr>
              <w:tab/>
            </w:r>
            <w:r w:rsidR="00347F67">
              <w:rPr>
                <w:noProof/>
                <w:webHidden/>
              </w:rPr>
              <w:fldChar w:fldCharType="begin"/>
            </w:r>
            <w:r w:rsidR="008A2CCB">
              <w:rPr>
                <w:noProof/>
                <w:webHidden/>
              </w:rPr>
              <w:instrText xml:space="preserve"> PAGEREF _Toc421795795 \h </w:instrText>
            </w:r>
            <w:r w:rsidR="00347F67">
              <w:rPr>
                <w:noProof/>
                <w:webHidden/>
              </w:rPr>
            </w:r>
            <w:r w:rsidR="00347F67">
              <w:rPr>
                <w:noProof/>
                <w:webHidden/>
              </w:rPr>
              <w:fldChar w:fldCharType="separate"/>
            </w:r>
            <w:r w:rsidR="002E76B1">
              <w:rPr>
                <w:noProof/>
                <w:webHidden/>
              </w:rPr>
              <w:t>11</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796" w:history="1">
            <w:r w:rsidR="008A2CCB" w:rsidRPr="009C2AA6">
              <w:rPr>
                <w:rStyle w:val="afa"/>
                <w:noProof/>
              </w:rPr>
              <w:t>1.3.2 Установленная и располагаемая мощность энергоисточников</w:t>
            </w:r>
            <w:r w:rsidR="008A2CCB">
              <w:rPr>
                <w:noProof/>
                <w:webHidden/>
              </w:rPr>
              <w:tab/>
            </w:r>
            <w:r w:rsidR="00347F67">
              <w:rPr>
                <w:noProof/>
                <w:webHidden/>
              </w:rPr>
              <w:fldChar w:fldCharType="begin"/>
            </w:r>
            <w:r w:rsidR="008A2CCB">
              <w:rPr>
                <w:noProof/>
                <w:webHidden/>
              </w:rPr>
              <w:instrText xml:space="preserve"> PAGEREF _Toc421795796 \h </w:instrText>
            </w:r>
            <w:r w:rsidR="00347F67">
              <w:rPr>
                <w:noProof/>
                <w:webHidden/>
              </w:rPr>
            </w:r>
            <w:r w:rsidR="00347F67">
              <w:rPr>
                <w:noProof/>
                <w:webHidden/>
              </w:rPr>
              <w:fldChar w:fldCharType="separate"/>
            </w:r>
            <w:r w:rsidR="002E76B1">
              <w:rPr>
                <w:noProof/>
                <w:webHidden/>
              </w:rPr>
              <w:t>14</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797" w:history="1">
            <w:r w:rsidR="008A2CCB" w:rsidRPr="009C2AA6">
              <w:rPr>
                <w:rStyle w:val="afa"/>
                <w:noProof/>
              </w:rPr>
              <w:t>1.3.3 Существующие балансы располагаемой тепловой мощности и присоединенной тепловой нагрузки</w:t>
            </w:r>
            <w:r w:rsidR="008A2CCB">
              <w:rPr>
                <w:noProof/>
                <w:webHidden/>
              </w:rPr>
              <w:tab/>
            </w:r>
            <w:r w:rsidR="00347F67">
              <w:rPr>
                <w:noProof/>
                <w:webHidden/>
              </w:rPr>
              <w:fldChar w:fldCharType="begin"/>
            </w:r>
            <w:r w:rsidR="008A2CCB">
              <w:rPr>
                <w:noProof/>
                <w:webHidden/>
              </w:rPr>
              <w:instrText xml:space="preserve"> PAGEREF _Toc421795797 \h </w:instrText>
            </w:r>
            <w:r w:rsidR="00347F67">
              <w:rPr>
                <w:noProof/>
                <w:webHidden/>
              </w:rPr>
            </w:r>
            <w:r w:rsidR="00347F67">
              <w:rPr>
                <w:noProof/>
                <w:webHidden/>
              </w:rPr>
              <w:fldChar w:fldCharType="separate"/>
            </w:r>
            <w:r w:rsidR="002E76B1">
              <w:rPr>
                <w:noProof/>
                <w:webHidden/>
              </w:rPr>
              <w:t>16</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798" w:history="1">
            <w:r w:rsidR="008A2CCB" w:rsidRPr="009C2AA6">
              <w:rPr>
                <w:rStyle w:val="afa"/>
                <w:noProof/>
              </w:rPr>
              <w:t>1.3.4 Отпуск тепловой энергии и топливопотребление энергоисточников</w:t>
            </w:r>
            <w:r w:rsidR="008A2CCB">
              <w:rPr>
                <w:noProof/>
                <w:webHidden/>
              </w:rPr>
              <w:tab/>
            </w:r>
            <w:r w:rsidR="00347F67">
              <w:rPr>
                <w:noProof/>
                <w:webHidden/>
              </w:rPr>
              <w:fldChar w:fldCharType="begin"/>
            </w:r>
            <w:r w:rsidR="008A2CCB">
              <w:rPr>
                <w:noProof/>
                <w:webHidden/>
              </w:rPr>
              <w:instrText xml:space="preserve"> PAGEREF _Toc421795798 \h </w:instrText>
            </w:r>
            <w:r w:rsidR="00347F67">
              <w:rPr>
                <w:noProof/>
                <w:webHidden/>
              </w:rPr>
            </w:r>
            <w:r w:rsidR="00347F67">
              <w:rPr>
                <w:noProof/>
                <w:webHidden/>
              </w:rPr>
              <w:fldChar w:fldCharType="separate"/>
            </w:r>
            <w:r w:rsidR="002E76B1">
              <w:rPr>
                <w:noProof/>
                <w:webHidden/>
              </w:rPr>
              <w:t>17</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799" w:history="1">
            <w:r w:rsidR="008A2CCB" w:rsidRPr="009C2AA6">
              <w:rPr>
                <w:rStyle w:val="afa"/>
                <w:noProof/>
              </w:rPr>
              <w:t>1.3.5 Отпуск тепловой энергии и топливопотребление энергоисточников</w:t>
            </w:r>
            <w:r w:rsidR="008A2CCB">
              <w:rPr>
                <w:noProof/>
                <w:webHidden/>
              </w:rPr>
              <w:tab/>
            </w:r>
            <w:r w:rsidR="00347F67">
              <w:rPr>
                <w:noProof/>
                <w:webHidden/>
              </w:rPr>
              <w:fldChar w:fldCharType="begin"/>
            </w:r>
            <w:r w:rsidR="008A2CCB">
              <w:rPr>
                <w:noProof/>
                <w:webHidden/>
              </w:rPr>
              <w:instrText xml:space="preserve"> PAGEREF _Toc421795799 \h </w:instrText>
            </w:r>
            <w:r w:rsidR="00347F67">
              <w:rPr>
                <w:noProof/>
                <w:webHidden/>
              </w:rPr>
            </w:r>
            <w:r w:rsidR="00347F67">
              <w:rPr>
                <w:noProof/>
                <w:webHidden/>
              </w:rPr>
              <w:fldChar w:fldCharType="separate"/>
            </w:r>
            <w:r w:rsidR="002E76B1">
              <w:rPr>
                <w:noProof/>
                <w:webHidden/>
              </w:rPr>
              <w:t>17</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00" w:history="1">
            <w:r w:rsidR="008A2CCB" w:rsidRPr="009C2AA6">
              <w:rPr>
                <w:rStyle w:val="afa"/>
                <w:rFonts w:eastAsia="Times New Roman"/>
                <w:noProof/>
              </w:rPr>
              <w:t>1.3.6 Зоны действия источников тепловой энергии</w:t>
            </w:r>
            <w:r w:rsidR="008A2CCB">
              <w:rPr>
                <w:noProof/>
                <w:webHidden/>
              </w:rPr>
              <w:tab/>
            </w:r>
            <w:r w:rsidR="00347F67">
              <w:rPr>
                <w:noProof/>
                <w:webHidden/>
              </w:rPr>
              <w:fldChar w:fldCharType="begin"/>
            </w:r>
            <w:r w:rsidR="008A2CCB">
              <w:rPr>
                <w:noProof/>
                <w:webHidden/>
              </w:rPr>
              <w:instrText xml:space="preserve"> PAGEREF _Toc421795800 \h </w:instrText>
            </w:r>
            <w:r w:rsidR="00347F67">
              <w:rPr>
                <w:noProof/>
                <w:webHidden/>
              </w:rPr>
            </w:r>
            <w:r w:rsidR="00347F67">
              <w:rPr>
                <w:noProof/>
                <w:webHidden/>
              </w:rPr>
              <w:fldChar w:fldCharType="separate"/>
            </w:r>
            <w:r w:rsidR="002E76B1">
              <w:rPr>
                <w:noProof/>
                <w:webHidden/>
              </w:rPr>
              <w:t>20</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01" w:history="1">
            <w:r w:rsidR="008A2CCB" w:rsidRPr="009C2AA6">
              <w:rPr>
                <w:rStyle w:val="afa"/>
                <w:rFonts w:eastAsia="Times New Roman"/>
                <w:noProof/>
              </w:rPr>
              <w:t>1.3.7 Тепловые нагрузки потребителей тепловой энергии, групп потребителей тепловой энергии в зоне действия источников</w:t>
            </w:r>
            <w:r w:rsidR="008A2CCB">
              <w:rPr>
                <w:noProof/>
                <w:webHidden/>
              </w:rPr>
              <w:tab/>
            </w:r>
            <w:r w:rsidR="00347F67">
              <w:rPr>
                <w:noProof/>
                <w:webHidden/>
              </w:rPr>
              <w:fldChar w:fldCharType="begin"/>
            </w:r>
            <w:r w:rsidR="008A2CCB">
              <w:rPr>
                <w:noProof/>
                <w:webHidden/>
              </w:rPr>
              <w:instrText xml:space="preserve"> PAGEREF _Toc421795801 \h </w:instrText>
            </w:r>
            <w:r w:rsidR="00347F67">
              <w:rPr>
                <w:noProof/>
                <w:webHidden/>
              </w:rPr>
            </w:r>
            <w:r w:rsidR="00347F67">
              <w:rPr>
                <w:noProof/>
                <w:webHidden/>
              </w:rPr>
              <w:fldChar w:fldCharType="separate"/>
            </w:r>
            <w:r w:rsidR="002E76B1">
              <w:rPr>
                <w:noProof/>
                <w:webHidden/>
              </w:rPr>
              <w:t>21</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02" w:history="1">
            <w:r w:rsidR="008A2CCB" w:rsidRPr="009C2AA6">
              <w:rPr>
                <w:rStyle w:val="afa"/>
                <w:rFonts w:eastAsia="Times New Roman"/>
                <w:noProof/>
              </w:rPr>
              <w:t>1.3.8 Описание существующих технических и технологических проблем в система теплоснабжения</w:t>
            </w:r>
            <w:r w:rsidR="008A2CCB">
              <w:rPr>
                <w:noProof/>
                <w:webHidden/>
              </w:rPr>
              <w:tab/>
            </w:r>
            <w:r w:rsidR="00347F67">
              <w:rPr>
                <w:noProof/>
                <w:webHidden/>
              </w:rPr>
              <w:fldChar w:fldCharType="begin"/>
            </w:r>
            <w:r w:rsidR="008A2CCB">
              <w:rPr>
                <w:noProof/>
                <w:webHidden/>
              </w:rPr>
              <w:instrText xml:space="preserve"> PAGEREF _Toc421795802 \h </w:instrText>
            </w:r>
            <w:r w:rsidR="00347F67">
              <w:rPr>
                <w:noProof/>
                <w:webHidden/>
              </w:rPr>
            </w:r>
            <w:r w:rsidR="00347F67">
              <w:rPr>
                <w:noProof/>
                <w:webHidden/>
              </w:rPr>
              <w:fldChar w:fldCharType="separate"/>
            </w:r>
            <w:r w:rsidR="002E76B1">
              <w:rPr>
                <w:noProof/>
                <w:webHidden/>
              </w:rPr>
              <w:t>21</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03" w:history="1">
            <w:r w:rsidR="008A2CCB" w:rsidRPr="009C2AA6">
              <w:rPr>
                <w:rStyle w:val="afa"/>
                <w:rFonts w:eastAsia="Times New Roman"/>
                <w:noProof/>
              </w:rPr>
              <w:t>2  Раздел 1. Показатели перспективного спроса на тепловую энергию (мощность), и теплоноситель в установленных границах территории Муниципального образования «Мезенское»</w:t>
            </w:r>
            <w:r w:rsidR="008A2CCB">
              <w:rPr>
                <w:noProof/>
                <w:webHidden/>
              </w:rPr>
              <w:tab/>
            </w:r>
            <w:r w:rsidR="00347F67">
              <w:rPr>
                <w:noProof/>
                <w:webHidden/>
              </w:rPr>
              <w:fldChar w:fldCharType="begin"/>
            </w:r>
            <w:r w:rsidR="008A2CCB">
              <w:rPr>
                <w:noProof/>
                <w:webHidden/>
              </w:rPr>
              <w:instrText xml:space="preserve"> PAGEREF _Toc421795803 \h </w:instrText>
            </w:r>
            <w:r w:rsidR="00347F67">
              <w:rPr>
                <w:noProof/>
                <w:webHidden/>
              </w:rPr>
            </w:r>
            <w:r w:rsidR="00347F67">
              <w:rPr>
                <w:noProof/>
                <w:webHidden/>
              </w:rPr>
              <w:fldChar w:fldCharType="separate"/>
            </w:r>
            <w:r w:rsidR="002E76B1">
              <w:rPr>
                <w:noProof/>
                <w:webHidden/>
              </w:rPr>
              <w:t>23</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04" w:history="1">
            <w:r w:rsidR="008A2CCB" w:rsidRPr="009C2AA6">
              <w:rPr>
                <w:rStyle w:val="afa"/>
                <w:rFonts w:eastAsia="Times New Roman"/>
                <w:noProof/>
              </w:rPr>
              <w:t>2.1 Площадь строительных фондов и приросты площади строительных фондов по расчетным элементам территориального деления Муниципального образования «Мезенское»</w:t>
            </w:r>
            <w:r w:rsidR="008A2CCB">
              <w:rPr>
                <w:noProof/>
                <w:webHidden/>
              </w:rPr>
              <w:tab/>
            </w:r>
            <w:r w:rsidR="00347F67">
              <w:rPr>
                <w:noProof/>
                <w:webHidden/>
              </w:rPr>
              <w:fldChar w:fldCharType="begin"/>
            </w:r>
            <w:r w:rsidR="008A2CCB">
              <w:rPr>
                <w:noProof/>
                <w:webHidden/>
              </w:rPr>
              <w:instrText xml:space="preserve"> PAGEREF _Toc421795804 \h </w:instrText>
            </w:r>
            <w:r w:rsidR="00347F67">
              <w:rPr>
                <w:noProof/>
                <w:webHidden/>
              </w:rPr>
            </w:r>
            <w:r w:rsidR="00347F67">
              <w:rPr>
                <w:noProof/>
                <w:webHidden/>
              </w:rPr>
              <w:fldChar w:fldCharType="separate"/>
            </w:r>
            <w:r w:rsidR="002E76B1">
              <w:rPr>
                <w:noProof/>
                <w:webHidden/>
              </w:rPr>
              <w:t>23</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05" w:history="1">
            <w:r w:rsidR="008A2CCB" w:rsidRPr="009C2AA6">
              <w:rPr>
                <w:rStyle w:val="afa"/>
                <w:rFonts w:eastAsia="Times New Roman"/>
                <w:noProof/>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8A2CCB">
              <w:rPr>
                <w:noProof/>
                <w:webHidden/>
              </w:rPr>
              <w:tab/>
            </w:r>
            <w:r w:rsidR="00347F67">
              <w:rPr>
                <w:noProof/>
                <w:webHidden/>
              </w:rPr>
              <w:fldChar w:fldCharType="begin"/>
            </w:r>
            <w:r w:rsidR="008A2CCB">
              <w:rPr>
                <w:noProof/>
                <w:webHidden/>
              </w:rPr>
              <w:instrText xml:space="preserve"> PAGEREF _Toc421795805 \h </w:instrText>
            </w:r>
            <w:r w:rsidR="00347F67">
              <w:rPr>
                <w:noProof/>
                <w:webHidden/>
              </w:rPr>
            </w:r>
            <w:r w:rsidR="00347F67">
              <w:rPr>
                <w:noProof/>
                <w:webHidden/>
              </w:rPr>
              <w:fldChar w:fldCharType="separate"/>
            </w:r>
            <w:r w:rsidR="002E76B1">
              <w:rPr>
                <w:noProof/>
                <w:webHidden/>
              </w:rPr>
              <w:t>24</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06" w:history="1">
            <w:r w:rsidR="008A2CCB" w:rsidRPr="009C2AA6">
              <w:rPr>
                <w:rStyle w:val="afa"/>
                <w:rFonts w:eastAsia="Times New Roman"/>
                <w:noProof/>
              </w:rPr>
              <w:t>2.3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8A2CCB">
              <w:rPr>
                <w:noProof/>
                <w:webHidden/>
              </w:rPr>
              <w:tab/>
            </w:r>
            <w:r w:rsidR="00347F67">
              <w:rPr>
                <w:noProof/>
                <w:webHidden/>
              </w:rPr>
              <w:fldChar w:fldCharType="begin"/>
            </w:r>
            <w:r w:rsidR="008A2CCB">
              <w:rPr>
                <w:noProof/>
                <w:webHidden/>
              </w:rPr>
              <w:instrText xml:space="preserve"> PAGEREF _Toc421795806 \h </w:instrText>
            </w:r>
            <w:r w:rsidR="00347F67">
              <w:rPr>
                <w:noProof/>
                <w:webHidden/>
              </w:rPr>
            </w:r>
            <w:r w:rsidR="00347F67">
              <w:rPr>
                <w:noProof/>
                <w:webHidden/>
              </w:rPr>
              <w:fldChar w:fldCharType="separate"/>
            </w:r>
            <w:r w:rsidR="002E76B1">
              <w:rPr>
                <w:noProof/>
                <w:webHidden/>
              </w:rPr>
              <w:t>26</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07" w:history="1">
            <w:r w:rsidR="008A2CCB" w:rsidRPr="009C2AA6">
              <w:rPr>
                <w:rStyle w:val="afa"/>
                <w:rFonts w:eastAsia="Times New Roman"/>
                <w:noProof/>
              </w:rPr>
              <w:t>3 Раздел 2.  Перспективные балансы располагаемой тепловой мощности источников тепловой энергии и тепловой нагрузки потребителей</w:t>
            </w:r>
            <w:r w:rsidR="008A2CCB">
              <w:rPr>
                <w:noProof/>
                <w:webHidden/>
              </w:rPr>
              <w:tab/>
            </w:r>
            <w:r w:rsidR="00347F67">
              <w:rPr>
                <w:noProof/>
                <w:webHidden/>
              </w:rPr>
              <w:fldChar w:fldCharType="begin"/>
            </w:r>
            <w:r w:rsidR="008A2CCB">
              <w:rPr>
                <w:noProof/>
                <w:webHidden/>
              </w:rPr>
              <w:instrText xml:space="preserve"> PAGEREF _Toc421795807 \h </w:instrText>
            </w:r>
            <w:r w:rsidR="00347F67">
              <w:rPr>
                <w:noProof/>
                <w:webHidden/>
              </w:rPr>
            </w:r>
            <w:r w:rsidR="00347F67">
              <w:rPr>
                <w:noProof/>
                <w:webHidden/>
              </w:rPr>
              <w:fldChar w:fldCharType="separate"/>
            </w:r>
            <w:r w:rsidR="002E76B1">
              <w:rPr>
                <w:noProof/>
                <w:webHidden/>
              </w:rPr>
              <w:t>27</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08" w:history="1">
            <w:r w:rsidR="008A2CCB" w:rsidRPr="009C2AA6">
              <w:rPr>
                <w:rStyle w:val="afa"/>
                <w:rFonts w:eastAsia="Times New Roman"/>
                <w:noProof/>
              </w:rPr>
              <w:t>3.1 Радиус эффективного теплоснабжения</w:t>
            </w:r>
            <w:r w:rsidR="008A2CCB">
              <w:rPr>
                <w:noProof/>
                <w:webHidden/>
              </w:rPr>
              <w:tab/>
            </w:r>
            <w:r w:rsidR="00347F67">
              <w:rPr>
                <w:noProof/>
                <w:webHidden/>
              </w:rPr>
              <w:fldChar w:fldCharType="begin"/>
            </w:r>
            <w:r w:rsidR="008A2CCB">
              <w:rPr>
                <w:noProof/>
                <w:webHidden/>
              </w:rPr>
              <w:instrText xml:space="preserve"> PAGEREF _Toc421795808 \h </w:instrText>
            </w:r>
            <w:r w:rsidR="00347F67">
              <w:rPr>
                <w:noProof/>
                <w:webHidden/>
              </w:rPr>
            </w:r>
            <w:r w:rsidR="00347F67">
              <w:rPr>
                <w:noProof/>
                <w:webHidden/>
              </w:rPr>
              <w:fldChar w:fldCharType="separate"/>
            </w:r>
            <w:r w:rsidR="002E76B1">
              <w:rPr>
                <w:noProof/>
                <w:webHidden/>
              </w:rPr>
              <w:t>27</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09" w:history="1">
            <w:r w:rsidR="008A2CCB" w:rsidRPr="009C2AA6">
              <w:rPr>
                <w:rStyle w:val="afa"/>
                <w:rFonts w:eastAsia="Times New Roman"/>
                <w:noProof/>
              </w:rPr>
              <w:t>3.2 Описание существующих и перспективных зон действия систем теплоснабжения, источников тепловой энергии</w:t>
            </w:r>
            <w:r w:rsidR="008A2CCB">
              <w:rPr>
                <w:noProof/>
                <w:webHidden/>
              </w:rPr>
              <w:tab/>
            </w:r>
            <w:r w:rsidR="00347F67">
              <w:rPr>
                <w:noProof/>
                <w:webHidden/>
              </w:rPr>
              <w:fldChar w:fldCharType="begin"/>
            </w:r>
            <w:r w:rsidR="008A2CCB">
              <w:rPr>
                <w:noProof/>
                <w:webHidden/>
              </w:rPr>
              <w:instrText xml:space="preserve"> PAGEREF _Toc421795809 \h </w:instrText>
            </w:r>
            <w:r w:rsidR="00347F67">
              <w:rPr>
                <w:noProof/>
                <w:webHidden/>
              </w:rPr>
            </w:r>
            <w:r w:rsidR="00347F67">
              <w:rPr>
                <w:noProof/>
                <w:webHidden/>
              </w:rPr>
              <w:fldChar w:fldCharType="separate"/>
            </w:r>
            <w:r w:rsidR="002E76B1">
              <w:rPr>
                <w:noProof/>
                <w:webHidden/>
              </w:rPr>
              <w:t>28</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10" w:history="1">
            <w:r w:rsidR="008A2CCB" w:rsidRPr="009C2AA6">
              <w:rPr>
                <w:rStyle w:val="afa"/>
                <w:rFonts w:eastAsia="Times New Roman"/>
                <w:noProof/>
              </w:rPr>
              <w:t>3.3 Описание существующих и перспективных зон действия индивидуальных источников тепловой энергии</w:t>
            </w:r>
            <w:r w:rsidR="008A2CCB">
              <w:rPr>
                <w:noProof/>
                <w:webHidden/>
              </w:rPr>
              <w:tab/>
            </w:r>
            <w:r w:rsidR="00347F67">
              <w:rPr>
                <w:noProof/>
                <w:webHidden/>
              </w:rPr>
              <w:fldChar w:fldCharType="begin"/>
            </w:r>
            <w:r w:rsidR="008A2CCB">
              <w:rPr>
                <w:noProof/>
                <w:webHidden/>
              </w:rPr>
              <w:instrText xml:space="preserve"> PAGEREF _Toc421795810 \h </w:instrText>
            </w:r>
            <w:r w:rsidR="00347F67">
              <w:rPr>
                <w:noProof/>
                <w:webHidden/>
              </w:rPr>
            </w:r>
            <w:r w:rsidR="00347F67">
              <w:rPr>
                <w:noProof/>
                <w:webHidden/>
              </w:rPr>
              <w:fldChar w:fldCharType="separate"/>
            </w:r>
            <w:r w:rsidR="002E76B1">
              <w:rPr>
                <w:noProof/>
                <w:webHidden/>
              </w:rPr>
              <w:t>30</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11" w:history="1">
            <w:r w:rsidR="008A2CCB" w:rsidRPr="009C2AA6">
              <w:rPr>
                <w:rStyle w:val="afa"/>
                <w:rFonts w:eastAsia="Times New Roman"/>
                <w:noProof/>
              </w:rPr>
              <w:t>3.4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8A2CCB">
              <w:rPr>
                <w:noProof/>
                <w:webHidden/>
              </w:rPr>
              <w:tab/>
            </w:r>
            <w:r w:rsidR="00347F67">
              <w:rPr>
                <w:noProof/>
                <w:webHidden/>
              </w:rPr>
              <w:fldChar w:fldCharType="begin"/>
            </w:r>
            <w:r w:rsidR="008A2CCB">
              <w:rPr>
                <w:noProof/>
                <w:webHidden/>
              </w:rPr>
              <w:instrText xml:space="preserve"> PAGEREF _Toc421795811 \h </w:instrText>
            </w:r>
            <w:r w:rsidR="00347F67">
              <w:rPr>
                <w:noProof/>
                <w:webHidden/>
              </w:rPr>
            </w:r>
            <w:r w:rsidR="00347F67">
              <w:rPr>
                <w:noProof/>
                <w:webHidden/>
              </w:rPr>
              <w:fldChar w:fldCharType="separate"/>
            </w:r>
            <w:r w:rsidR="002E76B1">
              <w:rPr>
                <w:noProof/>
                <w:webHidden/>
              </w:rPr>
              <w:t>31</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12" w:history="1">
            <w:r w:rsidR="008A2CCB" w:rsidRPr="009C2AA6">
              <w:rPr>
                <w:rStyle w:val="afa"/>
                <w:rFonts w:eastAsia="Times New Roman"/>
                <w:noProof/>
              </w:rPr>
              <w:t>3.4.1 Существующие и перспективные значения установленной тепловой мощности основного оборудования источника (источников) тепловой энергии</w:t>
            </w:r>
            <w:r w:rsidR="008A2CCB">
              <w:rPr>
                <w:noProof/>
                <w:webHidden/>
              </w:rPr>
              <w:tab/>
            </w:r>
            <w:r w:rsidR="00347F67">
              <w:rPr>
                <w:noProof/>
                <w:webHidden/>
              </w:rPr>
              <w:fldChar w:fldCharType="begin"/>
            </w:r>
            <w:r w:rsidR="008A2CCB">
              <w:rPr>
                <w:noProof/>
                <w:webHidden/>
              </w:rPr>
              <w:instrText xml:space="preserve"> PAGEREF _Toc421795812 \h </w:instrText>
            </w:r>
            <w:r w:rsidR="00347F67">
              <w:rPr>
                <w:noProof/>
                <w:webHidden/>
              </w:rPr>
            </w:r>
            <w:r w:rsidR="00347F67">
              <w:rPr>
                <w:noProof/>
                <w:webHidden/>
              </w:rPr>
              <w:fldChar w:fldCharType="separate"/>
            </w:r>
            <w:r w:rsidR="002E76B1">
              <w:rPr>
                <w:noProof/>
                <w:webHidden/>
              </w:rPr>
              <w:t>31</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13" w:history="1">
            <w:r w:rsidR="008A2CCB" w:rsidRPr="009C2AA6">
              <w:rPr>
                <w:rStyle w:val="afa"/>
                <w:rFonts w:eastAsia="Times New Roman"/>
                <w:noProof/>
              </w:rPr>
              <w:t>3.4.2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8A2CCB">
              <w:rPr>
                <w:noProof/>
                <w:webHidden/>
              </w:rPr>
              <w:tab/>
            </w:r>
            <w:r w:rsidR="00347F67">
              <w:rPr>
                <w:noProof/>
                <w:webHidden/>
              </w:rPr>
              <w:fldChar w:fldCharType="begin"/>
            </w:r>
            <w:r w:rsidR="008A2CCB">
              <w:rPr>
                <w:noProof/>
                <w:webHidden/>
              </w:rPr>
              <w:instrText xml:space="preserve"> PAGEREF _Toc421795813 \h </w:instrText>
            </w:r>
            <w:r w:rsidR="00347F67">
              <w:rPr>
                <w:noProof/>
                <w:webHidden/>
              </w:rPr>
            </w:r>
            <w:r w:rsidR="00347F67">
              <w:rPr>
                <w:noProof/>
                <w:webHidden/>
              </w:rPr>
              <w:fldChar w:fldCharType="separate"/>
            </w:r>
            <w:r w:rsidR="002E76B1">
              <w:rPr>
                <w:noProof/>
                <w:webHidden/>
              </w:rPr>
              <w:t>34</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14" w:history="1">
            <w:r w:rsidR="008A2CCB" w:rsidRPr="009C2AA6">
              <w:rPr>
                <w:rStyle w:val="afa"/>
                <w:rFonts w:eastAsia="Times New Roman"/>
                <w:noProof/>
              </w:rPr>
              <w:t>3.4.3 Существующие и перспективные затраты тепловой мощности на собственные и хозяйственные нужды источников тепловой энергии</w:t>
            </w:r>
            <w:r w:rsidR="008A2CCB">
              <w:rPr>
                <w:noProof/>
                <w:webHidden/>
              </w:rPr>
              <w:tab/>
            </w:r>
            <w:r w:rsidR="00347F67">
              <w:rPr>
                <w:noProof/>
                <w:webHidden/>
              </w:rPr>
              <w:fldChar w:fldCharType="begin"/>
            </w:r>
            <w:r w:rsidR="008A2CCB">
              <w:rPr>
                <w:noProof/>
                <w:webHidden/>
              </w:rPr>
              <w:instrText xml:space="preserve"> PAGEREF _Toc421795814 \h </w:instrText>
            </w:r>
            <w:r w:rsidR="00347F67">
              <w:rPr>
                <w:noProof/>
                <w:webHidden/>
              </w:rPr>
            </w:r>
            <w:r w:rsidR="00347F67">
              <w:rPr>
                <w:noProof/>
                <w:webHidden/>
              </w:rPr>
              <w:fldChar w:fldCharType="separate"/>
            </w:r>
            <w:r w:rsidR="002E76B1">
              <w:rPr>
                <w:noProof/>
                <w:webHidden/>
              </w:rPr>
              <w:t>35</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15" w:history="1">
            <w:r w:rsidR="008A2CCB" w:rsidRPr="009C2AA6">
              <w:rPr>
                <w:rStyle w:val="afa"/>
                <w:rFonts w:eastAsia="Times New Roman"/>
                <w:noProof/>
              </w:rPr>
              <w:t>3.4.4 Значение существующей и перспективной тепловой мощности источников тепловой энергии нетто</w:t>
            </w:r>
            <w:r w:rsidR="008A2CCB">
              <w:rPr>
                <w:noProof/>
                <w:webHidden/>
              </w:rPr>
              <w:tab/>
            </w:r>
            <w:r w:rsidR="00347F67">
              <w:rPr>
                <w:noProof/>
                <w:webHidden/>
              </w:rPr>
              <w:fldChar w:fldCharType="begin"/>
            </w:r>
            <w:r w:rsidR="008A2CCB">
              <w:rPr>
                <w:noProof/>
                <w:webHidden/>
              </w:rPr>
              <w:instrText xml:space="preserve"> PAGEREF _Toc421795815 \h </w:instrText>
            </w:r>
            <w:r w:rsidR="00347F67">
              <w:rPr>
                <w:noProof/>
                <w:webHidden/>
              </w:rPr>
            </w:r>
            <w:r w:rsidR="00347F67">
              <w:rPr>
                <w:noProof/>
                <w:webHidden/>
              </w:rPr>
              <w:fldChar w:fldCharType="separate"/>
            </w:r>
            <w:r w:rsidR="002E76B1">
              <w:rPr>
                <w:noProof/>
                <w:webHidden/>
              </w:rPr>
              <w:t>35</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16" w:history="1">
            <w:r w:rsidR="008A2CCB" w:rsidRPr="009C2AA6">
              <w:rPr>
                <w:rStyle w:val="afa"/>
                <w:rFonts w:eastAsia="Times New Roman"/>
                <w:noProof/>
              </w:rPr>
              <w:t>3.4.5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8A2CCB">
              <w:rPr>
                <w:noProof/>
                <w:webHidden/>
              </w:rPr>
              <w:tab/>
            </w:r>
            <w:r w:rsidR="00347F67">
              <w:rPr>
                <w:noProof/>
                <w:webHidden/>
              </w:rPr>
              <w:fldChar w:fldCharType="begin"/>
            </w:r>
            <w:r w:rsidR="008A2CCB">
              <w:rPr>
                <w:noProof/>
                <w:webHidden/>
              </w:rPr>
              <w:instrText xml:space="preserve"> PAGEREF _Toc421795816 \h </w:instrText>
            </w:r>
            <w:r w:rsidR="00347F67">
              <w:rPr>
                <w:noProof/>
                <w:webHidden/>
              </w:rPr>
            </w:r>
            <w:r w:rsidR="00347F67">
              <w:rPr>
                <w:noProof/>
                <w:webHidden/>
              </w:rPr>
              <w:fldChar w:fldCharType="separate"/>
            </w:r>
            <w:r w:rsidR="002E76B1">
              <w:rPr>
                <w:noProof/>
                <w:webHidden/>
              </w:rPr>
              <w:t>35</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17" w:history="1">
            <w:r w:rsidR="008A2CCB" w:rsidRPr="009C2AA6">
              <w:rPr>
                <w:rStyle w:val="afa"/>
                <w:rFonts w:eastAsia="Times New Roman"/>
                <w:noProof/>
              </w:rPr>
              <w:t>4. Раздел 3. Перспективные балансы теплоносителей</w:t>
            </w:r>
            <w:r w:rsidR="008A2CCB">
              <w:rPr>
                <w:noProof/>
                <w:webHidden/>
              </w:rPr>
              <w:tab/>
            </w:r>
            <w:r w:rsidR="00347F67">
              <w:rPr>
                <w:noProof/>
                <w:webHidden/>
              </w:rPr>
              <w:fldChar w:fldCharType="begin"/>
            </w:r>
            <w:r w:rsidR="008A2CCB">
              <w:rPr>
                <w:noProof/>
                <w:webHidden/>
              </w:rPr>
              <w:instrText xml:space="preserve"> PAGEREF _Toc421795817 \h </w:instrText>
            </w:r>
            <w:r w:rsidR="00347F67">
              <w:rPr>
                <w:noProof/>
                <w:webHidden/>
              </w:rPr>
            </w:r>
            <w:r w:rsidR="00347F67">
              <w:rPr>
                <w:noProof/>
                <w:webHidden/>
              </w:rPr>
              <w:fldChar w:fldCharType="separate"/>
            </w:r>
            <w:r w:rsidR="002E76B1">
              <w:rPr>
                <w:noProof/>
                <w:webHidden/>
              </w:rPr>
              <w:t>39</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18" w:history="1">
            <w:r w:rsidR="008A2CCB" w:rsidRPr="009C2AA6">
              <w:rPr>
                <w:rStyle w:val="afa"/>
                <w:rFonts w:eastAsia="Times New Roman"/>
                <w:noProof/>
              </w:rP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8A2CCB">
              <w:rPr>
                <w:noProof/>
                <w:webHidden/>
              </w:rPr>
              <w:tab/>
            </w:r>
            <w:r w:rsidR="00347F67">
              <w:rPr>
                <w:noProof/>
                <w:webHidden/>
              </w:rPr>
              <w:fldChar w:fldCharType="begin"/>
            </w:r>
            <w:r w:rsidR="008A2CCB">
              <w:rPr>
                <w:noProof/>
                <w:webHidden/>
              </w:rPr>
              <w:instrText xml:space="preserve"> PAGEREF _Toc421795818 \h </w:instrText>
            </w:r>
            <w:r w:rsidR="00347F67">
              <w:rPr>
                <w:noProof/>
                <w:webHidden/>
              </w:rPr>
            </w:r>
            <w:r w:rsidR="00347F67">
              <w:rPr>
                <w:noProof/>
                <w:webHidden/>
              </w:rPr>
              <w:fldChar w:fldCharType="separate"/>
            </w:r>
            <w:r w:rsidR="002E76B1">
              <w:rPr>
                <w:noProof/>
                <w:webHidden/>
              </w:rPr>
              <w:t>39</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19" w:history="1">
            <w:r w:rsidR="008A2CCB" w:rsidRPr="009C2AA6">
              <w:rPr>
                <w:rStyle w:val="afa"/>
                <w:rFonts w:eastAsia="Times New Roman"/>
                <w:noProof/>
              </w:rPr>
              <w:t>4.2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A2CCB">
              <w:rPr>
                <w:noProof/>
                <w:webHidden/>
              </w:rPr>
              <w:tab/>
            </w:r>
            <w:r w:rsidR="00347F67">
              <w:rPr>
                <w:noProof/>
                <w:webHidden/>
              </w:rPr>
              <w:fldChar w:fldCharType="begin"/>
            </w:r>
            <w:r w:rsidR="008A2CCB">
              <w:rPr>
                <w:noProof/>
                <w:webHidden/>
              </w:rPr>
              <w:instrText xml:space="preserve"> PAGEREF _Toc421795819 \h </w:instrText>
            </w:r>
            <w:r w:rsidR="00347F67">
              <w:rPr>
                <w:noProof/>
                <w:webHidden/>
              </w:rPr>
            </w:r>
            <w:r w:rsidR="00347F67">
              <w:rPr>
                <w:noProof/>
                <w:webHidden/>
              </w:rPr>
              <w:fldChar w:fldCharType="separate"/>
            </w:r>
            <w:r w:rsidR="002E76B1">
              <w:rPr>
                <w:noProof/>
                <w:webHidden/>
              </w:rPr>
              <w:t>41</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20" w:history="1">
            <w:r w:rsidR="008A2CCB" w:rsidRPr="009C2AA6">
              <w:rPr>
                <w:rStyle w:val="afa"/>
                <w:rFonts w:eastAsia="Times New Roman"/>
                <w:noProof/>
              </w:rPr>
              <w:t>5 Раздел 4. Предложения по строительству, реконструкции и техническому перевооружению источников тепловой энергии</w:t>
            </w:r>
            <w:r w:rsidR="008A2CCB">
              <w:rPr>
                <w:noProof/>
                <w:webHidden/>
              </w:rPr>
              <w:tab/>
            </w:r>
            <w:r w:rsidR="00347F67">
              <w:rPr>
                <w:noProof/>
                <w:webHidden/>
              </w:rPr>
              <w:fldChar w:fldCharType="begin"/>
            </w:r>
            <w:r w:rsidR="008A2CCB">
              <w:rPr>
                <w:noProof/>
                <w:webHidden/>
              </w:rPr>
              <w:instrText xml:space="preserve"> PAGEREF _Toc421795820 \h </w:instrText>
            </w:r>
            <w:r w:rsidR="00347F67">
              <w:rPr>
                <w:noProof/>
                <w:webHidden/>
              </w:rPr>
            </w:r>
            <w:r w:rsidR="00347F67">
              <w:rPr>
                <w:noProof/>
                <w:webHidden/>
              </w:rPr>
              <w:fldChar w:fldCharType="separate"/>
            </w:r>
            <w:r w:rsidR="002E76B1">
              <w:rPr>
                <w:noProof/>
                <w:webHidden/>
              </w:rPr>
              <w:t>42</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21" w:history="1">
            <w:r w:rsidR="008A2CCB" w:rsidRPr="009C2AA6">
              <w:rPr>
                <w:rStyle w:val="afa"/>
                <w:rFonts w:eastAsia="Times New Roman"/>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8A2CCB">
              <w:rPr>
                <w:noProof/>
                <w:webHidden/>
              </w:rPr>
              <w:tab/>
            </w:r>
            <w:r w:rsidR="00347F67">
              <w:rPr>
                <w:noProof/>
                <w:webHidden/>
              </w:rPr>
              <w:fldChar w:fldCharType="begin"/>
            </w:r>
            <w:r w:rsidR="008A2CCB">
              <w:rPr>
                <w:noProof/>
                <w:webHidden/>
              </w:rPr>
              <w:instrText xml:space="preserve"> PAGEREF _Toc421795821 \h </w:instrText>
            </w:r>
            <w:r w:rsidR="00347F67">
              <w:rPr>
                <w:noProof/>
                <w:webHidden/>
              </w:rPr>
            </w:r>
            <w:r w:rsidR="00347F67">
              <w:rPr>
                <w:noProof/>
                <w:webHidden/>
              </w:rPr>
              <w:fldChar w:fldCharType="separate"/>
            </w:r>
            <w:r w:rsidR="002E76B1">
              <w:rPr>
                <w:noProof/>
                <w:webHidden/>
              </w:rPr>
              <w:t>42</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22" w:history="1">
            <w:r w:rsidR="008A2CCB" w:rsidRPr="009C2AA6">
              <w:rPr>
                <w:rStyle w:val="afa"/>
                <w:rFonts w:eastAsia="Times New Roman"/>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8A2CCB">
              <w:rPr>
                <w:noProof/>
                <w:webHidden/>
              </w:rPr>
              <w:tab/>
            </w:r>
            <w:r w:rsidR="00347F67">
              <w:rPr>
                <w:noProof/>
                <w:webHidden/>
              </w:rPr>
              <w:fldChar w:fldCharType="begin"/>
            </w:r>
            <w:r w:rsidR="008A2CCB">
              <w:rPr>
                <w:noProof/>
                <w:webHidden/>
              </w:rPr>
              <w:instrText xml:space="preserve"> PAGEREF _Toc421795822 \h </w:instrText>
            </w:r>
            <w:r w:rsidR="00347F67">
              <w:rPr>
                <w:noProof/>
                <w:webHidden/>
              </w:rPr>
            </w:r>
            <w:r w:rsidR="00347F67">
              <w:rPr>
                <w:noProof/>
                <w:webHidden/>
              </w:rPr>
              <w:fldChar w:fldCharType="separate"/>
            </w:r>
            <w:r w:rsidR="002E76B1">
              <w:rPr>
                <w:noProof/>
                <w:webHidden/>
              </w:rPr>
              <w:t>42</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23" w:history="1">
            <w:r w:rsidR="008A2CCB" w:rsidRPr="009C2AA6">
              <w:rPr>
                <w:rStyle w:val="afa"/>
                <w:rFonts w:eastAsia="Times New Roman"/>
                <w:noProof/>
              </w:rPr>
              <w:t>5.3 Предложения по техническому перевооружению источников тепловой энергии с целью повышения эффективности работы систем теплоснабжения</w:t>
            </w:r>
            <w:r w:rsidR="008A2CCB">
              <w:rPr>
                <w:noProof/>
                <w:webHidden/>
              </w:rPr>
              <w:tab/>
            </w:r>
            <w:r w:rsidR="00347F67">
              <w:rPr>
                <w:noProof/>
                <w:webHidden/>
              </w:rPr>
              <w:fldChar w:fldCharType="begin"/>
            </w:r>
            <w:r w:rsidR="008A2CCB">
              <w:rPr>
                <w:noProof/>
                <w:webHidden/>
              </w:rPr>
              <w:instrText xml:space="preserve"> PAGEREF _Toc421795823 \h </w:instrText>
            </w:r>
            <w:r w:rsidR="00347F67">
              <w:rPr>
                <w:noProof/>
                <w:webHidden/>
              </w:rPr>
            </w:r>
            <w:r w:rsidR="00347F67">
              <w:rPr>
                <w:noProof/>
                <w:webHidden/>
              </w:rPr>
              <w:fldChar w:fldCharType="separate"/>
            </w:r>
            <w:r w:rsidR="002E76B1">
              <w:rPr>
                <w:noProof/>
                <w:webHidden/>
              </w:rPr>
              <w:t>43</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24" w:history="1">
            <w:r w:rsidR="008A2CCB" w:rsidRPr="009C2AA6">
              <w:rPr>
                <w:rStyle w:val="afa"/>
                <w:rFonts w:eastAsia="Times New Roman"/>
                <w:noProof/>
              </w:rPr>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w:t>
            </w:r>
            <w:r w:rsidR="008A2CCB" w:rsidRPr="009C2AA6">
              <w:rPr>
                <w:rStyle w:val="afa"/>
                <w:rFonts w:eastAsia="Times New Roman"/>
                <w:noProof/>
              </w:rPr>
              <w:lastRenderedPageBreak/>
              <w:t>срок службы, в случае, если продление срока службы технически невозможно или экономически нецелесообразно</w:t>
            </w:r>
            <w:r w:rsidR="008A2CCB">
              <w:rPr>
                <w:noProof/>
                <w:webHidden/>
              </w:rPr>
              <w:tab/>
            </w:r>
            <w:r w:rsidR="00347F67">
              <w:rPr>
                <w:noProof/>
                <w:webHidden/>
              </w:rPr>
              <w:fldChar w:fldCharType="begin"/>
            </w:r>
            <w:r w:rsidR="008A2CCB">
              <w:rPr>
                <w:noProof/>
                <w:webHidden/>
              </w:rPr>
              <w:instrText xml:space="preserve"> PAGEREF _Toc421795824 \h </w:instrText>
            </w:r>
            <w:r w:rsidR="00347F67">
              <w:rPr>
                <w:noProof/>
                <w:webHidden/>
              </w:rPr>
            </w:r>
            <w:r w:rsidR="00347F67">
              <w:rPr>
                <w:noProof/>
                <w:webHidden/>
              </w:rPr>
              <w:fldChar w:fldCharType="separate"/>
            </w:r>
            <w:r w:rsidR="002E76B1">
              <w:rPr>
                <w:noProof/>
                <w:webHidden/>
              </w:rPr>
              <w:t>44</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25" w:history="1">
            <w:r w:rsidR="008A2CCB" w:rsidRPr="009C2AA6">
              <w:rPr>
                <w:rStyle w:val="afa"/>
                <w:rFonts w:eastAsia="Times New Roman"/>
                <w:noProof/>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8A2CCB">
              <w:rPr>
                <w:noProof/>
                <w:webHidden/>
              </w:rPr>
              <w:tab/>
            </w:r>
            <w:r w:rsidR="00347F67">
              <w:rPr>
                <w:noProof/>
                <w:webHidden/>
              </w:rPr>
              <w:fldChar w:fldCharType="begin"/>
            </w:r>
            <w:r w:rsidR="008A2CCB">
              <w:rPr>
                <w:noProof/>
                <w:webHidden/>
              </w:rPr>
              <w:instrText xml:space="preserve"> PAGEREF _Toc421795825 \h </w:instrText>
            </w:r>
            <w:r w:rsidR="00347F67">
              <w:rPr>
                <w:noProof/>
                <w:webHidden/>
              </w:rPr>
            </w:r>
            <w:r w:rsidR="00347F67">
              <w:rPr>
                <w:noProof/>
                <w:webHidden/>
              </w:rPr>
              <w:fldChar w:fldCharType="separate"/>
            </w:r>
            <w:r w:rsidR="002E76B1">
              <w:rPr>
                <w:noProof/>
                <w:webHidden/>
              </w:rPr>
              <w:t>44</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26" w:history="1">
            <w:r w:rsidR="008A2CCB" w:rsidRPr="009C2AA6">
              <w:rPr>
                <w:rStyle w:val="afa"/>
                <w:rFonts w:eastAsia="Times New Roman"/>
                <w:noProof/>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8A2CCB">
              <w:rPr>
                <w:noProof/>
                <w:webHidden/>
              </w:rPr>
              <w:tab/>
            </w:r>
            <w:r w:rsidR="00347F67">
              <w:rPr>
                <w:noProof/>
                <w:webHidden/>
              </w:rPr>
              <w:fldChar w:fldCharType="begin"/>
            </w:r>
            <w:r w:rsidR="008A2CCB">
              <w:rPr>
                <w:noProof/>
                <w:webHidden/>
              </w:rPr>
              <w:instrText xml:space="preserve"> PAGEREF _Toc421795826 \h </w:instrText>
            </w:r>
            <w:r w:rsidR="00347F67">
              <w:rPr>
                <w:noProof/>
                <w:webHidden/>
              </w:rPr>
            </w:r>
            <w:r w:rsidR="00347F67">
              <w:rPr>
                <w:noProof/>
                <w:webHidden/>
              </w:rPr>
              <w:fldChar w:fldCharType="separate"/>
            </w:r>
            <w:r w:rsidR="002E76B1">
              <w:rPr>
                <w:noProof/>
                <w:webHidden/>
              </w:rPr>
              <w:t>44</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27" w:history="1">
            <w:r w:rsidR="008A2CCB" w:rsidRPr="009C2AA6">
              <w:rPr>
                <w:rStyle w:val="afa"/>
                <w:rFonts w:eastAsia="Times New Roman"/>
                <w:noProof/>
              </w:rPr>
              <w:t>5.8 Оптимальный температурный график отпуска тепловой энергии для каждого источника тепловой энергии</w:t>
            </w:r>
            <w:r w:rsidR="008A2CCB">
              <w:rPr>
                <w:noProof/>
                <w:webHidden/>
              </w:rPr>
              <w:tab/>
            </w:r>
            <w:r w:rsidR="00347F67">
              <w:rPr>
                <w:noProof/>
                <w:webHidden/>
              </w:rPr>
              <w:fldChar w:fldCharType="begin"/>
            </w:r>
            <w:r w:rsidR="008A2CCB">
              <w:rPr>
                <w:noProof/>
                <w:webHidden/>
              </w:rPr>
              <w:instrText xml:space="preserve"> PAGEREF _Toc421795827 \h </w:instrText>
            </w:r>
            <w:r w:rsidR="00347F67">
              <w:rPr>
                <w:noProof/>
                <w:webHidden/>
              </w:rPr>
            </w:r>
            <w:r w:rsidR="00347F67">
              <w:rPr>
                <w:noProof/>
                <w:webHidden/>
              </w:rPr>
              <w:fldChar w:fldCharType="separate"/>
            </w:r>
            <w:r w:rsidR="002E76B1">
              <w:rPr>
                <w:noProof/>
                <w:webHidden/>
              </w:rPr>
              <w:t>45</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28" w:history="1">
            <w:r w:rsidR="008A2CCB" w:rsidRPr="009C2AA6">
              <w:rPr>
                <w:rStyle w:val="afa"/>
                <w:rFonts w:eastAsia="Times New Roman"/>
                <w:noProof/>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008A2CCB">
              <w:rPr>
                <w:noProof/>
                <w:webHidden/>
              </w:rPr>
              <w:tab/>
            </w:r>
            <w:r w:rsidR="00347F67">
              <w:rPr>
                <w:noProof/>
                <w:webHidden/>
              </w:rPr>
              <w:fldChar w:fldCharType="begin"/>
            </w:r>
            <w:r w:rsidR="008A2CCB">
              <w:rPr>
                <w:noProof/>
                <w:webHidden/>
              </w:rPr>
              <w:instrText xml:space="preserve"> PAGEREF _Toc421795828 \h </w:instrText>
            </w:r>
            <w:r w:rsidR="00347F67">
              <w:rPr>
                <w:noProof/>
                <w:webHidden/>
              </w:rPr>
            </w:r>
            <w:r w:rsidR="00347F67">
              <w:rPr>
                <w:noProof/>
                <w:webHidden/>
              </w:rPr>
              <w:fldChar w:fldCharType="separate"/>
            </w:r>
            <w:r w:rsidR="002E76B1">
              <w:rPr>
                <w:noProof/>
                <w:webHidden/>
              </w:rPr>
              <w:t>45</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29" w:history="1">
            <w:r w:rsidR="008A2CCB" w:rsidRPr="009C2AA6">
              <w:rPr>
                <w:rStyle w:val="afa"/>
                <w:rFonts w:eastAsia="Times New Roman"/>
                <w:noProof/>
              </w:rPr>
              <w:t>6 Раздел 5. Предложения по строительству и реконструкции тепловых сетей</w:t>
            </w:r>
            <w:r w:rsidR="008A2CCB">
              <w:rPr>
                <w:noProof/>
                <w:webHidden/>
              </w:rPr>
              <w:tab/>
            </w:r>
            <w:r w:rsidR="00347F67">
              <w:rPr>
                <w:noProof/>
                <w:webHidden/>
              </w:rPr>
              <w:fldChar w:fldCharType="begin"/>
            </w:r>
            <w:r w:rsidR="008A2CCB">
              <w:rPr>
                <w:noProof/>
                <w:webHidden/>
              </w:rPr>
              <w:instrText xml:space="preserve"> PAGEREF _Toc421795829 \h </w:instrText>
            </w:r>
            <w:r w:rsidR="00347F67">
              <w:rPr>
                <w:noProof/>
                <w:webHidden/>
              </w:rPr>
            </w:r>
            <w:r w:rsidR="00347F67">
              <w:rPr>
                <w:noProof/>
                <w:webHidden/>
              </w:rPr>
              <w:fldChar w:fldCharType="separate"/>
            </w:r>
            <w:r w:rsidR="002E76B1">
              <w:rPr>
                <w:noProof/>
                <w:webHidden/>
              </w:rPr>
              <w:t>46</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30" w:history="1">
            <w:r w:rsidR="008A2CCB" w:rsidRPr="009C2AA6">
              <w:rPr>
                <w:rStyle w:val="afa"/>
                <w:rFonts w:eastAsia="Times New Roman"/>
                <w:noProof/>
              </w:rPr>
              <w:t>6.1 Предложения по строительству и реконструкции тепловых сетей, обеспечивающих перераспределение тепловой нагрузки из зон с резервом располагаемой тепловой мощности источников тепловой энергии в зоны с дефицитом располагаемой тепловой мощности источников тепловой энергии (использование существующих резервов)</w:t>
            </w:r>
            <w:r w:rsidR="008A2CCB">
              <w:rPr>
                <w:noProof/>
                <w:webHidden/>
              </w:rPr>
              <w:tab/>
            </w:r>
            <w:r w:rsidR="00347F67">
              <w:rPr>
                <w:noProof/>
                <w:webHidden/>
              </w:rPr>
              <w:fldChar w:fldCharType="begin"/>
            </w:r>
            <w:r w:rsidR="008A2CCB">
              <w:rPr>
                <w:noProof/>
                <w:webHidden/>
              </w:rPr>
              <w:instrText xml:space="preserve"> PAGEREF _Toc421795830 \h </w:instrText>
            </w:r>
            <w:r w:rsidR="00347F67">
              <w:rPr>
                <w:noProof/>
                <w:webHidden/>
              </w:rPr>
            </w:r>
            <w:r w:rsidR="00347F67">
              <w:rPr>
                <w:noProof/>
                <w:webHidden/>
              </w:rPr>
              <w:fldChar w:fldCharType="separate"/>
            </w:r>
            <w:r w:rsidR="002E76B1">
              <w:rPr>
                <w:noProof/>
                <w:webHidden/>
              </w:rPr>
              <w:t>46</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31" w:history="1">
            <w:r w:rsidR="008A2CCB" w:rsidRPr="009C2AA6">
              <w:rPr>
                <w:rStyle w:val="afa"/>
                <w:rFonts w:eastAsia="Times New Roman"/>
                <w:noProof/>
              </w:rPr>
              <w:t>6.2 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8A2CCB">
              <w:rPr>
                <w:noProof/>
                <w:webHidden/>
              </w:rPr>
              <w:tab/>
            </w:r>
            <w:r w:rsidR="00347F67">
              <w:rPr>
                <w:noProof/>
                <w:webHidden/>
              </w:rPr>
              <w:fldChar w:fldCharType="begin"/>
            </w:r>
            <w:r w:rsidR="008A2CCB">
              <w:rPr>
                <w:noProof/>
                <w:webHidden/>
              </w:rPr>
              <w:instrText xml:space="preserve"> PAGEREF _Toc421795831 \h </w:instrText>
            </w:r>
            <w:r w:rsidR="00347F67">
              <w:rPr>
                <w:noProof/>
                <w:webHidden/>
              </w:rPr>
            </w:r>
            <w:r w:rsidR="00347F67">
              <w:rPr>
                <w:noProof/>
                <w:webHidden/>
              </w:rPr>
              <w:fldChar w:fldCharType="separate"/>
            </w:r>
            <w:r w:rsidR="002E76B1">
              <w:rPr>
                <w:noProof/>
                <w:webHidden/>
              </w:rPr>
              <w:t>46</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32" w:history="1">
            <w:r w:rsidR="008A2CCB" w:rsidRPr="009C2AA6">
              <w:rPr>
                <w:rStyle w:val="afa"/>
                <w:rFonts w:eastAsia="Times New Roman"/>
                <w:noProof/>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A2CCB">
              <w:rPr>
                <w:noProof/>
                <w:webHidden/>
              </w:rPr>
              <w:tab/>
            </w:r>
            <w:r w:rsidR="00347F67">
              <w:rPr>
                <w:noProof/>
                <w:webHidden/>
              </w:rPr>
              <w:fldChar w:fldCharType="begin"/>
            </w:r>
            <w:r w:rsidR="008A2CCB">
              <w:rPr>
                <w:noProof/>
                <w:webHidden/>
              </w:rPr>
              <w:instrText xml:space="preserve"> PAGEREF _Toc421795832 \h </w:instrText>
            </w:r>
            <w:r w:rsidR="00347F67">
              <w:rPr>
                <w:noProof/>
                <w:webHidden/>
              </w:rPr>
            </w:r>
            <w:r w:rsidR="00347F67">
              <w:rPr>
                <w:noProof/>
                <w:webHidden/>
              </w:rPr>
              <w:fldChar w:fldCharType="separate"/>
            </w:r>
            <w:r w:rsidR="002E76B1">
              <w:rPr>
                <w:noProof/>
                <w:webHidden/>
              </w:rPr>
              <w:t>47</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33" w:history="1">
            <w:r w:rsidR="008A2CCB" w:rsidRPr="009C2AA6">
              <w:rPr>
                <w:rStyle w:val="afa"/>
                <w:rFonts w:eastAsia="Times New Roman"/>
                <w:noProof/>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r w:rsidR="008A2CCB">
              <w:rPr>
                <w:noProof/>
                <w:webHidden/>
              </w:rPr>
              <w:tab/>
            </w:r>
            <w:r w:rsidR="00347F67">
              <w:rPr>
                <w:noProof/>
                <w:webHidden/>
              </w:rPr>
              <w:fldChar w:fldCharType="begin"/>
            </w:r>
            <w:r w:rsidR="008A2CCB">
              <w:rPr>
                <w:noProof/>
                <w:webHidden/>
              </w:rPr>
              <w:instrText xml:space="preserve"> PAGEREF _Toc421795833 \h </w:instrText>
            </w:r>
            <w:r w:rsidR="00347F67">
              <w:rPr>
                <w:noProof/>
                <w:webHidden/>
              </w:rPr>
            </w:r>
            <w:r w:rsidR="00347F67">
              <w:rPr>
                <w:noProof/>
                <w:webHidden/>
              </w:rPr>
              <w:fldChar w:fldCharType="separate"/>
            </w:r>
            <w:r w:rsidR="002E76B1">
              <w:rPr>
                <w:noProof/>
                <w:webHidden/>
              </w:rPr>
              <w:t>48</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34" w:history="1">
            <w:r w:rsidR="008A2CCB" w:rsidRPr="009C2AA6">
              <w:rPr>
                <w:rStyle w:val="afa"/>
                <w:rFonts w:eastAsia="Times New Roman"/>
                <w:noProof/>
              </w:rPr>
              <w:t>6.5 Предложения по строительству и реконструкции тепловых сетей для обеспечения нормативной надежности и безопасности теплоснабжения</w:t>
            </w:r>
            <w:r w:rsidR="008A2CCB">
              <w:rPr>
                <w:noProof/>
                <w:webHidden/>
              </w:rPr>
              <w:tab/>
            </w:r>
            <w:r w:rsidR="00347F67">
              <w:rPr>
                <w:noProof/>
                <w:webHidden/>
              </w:rPr>
              <w:fldChar w:fldCharType="begin"/>
            </w:r>
            <w:r w:rsidR="008A2CCB">
              <w:rPr>
                <w:noProof/>
                <w:webHidden/>
              </w:rPr>
              <w:instrText xml:space="preserve"> PAGEREF _Toc421795834 \h </w:instrText>
            </w:r>
            <w:r w:rsidR="00347F67">
              <w:rPr>
                <w:noProof/>
                <w:webHidden/>
              </w:rPr>
            </w:r>
            <w:r w:rsidR="00347F67">
              <w:rPr>
                <w:noProof/>
                <w:webHidden/>
              </w:rPr>
              <w:fldChar w:fldCharType="separate"/>
            </w:r>
            <w:r w:rsidR="002E76B1">
              <w:rPr>
                <w:noProof/>
                <w:webHidden/>
              </w:rPr>
              <w:t>48</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35" w:history="1">
            <w:r w:rsidR="008A2CCB" w:rsidRPr="009C2AA6">
              <w:rPr>
                <w:rStyle w:val="afa"/>
                <w:rFonts w:eastAsia="Times New Roman"/>
                <w:noProof/>
              </w:rPr>
              <w:t>7 Раздел 6. Перспективные топливные балансы</w:t>
            </w:r>
            <w:r w:rsidR="008A2CCB">
              <w:rPr>
                <w:noProof/>
                <w:webHidden/>
              </w:rPr>
              <w:tab/>
            </w:r>
            <w:r w:rsidR="00347F67">
              <w:rPr>
                <w:noProof/>
                <w:webHidden/>
              </w:rPr>
              <w:fldChar w:fldCharType="begin"/>
            </w:r>
            <w:r w:rsidR="008A2CCB">
              <w:rPr>
                <w:noProof/>
                <w:webHidden/>
              </w:rPr>
              <w:instrText xml:space="preserve"> PAGEREF _Toc421795835 \h </w:instrText>
            </w:r>
            <w:r w:rsidR="00347F67">
              <w:rPr>
                <w:noProof/>
                <w:webHidden/>
              </w:rPr>
            </w:r>
            <w:r w:rsidR="00347F67">
              <w:rPr>
                <w:noProof/>
                <w:webHidden/>
              </w:rPr>
              <w:fldChar w:fldCharType="separate"/>
            </w:r>
            <w:r w:rsidR="002E76B1">
              <w:rPr>
                <w:noProof/>
                <w:webHidden/>
              </w:rPr>
              <w:t>49</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36" w:history="1">
            <w:r w:rsidR="008A2CCB" w:rsidRPr="009C2AA6">
              <w:rPr>
                <w:rStyle w:val="afa"/>
                <w:rFonts w:eastAsia="Times New Roman"/>
                <w:noProof/>
              </w:rPr>
              <w:t>8 Раздел 7. Инвестиции в строительство, реконструкцию и техническое перевооружение</w:t>
            </w:r>
            <w:r w:rsidR="008A2CCB">
              <w:rPr>
                <w:noProof/>
                <w:webHidden/>
              </w:rPr>
              <w:tab/>
            </w:r>
            <w:r w:rsidR="00347F67">
              <w:rPr>
                <w:noProof/>
                <w:webHidden/>
              </w:rPr>
              <w:fldChar w:fldCharType="begin"/>
            </w:r>
            <w:r w:rsidR="008A2CCB">
              <w:rPr>
                <w:noProof/>
                <w:webHidden/>
              </w:rPr>
              <w:instrText xml:space="preserve"> PAGEREF _Toc421795836 \h </w:instrText>
            </w:r>
            <w:r w:rsidR="00347F67">
              <w:rPr>
                <w:noProof/>
                <w:webHidden/>
              </w:rPr>
            </w:r>
            <w:r w:rsidR="00347F67">
              <w:rPr>
                <w:noProof/>
                <w:webHidden/>
              </w:rPr>
              <w:fldChar w:fldCharType="separate"/>
            </w:r>
            <w:r w:rsidR="002E76B1">
              <w:rPr>
                <w:noProof/>
                <w:webHidden/>
              </w:rPr>
              <w:t>53</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37" w:history="1">
            <w:r w:rsidR="008A2CCB" w:rsidRPr="009C2AA6">
              <w:rPr>
                <w:rStyle w:val="afa"/>
                <w:rFonts w:eastAsia="Times New Roman"/>
                <w:noProof/>
              </w:rPr>
              <w:t>9 Раздел 8. Решение об определении единой теплоснабжающей организации</w:t>
            </w:r>
            <w:r w:rsidR="008A2CCB">
              <w:rPr>
                <w:noProof/>
                <w:webHidden/>
              </w:rPr>
              <w:tab/>
            </w:r>
            <w:r w:rsidR="00347F67">
              <w:rPr>
                <w:noProof/>
                <w:webHidden/>
              </w:rPr>
              <w:fldChar w:fldCharType="begin"/>
            </w:r>
            <w:r w:rsidR="008A2CCB">
              <w:rPr>
                <w:noProof/>
                <w:webHidden/>
              </w:rPr>
              <w:instrText xml:space="preserve"> PAGEREF _Toc421795837 \h </w:instrText>
            </w:r>
            <w:r w:rsidR="00347F67">
              <w:rPr>
                <w:noProof/>
                <w:webHidden/>
              </w:rPr>
            </w:r>
            <w:r w:rsidR="00347F67">
              <w:rPr>
                <w:noProof/>
                <w:webHidden/>
              </w:rPr>
              <w:fldChar w:fldCharType="separate"/>
            </w:r>
            <w:r w:rsidR="002E76B1">
              <w:rPr>
                <w:noProof/>
                <w:webHidden/>
              </w:rPr>
              <w:t>53</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38" w:history="1">
            <w:r w:rsidR="008A2CCB" w:rsidRPr="009C2AA6">
              <w:rPr>
                <w:rStyle w:val="afa"/>
                <w:rFonts w:eastAsia="Times New Roman"/>
                <w:noProof/>
              </w:rPr>
              <w:t>10 Раздел 9. Решения о распределении тепловой нагрузки между источниками тепловой энергии</w:t>
            </w:r>
            <w:r w:rsidR="008A2CCB">
              <w:rPr>
                <w:noProof/>
                <w:webHidden/>
              </w:rPr>
              <w:tab/>
            </w:r>
            <w:r w:rsidR="00347F67">
              <w:rPr>
                <w:noProof/>
                <w:webHidden/>
              </w:rPr>
              <w:fldChar w:fldCharType="begin"/>
            </w:r>
            <w:r w:rsidR="008A2CCB">
              <w:rPr>
                <w:noProof/>
                <w:webHidden/>
              </w:rPr>
              <w:instrText xml:space="preserve"> PAGEREF _Toc421795838 \h </w:instrText>
            </w:r>
            <w:r w:rsidR="00347F67">
              <w:rPr>
                <w:noProof/>
                <w:webHidden/>
              </w:rPr>
            </w:r>
            <w:r w:rsidR="00347F67">
              <w:rPr>
                <w:noProof/>
                <w:webHidden/>
              </w:rPr>
              <w:fldChar w:fldCharType="separate"/>
            </w:r>
            <w:r w:rsidR="002E76B1">
              <w:rPr>
                <w:noProof/>
                <w:webHidden/>
              </w:rPr>
              <w:t>57</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39" w:history="1">
            <w:r w:rsidR="008A2CCB" w:rsidRPr="009C2AA6">
              <w:rPr>
                <w:rStyle w:val="afa"/>
                <w:rFonts w:eastAsia="Times New Roman"/>
                <w:noProof/>
              </w:rPr>
              <w:t>11. Раздел 10. Решение по бесхозяйным тепловым сетям</w:t>
            </w:r>
            <w:r w:rsidR="008A2CCB">
              <w:rPr>
                <w:noProof/>
                <w:webHidden/>
              </w:rPr>
              <w:tab/>
            </w:r>
            <w:r w:rsidR="00347F67">
              <w:rPr>
                <w:noProof/>
                <w:webHidden/>
              </w:rPr>
              <w:fldChar w:fldCharType="begin"/>
            </w:r>
            <w:r w:rsidR="008A2CCB">
              <w:rPr>
                <w:noProof/>
                <w:webHidden/>
              </w:rPr>
              <w:instrText xml:space="preserve"> PAGEREF _Toc421795839 \h </w:instrText>
            </w:r>
            <w:r w:rsidR="00347F67">
              <w:rPr>
                <w:noProof/>
                <w:webHidden/>
              </w:rPr>
            </w:r>
            <w:r w:rsidR="00347F67">
              <w:rPr>
                <w:noProof/>
                <w:webHidden/>
              </w:rPr>
              <w:fldChar w:fldCharType="separate"/>
            </w:r>
            <w:r w:rsidR="002E76B1">
              <w:rPr>
                <w:noProof/>
                <w:webHidden/>
              </w:rPr>
              <w:t>57</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40" w:history="1">
            <w:r w:rsidR="008A2CCB" w:rsidRPr="009C2AA6">
              <w:rPr>
                <w:rStyle w:val="afa"/>
                <w:rFonts w:eastAsia="Times New Roman"/>
                <w:noProof/>
              </w:rPr>
              <w:t>12. Заключение</w:t>
            </w:r>
            <w:r w:rsidR="008A2CCB">
              <w:rPr>
                <w:noProof/>
                <w:webHidden/>
              </w:rPr>
              <w:tab/>
            </w:r>
            <w:r w:rsidR="00347F67">
              <w:rPr>
                <w:noProof/>
                <w:webHidden/>
              </w:rPr>
              <w:fldChar w:fldCharType="begin"/>
            </w:r>
            <w:r w:rsidR="008A2CCB">
              <w:rPr>
                <w:noProof/>
                <w:webHidden/>
              </w:rPr>
              <w:instrText xml:space="preserve"> PAGEREF _Toc421795840 \h </w:instrText>
            </w:r>
            <w:r w:rsidR="00347F67">
              <w:rPr>
                <w:noProof/>
                <w:webHidden/>
              </w:rPr>
            </w:r>
            <w:r w:rsidR="00347F67">
              <w:rPr>
                <w:noProof/>
                <w:webHidden/>
              </w:rPr>
              <w:fldChar w:fldCharType="separate"/>
            </w:r>
            <w:r w:rsidR="002E76B1">
              <w:rPr>
                <w:noProof/>
                <w:webHidden/>
              </w:rPr>
              <w:t>59</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41" w:history="1">
            <w:r w:rsidR="008A2CCB" w:rsidRPr="009C2AA6">
              <w:rPr>
                <w:rStyle w:val="afa"/>
                <w:rFonts w:eastAsia="Times New Roman"/>
                <w:noProof/>
              </w:rPr>
              <w:t>12.1 Основы регулирования отношений потребителей и субъектов теплоснабжения</w:t>
            </w:r>
            <w:r w:rsidR="008A2CCB">
              <w:rPr>
                <w:noProof/>
                <w:webHidden/>
              </w:rPr>
              <w:tab/>
            </w:r>
            <w:r w:rsidR="00347F67">
              <w:rPr>
                <w:noProof/>
                <w:webHidden/>
              </w:rPr>
              <w:fldChar w:fldCharType="begin"/>
            </w:r>
            <w:r w:rsidR="008A2CCB">
              <w:rPr>
                <w:noProof/>
                <w:webHidden/>
              </w:rPr>
              <w:instrText xml:space="preserve"> PAGEREF _Toc421795841 \h </w:instrText>
            </w:r>
            <w:r w:rsidR="00347F67">
              <w:rPr>
                <w:noProof/>
                <w:webHidden/>
              </w:rPr>
            </w:r>
            <w:r w:rsidR="00347F67">
              <w:rPr>
                <w:noProof/>
                <w:webHidden/>
              </w:rPr>
              <w:fldChar w:fldCharType="separate"/>
            </w:r>
            <w:r w:rsidR="002E76B1">
              <w:rPr>
                <w:noProof/>
                <w:webHidden/>
              </w:rPr>
              <w:t>59</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42" w:history="1">
            <w:r w:rsidR="008A2CCB" w:rsidRPr="009C2AA6">
              <w:rPr>
                <w:rStyle w:val="afa"/>
                <w:rFonts w:eastAsia="Times New Roman"/>
                <w:noProof/>
              </w:rPr>
              <w:t>12.2 Обязательства субъектов теплоснабжения</w:t>
            </w:r>
            <w:r w:rsidR="008A2CCB">
              <w:rPr>
                <w:noProof/>
                <w:webHidden/>
              </w:rPr>
              <w:tab/>
            </w:r>
            <w:r w:rsidR="00347F67">
              <w:rPr>
                <w:noProof/>
                <w:webHidden/>
              </w:rPr>
              <w:fldChar w:fldCharType="begin"/>
            </w:r>
            <w:r w:rsidR="008A2CCB">
              <w:rPr>
                <w:noProof/>
                <w:webHidden/>
              </w:rPr>
              <w:instrText xml:space="preserve"> PAGEREF _Toc421795842 \h </w:instrText>
            </w:r>
            <w:r w:rsidR="00347F67">
              <w:rPr>
                <w:noProof/>
                <w:webHidden/>
              </w:rPr>
            </w:r>
            <w:r w:rsidR="00347F67">
              <w:rPr>
                <w:noProof/>
                <w:webHidden/>
              </w:rPr>
              <w:fldChar w:fldCharType="separate"/>
            </w:r>
            <w:r w:rsidR="002E76B1">
              <w:rPr>
                <w:noProof/>
                <w:webHidden/>
              </w:rPr>
              <w:t>60</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43" w:history="1">
            <w:r w:rsidR="008A2CCB" w:rsidRPr="009C2AA6">
              <w:rPr>
                <w:rStyle w:val="afa"/>
                <w:rFonts w:eastAsia="Times New Roman"/>
                <w:noProof/>
              </w:rPr>
              <w:t>12.3 Организация коммерческого учета</w:t>
            </w:r>
            <w:r w:rsidR="008A2CCB">
              <w:rPr>
                <w:noProof/>
                <w:webHidden/>
              </w:rPr>
              <w:tab/>
            </w:r>
            <w:r w:rsidR="00347F67">
              <w:rPr>
                <w:noProof/>
                <w:webHidden/>
              </w:rPr>
              <w:fldChar w:fldCharType="begin"/>
            </w:r>
            <w:r w:rsidR="008A2CCB">
              <w:rPr>
                <w:noProof/>
                <w:webHidden/>
              </w:rPr>
              <w:instrText xml:space="preserve"> PAGEREF _Toc421795843 \h </w:instrText>
            </w:r>
            <w:r w:rsidR="00347F67">
              <w:rPr>
                <w:noProof/>
                <w:webHidden/>
              </w:rPr>
            </w:r>
            <w:r w:rsidR="00347F67">
              <w:rPr>
                <w:noProof/>
                <w:webHidden/>
              </w:rPr>
              <w:fldChar w:fldCharType="separate"/>
            </w:r>
            <w:r w:rsidR="002E76B1">
              <w:rPr>
                <w:noProof/>
                <w:webHidden/>
              </w:rPr>
              <w:t>61</w:t>
            </w:r>
            <w:r w:rsidR="00347F67">
              <w:rPr>
                <w:noProof/>
                <w:webHidden/>
              </w:rPr>
              <w:fldChar w:fldCharType="end"/>
            </w:r>
          </w:hyperlink>
        </w:p>
        <w:p w:rsidR="008A2CCB" w:rsidRDefault="000B5F51">
          <w:pPr>
            <w:pStyle w:val="13"/>
            <w:tabs>
              <w:tab w:val="right" w:leader="dot" w:pos="9203"/>
            </w:tabs>
            <w:rPr>
              <w:rFonts w:asciiTheme="minorHAnsi" w:eastAsiaTheme="minorEastAsia" w:hAnsiTheme="minorHAnsi"/>
              <w:noProof/>
              <w:sz w:val="22"/>
              <w:lang w:eastAsia="ru-RU"/>
            </w:rPr>
          </w:pPr>
          <w:hyperlink w:anchor="_Toc421795844" w:history="1">
            <w:r w:rsidR="008A2CCB" w:rsidRPr="009C2AA6">
              <w:rPr>
                <w:rStyle w:val="afa"/>
                <w:rFonts w:eastAsia="Times New Roman"/>
                <w:noProof/>
              </w:rPr>
              <w:t>12.4 Организация коммерческого учета</w:t>
            </w:r>
            <w:r w:rsidR="008A2CCB">
              <w:rPr>
                <w:noProof/>
                <w:webHidden/>
              </w:rPr>
              <w:tab/>
            </w:r>
            <w:r w:rsidR="00347F67">
              <w:rPr>
                <w:noProof/>
                <w:webHidden/>
              </w:rPr>
              <w:fldChar w:fldCharType="begin"/>
            </w:r>
            <w:r w:rsidR="008A2CCB">
              <w:rPr>
                <w:noProof/>
                <w:webHidden/>
              </w:rPr>
              <w:instrText xml:space="preserve"> PAGEREF _Toc421795844 \h </w:instrText>
            </w:r>
            <w:r w:rsidR="00347F67">
              <w:rPr>
                <w:noProof/>
                <w:webHidden/>
              </w:rPr>
            </w:r>
            <w:r w:rsidR="00347F67">
              <w:rPr>
                <w:noProof/>
                <w:webHidden/>
              </w:rPr>
              <w:fldChar w:fldCharType="separate"/>
            </w:r>
            <w:r w:rsidR="002E76B1">
              <w:rPr>
                <w:noProof/>
                <w:webHidden/>
              </w:rPr>
              <w:t>62</w:t>
            </w:r>
            <w:r w:rsidR="00347F67">
              <w:rPr>
                <w:noProof/>
                <w:webHidden/>
              </w:rPr>
              <w:fldChar w:fldCharType="end"/>
            </w:r>
          </w:hyperlink>
        </w:p>
        <w:p w:rsidR="00B31B03" w:rsidRPr="00BD12A4" w:rsidRDefault="00347F67">
          <w:pPr>
            <w:rPr>
              <w:highlight w:val="yellow"/>
            </w:rPr>
          </w:pPr>
          <w:r w:rsidRPr="00BD12A4">
            <w:rPr>
              <w:b/>
              <w:bCs/>
            </w:rPr>
            <w:fldChar w:fldCharType="end"/>
          </w:r>
        </w:p>
      </w:sdtContent>
    </w:sdt>
    <w:p w:rsidR="003B3943" w:rsidRPr="00BD12A4" w:rsidRDefault="000F5F13" w:rsidP="00BB5FAC">
      <w:pPr>
        <w:pStyle w:val="10"/>
        <w:rPr>
          <w:highlight w:val="yellow"/>
        </w:rPr>
      </w:pPr>
      <w:r w:rsidRPr="00BD12A4">
        <w:rPr>
          <w:highlight w:val="yellow"/>
        </w:rPr>
        <w:br w:type="page"/>
      </w:r>
    </w:p>
    <w:p w:rsidR="003B3943" w:rsidRPr="00D00BAC" w:rsidRDefault="003B3943" w:rsidP="007C3A94">
      <w:pPr>
        <w:pStyle w:val="10"/>
        <w:numPr>
          <w:ilvl w:val="0"/>
          <w:numId w:val="15"/>
        </w:numPr>
      </w:pPr>
      <w:bookmarkStart w:id="0" w:name="_Toc421795791"/>
      <w:r w:rsidRPr="00D00BAC">
        <w:lastRenderedPageBreak/>
        <w:t>Общая часть</w:t>
      </w:r>
      <w:bookmarkEnd w:id="0"/>
    </w:p>
    <w:p w:rsidR="003B3943" w:rsidRPr="00D00BAC" w:rsidRDefault="003B3943" w:rsidP="00BB5FAC">
      <w:pPr>
        <w:pStyle w:val="10"/>
      </w:pPr>
    </w:p>
    <w:p w:rsidR="000F5F13" w:rsidRPr="00D00BAC" w:rsidRDefault="003B3943" w:rsidP="00BB5FAC">
      <w:pPr>
        <w:pStyle w:val="10"/>
      </w:pPr>
      <w:bookmarkStart w:id="1" w:name="_Toc421795792"/>
      <w:r w:rsidRPr="00D00BAC">
        <w:t xml:space="preserve">1.1 </w:t>
      </w:r>
      <w:r w:rsidR="000F5F13" w:rsidRPr="00D00BAC">
        <w:t>Введение</w:t>
      </w:r>
      <w:bookmarkEnd w:id="1"/>
    </w:p>
    <w:p w:rsidR="00504C59" w:rsidRPr="00D00BAC" w:rsidRDefault="00504C59" w:rsidP="00504C59">
      <w:pPr>
        <w:spacing w:after="0"/>
        <w:rPr>
          <w:rFonts w:ascii="Bookman Old Style" w:hAnsi="Bookman Old Style" w:cs="Times New Roman"/>
        </w:rPr>
      </w:pPr>
    </w:p>
    <w:p w:rsidR="00504C59" w:rsidRPr="00D00BAC" w:rsidRDefault="00504C59" w:rsidP="00504C59">
      <w:pPr>
        <w:spacing w:after="0"/>
        <w:rPr>
          <w:rFonts w:ascii="Bookman Old Style" w:hAnsi="Bookman Old Style"/>
        </w:rPr>
      </w:pPr>
      <w:r w:rsidRPr="00D00BAC">
        <w:rPr>
          <w:rFonts w:ascii="Bookman Old Style" w:hAnsi="Bookman Old Style"/>
        </w:rPr>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rsidR="00504C59" w:rsidRPr="00D00BAC" w:rsidRDefault="00504C59" w:rsidP="00504C59">
      <w:pPr>
        <w:spacing w:after="0"/>
        <w:rPr>
          <w:rFonts w:ascii="Bookman Old Style" w:hAnsi="Bookman Old Style"/>
        </w:rPr>
      </w:pPr>
      <w:r w:rsidRPr="00D00BAC">
        <w:rPr>
          <w:rFonts w:ascii="Bookman Old Style" w:hAnsi="Bookman Old Style"/>
        </w:rPr>
        <w:t xml:space="preserve">Схема теплоснабжения </w:t>
      </w:r>
      <w:r w:rsidR="00E0349A" w:rsidRPr="00D00BAC">
        <w:rPr>
          <w:rFonts w:ascii="Bookman Old Style" w:hAnsi="Bookman Old Style"/>
        </w:rPr>
        <w:t>Муниципального образования «</w:t>
      </w:r>
      <w:r w:rsidR="00D00BAC">
        <w:rPr>
          <w:rFonts w:ascii="Bookman Old Style" w:hAnsi="Bookman Old Style"/>
        </w:rPr>
        <w:t>Мезенское</w:t>
      </w:r>
      <w:r w:rsidR="00E0349A" w:rsidRPr="00D00BAC">
        <w:rPr>
          <w:rFonts w:ascii="Bookman Old Style" w:hAnsi="Bookman Old Style"/>
        </w:rPr>
        <w:t>»</w:t>
      </w:r>
      <w:r w:rsidR="002152DD">
        <w:rPr>
          <w:rFonts w:ascii="Bookman Old Style" w:hAnsi="Bookman Old Style"/>
        </w:rPr>
        <w:t xml:space="preserve"> </w:t>
      </w:r>
      <w:r w:rsidR="00E0349A" w:rsidRPr="00D00BAC">
        <w:rPr>
          <w:rFonts w:ascii="Bookman Old Style" w:hAnsi="Bookman Old Style"/>
        </w:rPr>
        <w:t>Мезенского</w:t>
      </w:r>
      <w:r w:rsidRPr="00D00BAC">
        <w:rPr>
          <w:rFonts w:ascii="Bookman Old Style" w:hAnsi="Bookman Old Style"/>
        </w:rPr>
        <w:t xml:space="preserve"> муниципального района </w:t>
      </w:r>
      <w:r w:rsidR="00E0349A" w:rsidRPr="00D00BAC">
        <w:rPr>
          <w:rFonts w:ascii="Bookman Old Style" w:hAnsi="Bookman Old Style"/>
        </w:rPr>
        <w:t>Архангельской области</w:t>
      </w:r>
      <w:r w:rsidRPr="00D00BAC">
        <w:rPr>
          <w:rFonts w:ascii="Bookman Old Style" w:hAnsi="Bookman Old Style"/>
        </w:rPr>
        <w:t xml:space="preserve"> на 2014-2018 гг. и на период до 2028 г. разработана в соответствии со следующими документами: </w:t>
      </w:r>
    </w:p>
    <w:p w:rsidR="00C77487" w:rsidRPr="00D00BAC" w:rsidRDefault="00504C59" w:rsidP="007C3A94">
      <w:pPr>
        <w:pStyle w:val="af3"/>
        <w:numPr>
          <w:ilvl w:val="0"/>
          <w:numId w:val="6"/>
        </w:numPr>
        <w:tabs>
          <w:tab w:val="left" w:pos="993"/>
        </w:tabs>
        <w:spacing w:line="276" w:lineRule="auto"/>
        <w:ind w:left="0" w:firstLine="567"/>
        <w:contextualSpacing w:val="0"/>
        <w:jc w:val="both"/>
        <w:rPr>
          <w:rFonts w:ascii="Bookman Old Style" w:hAnsi="Bookman Old Style"/>
          <w:sz w:val="24"/>
        </w:rPr>
      </w:pPr>
      <w:r w:rsidRPr="00D00BAC">
        <w:rPr>
          <w:rFonts w:ascii="Bookman Old Style" w:hAnsi="Bookman Old Style"/>
          <w:sz w:val="24"/>
        </w:rPr>
        <w:t>Федеральный закон Российской Федерации от 27.07.2010 №190-ФЗ «О теплоснабжении»;</w:t>
      </w:r>
    </w:p>
    <w:p w:rsidR="00504C59" w:rsidRPr="00D00BAC" w:rsidRDefault="00C77487" w:rsidP="007C3A94">
      <w:pPr>
        <w:pStyle w:val="af3"/>
        <w:numPr>
          <w:ilvl w:val="0"/>
          <w:numId w:val="6"/>
        </w:numPr>
        <w:tabs>
          <w:tab w:val="left" w:pos="993"/>
        </w:tabs>
        <w:spacing w:line="276" w:lineRule="auto"/>
        <w:ind w:left="0" w:firstLine="567"/>
        <w:contextualSpacing w:val="0"/>
        <w:jc w:val="both"/>
        <w:rPr>
          <w:rFonts w:ascii="Bookman Old Style" w:hAnsi="Bookman Old Style"/>
          <w:sz w:val="24"/>
        </w:rPr>
      </w:pPr>
      <w:r w:rsidRPr="00D00BAC">
        <w:rPr>
          <w:rFonts w:ascii="Bookman Old Style" w:hAnsi="Bookman Old Style"/>
          <w:sz w:val="24"/>
        </w:rPr>
        <w:t xml:space="preserve">Федеральный закон от </w:t>
      </w:r>
      <w:proofErr w:type="spellStart"/>
      <w:r w:rsidRPr="00D00BAC">
        <w:rPr>
          <w:rFonts w:ascii="Bookman Old Style" w:hAnsi="Bookman Old Style"/>
          <w:sz w:val="24"/>
        </w:rPr>
        <w:t>23.11.2009г</w:t>
      </w:r>
      <w:proofErr w:type="spellEnd"/>
      <w:r w:rsidRPr="00D00BAC">
        <w:rPr>
          <w:rFonts w:ascii="Bookman Old Style" w:hAnsi="Bookman Old Style"/>
          <w:sz w:val="24"/>
        </w:rPr>
        <w:t xml:space="preserve">. № 261-ФЗ «Об энергосбережении и о повышении </w:t>
      </w:r>
      <w:r w:rsidR="008A2CCB" w:rsidRPr="00D00BAC">
        <w:rPr>
          <w:rFonts w:ascii="Bookman Old Style" w:hAnsi="Bookman Old Style"/>
          <w:sz w:val="24"/>
        </w:rPr>
        <w:t>энергетической эффективности,</w:t>
      </w:r>
      <w:r w:rsidRPr="00D00BAC">
        <w:rPr>
          <w:rFonts w:ascii="Bookman Old Style" w:hAnsi="Bookman Old Style"/>
          <w:sz w:val="24"/>
        </w:rPr>
        <w:t xml:space="preserve"> и о внесении изменений в отдельные законодательные акты Российской Федерации»;</w:t>
      </w:r>
    </w:p>
    <w:p w:rsidR="00C77487" w:rsidRPr="00D00BAC" w:rsidRDefault="00C77487" w:rsidP="007C3A94">
      <w:pPr>
        <w:pStyle w:val="af3"/>
        <w:numPr>
          <w:ilvl w:val="0"/>
          <w:numId w:val="6"/>
        </w:numPr>
        <w:tabs>
          <w:tab w:val="left" w:pos="993"/>
        </w:tabs>
        <w:spacing w:line="276" w:lineRule="auto"/>
        <w:ind w:left="0" w:firstLine="567"/>
        <w:contextualSpacing w:val="0"/>
        <w:jc w:val="both"/>
        <w:rPr>
          <w:rFonts w:ascii="Bookman Old Style" w:hAnsi="Bookman Old Style"/>
          <w:sz w:val="24"/>
        </w:rPr>
      </w:pPr>
      <w:r w:rsidRPr="00D00BAC">
        <w:rPr>
          <w:rFonts w:ascii="Bookman Old Style" w:hAnsi="Bookman Old Style"/>
          <w:sz w:val="24"/>
        </w:rPr>
        <w:t>Федеральный закон от 24.09.2003 г. № 131 «Об общих принципах организации местного самоуправления в Российской Федерации»;</w:t>
      </w:r>
    </w:p>
    <w:p w:rsidR="00504C59" w:rsidRPr="00D00BAC" w:rsidRDefault="00504C59" w:rsidP="007C3A94">
      <w:pPr>
        <w:pStyle w:val="af3"/>
        <w:numPr>
          <w:ilvl w:val="0"/>
          <w:numId w:val="6"/>
        </w:numPr>
        <w:tabs>
          <w:tab w:val="left" w:pos="993"/>
        </w:tabs>
        <w:spacing w:line="276" w:lineRule="auto"/>
        <w:ind w:left="0" w:firstLine="567"/>
        <w:contextualSpacing w:val="0"/>
        <w:jc w:val="both"/>
        <w:rPr>
          <w:rFonts w:ascii="Bookman Old Style" w:hAnsi="Bookman Old Style"/>
          <w:sz w:val="24"/>
        </w:rPr>
      </w:pPr>
      <w:r w:rsidRPr="00D00BAC">
        <w:rPr>
          <w:rFonts w:ascii="Bookman Old Style" w:hAnsi="Bookman Old Style"/>
          <w:sz w:val="24"/>
        </w:rPr>
        <w:t>Постановление Правительства Российской Федерации №154 от 22.02.2012 г. «О требованиях к схемам теплоснабжения, порядку их разработки и утверждения»;</w:t>
      </w:r>
    </w:p>
    <w:p w:rsidR="00504C59" w:rsidRPr="00D00BAC" w:rsidRDefault="00504C59" w:rsidP="007C3A94">
      <w:pPr>
        <w:pStyle w:val="af3"/>
        <w:numPr>
          <w:ilvl w:val="0"/>
          <w:numId w:val="6"/>
        </w:numPr>
        <w:tabs>
          <w:tab w:val="left" w:pos="993"/>
        </w:tabs>
        <w:spacing w:line="276" w:lineRule="auto"/>
        <w:ind w:left="0" w:firstLine="567"/>
        <w:contextualSpacing w:val="0"/>
        <w:jc w:val="both"/>
        <w:rPr>
          <w:rFonts w:ascii="Bookman Old Style" w:hAnsi="Bookman Old Style"/>
          <w:sz w:val="24"/>
        </w:rPr>
      </w:pPr>
      <w:r w:rsidRPr="00D00BAC">
        <w:rPr>
          <w:rFonts w:ascii="Bookman Old Style" w:hAnsi="Bookman Old Style"/>
          <w:sz w:val="24"/>
        </w:rPr>
        <w:t>Техническое задание на разработку схемы теплоснабжения;</w:t>
      </w:r>
    </w:p>
    <w:p w:rsidR="00504C59" w:rsidRPr="00D00BAC" w:rsidRDefault="00E0349A" w:rsidP="007C3A94">
      <w:pPr>
        <w:pStyle w:val="af3"/>
        <w:numPr>
          <w:ilvl w:val="0"/>
          <w:numId w:val="6"/>
        </w:numPr>
        <w:tabs>
          <w:tab w:val="left" w:pos="993"/>
        </w:tabs>
        <w:spacing w:line="276" w:lineRule="auto"/>
        <w:ind w:left="0" w:firstLine="567"/>
        <w:contextualSpacing w:val="0"/>
        <w:jc w:val="both"/>
        <w:rPr>
          <w:rFonts w:ascii="Bookman Old Style" w:hAnsi="Bookman Old Style"/>
          <w:sz w:val="24"/>
        </w:rPr>
      </w:pPr>
      <w:r w:rsidRPr="00D00BAC">
        <w:rPr>
          <w:rFonts w:ascii="Bookman Old Style" w:hAnsi="Bookman Old Style"/>
          <w:sz w:val="24"/>
        </w:rPr>
        <w:t xml:space="preserve">Генеральный план </w:t>
      </w:r>
      <w:r w:rsidRPr="00D00BAC">
        <w:rPr>
          <w:rFonts w:ascii="Bookman Old Style" w:hAnsi="Bookman Old Style"/>
        </w:rPr>
        <w:t>муниципального образования «</w:t>
      </w:r>
      <w:r w:rsidR="00D00BAC" w:rsidRPr="00D00BAC">
        <w:rPr>
          <w:rFonts w:ascii="Bookman Old Style" w:hAnsi="Bookman Old Style"/>
        </w:rPr>
        <w:t>Мезенское</w:t>
      </w:r>
      <w:r w:rsidRPr="00D00BAC">
        <w:rPr>
          <w:rFonts w:ascii="Bookman Old Style" w:hAnsi="Bookman Old Style"/>
        </w:rPr>
        <w:t>»</w:t>
      </w:r>
      <w:r w:rsidRPr="00D00BAC">
        <w:rPr>
          <w:rFonts w:ascii="Bookman Old Style" w:hAnsi="Bookman Old Style"/>
          <w:sz w:val="24"/>
        </w:rPr>
        <w:t>, разработанный ООО «Геодезия и Межевание» в 2013 г.</w:t>
      </w:r>
      <w:r w:rsidR="00DE0367" w:rsidRPr="00D00BAC">
        <w:rPr>
          <w:rFonts w:ascii="Bookman Old Style" w:hAnsi="Bookman Old Style"/>
          <w:sz w:val="24"/>
        </w:rPr>
        <w:t>;</w:t>
      </w:r>
    </w:p>
    <w:p w:rsidR="00C77487" w:rsidRPr="00D00BAC" w:rsidRDefault="00C77487" w:rsidP="00AA7A8E">
      <w:pPr>
        <w:spacing w:after="0"/>
        <w:rPr>
          <w:rFonts w:ascii="Bookman Old Style" w:hAnsi="Bookman Old Style" w:cs="Times New Roman"/>
        </w:rPr>
      </w:pPr>
    </w:p>
    <w:p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Схема теплоснабжения поселения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  </w:t>
      </w:r>
    </w:p>
    <w:p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При разработке схемы теплоснабжения были соблюдены требования нормативно правовых актов </w:t>
      </w:r>
      <w:r w:rsidR="00E0349A" w:rsidRPr="00D00BAC">
        <w:rPr>
          <w:rFonts w:ascii="Bookman Old Style" w:hAnsi="Bookman Old Style" w:cs="Times New Roman"/>
        </w:rPr>
        <w:t>Мезенского</w:t>
      </w:r>
      <w:r w:rsidRPr="00D00BAC">
        <w:rPr>
          <w:rFonts w:ascii="Bookman Old Style" w:hAnsi="Bookman Old Style" w:cs="Times New Roman"/>
        </w:rPr>
        <w:t xml:space="preserve"> района </w:t>
      </w:r>
      <w:r w:rsidR="00E0349A" w:rsidRPr="00D00BAC">
        <w:rPr>
          <w:rFonts w:ascii="Bookman Old Style" w:hAnsi="Bookman Old Style" w:cs="Times New Roman"/>
        </w:rPr>
        <w:t>Архангельской области</w:t>
      </w:r>
      <w:r w:rsidRPr="00D00BAC">
        <w:rPr>
          <w:rFonts w:ascii="Bookman Old Style" w:hAnsi="Bookman Old Style" w:cs="Times New Roman"/>
        </w:rPr>
        <w:t xml:space="preserve"> на расчетный срок до 2028 года с выделением 1 очереди в 2018 году и с соблюдением следующих принципов: </w:t>
      </w:r>
    </w:p>
    <w:p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обеспечение безопасности и надежности системы теплоснабжения потребителей в соответствии с требованиями технических регламентов; </w:t>
      </w:r>
    </w:p>
    <w:p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lastRenderedPageBreak/>
        <w:t xml:space="preserve">− соблюдение баланса экономических интересов теплоснабжающих организаций и интересов потребителей; </w:t>
      </w:r>
    </w:p>
    <w:p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минимизация затрат на теплоснабжение в расчете на каждого потребителя в долгосрочной перспективе; </w:t>
      </w:r>
    </w:p>
    <w:p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обеспечение недискриминационных и стабильных условий осуществления предпринимательской деятельности в сфере теплоснабжения; </w:t>
      </w:r>
    </w:p>
    <w:p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согласованность схем теплоснабжения с иными программами развития сетей инженерно-технического обеспечения; </w:t>
      </w:r>
    </w:p>
    <w:p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обеспечение выбора температурного графика для системы теплоснабжения; </w:t>
      </w:r>
    </w:p>
    <w:p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обеспечение требований качества теплоснабжения для всех потребителей независимо от их удаленности от источника тепла; </w:t>
      </w:r>
    </w:p>
    <w:p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обеспечение требований качества горячего водоснабжения для всех потребителей независимо от удаленности и источников тепла. </w:t>
      </w:r>
    </w:p>
    <w:p w:rsidR="00AA7A8E" w:rsidRPr="00D00BAC" w:rsidRDefault="00AA7A8E" w:rsidP="00AA7A8E">
      <w:pPr>
        <w:spacing w:after="0"/>
        <w:rPr>
          <w:rFonts w:ascii="Bookman Old Style" w:hAnsi="Bookman Old Style" w:cs="Times New Roman"/>
        </w:rPr>
      </w:pPr>
    </w:p>
    <w:p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Основными принципами организации отношений в сфере теплоснабжения являются: </w:t>
      </w:r>
    </w:p>
    <w:p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тепловыми энергоресурсами; </w:t>
      </w:r>
    </w:p>
    <w:p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обеспечение наиболее экономически эффективными способами качественного и надежного снабжения </w:t>
      </w:r>
      <w:proofErr w:type="spellStart"/>
      <w:r w:rsidRPr="00D00BAC">
        <w:rPr>
          <w:rFonts w:ascii="Bookman Old Style" w:hAnsi="Bookman Old Style" w:cs="Times New Roman"/>
        </w:rPr>
        <w:t>теплоэнергоресурсами</w:t>
      </w:r>
      <w:proofErr w:type="spellEnd"/>
      <w:r w:rsidRPr="00D00BAC">
        <w:rPr>
          <w:rFonts w:ascii="Bookman Old Style" w:hAnsi="Bookman Old Style" w:cs="Times New Roman"/>
        </w:rPr>
        <w:t xml:space="preserve"> потребителей, надлежащим образом исполняющих свои обязанности перед субъектами теплоснабжения; </w:t>
      </w:r>
    </w:p>
    <w:p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установление ответственности субъектов теплоснабжения за надежное и качественное теплоснабжение потребителей; </w:t>
      </w:r>
    </w:p>
    <w:p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обеспечение недискриминационных стабильных условий для осуществления предпринимательской деятельности в сфере теплоснабжения; </w:t>
      </w:r>
    </w:p>
    <w:p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обеспечение безопасности системы теплоснабжения. </w:t>
      </w:r>
    </w:p>
    <w:p w:rsidR="00AA7A8E" w:rsidRPr="00D00BAC" w:rsidRDefault="00AA7A8E" w:rsidP="00AA7A8E">
      <w:pPr>
        <w:spacing w:after="0"/>
        <w:rPr>
          <w:rFonts w:ascii="Bookman Old Style" w:hAnsi="Bookman Old Style" w:cs="Times New Roman"/>
        </w:rPr>
      </w:pPr>
    </w:p>
    <w:p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xml:space="preserve">   Используемые понятия в настоящей схеме означают следующее:   </w:t>
      </w:r>
    </w:p>
    <w:p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 «</w:t>
      </w:r>
      <w:r w:rsidRPr="00D00BAC">
        <w:rPr>
          <w:rFonts w:ascii="Bookman Old Style" w:hAnsi="Bookman Old Style" w:cs="Times New Roman"/>
          <w:i/>
        </w:rPr>
        <w:t>зона действия системы теплоснабжения</w:t>
      </w:r>
      <w:r w:rsidRPr="00D00BAC">
        <w:rPr>
          <w:rFonts w:ascii="Bookman Old Style" w:hAnsi="Bookman Old Style" w:cs="Times New Roman"/>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AA7A8E" w:rsidRPr="00D00BAC" w:rsidRDefault="00AA7A8E" w:rsidP="00AA7A8E">
      <w:pPr>
        <w:spacing w:after="0"/>
        <w:rPr>
          <w:rFonts w:ascii="Bookman Old Style" w:hAnsi="Bookman Old Style" w:cs="Times New Roman"/>
        </w:rPr>
      </w:pPr>
      <w:r w:rsidRPr="00D00BAC">
        <w:rPr>
          <w:rFonts w:ascii="Bookman Old Style" w:hAnsi="Bookman Old Style" w:cs="Times New Roman"/>
        </w:rPr>
        <w:t>−</w:t>
      </w:r>
      <w:r w:rsidR="00C77487" w:rsidRPr="00D00BAC">
        <w:rPr>
          <w:rFonts w:ascii="Bookman Old Style" w:hAnsi="Bookman Old Style" w:cs="Times New Roman"/>
        </w:rPr>
        <w:t> </w:t>
      </w:r>
      <w:r w:rsidRPr="00D00BAC">
        <w:rPr>
          <w:rFonts w:ascii="Bookman Old Style" w:hAnsi="Bookman Old Style" w:cs="Times New Roman"/>
        </w:rPr>
        <w:t>«</w:t>
      </w:r>
      <w:r w:rsidRPr="00D00BAC">
        <w:rPr>
          <w:rFonts w:ascii="Bookman Old Style" w:hAnsi="Bookman Old Style" w:cs="Times New Roman"/>
          <w:i/>
        </w:rPr>
        <w:t>зона действия источника тепловой энергии</w:t>
      </w:r>
      <w:r w:rsidRPr="00D00BAC">
        <w:rPr>
          <w:rFonts w:ascii="Bookman Old Style" w:hAnsi="Bookman Old Style" w:cs="Times New Roman"/>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 </w:t>
      </w:r>
    </w:p>
    <w:p w:rsidR="00AA7A8E" w:rsidRPr="00D00BAC" w:rsidRDefault="00C77487" w:rsidP="00AA7A8E">
      <w:pPr>
        <w:spacing w:after="0"/>
        <w:rPr>
          <w:rFonts w:ascii="Bookman Old Style" w:hAnsi="Bookman Old Style" w:cs="Times New Roman"/>
        </w:rPr>
      </w:pPr>
      <w:r w:rsidRPr="00D00BAC">
        <w:rPr>
          <w:rFonts w:ascii="Bookman Old Style" w:hAnsi="Bookman Old Style" w:cs="Times New Roman"/>
        </w:rPr>
        <w:t>− </w:t>
      </w:r>
      <w:r w:rsidR="00AA7A8E" w:rsidRPr="00D00BAC">
        <w:rPr>
          <w:rFonts w:ascii="Bookman Old Style" w:hAnsi="Bookman Old Style" w:cs="Times New Roman"/>
        </w:rPr>
        <w:t>«</w:t>
      </w:r>
      <w:r w:rsidR="00AA7A8E" w:rsidRPr="00D00BAC">
        <w:rPr>
          <w:rFonts w:ascii="Bookman Old Style" w:hAnsi="Bookman Old Style" w:cs="Times New Roman"/>
          <w:i/>
        </w:rPr>
        <w:t>установленная мощность источника тепловой энергии</w:t>
      </w:r>
      <w:r w:rsidR="00AA7A8E" w:rsidRPr="00D00BAC">
        <w:rPr>
          <w:rFonts w:ascii="Bookman Old Style" w:hAnsi="Bookman Old Style" w:cs="Times New Roman"/>
        </w:rPr>
        <w:t xml:space="preserve">» – сумма номинальных тепловых мощностей всего принятого по акту ввода в </w:t>
      </w:r>
      <w:r w:rsidR="00AA7A8E" w:rsidRPr="00D00BAC">
        <w:rPr>
          <w:rFonts w:ascii="Bookman Old Style" w:hAnsi="Bookman Old Style" w:cs="Times New Roman"/>
        </w:rPr>
        <w:lastRenderedPageBreak/>
        <w:t xml:space="preserve">эксплуатацию оборудования, предназначенного для отпуска тепловой энергии потребителям на собственные и хозяйственные нужды; </w:t>
      </w:r>
    </w:p>
    <w:p w:rsidR="00AA7A8E" w:rsidRPr="00D00BAC" w:rsidRDefault="00C77487" w:rsidP="00AA7A8E">
      <w:pPr>
        <w:spacing w:after="0"/>
        <w:rPr>
          <w:rFonts w:ascii="Bookman Old Style" w:hAnsi="Bookman Old Style" w:cs="Times New Roman"/>
        </w:rPr>
      </w:pPr>
      <w:r w:rsidRPr="00D00BAC">
        <w:rPr>
          <w:rFonts w:ascii="Bookman Old Style" w:hAnsi="Bookman Old Style" w:cs="Times New Roman"/>
        </w:rPr>
        <w:t>− </w:t>
      </w:r>
      <w:r w:rsidR="00AA7A8E" w:rsidRPr="00D00BAC">
        <w:rPr>
          <w:rFonts w:ascii="Bookman Old Style" w:hAnsi="Bookman Old Style" w:cs="Times New Roman"/>
        </w:rPr>
        <w:t>«</w:t>
      </w:r>
      <w:r w:rsidR="00AA7A8E" w:rsidRPr="00D00BAC">
        <w:rPr>
          <w:rFonts w:ascii="Bookman Old Style" w:hAnsi="Bookman Old Style" w:cs="Times New Roman"/>
          <w:i/>
        </w:rPr>
        <w:t>располагаемая мощность источника тепловой энергии</w:t>
      </w:r>
      <w:r w:rsidR="00AA7A8E" w:rsidRPr="00D00BAC">
        <w:rPr>
          <w:rFonts w:ascii="Bookman Old Style" w:hAnsi="Bookman Old Style" w:cs="Times New Roman"/>
        </w:rPr>
        <w:t>» – величина, равная установленной мощности источника тепловой энергии за вычетом объемов 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w:t>
      </w:r>
      <w:r w:rsidR="001E45EE">
        <w:rPr>
          <w:rFonts w:ascii="Bookman Old Style" w:hAnsi="Bookman Old Style" w:cs="Times New Roman"/>
        </w:rPr>
        <w:t xml:space="preserve"> </w:t>
      </w:r>
      <w:r w:rsidR="00AA7A8E" w:rsidRPr="00D00BAC">
        <w:rPr>
          <w:rFonts w:ascii="Bookman Old Style" w:hAnsi="Bookman Old Style" w:cs="Times New Roman"/>
        </w:rPr>
        <w:t xml:space="preserve">рециркуляции в пиковых водогрейных котлоагрегатах и др.); </w:t>
      </w:r>
    </w:p>
    <w:p w:rsidR="00AA7A8E" w:rsidRPr="00D00BAC" w:rsidRDefault="00C77487" w:rsidP="00AA7A8E">
      <w:pPr>
        <w:spacing w:after="0"/>
        <w:rPr>
          <w:rFonts w:ascii="Bookman Old Style" w:hAnsi="Bookman Old Style" w:cs="Times New Roman"/>
        </w:rPr>
      </w:pPr>
      <w:r w:rsidRPr="00D00BAC">
        <w:rPr>
          <w:rFonts w:ascii="Bookman Old Style" w:hAnsi="Bookman Old Style" w:cs="Times New Roman"/>
        </w:rPr>
        <w:t>− </w:t>
      </w:r>
      <w:r w:rsidR="00AA7A8E" w:rsidRPr="00D00BAC">
        <w:rPr>
          <w:rFonts w:ascii="Bookman Old Style" w:hAnsi="Bookman Old Style" w:cs="Times New Roman"/>
        </w:rPr>
        <w:t>«</w:t>
      </w:r>
      <w:r w:rsidR="00AA7A8E" w:rsidRPr="00D00BAC">
        <w:rPr>
          <w:rFonts w:ascii="Bookman Old Style" w:hAnsi="Bookman Old Style" w:cs="Times New Roman"/>
          <w:i/>
        </w:rPr>
        <w:t>мощность источника тепловой энергии нетто</w:t>
      </w:r>
      <w:r w:rsidR="00AA7A8E" w:rsidRPr="00D00BAC">
        <w:rPr>
          <w:rFonts w:ascii="Bookman Old Style" w:hAnsi="Bookman Old Style" w:cs="Times New Roman"/>
        </w:rPr>
        <w:t>» – величина, равная располагаемой мощности источника тепловой энергии за вычетом тепловой нагрузки на</w:t>
      </w:r>
      <w:r w:rsidR="001E45EE">
        <w:rPr>
          <w:rFonts w:ascii="Bookman Old Style" w:hAnsi="Bookman Old Style" w:cs="Times New Roman"/>
        </w:rPr>
        <w:t xml:space="preserve"> </w:t>
      </w:r>
      <w:r w:rsidR="00AA7A8E" w:rsidRPr="00D00BAC">
        <w:rPr>
          <w:rFonts w:ascii="Bookman Old Style" w:hAnsi="Bookman Old Style" w:cs="Times New Roman"/>
        </w:rPr>
        <w:t xml:space="preserve">собственные и хозяйственные нужды; </w:t>
      </w:r>
    </w:p>
    <w:p w:rsidR="00AA7A8E" w:rsidRPr="00D00BAC" w:rsidRDefault="00C77487" w:rsidP="00AA7A8E">
      <w:pPr>
        <w:spacing w:after="0"/>
        <w:rPr>
          <w:rFonts w:ascii="Bookman Old Style" w:hAnsi="Bookman Old Style" w:cs="Times New Roman"/>
        </w:rPr>
      </w:pPr>
      <w:r w:rsidRPr="00D00BAC">
        <w:rPr>
          <w:rFonts w:ascii="Bookman Old Style" w:hAnsi="Bookman Old Style" w:cs="Times New Roman"/>
        </w:rPr>
        <w:t>− </w:t>
      </w:r>
      <w:r w:rsidR="00AA7A8E" w:rsidRPr="00D00BAC">
        <w:rPr>
          <w:rFonts w:ascii="Bookman Old Style" w:hAnsi="Bookman Old Style" w:cs="Times New Roman"/>
        </w:rPr>
        <w:t>«</w:t>
      </w:r>
      <w:r w:rsidR="00AA7A8E" w:rsidRPr="00D00BAC">
        <w:rPr>
          <w:rFonts w:ascii="Bookman Old Style" w:hAnsi="Bookman Old Style" w:cs="Times New Roman"/>
          <w:i/>
        </w:rPr>
        <w:t>теплосетевые объекты</w:t>
      </w:r>
      <w:r w:rsidR="00AA7A8E" w:rsidRPr="00D00BAC">
        <w:rPr>
          <w:rFonts w:ascii="Bookman Old Style" w:hAnsi="Bookman Old Style" w:cs="Times New Roman"/>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 </w:t>
      </w:r>
    </w:p>
    <w:p w:rsidR="00AA7A8E" w:rsidRPr="00D00BAC" w:rsidRDefault="00C77487" w:rsidP="00AA7A8E">
      <w:pPr>
        <w:spacing w:after="0"/>
        <w:rPr>
          <w:rFonts w:ascii="Bookman Old Style" w:hAnsi="Bookman Old Style" w:cs="Times New Roman"/>
        </w:rPr>
      </w:pPr>
      <w:r w:rsidRPr="00D00BAC">
        <w:rPr>
          <w:rFonts w:ascii="Bookman Old Style" w:hAnsi="Bookman Old Style" w:cs="Times New Roman"/>
        </w:rPr>
        <w:t>− </w:t>
      </w:r>
      <w:r w:rsidR="00AA7A8E" w:rsidRPr="00D00BAC">
        <w:rPr>
          <w:rFonts w:ascii="Bookman Old Style" w:hAnsi="Bookman Old Style" w:cs="Times New Roman"/>
        </w:rPr>
        <w:t>«</w:t>
      </w:r>
      <w:r w:rsidR="00AA7A8E" w:rsidRPr="00D00BAC">
        <w:rPr>
          <w:rFonts w:ascii="Bookman Old Style" w:hAnsi="Bookman Old Style" w:cs="Times New Roman"/>
          <w:i/>
        </w:rPr>
        <w:t>элемент территориального деления</w:t>
      </w:r>
      <w:r w:rsidR="00AA7A8E" w:rsidRPr="00D00BAC">
        <w:rPr>
          <w:rFonts w:ascii="Bookman Old Style" w:hAnsi="Bookman Old Style" w:cs="Times New Roman"/>
        </w:rPr>
        <w:t>» – территория поселения, городского округа</w:t>
      </w:r>
      <w:r w:rsidR="001E45EE">
        <w:rPr>
          <w:rFonts w:ascii="Bookman Old Style" w:hAnsi="Bookman Old Style" w:cs="Times New Roman"/>
        </w:rPr>
        <w:t xml:space="preserve"> </w:t>
      </w:r>
      <w:r w:rsidR="00AA7A8E" w:rsidRPr="00D00BAC">
        <w:rPr>
          <w:rFonts w:ascii="Bookman Old Style" w:hAnsi="Bookman Old Style" w:cs="Times New Roman"/>
        </w:rPr>
        <w:t>или ее часть, установленная по границам административно-территориальных</w:t>
      </w:r>
      <w:r w:rsidR="001E45EE">
        <w:rPr>
          <w:rFonts w:ascii="Bookman Old Style" w:hAnsi="Bookman Old Style" w:cs="Times New Roman"/>
        </w:rPr>
        <w:t xml:space="preserve"> </w:t>
      </w:r>
      <w:r w:rsidR="00AA7A8E" w:rsidRPr="00D00BAC">
        <w:rPr>
          <w:rFonts w:ascii="Bookman Old Style" w:hAnsi="Bookman Old Style" w:cs="Times New Roman"/>
        </w:rPr>
        <w:t xml:space="preserve">единиц; </w:t>
      </w:r>
    </w:p>
    <w:p w:rsidR="00AA7A8E" w:rsidRPr="00D00BAC" w:rsidRDefault="00C77487" w:rsidP="00AA7A8E">
      <w:pPr>
        <w:spacing w:after="0"/>
        <w:rPr>
          <w:rFonts w:ascii="Bookman Old Style" w:hAnsi="Bookman Old Style" w:cs="Times New Roman"/>
        </w:rPr>
      </w:pPr>
      <w:r w:rsidRPr="00D00BAC">
        <w:rPr>
          <w:rFonts w:ascii="Bookman Old Style" w:hAnsi="Bookman Old Style" w:cs="Times New Roman"/>
        </w:rPr>
        <w:t>− </w:t>
      </w:r>
      <w:r w:rsidR="00AA7A8E" w:rsidRPr="00D00BAC">
        <w:rPr>
          <w:rFonts w:ascii="Bookman Old Style" w:hAnsi="Bookman Old Style" w:cs="Times New Roman"/>
        </w:rPr>
        <w:t>«</w:t>
      </w:r>
      <w:r w:rsidR="00AA7A8E" w:rsidRPr="00D00BAC">
        <w:rPr>
          <w:rFonts w:ascii="Bookman Old Style" w:hAnsi="Bookman Old Style" w:cs="Times New Roman"/>
          <w:i/>
        </w:rPr>
        <w:t>расчетный элемент территориального деления</w:t>
      </w:r>
      <w:r w:rsidR="00AA7A8E" w:rsidRPr="00D00BAC">
        <w:rPr>
          <w:rFonts w:ascii="Bookman Old Style" w:hAnsi="Bookman Old Style" w:cs="Times New Roman"/>
        </w:rPr>
        <w:t>»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881FDD" w:rsidRPr="00BD12A4" w:rsidRDefault="00881FDD" w:rsidP="00881FDD">
      <w:pPr>
        <w:rPr>
          <w:rFonts w:ascii="Bookman Old Style" w:eastAsia="TimesNewRomanPS-BoldMT" w:hAnsi="Bookman Old Style" w:cs="Times New Roman"/>
          <w:b/>
          <w:bCs/>
          <w:sz w:val="28"/>
          <w:szCs w:val="28"/>
          <w:highlight w:val="yellow"/>
        </w:rPr>
      </w:pPr>
      <w:r w:rsidRPr="00BD12A4">
        <w:rPr>
          <w:rFonts w:ascii="Bookman Old Style" w:eastAsia="TimesNewRomanPS-BoldMT" w:hAnsi="Bookman Old Style" w:cs="Times New Roman"/>
          <w:sz w:val="28"/>
          <w:highlight w:val="yellow"/>
        </w:rPr>
        <w:br w:type="page"/>
      </w:r>
    </w:p>
    <w:p w:rsidR="000F5F13" w:rsidRPr="00D00BAC" w:rsidRDefault="0082736F" w:rsidP="00F04529">
      <w:pPr>
        <w:pStyle w:val="10"/>
        <w:rPr>
          <w:rFonts w:eastAsia="TimesNewRomanPS-BoldMT"/>
        </w:rPr>
      </w:pPr>
      <w:bookmarkStart w:id="2" w:name="_Toc377719555"/>
      <w:bookmarkStart w:id="3" w:name="_Toc421795793"/>
      <w:r w:rsidRPr="00D00BAC">
        <w:lastRenderedPageBreak/>
        <w:t xml:space="preserve">1.2 </w:t>
      </w:r>
      <w:bookmarkEnd w:id="2"/>
      <w:r w:rsidRPr="00D00BAC">
        <w:t>Сведения о территории, климатических и метеорологических условиях</w:t>
      </w:r>
      <w:bookmarkEnd w:id="3"/>
    </w:p>
    <w:p w:rsidR="000F5F13" w:rsidRPr="00D00BAC" w:rsidRDefault="000F5F13" w:rsidP="000F5F13">
      <w:pPr>
        <w:spacing w:after="0"/>
        <w:rPr>
          <w:rFonts w:ascii="Bookman Old Style" w:hAnsi="Bookman Old Style"/>
        </w:rPr>
      </w:pPr>
    </w:p>
    <w:p w:rsidR="00D00BAC" w:rsidRPr="00D00BAC" w:rsidRDefault="00D00BAC" w:rsidP="00F04529">
      <w:pPr>
        <w:spacing w:after="0"/>
        <w:rPr>
          <w:rFonts w:ascii="Bookman Old Style" w:hAnsi="Bookman Old Style" w:cs="Times New Roman"/>
        </w:rPr>
      </w:pPr>
      <w:r w:rsidRPr="00D00BAC">
        <w:rPr>
          <w:rFonts w:ascii="Bookman Old Style" w:hAnsi="Bookman Old Style" w:cs="Times New Roman"/>
          <w:b/>
        </w:rPr>
        <w:t>Муниципальное образование «Мезенское»</w:t>
      </w:r>
      <w:r w:rsidRPr="00D00BAC">
        <w:rPr>
          <w:rFonts w:ascii="Bookman Old Style" w:hAnsi="Bookman Old Style" w:cs="Times New Roman"/>
        </w:rPr>
        <w:t xml:space="preserve"> расположено в северной части МО «Мезенский МР» Архангельской области на площади 106063 га (1060,6 </w:t>
      </w:r>
      <w:proofErr w:type="spellStart"/>
      <w:r w:rsidRPr="00D00BAC">
        <w:rPr>
          <w:rFonts w:ascii="Bookman Old Style" w:hAnsi="Bookman Old Style" w:cs="Times New Roman"/>
        </w:rPr>
        <w:t>км</w:t>
      </w:r>
      <w:r w:rsidRPr="00D00BAC">
        <w:rPr>
          <w:rFonts w:ascii="Bookman Old Style" w:hAnsi="Bookman Old Style" w:cs="Times New Roman"/>
          <w:vertAlign w:val="superscript"/>
        </w:rPr>
        <w:t>2</w:t>
      </w:r>
      <w:proofErr w:type="spellEnd"/>
      <w:r w:rsidRPr="00D00BAC">
        <w:rPr>
          <w:rFonts w:ascii="Bookman Old Style" w:hAnsi="Bookman Old Style" w:cs="Times New Roman"/>
        </w:rPr>
        <w:t xml:space="preserve"> или 3,1% территории МР) на правом берегу р. Мезень и </w:t>
      </w:r>
      <w:proofErr w:type="spellStart"/>
      <w:r w:rsidRPr="00D00BAC">
        <w:rPr>
          <w:rFonts w:ascii="Bookman Old Style" w:hAnsi="Bookman Old Style" w:cs="Times New Roman"/>
        </w:rPr>
        <w:t>Конушинском</w:t>
      </w:r>
      <w:proofErr w:type="spellEnd"/>
      <w:r w:rsidRPr="00D00BAC">
        <w:rPr>
          <w:rFonts w:ascii="Bookman Old Style" w:hAnsi="Bookman Old Style" w:cs="Times New Roman"/>
        </w:rPr>
        <w:t xml:space="preserve"> берегу Мезенской губы Белого моря.</w:t>
      </w:r>
    </w:p>
    <w:p w:rsidR="00D00BAC" w:rsidRPr="00B93DB2" w:rsidRDefault="00D00BAC" w:rsidP="00F04529">
      <w:pPr>
        <w:spacing w:after="0"/>
        <w:rPr>
          <w:rFonts w:ascii="Bookman Old Style" w:hAnsi="Bookman Old Style" w:cs="Times New Roman"/>
        </w:rPr>
      </w:pPr>
      <w:r w:rsidRPr="00D00BAC">
        <w:rPr>
          <w:rFonts w:ascii="Bookman Old Style" w:hAnsi="Bookman Old Style" w:cs="Times New Roman"/>
        </w:rPr>
        <w:t>МО «Мезенское» граничит: на севере- с Заполярным МР Ненецкого автономного округа (далее – АО); на востоке</w:t>
      </w:r>
      <w:r w:rsidRPr="00B93DB2">
        <w:rPr>
          <w:rFonts w:ascii="Bookman Old Style" w:hAnsi="Bookman Old Style" w:cs="Times New Roman"/>
        </w:rPr>
        <w:t xml:space="preserve"> -  с МО «</w:t>
      </w:r>
      <w:proofErr w:type="spellStart"/>
      <w:r w:rsidRPr="00B93DB2">
        <w:rPr>
          <w:rFonts w:ascii="Bookman Old Style" w:hAnsi="Bookman Old Style" w:cs="Times New Roman"/>
        </w:rPr>
        <w:t>Быченское</w:t>
      </w:r>
      <w:proofErr w:type="spellEnd"/>
      <w:r w:rsidRPr="00B93DB2">
        <w:rPr>
          <w:rFonts w:ascii="Bookman Old Style" w:hAnsi="Bookman Old Style" w:cs="Times New Roman"/>
        </w:rPr>
        <w:t>»; на юге-  с МО «</w:t>
      </w:r>
      <w:proofErr w:type="spellStart"/>
      <w:r w:rsidRPr="00B93DB2">
        <w:rPr>
          <w:rFonts w:ascii="Bookman Old Style" w:hAnsi="Bookman Old Style" w:cs="Times New Roman"/>
        </w:rPr>
        <w:t>Дорогорское</w:t>
      </w:r>
      <w:proofErr w:type="spellEnd"/>
      <w:r w:rsidRPr="00B93DB2">
        <w:rPr>
          <w:rFonts w:ascii="Bookman Old Style" w:hAnsi="Bookman Old Style" w:cs="Times New Roman"/>
        </w:rPr>
        <w:t>»; на западе, на левом берегу р. Мезень расположена территория МО «Каменское».</w:t>
      </w:r>
    </w:p>
    <w:p w:rsidR="00D00BAC" w:rsidRPr="00B93DB2" w:rsidRDefault="00D00BAC" w:rsidP="00F04529">
      <w:pPr>
        <w:spacing w:after="0"/>
        <w:rPr>
          <w:rFonts w:ascii="Bookman Old Style" w:hAnsi="Bookman Old Style" w:cs="Times New Roman"/>
        </w:rPr>
      </w:pPr>
      <w:r w:rsidRPr="00B93DB2">
        <w:rPr>
          <w:rFonts w:ascii="Bookman Old Style" w:hAnsi="Bookman Old Style" w:cs="Times New Roman"/>
          <w:b/>
        </w:rPr>
        <w:t>Административная черта</w:t>
      </w:r>
      <w:r w:rsidR="00DA6DAC">
        <w:rPr>
          <w:rFonts w:ascii="Bookman Old Style" w:hAnsi="Bookman Old Style" w:cs="Times New Roman"/>
          <w:b/>
        </w:rPr>
        <w:t xml:space="preserve"> </w:t>
      </w:r>
      <w:r w:rsidRPr="00B93DB2">
        <w:rPr>
          <w:rFonts w:ascii="Bookman Old Style" w:hAnsi="Bookman Old Style" w:cs="Times New Roman"/>
        </w:rPr>
        <w:t>МО «Мезенское» утверждена Законом Архангельской области от 23.09.2004 г. «О статусе и границах территорий муниципальных образований в Архангельской области».</w:t>
      </w:r>
    </w:p>
    <w:p w:rsidR="00D00BAC" w:rsidRPr="00B93DB2" w:rsidRDefault="00D00BAC" w:rsidP="00F04529">
      <w:pPr>
        <w:spacing w:after="0"/>
        <w:rPr>
          <w:rFonts w:ascii="Bookman Old Style" w:hAnsi="Bookman Old Style" w:cs="Times New Roman"/>
        </w:rPr>
      </w:pPr>
      <w:r w:rsidRPr="00B93DB2">
        <w:rPr>
          <w:rFonts w:ascii="Bookman Old Style" w:hAnsi="Bookman Old Style" w:cs="Times New Roman"/>
        </w:rPr>
        <w:t>Население (на 01.01.2012 г.) составляет 3782 чел. (3,8 тыс. чел. или 36,7% населения района).</w:t>
      </w:r>
      <w:r w:rsidRPr="00B93DB2">
        <w:rPr>
          <w:rFonts w:ascii="Bookman Old Style" w:hAnsi="Bookman Old Style" w:cs="Times New Roman"/>
          <w:szCs w:val="24"/>
        </w:rPr>
        <w:t xml:space="preserve"> На территории МО «Мезенское» расположены шесть (6) населенных пунктов: г. Мезень и шесть (5) сельских населенных пунктов (д. </w:t>
      </w:r>
      <w:proofErr w:type="spellStart"/>
      <w:r w:rsidRPr="00B93DB2">
        <w:rPr>
          <w:rFonts w:ascii="Bookman Old Style" w:hAnsi="Bookman Old Style" w:cs="Times New Roman"/>
          <w:szCs w:val="24"/>
        </w:rPr>
        <w:t>Семжа</w:t>
      </w:r>
      <w:proofErr w:type="spellEnd"/>
      <w:r w:rsidRPr="00B93DB2">
        <w:rPr>
          <w:rFonts w:ascii="Bookman Old Style" w:hAnsi="Bookman Old Style" w:cs="Times New Roman"/>
          <w:szCs w:val="24"/>
        </w:rPr>
        <w:t xml:space="preserve">, д. </w:t>
      </w:r>
      <w:proofErr w:type="spellStart"/>
      <w:r w:rsidRPr="00B93DB2">
        <w:rPr>
          <w:rFonts w:ascii="Bookman Old Style" w:hAnsi="Bookman Old Style" w:cs="Times New Roman"/>
          <w:szCs w:val="24"/>
        </w:rPr>
        <w:t>Заакакурье</w:t>
      </w:r>
      <w:proofErr w:type="spellEnd"/>
      <w:r w:rsidRPr="00B93DB2">
        <w:rPr>
          <w:rFonts w:ascii="Bookman Old Style" w:hAnsi="Bookman Old Style" w:cs="Times New Roman"/>
          <w:szCs w:val="24"/>
        </w:rPr>
        <w:t xml:space="preserve">, </w:t>
      </w:r>
      <w:proofErr w:type="spellStart"/>
      <w:r w:rsidRPr="00B93DB2">
        <w:rPr>
          <w:rFonts w:ascii="Bookman Old Style" w:hAnsi="Bookman Old Style" w:cs="Times New Roman"/>
          <w:szCs w:val="24"/>
        </w:rPr>
        <w:t>д.Бор</w:t>
      </w:r>
      <w:proofErr w:type="spellEnd"/>
      <w:r w:rsidRPr="00B93DB2">
        <w:rPr>
          <w:rFonts w:ascii="Bookman Old Style" w:hAnsi="Bookman Old Style" w:cs="Times New Roman"/>
          <w:szCs w:val="24"/>
        </w:rPr>
        <w:t xml:space="preserve">, д. </w:t>
      </w:r>
      <w:proofErr w:type="spellStart"/>
      <w:r w:rsidRPr="00B93DB2">
        <w:rPr>
          <w:rFonts w:ascii="Bookman Old Style" w:hAnsi="Bookman Old Style" w:cs="Times New Roman"/>
          <w:szCs w:val="24"/>
        </w:rPr>
        <w:t>Лампожня</w:t>
      </w:r>
      <w:proofErr w:type="spellEnd"/>
      <w:r w:rsidRPr="00B93DB2">
        <w:rPr>
          <w:rFonts w:ascii="Bookman Old Style" w:hAnsi="Bookman Old Style" w:cs="Times New Roman"/>
          <w:szCs w:val="24"/>
        </w:rPr>
        <w:t>, д. Заозерье).</w:t>
      </w:r>
    </w:p>
    <w:p w:rsidR="00D00BAC" w:rsidRPr="00B93DB2" w:rsidRDefault="00D00BAC" w:rsidP="00F04529">
      <w:pPr>
        <w:spacing w:after="0"/>
        <w:rPr>
          <w:rFonts w:ascii="Bookman Old Style" w:hAnsi="Bookman Old Style" w:cs="Times New Roman"/>
        </w:rPr>
      </w:pPr>
      <w:r w:rsidRPr="00B93DB2">
        <w:rPr>
          <w:rFonts w:ascii="Bookman Old Style" w:hAnsi="Bookman Old Style" w:cs="Times New Roman"/>
          <w:b/>
        </w:rPr>
        <w:t>Административным центром</w:t>
      </w:r>
      <w:r w:rsidRPr="00B93DB2">
        <w:rPr>
          <w:rFonts w:ascii="Bookman Old Style" w:hAnsi="Bookman Old Style" w:cs="Times New Roman"/>
        </w:rPr>
        <w:t xml:space="preserve"> поселения является г. Мезень, который наряду этим является центром МО «Мезенский МР» и главным опорным, организующим центром расселения, с населением 3490 чел. (3,5 тыс. чел. или 92,1% населения МО), который расположен от центра Архангельской области – г. Архангельск на расстоянии 215 км.</w:t>
      </w:r>
    </w:p>
    <w:p w:rsidR="00D00BAC" w:rsidRPr="00B93DB2" w:rsidRDefault="00D00BAC" w:rsidP="00F04529">
      <w:pPr>
        <w:spacing w:after="0"/>
        <w:rPr>
          <w:rFonts w:ascii="Bookman Old Style" w:hAnsi="Bookman Old Style" w:cs="Times New Roman"/>
        </w:rPr>
      </w:pPr>
      <w:r w:rsidRPr="00B93DB2">
        <w:rPr>
          <w:rFonts w:ascii="Bookman Old Style" w:hAnsi="Bookman Old Style" w:cs="Times New Roman"/>
        </w:rPr>
        <w:t xml:space="preserve">В целом по МО «Мезенский МР» отмечается один из самых высоких демографических спадов населения среди муниципальных районов области: на </w:t>
      </w:r>
      <w:proofErr w:type="spellStart"/>
      <w:r w:rsidRPr="00B93DB2">
        <w:rPr>
          <w:rFonts w:ascii="Bookman Old Style" w:hAnsi="Bookman Old Style" w:cs="Times New Roman"/>
        </w:rPr>
        <w:t>12.01.1989г</w:t>
      </w:r>
      <w:proofErr w:type="spellEnd"/>
      <w:r w:rsidRPr="00B93DB2">
        <w:rPr>
          <w:rFonts w:ascii="Bookman Old Style" w:hAnsi="Bookman Old Style" w:cs="Times New Roman"/>
        </w:rPr>
        <w:t>.(перепись) население составляло 18,2 тыс. чел.; на 14.10.2010 (перепись) – 10,3 тыс. чел.; убыль составила 7,9 тыс. чел. или 43,4% (по области убыль за этот период составила 21,8%). Население МО «Мезенское» также отмечается высоким демографическим спадом, как за счет миграционного оттока, так и за счет естественной убыли населения.</w:t>
      </w:r>
    </w:p>
    <w:p w:rsidR="00D00BAC" w:rsidRPr="00B93DB2" w:rsidRDefault="00D00BAC" w:rsidP="00F04529">
      <w:pPr>
        <w:spacing w:after="0"/>
        <w:rPr>
          <w:rFonts w:ascii="Bookman Old Style" w:hAnsi="Bookman Old Style" w:cs="Times New Roman"/>
        </w:rPr>
      </w:pPr>
      <w:r w:rsidRPr="00B93DB2">
        <w:rPr>
          <w:rFonts w:ascii="Bookman Old Style" w:hAnsi="Bookman Old Style" w:cs="Times New Roman"/>
          <w:b/>
        </w:rPr>
        <w:t>Жилой фонд</w:t>
      </w:r>
      <w:r w:rsidRPr="00B93DB2">
        <w:rPr>
          <w:rFonts w:ascii="Bookman Old Style" w:hAnsi="Bookman Old Style" w:cs="Times New Roman"/>
        </w:rPr>
        <w:t xml:space="preserve"> МО «Мезенское» составляет 98,0 тыс. </w:t>
      </w:r>
      <w:proofErr w:type="spellStart"/>
      <w:r w:rsidRPr="00B93DB2">
        <w:rPr>
          <w:rFonts w:ascii="Bookman Old Style" w:hAnsi="Bookman Old Style" w:cs="Times New Roman"/>
        </w:rPr>
        <w:t>м</w:t>
      </w:r>
      <w:r w:rsidRPr="00B93DB2">
        <w:rPr>
          <w:rFonts w:ascii="Bookman Old Style" w:hAnsi="Bookman Old Style" w:cs="Times New Roman"/>
          <w:vertAlign w:val="superscript"/>
        </w:rPr>
        <w:t>2</w:t>
      </w:r>
      <w:proofErr w:type="spellEnd"/>
      <w:r w:rsidRPr="00B93DB2">
        <w:rPr>
          <w:rFonts w:ascii="Bookman Old Style" w:hAnsi="Bookman Old Style" w:cs="Times New Roman"/>
          <w:vertAlign w:val="superscript"/>
        </w:rPr>
        <w:t xml:space="preserve">   </w:t>
      </w:r>
    </w:p>
    <w:p w:rsidR="00D00BAC" w:rsidRPr="00B93DB2" w:rsidRDefault="00D00BAC" w:rsidP="00F04529">
      <w:pPr>
        <w:spacing w:after="0"/>
        <w:rPr>
          <w:rFonts w:ascii="Bookman Old Style" w:hAnsi="Bookman Old Style" w:cs="Times New Roman"/>
        </w:rPr>
      </w:pPr>
      <w:r w:rsidRPr="00B93DB2">
        <w:rPr>
          <w:rFonts w:ascii="Bookman Old Style" w:hAnsi="Bookman Old Style" w:cs="Times New Roman"/>
          <w:b/>
        </w:rPr>
        <w:t>Жилищная обеспеченность</w:t>
      </w:r>
      <w:r w:rsidRPr="00B93DB2">
        <w:rPr>
          <w:rFonts w:ascii="Bookman Old Style" w:hAnsi="Bookman Old Style" w:cs="Times New Roman"/>
        </w:rPr>
        <w:t xml:space="preserve"> составляет 25,8 </w:t>
      </w:r>
      <w:proofErr w:type="spellStart"/>
      <w:r w:rsidRPr="00B93DB2">
        <w:rPr>
          <w:rFonts w:ascii="Bookman Old Style" w:hAnsi="Bookman Old Style" w:cs="Times New Roman"/>
        </w:rPr>
        <w:t>м</w:t>
      </w:r>
      <w:r w:rsidRPr="00B93DB2">
        <w:rPr>
          <w:rFonts w:ascii="Bookman Old Style" w:hAnsi="Bookman Old Style" w:cs="Times New Roman"/>
          <w:vertAlign w:val="superscript"/>
        </w:rPr>
        <w:t>2</w:t>
      </w:r>
      <w:proofErr w:type="spellEnd"/>
      <w:r w:rsidRPr="00B93DB2">
        <w:rPr>
          <w:rFonts w:ascii="Bookman Old Style" w:hAnsi="Bookman Old Style" w:cs="Times New Roman"/>
        </w:rPr>
        <w:t>/чел.</w:t>
      </w:r>
    </w:p>
    <w:p w:rsidR="00D00BAC" w:rsidRPr="00B93DB2" w:rsidRDefault="00D00BAC" w:rsidP="00F04529">
      <w:pPr>
        <w:spacing w:after="0"/>
        <w:rPr>
          <w:rFonts w:ascii="Bookman Old Style" w:hAnsi="Bookman Old Style" w:cs="Times New Roman"/>
        </w:rPr>
      </w:pPr>
      <w:r w:rsidRPr="00B93DB2">
        <w:rPr>
          <w:rFonts w:ascii="Bookman Old Style" w:hAnsi="Bookman Old Style" w:cs="Times New Roman"/>
        </w:rPr>
        <w:t>Уровень обеспечения жилого фонда инженерной инфраструктурой сравнительно невысокий.</w:t>
      </w:r>
    </w:p>
    <w:p w:rsidR="00D00BAC" w:rsidRPr="00B93DB2" w:rsidRDefault="00D00BAC" w:rsidP="00F04529">
      <w:pPr>
        <w:spacing w:after="0"/>
        <w:rPr>
          <w:rFonts w:ascii="Bookman Old Style" w:hAnsi="Bookman Old Style" w:cs="Times New Roman"/>
        </w:rPr>
      </w:pPr>
      <w:r w:rsidRPr="00B93DB2">
        <w:rPr>
          <w:rFonts w:ascii="Bookman Old Style" w:hAnsi="Bookman Old Style" w:cs="Times New Roman"/>
        </w:rPr>
        <w:t>Энергоснабжение на территории МО «Мезенское» осуществляется от Мезенской дизельной электростанции (ДЭС).</w:t>
      </w:r>
    </w:p>
    <w:p w:rsidR="00D00BAC" w:rsidRPr="00B93DB2" w:rsidRDefault="00D00BAC" w:rsidP="00F04529">
      <w:pPr>
        <w:spacing w:after="0"/>
        <w:rPr>
          <w:rFonts w:ascii="Bookman Old Style" w:hAnsi="Bookman Old Style" w:cs="Times New Roman"/>
        </w:rPr>
      </w:pPr>
      <w:r w:rsidRPr="00B93DB2">
        <w:rPr>
          <w:rFonts w:ascii="Bookman Old Style" w:hAnsi="Bookman Old Style" w:cs="Times New Roman"/>
          <w:b/>
        </w:rPr>
        <w:t>Централизованных инженерных сетей</w:t>
      </w:r>
      <w:r w:rsidRPr="00B93DB2">
        <w:rPr>
          <w:rFonts w:ascii="Bookman Old Style" w:hAnsi="Bookman Old Style" w:cs="Times New Roman"/>
        </w:rPr>
        <w:t xml:space="preserve"> Источником водоснабжения является подземные воды: обеспечение населения водой осуществляется от одиночных </w:t>
      </w:r>
      <w:proofErr w:type="spellStart"/>
      <w:r w:rsidRPr="00B93DB2">
        <w:rPr>
          <w:rFonts w:ascii="Bookman Old Style" w:hAnsi="Bookman Old Style" w:cs="Times New Roman"/>
        </w:rPr>
        <w:t>артскаважин</w:t>
      </w:r>
      <w:proofErr w:type="spellEnd"/>
      <w:r w:rsidRPr="00B93DB2">
        <w:rPr>
          <w:rFonts w:ascii="Bookman Old Style" w:hAnsi="Bookman Old Style" w:cs="Times New Roman"/>
        </w:rPr>
        <w:t xml:space="preserve"> и из питьевых колодцев.</w:t>
      </w:r>
      <w:r w:rsidR="00CC1171">
        <w:rPr>
          <w:rFonts w:ascii="Bookman Old Style" w:hAnsi="Bookman Old Style" w:cs="Times New Roman"/>
        </w:rPr>
        <w:t xml:space="preserve"> </w:t>
      </w:r>
      <w:r w:rsidRPr="00B93DB2">
        <w:rPr>
          <w:rFonts w:ascii="Bookman Old Style" w:hAnsi="Bookman Old Style" w:cs="Times New Roman"/>
        </w:rPr>
        <w:t xml:space="preserve">Система водоочистки </w:t>
      </w:r>
      <w:r w:rsidRPr="00B5725E">
        <w:rPr>
          <w:rFonts w:ascii="Bookman Old Style" w:hAnsi="Bookman Old Style" w:cs="Times New Roman"/>
        </w:rPr>
        <w:t>отсутствует. Централизованная система водоотведения и канализационные очистные сооружения отсутствуют.</w:t>
      </w:r>
    </w:p>
    <w:p w:rsidR="00D00BAC" w:rsidRPr="00B93DB2" w:rsidRDefault="00D00BAC" w:rsidP="00F04529">
      <w:pPr>
        <w:spacing w:after="0"/>
        <w:rPr>
          <w:rFonts w:ascii="Bookman Old Style" w:hAnsi="Bookman Old Style" w:cs="Times New Roman"/>
        </w:rPr>
      </w:pPr>
      <w:r w:rsidRPr="00B93DB2">
        <w:rPr>
          <w:rFonts w:ascii="Bookman Old Style" w:hAnsi="Bookman Old Style" w:cs="Times New Roman"/>
        </w:rPr>
        <w:t xml:space="preserve">Теплоснабжение потребителей населенных пунктов поселения децентрализованное, осуществляется от отдельно стоящих промышленных </w:t>
      </w:r>
      <w:r w:rsidRPr="00B93DB2">
        <w:rPr>
          <w:rFonts w:ascii="Bookman Old Style" w:hAnsi="Bookman Old Style" w:cs="Times New Roman"/>
        </w:rPr>
        <w:lastRenderedPageBreak/>
        <w:t xml:space="preserve">и отопительных котельных малой производительности, работающих на каменном угле.  </w:t>
      </w:r>
    </w:p>
    <w:p w:rsidR="00D00BAC" w:rsidRDefault="00D00BAC" w:rsidP="00F04529">
      <w:pPr>
        <w:spacing w:after="0"/>
        <w:rPr>
          <w:rFonts w:ascii="Bookman Old Style" w:hAnsi="Bookman Old Style" w:cs="Times New Roman"/>
        </w:rPr>
      </w:pPr>
      <w:r w:rsidRPr="00B93DB2">
        <w:rPr>
          <w:rFonts w:ascii="Bookman Old Style" w:hAnsi="Bookman Old Style" w:cs="Times New Roman"/>
        </w:rPr>
        <w:t>Твердые и жидкие бытовые отходы (далее – ТБО) вывозятся на свалку, расположенную в северной части города Мезени в промышленно-складской зоне.</w:t>
      </w:r>
    </w:p>
    <w:p w:rsidR="00D00BAC" w:rsidRPr="00B5725E" w:rsidRDefault="00D00BAC" w:rsidP="00F04529">
      <w:pPr>
        <w:spacing w:after="0"/>
        <w:jc w:val="left"/>
        <w:rPr>
          <w:rFonts w:ascii="Bookman Old Style" w:hAnsi="Bookman Old Style" w:cs="Times New Roman"/>
          <w:b/>
          <w:bCs/>
          <w:iCs/>
          <w:spacing w:val="5"/>
          <w:szCs w:val="24"/>
        </w:rPr>
      </w:pPr>
      <w:r w:rsidRPr="00B5725E">
        <w:rPr>
          <w:rFonts w:ascii="Bookman Old Style" w:hAnsi="Bookman Old Style" w:cs="Times New Roman"/>
          <w:b/>
          <w:bCs/>
          <w:iCs/>
          <w:spacing w:val="5"/>
          <w:szCs w:val="24"/>
        </w:rPr>
        <w:t>Климат</w:t>
      </w:r>
    </w:p>
    <w:p w:rsidR="00D00BAC" w:rsidRPr="00B5725E" w:rsidRDefault="00D00BAC" w:rsidP="00F04529">
      <w:pPr>
        <w:spacing w:after="0"/>
        <w:rPr>
          <w:rFonts w:ascii="Bookman Old Style" w:hAnsi="Bookman Old Style" w:cs="Times New Roman"/>
          <w:bCs/>
          <w:iCs/>
          <w:spacing w:val="5"/>
          <w:szCs w:val="24"/>
        </w:rPr>
      </w:pPr>
      <w:r w:rsidRPr="00B5725E">
        <w:rPr>
          <w:rFonts w:ascii="Bookman Old Style" w:hAnsi="Bookman Old Style" w:cs="Times New Roman"/>
          <w:bCs/>
          <w:iCs/>
          <w:spacing w:val="5"/>
          <w:szCs w:val="24"/>
        </w:rPr>
        <w:t xml:space="preserve">По строительно-климатическому районированию территория МО «Мезенское» относится к климатическому подрайону </w:t>
      </w:r>
      <w:r w:rsidRPr="00B5725E">
        <w:rPr>
          <w:rFonts w:ascii="Bookman Old Style" w:hAnsi="Bookman Old Style" w:cs="Times New Roman"/>
          <w:bCs/>
          <w:iCs/>
          <w:spacing w:val="5"/>
          <w:szCs w:val="24"/>
          <w:lang w:val="en-US"/>
        </w:rPr>
        <w:t>I</w:t>
      </w:r>
      <w:r w:rsidRPr="00B5725E">
        <w:rPr>
          <w:rFonts w:ascii="Bookman Old Style" w:hAnsi="Bookman Old Style" w:cs="Times New Roman"/>
          <w:bCs/>
          <w:iCs/>
          <w:spacing w:val="5"/>
          <w:szCs w:val="24"/>
        </w:rPr>
        <w:t xml:space="preserve"> Г. Климат умеренно-континентальный - лето короткое и прохладное, зима длинная и холодная с устойчивым снежным покровом.</w:t>
      </w:r>
    </w:p>
    <w:p w:rsidR="00D00BAC" w:rsidRPr="00B5725E" w:rsidRDefault="00D00BAC" w:rsidP="00F04529">
      <w:pPr>
        <w:spacing w:after="0"/>
        <w:jc w:val="left"/>
        <w:rPr>
          <w:rFonts w:ascii="Bookman Old Style" w:hAnsi="Bookman Old Style" w:cs="Times New Roman"/>
          <w:b/>
          <w:bCs/>
          <w:iCs/>
          <w:spacing w:val="5"/>
          <w:szCs w:val="24"/>
        </w:rPr>
      </w:pPr>
      <w:r w:rsidRPr="00B5725E">
        <w:rPr>
          <w:rFonts w:ascii="Bookman Old Style" w:hAnsi="Bookman Old Style" w:cs="Times New Roman"/>
          <w:b/>
          <w:bCs/>
          <w:iCs/>
          <w:spacing w:val="5"/>
          <w:szCs w:val="24"/>
        </w:rPr>
        <w:t>Характеристика климатических условий.</w:t>
      </w:r>
    </w:p>
    <w:p w:rsidR="00D00BAC" w:rsidRPr="00B5725E" w:rsidRDefault="00D00BAC" w:rsidP="00F04529">
      <w:pPr>
        <w:pStyle w:val="af3"/>
        <w:numPr>
          <w:ilvl w:val="0"/>
          <w:numId w:val="16"/>
        </w:numPr>
        <w:spacing w:line="276" w:lineRule="auto"/>
        <w:rPr>
          <w:rFonts w:ascii="Bookman Old Style" w:hAnsi="Bookman Old Style"/>
          <w:bCs/>
          <w:iCs/>
          <w:spacing w:val="5"/>
          <w:sz w:val="24"/>
        </w:rPr>
      </w:pPr>
      <w:r w:rsidRPr="00B5725E">
        <w:rPr>
          <w:rFonts w:ascii="Bookman Old Style" w:hAnsi="Bookman Old Style"/>
          <w:bCs/>
          <w:iCs/>
          <w:spacing w:val="5"/>
          <w:sz w:val="24"/>
        </w:rPr>
        <w:t>Температура воздуха среднегодовая -</w:t>
      </w:r>
      <w:proofErr w:type="spellStart"/>
      <w:r w:rsidRPr="00B5725E">
        <w:rPr>
          <w:rFonts w:ascii="Bookman Old Style" w:hAnsi="Bookman Old Style"/>
          <w:bCs/>
          <w:iCs/>
          <w:spacing w:val="5"/>
          <w:sz w:val="24"/>
        </w:rPr>
        <w:t>0,3</w:t>
      </w:r>
      <w:r w:rsidRPr="00B5725E">
        <w:rPr>
          <w:rFonts w:ascii="Bookman Old Style" w:hAnsi="Bookman Old Style"/>
          <w:bCs/>
          <w:iCs/>
          <w:spacing w:val="5"/>
          <w:sz w:val="24"/>
          <w:vertAlign w:val="superscript"/>
        </w:rPr>
        <w:t>о</w:t>
      </w:r>
      <w:r w:rsidRPr="00B5725E">
        <w:rPr>
          <w:rFonts w:ascii="Bookman Old Style" w:hAnsi="Bookman Old Style"/>
          <w:bCs/>
          <w:iCs/>
          <w:spacing w:val="5"/>
          <w:sz w:val="24"/>
        </w:rPr>
        <w:t>С</w:t>
      </w:r>
      <w:proofErr w:type="spellEnd"/>
      <w:r w:rsidRPr="00B5725E">
        <w:rPr>
          <w:rFonts w:ascii="Bookman Old Style" w:hAnsi="Bookman Old Style"/>
          <w:bCs/>
          <w:iCs/>
          <w:spacing w:val="5"/>
          <w:sz w:val="24"/>
        </w:rPr>
        <w:t>;</w:t>
      </w:r>
    </w:p>
    <w:p w:rsidR="00D00BAC" w:rsidRPr="00B5725E" w:rsidRDefault="00D00BAC" w:rsidP="00F04529">
      <w:pPr>
        <w:pStyle w:val="af3"/>
        <w:numPr>
          <w:ilvl w:val="0"/>
          <w:numId w:val="16"/>
        </w:numPr>
        <w:spacing w:line="276" w:lineRule="auto"/>
        <w:rPr>
          <w:rFonts w:ascii="Bookman Old Style" w:hAnsi="Bookman Old Style"/>
          <w:bCs/>
          <w:iCs/>
          <w:spacing w:val="5"/>
          <w:sz w:val="24"/>
        </w:rPr>
      </w:pPr>
      <w:r w:rsidRPr="00B5725E">
        <w:rPr>
          <w:rFonts w:ascii="Bookman Old Style" w:hAnsi="Bookman Old Style"/>
          <w:bCs/>
          <w:iCs/>
          <w:spacing w:val="5"/>
          <w:sz w:val="24"/>
        </w:rPr>
        <w:t>Средняя температура самого теплого месяца – июля +</w:t>
      </w:r>
      <w:proofErr w:type="spellStart"/>
      <w:r w:rsidRPr="00B5725E">
        <w:rPr>
          <w:rFonts w:ascii="Bookman Old Style" w:hAnsi="Bookman Old Style"/>
          <w:bCs/>
          <w:iCs/>
          <w:spacing w:val="5"/>
          <w:sz w:val="24"/>
        </w:rPr>
        <w:t>14,5</w:t>
      </w:r>
      <w:r w:rsidRPr="00B5725E">
        <w:rPr>
          <w:rFonts w:ascii="Bookman Old Style" w:hAnsi="Bookman Old Style"/>
          <w:bCs/>
          <w:iCs/>
          <w:spacing w:val="5"/>
          <w:sz w:val="24"/>
          <w:vertAlign w:val="superscript"/>
        </w:rPr>
        <w:t>о</w:t>
      </w:r>
      <w:r w:rsidRPr="00B5725E">
        <w:rPr>
          <w:rFonts w:ascii="Bookman Old Style" w:hAnsi="Bookman Old Style"/>
          <w:bCs/>
          <w:iCs/>
          <w:spacing w:val="5"/>
          <w:sz w:val="24"/>
        </w:rPr>
        <w:t>С</w:t>
      </w:r>
      <w:proofErr w:type="spellEnd"/>
      <w:r w:rsidRPr="00B5725E">
        <w:rPr>
          <w:rFonts w:ascii="Bookman Old Style" w:hAnsi="Bookman Old Style"/>
          <w:bCs/>
          <w:iCs/>
          <w:spacing w:val="5"/>
          <w:sz w:val="24"/>
        </w:rPr>
        <w:t>;</w:t>
      </w:r>
    </w:p>
    <w:p w:rsidR="00D00BAC" w:rsidRPr="00B5725E" w:rsidRDefault="00D00BAC" w:rsidP="00F04529">
      <w:pPr>
        <w:pStyle w:val="af3"/>
        <w:numPr>
          <w:ilvl w:val="0"/>
          <w:numId w:val="16"/>
        </w:numPr>
        <w:spacing w:line="276" w:lineRule="auto"/>
        <w:rPr>
          <w:rFonts w:ascii="Bookman Old Style" w:hAnsi="Bookman Old Style"/>
          <w:bCs/>
          <w:iCs/>
          <w:spacing w:val="5"/>
          <w:sz w:val="24"/>
        </w:rPr>
      </w:pPr>
      <w:r w:rsidRPr="00B5725E">
        <w:rPr>
          <w:rFonts w:ascii="Bookman Old Style" w:hAnsi="Bookman Old Style"/>
          <w:bCs/>
          <w:iCs/>
          <w:spacing w:val="5"/>
          <w:sz w:val="24"/>
        </w:rPr>
        <w:t>Средняя температура самого теплого месяца – января -</w:t>
      </w:r>
      <w:proofErr w:type="spellStart"/>
      <w:r w:rsidRPr="00B5725E">
        <w:rPr>
          <w:rFonts w:ascii="Bookman Old Style" w:hAnsi="Bookman Old Style"/>
          <w:bCs/>
          <w:iCs/>
          <w:spacing w:val="5"/>
          <w:sz w:val="24"/>
        </w:rPr>
        <w:t>14,9</w:t>
      </w:r>
      <w:r w:rsidRPr="00B5725E">
        <w:rPr>
          <w:rFonts w:ascii="Bookman Old Style" w:hAnsi="Bookman Old Style"/>
          <w:bCs/>
          <w:iCs/>
          <w:spacing w:val="5"/>
          <w:sz w:val="24"/>
          <w:vertAlign w:val="superscript"/>
        </w:rPr>
        <w:t>о</w:t>
      </w:r>
      <w:r w:rsidRPr="00B5725E">
        <w:rPr>
          <w:rFonts w:ascii="Bookman Old Style" w:hAnsi="Bookman Old Style"/>
          <w:bCs/>
          <w:iCs/>
          <w:spacing w:val="5"/>
          <w:sz w:val="24"/>
        </w:rPr>
        <w:t>С</w:t>
      </w:r>
      <w:proofErr w:type="spellEnd"/>
      <w:r w:rsidRPr="00B5725E">
        <w:rPr>
          <w:rFonts w:ascii="Bookman Old Style" w:hAnsi="Bookman Old Style"/>
          <w:bCs/>
          <w:iCs/>
          <w:spacing w:val="5"/>
          <w:sz w:val="24"/>
        </w:rPr>
        <w:t>;</w:t>
      </w:r>
    </w:p>
    <w:p w:rsidR="00D00BAC" w:rsidRPr="00B5725E" w:rsidRDefault="00D00BAC" w:rsidP="00F04529">
      <w:pPr>
        <w:pStyle w:val="af3"/>
        <w:numPr>
          <w:ilvl w:val="0"/>
          <w:numId w:val="16"/>
        </w:numPr>
        <w:spacing w:line="276" w:lineRule="auto"/>
        <w:rPr>
          <w:rFonts w:ascii="Bookman Old Style" w:hAnsi="Bookman Old Style"/>
          <w:bCs/>
          <w:iCs/>
          <w:spacing w:val="5"/>
          <w:sz w:val="24"/>
        </w:rPr>
      </w:pPr>
      <w:r w:rsidRPr="00B5725E">
        <w:rPr>
          <w:rFonts w:ascii="Bookman Old Style" w:hAnsi="Bookman Old Style"/>
          <w:bCs/>
          <w:iCs/>
          <w:spacing w:val="5"/>
          <w:sz w:val="24"/>
        </w:rPr>
        <w:t>Абсолютный максимум температуры +</w:t>
      </w:r>
      <w:proofErr w:type="spellStart"/>
      <w:r w:rsidRPr="00B5725E">
        <w:rPr>
          <w:rFonts w:ascii="Bookman Old Style" w:hAnsi="Bookman Old Style"/>
          <w:bCs/>
          <w:iCs/>
          <w:spacing w:val="5"/>
          <w:sz w:val="24"/>
        </w:rPr>
        <w:t>36,9</w:t>
      </w:r>
      <w:r w:rsidRPr="00B5725E">
        <w:rPr>
          <w:rFonts w:ascii="Bookman Old Style" w:hAnsi="Bookman Old Style"/>
          <w:bCs/>
          <w:iCs/>
          <w:spacing w:val="5"/>
          <w:sz w:val="24"/>
          <w:vertAlign w:val="superscript"/>
        </w:rPr>
        <w:t>о</w:t>
      </w:r>
      <w:r w:rsidRPr="00B5725E">
        <w:rPr>
          <w:rFonts w:ascii="Bookman Old Style" w:hAnsi="Bookman Old Style"/>
          <w:bCs/>
          <w:iCs/>
          <w:spacing w:val="5"/>
          <w:sz w:val="24"/>
        </w:rPr>
        <w:t>С</w:t>
      </w:r>
      <w:proofErr w:type="spellEnd"/>
      <w:r w:rsidRPr="00B5725E">
        <w:rPr>
          <w:rFonts w:ascii="Bookman Old Style" w:hAnsi="Bookman Old Style"/>
          <w:bCs/>
          <w:iCs/>
          <w:spacing w:val="5"/>
          <w:sz w:val="24"/>
        </w:rPr>
        <w:t>;</w:t>
      </w:r>
    </w:p>
    <w:p w:rsidR="00D00BAC" w:rsidRPr="00B5725E" w:rsidRDefault="00D00BAC" w:rsidP="00F04529">
      <w:pPr>
        <w:pStyle w:val="af3"/>
        <w:numPr>
          <w:ilvl w:val="0"/>
          <w:numId w:val="16"/>
        </w:numPr>
        <w:spacing w:line="276" w:lineRule="auto"/>
        <w:rPr>
          <w:rFonts w:ascii="Bookman Old Style" w:hAnsi="Bookman Old Style"/>
          <w:bCs/>
          <w:iCs/>
          <w:spacing w:val="5"/>
          <w:sz w:val="24"/>
        </w:rPr>
      </w:pPr>
      <w:r w:rsidRPr="00B5725E">
        <w:rPr>
          <w:rFonts w:ascii="Bookman Old Style" w:hAnsi="Bookman Old Style"/>
          <w:bCs/>
          <w:iCs/>
          <w:spacing w:val="5"/>
          <w:sz w:val="24"/>
        </w:rPr>
        <w:t>Абсолютный минимум температуры -</w:t>
      </w:r>
      <w:proofErr w:type="spellStart"/>
      <w:r w:rsidRPr="00B5725E">
        <w:rPr>
          <w:rFonts w:ascii="Bookman Old Style" w:hAnsi="Bookman Old Style"/>
          <w:bCs/>
          <w:iCs/>
          <w:spacing w:val="5"/>
          <w:sz w:val="24"/>
        </w:rPr>
        <w:t>46,3</w:t>
      </w:r>
      <w:r w:rsidRPr="00B5725E">
        <w:rPr>
          <w:rFonts w:ascii="Bookman Old Style" w:hAnsi="Bookman Old Style"/>
          <w:bCs/>
          <w:iCs/>
          <w:spacing w:val="5"/>
          <w:sz w:val="24"/>
          <w:vertAlign w:val="superscript"/>
        </w:rPr>
        <w:t>о</w:t>
      </w:r>
      <w:r w:rsidRPr="00B5725E">
        <w:rPr>
          <w:rFonts w:ascii="Bookman Old Style" w:hAnsi="Bookman Old Style"/>
          <w:bCs/>
          <w:iCs/>
          <w:spacing w:val="5"/>
          <w:sz w:val="24"/>
        </w:rPr>
        <w:t>С</w:t>
      </w:r>
      <w:proofErr w:type="spellEnd"/>
      <w:r w:rsidRPr="00B5725E">
        <w:rPr>
          <w:rFonts w:ascii="Bookman Old Style" w:hAnsi="Bookman Old Style"/>
          <w:bCs/>
          <w:iCs/>
          <w:spacing w:val="5"/>
          <w:sz w:val="24"/>
        </w:rPr>
        <w:t>.</w:t>
      </w:r>
    </w:p>
    <w:p w:rsidR="00D00BAC" w:rsidRPr="00B5725E" w:rsidRDefault="00D00BAC" w:rsidP="00D00BAC">
      <w:pPr>
        <w:pStyle w:val="af3"/>
        <w:spacing w:line="276" w:lineRule="auto"/>
        <w:rPr>
          <w:rFonts w:ascii="Bookman Old Style" w:hAnsi="Bookman Old Style"/>
          <w:bCs/>
          <w:iCs/>
          <w:spacing w:val="5"/>
          <w:sz w:val="24"/>
        </w:rPr>
      </w:pPr>
    </w:p>
    <w:p w:rsidR="00D00BAC" w:rsidRPr="00B5725E" w:rsidRDefault="00D00BAC" w:rsidP="00D00BAC">
      <w:pPr>
        <w:spacing w:after="0"/>
        <w:jc w:val="center"/>
        <w:rPr>
          <w:rFonts w:ascii="Bookman Old Style" w:hAnsi="Bookman Old Style" w:cs="Times New Roman"/>
          <w:b/>
          <w:bCs/>
          <w:iCs/>
          <w:spacing w:val="5"/>
          <w:szCs w:val="24"/>
        </w:rPr>
      </w:pPr>
      <w:r w:rsidRPr="00B5725E">
        <w:rPr>
          <w:rFonts w:ascii="Bookman Old Style" w:hAnsi="Bookman Old Style" w:cs="Times New Roman"/>
          <w:b/>
          <w:bCs/>
          <w:iCs/>
          <w:spacing w:val="5"/>
          <w:szCs w:val="24"/>
        </w:rPr>
        <w:t>Средние месячные, абсолютные (</w:t>
      </w:r>
      <w:r w:rsidRPr="00B5725E">
        <w:rPr>
          <w:rFonts w:ascii="Bookman Old Style" w:hAnsi="Bookman Old Style" w:cs="Times New Roman"/>
          <w:b/>
          <w:bCs/>
          <w:iCs/>
          <w:spacing w:val="5"/>
          <w:szCs w:val="24"/>
          <w:lang w:val="en-US"/>
        </w:rPr>
        <w:t>max</w:t>
      </w:r>
      <w:r w:rsidRPr="00B5725E">
        <w:rPr>
          <w:rFonts w:ascii="Bookman Old Style" w:hAnsi="Bookman Old Style" w:cs="Times New Roman"/>
          <w:b/>
          <w:bCs/>
          <w:iCs/>
          <w:spacing w:val="5"/>
          <w:szCs w:val="24"/>
        </w:rPr>
        <w:t xml:space="preserve">, </w:t>
      </w:r>
      <w:r w:rsidRPr="00B5725E">
        <w:rPr>
          <w:rFonts w:ascii="Bookman Old Style" w:hAnsi="Bookman Old Style" w:cs="Times New Roman"/>
          <w:b/>
          <w:bCs/>
          <w:iCs/>
          <w:spacing w:val="5"/>
          <w:szCs w:val="24"/>
          <w:lang w:val="en-US"/>
        </w:rPr>
        <w:t>min</w:t>
      </w:r>
      <w:r w:rsidRPr="00B5725E">
        <w:rPr>
          <w:rFonts w:ascii="Bookman Old Style" w:hAnsi="Bookman Old Style" w:cs="Times New Roman"/>
          <w:b/>
          <w:bCs/>
          <w:iCs/>
          <w:spacing w:val="5"/>
          <w:szCs w:val="24"/>
        </w:rPr>
        <w:t xml:space="preserve">) температуры воздуха по </w:t>
      </w:r>
      <w:proofErr w:type="gramStart"/>
      <w:r w:rsidRPr="00B5725E">
        <w:rPr>
          <w:rFonts w:ascii="Bookman Old Style" w:hAnsi="Bookman Old Style" w:cs="Times New Roman"/>
          <w:b/>
          <w:bCs/>
          <w:iCs/>
          <w:spacing w:val="5"/>
          <w:szCs w:val="24"/>
        </w:rPr>
        <w:t>месяцам.(</w:t>
      </w:r>
      <w:proofErr w:type="gramEnd"/>
      <w:r w:rsidRPr="00B5725E">
        <w:rPr>
          <w:rFonts w:ascii="Bookman Old Style" w:hAnsi="Bookman Old Style" w:cs="Times New Roman"/>
          <w:b/>
          <w:bCs/>
          <w:iCs/>
          <w:spacing w:val="5"/>
          <w:szCs w:val="24"/>
        </w:rPr>
        <w:t>Метеостанция «Мезень»)</w:t>
      </w:r>
    </w:p>
    <w:p w:rsidR="00D00BAC" w:rsidRPr="00B5725E" w:rsidRDefault="00D00BAC" w:rsidP="00D00BAC">
      <w:pPr>
        <w:spacing w:after="0"/>
        <w:jc w:val="right"/>
        <w:rPr>
          <w:rFonts w:ascii="Bookman Old Style" w:hAnsi="Bookman Old Style" w:cs="Times New Roman"/>
          <w:bCs/>
          <w:iCs/>
          <w:spacing w:val="5"/>
          <w:szCs w:val="24"/>
        </w:rPr>
      </w:pPr>
    </w:p>
    <w:tbl>
      <w:tblPr>
        <w:tblW w:w="96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08"/>
        <w:gridCol w:w="709"/>
        <w:gridCol w:w="709"/>
        <w:gridCol w:w="709"/>
        <w:gridCol w:w="753"/>
        <w:gridCol w:w="689"/>
        <w:gridCol w:w="684"/>
        <w:gridCol w:w="709"/>
        <w:gridCol w:w="708"/>
        <w:gridCol w:w="709"/>
        <w:gridCol w:w="739"/>
        <w:gridCol w:w="791"/>
      </w:tblGrid>
      <w:tr w:rsidR="00D00BAC" w:rsidRPr="00093769" w:rsidTr="007E5051">
        <w:trPr>
          <w:trHeight w:val="415"/>
        </w:trPr>
        <w:tc>
          <w:tcPr>
            <w:tcW w:w="993" w:type="dxa"/>
            <w:vAlign w:val="center"/>
          </w:tcPr>
          <w:p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Месяц</w:t>
            </w:r>
          </w:p>
        </w:tc>
        <w:tc>
          <w:tcPr>
            <w:tcW w:w="708" w:type="dxa"/>
            <w:vMerge w:val="restart"/>
            <w:vAlign w:val="center"/>
          </w:tcPr>
          <w:p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1</w:t>
            </w:r>
          </w:p>
        </w:tc>
        <w:tc>
          <w:tcPr>
            <w:tcW w:w="709" w:type="dxa"/>
            <w:vMerge w:val="restart"/>
            <w:vAlign w:val="center"/>
          </w:tcPr>
          <w:p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2</w:t>
            </w:r>
          </w:p>
        </w:tc>
        <w:tc>
          <w:tcPr>
            <w:tcW w:w="709" w:type="dxa"/>
            <w:vMerge w:val="restart"/>
            <w:vAlign w:val="center"/>
          </w:tcPr>
          <w:p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3</w:t>
            </w:r>
          </w:p>
        </w:tc>
        <w:tc>
          <w:tcPr>
            <w:tcW w:w="709" w:type="dxa"/>
            <w:vMerge w:val="restart"/>
            <w:vAlign w:val="center"/>
          </w:tcPr>
          <w:p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4</w:t>
            </w:r>
          </w:p>
        </w:tc>
        <w:tc>
          <w:tcPr>
            <w:tcW w:w="753" w:type="dxa"/>
            <w:vMerge w:val="restart"/>
            <w:vAlign w:val="center"/>
          </w:tcPr>
          <w:p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5</w:t>
            </w:r>
          </w:p>
        </w:tc>
        <w:tc>
          <w:tcPr>
            <w:tcW w:w="689" w:type="dxa"/>
            <w:vMerge w:val="restart"/>
            <w:vAlign w:val="center"/>
          </w:tcPr>
          <w:p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6</w:t>
            </w:r>
          </w:p>
        </w:tc>
        <w:tc>
          <w:tcPr>
            <w:tcW w:w="684" w:type="dxa"/>
            <w:vMerge w:val="restart"/>
            <w:vAlign w:val="center"/>
          </w:tcPr>
          <w:p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7</w:t>
            </w:r>
          </w:p>
        </w:tc>
        <w:tc>
          <w:tcPr>
            <w:tcW w:w="709" w:type="dxa"/>
            <w:vMerge w:val="restart"/>
            <w:vAlign w:val="center"/>
          </w:tcPr>
          <w:p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8</w:t>
            </w:r>
          </w:p>
        </w:tc>
        <w:tc>
          <w:tcPr>
            <w:tcW w:w="708" w:type="dxa"/>
            <w:vMerge w:val="restart"/>
            <w:vAlign w:val="center"/>
          </w:tcPr>
          <w:p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9</w:t>
            </w:r>
          </w:p>
        </w:tc>
        <w:tc>
          <w:tcPr>
            <w:tcW w:w="709" w:type="dxa"/>
            <w:vMerge w:val="restart"/>
            <w:vAlign w:val="center"/>
          </w:tcPr>
          <w:p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10</w:t>
            </w:r>
          </w:p>
        </w:tc>
        <w:tc>
          <w:tcPr>
            <w:tcW w:w="739" w:type="dxa"/>
            <w:vMerge w:val="restart"/>
            <w:vAlign w:val="center"/>
          </w:tcPr>
          <w:p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11</w:t>
            </w:r>
          </w:p>
        </w:tc>
        <w:tc>
          <w:tcPr>
            <w:tcW w:w="791" w:type="dxa"/>
            <w:vMerge w:val="restart"/>
            <w:vAlign w:val="center"/>
          </w:tcPr>
          <w:p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rPr>
              <w:t>12</w:t>
            </w:r>
          </w:p>
        </w:tc>
      </w:tr>
      <w:tr w:rsidR="00D00BAC" w:rsidRPr="00093769" w:rsidTr="007E5051">
        <w:trPr>
          <w:trHeight w:val="70"/>
        </w:trPr>
        <w:tc>
          <w:tcPr>
            <w:tcW w:w="993" w:type="dxa"/>
            <w:vAlign w:val="center"/>
          </w:tcPr>
          <w:p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r w:rsidRPr="00F04529">
              <w:rPr>
                <w:rFonts w:ascii="Bookman Old Style" w:hAnsi="Bookman Old Style" w:cs="Times New Roman"/>
                <w:b/>
                <w:bCs/>
                <w:iCs/>
                <w:spacing w:val="5"/>
                <w:sz w:val="20"/>
                <w:szCs w:val="20"/>
                <w:lang w:val="en-US"/>
              </w:rPr>
              <w:t>t</w:t>
            </w:r>
            <w:r w:rsidRPr="00F04529">
              <w:rPr>
                <w:rFonts w:ascii="Bookman Old Style" w:hAnsi="Bookman Old Style" w:cs="Times New Roman"/>
                <w:b/>
                <w:bCs/>
                <w:iCs/>
                <w:spacing w:val="5"/>
                <w:sz w:val="20"/>
                <w:szCs w:val="20"/>
                <w:vertAlign w:val="superscript"/>
                <w:lang w:val="en-US"/>
              </w:rPr>
              <w:t>o</w:t>
            </w:r>
          </w:p>
        </w:tc>
        <w:tc>
          <w:tcPr>
            <w:tcW w:w="708" w:type="dxa"/>
            <w:vMerge/>
            <w:vAlign w:val="center"/>
          </w:tcPr>
          <w:p w:rsidR="00D00BAC" w:rsidRPr="00F04529" w:rsidRDefault="00D00BAC" w:rsidP="007E5051">
            <w:pPr>
              <w:spacing w:after="0" w:line="240" w:lineRule="auto"/>
              <w:ind w:firstLine="5"/>
              <w:jc w:val="center"/>
              <w:rPr>
                <w:rFonts w:ascii="Bookman Old Style" w:hAnsi="Bookman Old Style" w:cs="Times New Roman"/>
                <w:b/>
                <w:bCs/>
                <w:iCs/>
                <w:spacing w:val="5"/>
                <w:sz w:val="20"/>
                <w:szCs w:val="20"/>
              </w:rPr>
            </w:pPr>
          </w:p>
        </w:tc>
        <w:tc>
          <w:tcPr>
            <w:tcW w:w="709" w:type="dxa"/>
            <w:vMerge/>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p>
        </w:tc>
        <w:tc>
          <w:tcPr>
            <w:tcW w:w="709" w:type="dxa"/>
            <w:vMerge/>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p>
        </w:tc>
        <w:tc>
          <w:tcPr>
            <w:tcW w:w="709" w:type="dxa"/>
            <w:vMerge/>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p>
        </w:tc>
        <w:tc>
          <w:tcPr>
            <w:tcW w:w="753" w:type="dxa"/>
            <w:vMerge/>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p>
        </w:tc>
        <w:tc>
          <w:tcPr>
            <w:tcW w:w="689" w:type="dxa"/>
            <w:vMerge/>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p>
        </w:tc>
        <w:tc>
          <w:tcPr>
            <w:tcW w:w="684" w:type="dxa"/>
            <w:vMerge/>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p>
        </w:tc>
        <w:tc>
          <w:tcPr>
            <w:tcW w:w="709" w:type="dxa"/>
            <w:vMerge/>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p>
        </w:tc>
        <w:tc>
          <w:tcPr>
            <w:tcW w:w="708" w:type="dxa"/>
            <w:vMerge/>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p>
        </w:tc>
        <w:tc>
          <w:tcPr>
            <w:tcW w:w="709" w:type="dxa"/>
            <w:vMerge/>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p>
        </w:tc>
        <w:tc>
          <w:tcPr>
            <w:tcW w:w="739" w:type="dxa"/>
            <w:vMerge/>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p>
        </w:tc>
        <w:tc>
          <w:tcPr>
            <w:tcW w:w="791" w:type="dxa"/>
            <w:vMerge/>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p>
        </w:tc>
      </w:tr>
      <w:tr w:rsidR="00D00BAC" w:rsidRPr="00093769" w:rsidTr="007E5051">
        <w:tc>
          <w:tcPr>
            <w:tcW w:w="993" w:type="dxa"/>
            <w:vAlign w:val="center"/>
          </w:tcPr>
          <w:p w:rsidR="00D00BAC" w:rsidRPr="00F04529" w:rsidRDefault="00D00BAC" w:rsidP="007E5051">
            <w:pPr>
              <w:spacing w:after="0" w:line="240" w:lineRule="auto"/>
              <w:ind w:firstLine="5"/>
              <w:rPr>
                <w:rFonts w:ascii="Bookman Old Style" w:hAnsi="Bookman Old Style" w:cs="Times New Roman"/>
                <w:bCs/>
                <w:iCs/>
                <w:spacing w:val="5"/>
                <w:sz w:val="20"/>
                <w:szCs w:val="20"/>
              </w:rPr>
            </w:pPr>
            <w:proofErr w:type="spellStart"/>
            <w:r w:rsidRPr="00F04529">
              <w:rPr>
                <w:rFonts w:ascii="Bookman Old Style" w:hAnsi="Bookman Old Style" w:cs="Times New Roman"/>
                <w:bCs/>
                <w:iCs/>
                <w:spacing w:val="5"/>
                <w:sz w:val="20"/>
                <w:szCs w:val="20"/>
              </w:rPr>
              <w:t>среднемес</w:t>
            </w:r>
            <w:proofErr w:type="spellEnd"/>
            <w:r w:rsidRPr="00F04529">
              <w:rPr>
                <w:rFonts w:ascii="Bookman Old Style" w:hAnsi="Bookman Old Style" w:cs="Times New Roman"/>
                <w:bCs/>
                <w:iCs/>
                <w:spacing w:val="5"/>
                <w:sz w:val="20"/>
                <w:szCs w:val="20"/>
              </w:rPr>
              <w:t>.</w:t>
            </w:r>
          </w:p>
        </w:tc>
        <w:tc>
          <w:tcPr>
            <w:tcW w:w="708"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-14,9</w:t>
            </w:r>
          </w:p>
        </w:tc>
        <w:tc>
          <w:tcPr>
            <w:tcW w:w="709"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-13,6</w:t>
            </w:r>
          </w:p>
        </w:tc>
        <w:tc>
          <w:tcPr>
            <w:tcW w:w="709"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-7,6</w:t>
            </w:r>
          </w:p>
        </w:tc>
        <w:tc>
          <w:tcPr>
            <w:tcW w:w="709"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-1,9</w:t>
            </w:r>
          </w:p>
        </w:tc>
        <w:tc>
          <w:tcPr>
            <w:tcW w:w="753"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4,1</w:t>
            </w:r>
          </w:p>
        </w:tc>
        <w:tc>
          <w:tcPr>
            <w:tcW w:w="689"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10,7</w:t>
            </w:r>
          </w:p>
        </w:tc>
        <w:tc>
          <w:tcPr>
            <w:tcW w:w="684"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14,5</w:t>
            </w:r>
          </w:p>
        </w:tc>
        <w:tc>
          <w:tcPr>
            <w:tcW w:w="709"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12,0</w:t>
            </w:r>
          </w:p>
        </w:tc>
        <w:tc>
          <w:tcPr>
            <w:tcW w:w="708"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7,1</w:t>
            </w:r>
          </w:p>
        </w:tc>
        <w:tc>
          <w:tcPr>
            <w:tcW w:w="709"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0,3</w:t>
            </w:r>
          </w:p>
        </w:tc>
        <w:tc>
          <w:tcPr>
            <w:tcW w:w="739"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-6,4</w:t>
            </w:r>
          </w:p>
        </w:tc>
        <w:tc>
          <w:tcPr>
            <w:tcW w:w="791"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-11,4</w:t>
            </w:r>
          </w:p>
        </w:tc>
      </w:tr>
      <w:tr w:rsidR="00D00BAC" w:rsidRPr="00093769" w:rsidTr="007E5051">
        <w:tc>
          <w:tcPr>
            <w:tcW w:w="993" w:type="dxa"/>
            <w:vAlign w:val="center"/>
          </w:tcPr>
          <w:p w:rsidR="00D00BAC" w:rsidRPr="00F04529" w:rsidRDefault="00D00BAC" w:rsidP="007E5051">
            <w:pPr>
              <w:spacing w:after="0" w:line="240" w:lineRule="auto"/>
              <w:ind w:firstLine="5"/>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lang w:val="en-US"/>
              </w:rPr>
              <w:t>max</w:t>
            </w:r>
          </w:p>
        </w:tc>
        <w:tc>
          <w:tcPr>
            <w:tcW w:w="708"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8,8</w:t>
            </w:r>
          </w:p>
        </w:tc>
        <w:tc>
          <w:tcPr>
            <w:tcW w:w="709"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5,0</w:t>
            </w:r>
          </w:p>
        </w:tc>
        <w:tc>
          <w:tcPr>
            <w:tcW w:w="709"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11,7</w:t>
            </w:r>
          </w:p>
        </w:tc>
        <w:tc>
          <w:tcPr>
            <w:tcW w:w="709"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22,8</w:t>
            </w:r>
          </w:p>
        </w:tc>
        <w:tc>
          <w:tcPr>
            <w:tcW w:w="753"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29,6</w:t>
            </w:r>
          </w:p>
        </w:tc>
        <w:tc>
          <w:tcPr>
            <w:tcW w:w="689"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31,6</w:t>
            </w:r>
          </w:p>
        </w:tc>
        <w:tc>
          <w:tcPr>
            <w:tcW w:w="684"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36,9</w:t>
            </w:r>
          </w:p>
        </w:tc>
        <w:tc>
          <w:tcPr>
            <w:tcW w:w="709"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32,2</w:t>
            </w:r>
          </w:p>
        </w:tc>
        <w:tc>
          <w:tcPr>
            <w:tcW w:w="708"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26,2</w:t>
            </w:r>
          </w:p>
        </w:tc>
        <w:tc>
          <w:tcPr>
            <w:tcW w:w="709"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20,0</w:t>
            </w:r>
          </w:p>
        </w:tc>
        <w:tc>
          <w:tcPr>
            <w:tcW w:w="739"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9,2</w:t>
            </w:r>
          </w:p>
        </w:tc>
        <w:tc>
          <w:tcPr>
            <w:tcW w:w="791"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8,0</w:t>
            </w:r>
          </w:p>
        </w:tc>
      </w:tr>
      <w:tr w:rsidR="00D00BAC" w:rsidRPr="00093769" w:rsidTr="007E5051">
        <w:tc>
          <w:tcPr>
            <w:tcW w:w="993" w:type="dxa"/>
            <w:vAlign w:val="center"/>
          </w:tcPr>
          <w:p w:rsidR="00D00BAC" w:rsidRPr="00F04529" w:rsidRDefault="00D00BAC" w:rsidP="007E5051">
            <w:pPr>
              <w:spacing w:after="0" w:line="240" w:lineRule="auto"/>
              <w:ind w:firstLine="5"/>
              <w:rPr>
                <w:rFonts w:ascii="Bookman Old Style" w:hAnsi="Bookman Old Style" w:cs="Times New Roman"/>
                <w:bCs/>
                <w:iCs/>
                <w:spacing w:val="5"/>
                <w:sz w:val="20"/>
                <w:szCs w:val="20"/>
              </w:rPr>
            </w:pPr>
            <w:proofErr w:type="spellStart"/>
            <w:r w:rsidRPr="00F04529">
              <w:rPr>
                <w:rFonts w:ascii="Bookman Old Style" w:hAnsi="Bookman Old Style" w:cs="Times New Roman"/>
                <w:bCs/>
                <w:iCs/>
                <w:spacing w:val="5"/>
                <w:sz w:val="20"/>
                <w:szCs w:val="20"/>
              </w:rPr>
              <w:t>min</w:t>
            </w:r>
            <w:proofErr w:type="spellEnd"/>
          </w:p>
        </w:tc>
        <w:tc>
          <w:tcPr>
            <w:tcW w:w="708"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-46,3</w:t>
            </w:r>
          </w:p>
        </w:tc>
        <w:tc>
          <w:tcPr>
            <w:tcW w:w="709"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-42,8</w:t>
            </w:r>
          </w:p>
        </w:tc>
        <w:tc>
          <w:tcPr>
            <w:tcW w:w="709"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-37,8</w:t>
            </w:r>
          </w:p>
        </w:tc>
        <w:tc>
          <w:tcPr>
            <w:tcW w:w="709"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-27,0</w:t>
            </w:r>
          </w:p>
        </w:tc>
        <w:tc>
          <w:tcPr>
            <w:tcW w:w="753"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-15,0</w:t>
            </w:r>
          </w:p>
        </w:tc>
        <w:tc>
          <w:tcPr>
            <w:tcW w:w="689"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-8,0</w:t>
            </w:r>
          </w:p>
        </w:tc>
        <w:tc>
          <w:tcPr>
            <w:tcW w:w="684"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-4,0</w:t>
            </w:r>
          </w:p>
        </w:tc>
        <w:tc>
          <w:tcPr>
            <w:tcW w:w="709"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-3,0</w:t>
            </w:r>
          </w:p>
        </w:tc>
        <w:tc>
          <w:tcPr>
            <w:tcW w:w="708"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-8,8</w:t>
            </w:r>
          </w:p>
        </w:tc>
        <w:tc>
          <w:tcPr>
            <w:tcW w:w="709"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-23,9</w:t>
            </w:r>
          </w:p>
        </w:tc>
        <w:tc>
          <w:tcPr>
            <w:tcW w:w="739"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-37,2</w:t>
            </w:r>
          </w:p>
        </w:tc>
        <w:tc>
          <w:tcPr>
            <w:tcW w:w="791" w:type="dxa"/>
            <w:vAlign w:val="center"/>
          </w:tcPr>
          <w:p w:rsidR="00D00BAC" w:rsidRPr="00F04529" w:rsidRDefault="00D00BAC" w:rsidP="007E5051">
            <w:pPr>
              <w:spacing w:after="0" w:line="240" w:lineRule="auto"/>
              <w:ind w:firstLine="5"/>
              <w:jc w:val="center"/>
              <w:rPr>
                <w:rFonts w:ascii="Bookman Old Style" w:hAnsi="Bookman Old Style" w:cs="Times New Roman"/>
                <w:bCs/>
                <w:iCs/>
                <w:spacing w:val="5"/>
                <w:sz w:val="20"/>
                <w:szCs w:val="20"/>
              </w:rPr>
            </w:pPr>
            <w:r w:rsidRPr="00F04529">
              <w:rPr>
                <w:rFonts w:ascii="Bookman Old Style" w:hAnsi="Bookman Old Style" w:cs="Times New Roman"/>
                <w:bCs/>
                <w:iCs/>
                <w:spacing w:val="5"/>
                <w:sz w:val="20"/>
                <w:szCs w:val="20"/>
              </w:rPr>
              <w:t>-45,0</w:t>
            </w:r>
          </w:p>
        </w:tc>
      </w:tr>
    </w:tbl>
    <w:p w:rsidR="00D00BAC" w:rsidRDefault="00D00BAC" w:rsidP="00D00BAC">
      <w:pPr>
        <w:spacing w:after="0" w:line="360" w:lineRule="auto"/>
        <w:rPr>
          <w:rStyle w:val="afff5"/>
          <w:rFonts w:cs="Times New Roman"/>
          <w:b w:val="0"/>
          <w:i w:val="0"/>
          <w:szCs w:val="24"/>
        </w:rPr>
      </w:pPr>
    </w:p>
    <w:p w:rsidR="00D00BAC" w:rsidRPr="00B5725E" w:rsidRDefault="00D00BAC" w:rsidP="00F04529">
      <w:pPr>
        <w:pStyle w:val="af3"/>
        <w:numPr>
          <w:ilvl w:val="0"/>
          <w:numId w:val="17"/>
        </w:numPr>
        <w:spacing w:after="100" w:afterAutospacing="1" w:line="276" w:lineRule="auto"/>
        <w:ind w:left="714" w:hanging="357"/>
        <w:jc w:val="both"/>
        <w:rPr>
          <w:rFonts w:ascii="Bookman Old Style" w:hAnsi="Bookman Old Style"/>
          <w:sz w:val="24"/>
        </w:rPr>
      </w:pPr>
      <w:r w:rsidRPr="00B5725E">
        <w:rPr>
          <w:rFonts w:ascii="Bookman Old Style" w:hAnsi="Bookman Old Style"/>
          <w:sz w:val="24"/>
        </w:rPr>
        <w:t xml:space="preserve">Шесть месяцев в году (1,2,3,4,11,12) средние температуры ниже </w:t>
      </w:r>
      <w:proofErr w:type="spellStart"/>
      <w:r w:rsidRPr="00B5725E">
        <w:rPr>
          <w:rFonts w:ascii="Bookman Old Style" w:hAnsi="Bookman Old Style"/>
          <w:sz w:val="24"/>
        </w:rPr>
        <w:t>0</w:t>
      </w:r>
      <w:r w:rsidRPr="00B5725E">
        <w:rPr>
          <w:rFonts w:ascii="Bookman Old Style" w:hAnsi="Bookman Old Style"/>
          <w:sz w:val="24"/>
          <w:vertAlign w:val="superscript"/>
        </w:rPr>
        <w:t>о</w:t>
      </w:r>
      <w:r w:rsidRPr="00B5725E">
        <w:rPr>
          <w:rFonts w:ascii="Bookman Old Style" w:hAnsi="Bookman Old Style"/>
          <w:sz w:val="24"/>
        </w:rPr>
        <w:t>С</w:t>
      </w:r>
      <w:proofErr w:type="spellEnd"/>
      <w:r w:rsidRPr="00B5725E">
        <w:rPr>
          <w:rFonts w:ascii="Bookman Old Style" w:hAnsi="Bookman Old Style"/>
          <w:sz w:val="24"/>
        </w:rPr>
        <w:t>;</w:t>
      </w:r>
    </w:p>
    <w:p w:rsidR="00D00BAC" w:rsidRPr="00B5725E" w:rsidRDefault="00D00BAC" w:rsidP="00F04529">
      <w:pPr>
        <w:pStyle w:val="af3"/>
        <w:numPr>
          <w:ilvl w:val="0"/>
          <w:numId w:val="17"/>
        </w:numPr>
        <w:spacing w:after="100" w:afterAutospacing="1" w:line="276" w:lineRule="auto"/>
        <w:ind w:left="714" w:hanging="357"/>
        <w:jc w:val="both"/>
        <w:rPr>
          <w:rFonts w:ascii="Bookman Old Style" w:hAnsi="Bookman Old Style"/>
          <w:sz w:val="24"/>
        </w:rPr>
      </w:pPr>
      <w:r w:rsidRPr="00B5725E">
        <w:rPr>
          <w:rFonts w:ascii="Bookman Old Style" w:hAnsi="Bookman Old Style"/>
          <w:sz w:val="24"/>
        </w:rPr>
        <w:t>Средняя продолжительность безморозного периода — 81 день;</w:t>
      </w:r>
    </w:p>
    <w:p w:rsidR="00D00BAC" w:rsidRPr="00B5725E" w:rsidRDefault="00D00BAC" w:rsidP="00F04529">
      <w:pPr>
        <w:pStyle w:val="af3"/>
        <w:numPr>
          <w:ilvl w:val="0"/>
          <w:numId w:val="17"/>
        </w:numPr>
        <w:spacing w:after="100" w:afterAutospacing="1" w:line="276" w:lineRule="auto"/>
        <w:ind w:left="714" w:hanging="357"/>
        <w:jc w:val="both"/>
        <w:rPr>
          <w:rFonts w:ascii="Bookman Old Style" w:hAnsi="Bookman Old Style"/>
          <w:sz w:val="24"/>
        </w:rPr>
      </w:pPr>
      <w:r w:rsidRPr="00B5725E">
        <w:rPr>
          <w:rFonts w:ascii="Bookman Old Style" w:hAnsi="Bookman Old Style"/>
          <w:sz w:val="24"/>
        </w:rPr>
        <w:t>Продолжительность солнечного сияния составляет 1620-1650 часов;</w:t>
      </w:r>
    </w:p>
    <w:p w:rsidR="00D00BAC" w:rsidRPr="00B5725E" w:rsidRDefault="00D00BAC" w:rsidP="00F04529">
      <w:pPr>
        <w:pStyle w:val="af3"/>
        <w:numPr>
          <w:ilvl w:val="0"/>
          <w:numId w:val="17"/>
        </w:numPr>
        <w:spacing w:line="276" w:lineRule="auto"/>
        <w:ind w:left="714" w:hanging="357"/>
        <w:jc w:val="both"/>
        <w:rPr>
          <w:rFonts w:ascii="Bookman Old Style" w:hAnsi="Bookman Old Style"/>
          <w:sz w:val="24"/>
        </w:rPr>
      </w:pPr>
      <w:r w:rsidRPr="00B5725E">
        <w:rPr>
          <w:rFonts w:ascii="Bookman Old Style" w:hAnsi="Bookman Old Style"/>
          <w:sz w:val="24"/>
        </w:rPr>
        <w:t xml:space="preserve">Средняя продолжительность периода с устойчивым снежным покровом составляет 190-200 дней; снежный покров ложится в конце сентября-начале октября и держится до мая. </w:t>
      </w:r>
    </w:p>
    <w:p w:rsidR="00D00BAC" w:rsidRPr="00B5725E" w:rsidRDefault="00D00BAC" w:rsidP="00F04529">
      <w:pPr>
        <w:pStyle w:val="affa"/>
        <w:tabs>
          <w:tab w:val="num" w:pos="0"/>
        </w:tabs>
        <w:spacing w:after="0" w:line="276" w:lineRule="auto"/>
        <w:ind w:right="-2" w:firstLine="540"/>
        <w:jc w:val="both"/>
        <w:rPr>
          <w:rFonts w:ascii="Bookman Old Style" w:hAnsi="Bookman Old Style"/>
          <w:color w:val="000000"/>
        </w:rPr>
      </w:pPr>
      <w:r w:rsidRPr="00B5725E">
        <w:rPr>
          <w:rFonts w:ascii="Bookman Old Style" w:hAnsi="Bookman Old Style"/>
          <w:color w:val="000000"/>
        </w:rPr>
        <w:t>Территорию муниципального образования образуют территории следующих административно-территориальных единиц с численностью постоянно проживающего населения по состоянию на 01.01.2014 г., которые приведены в таблице 1.1</w:t>
      </w:r>
    </w:p>
    <w:p w:rsidR="00F04529" w:rsidRDefault="00F04529" w:rsidP="00D00BAC">
      <w:pPr>
        <w:spacing w:after="0"/>
        <w:ind w:right="1275"/>
        <w:jc w:val="right"/>
        <w:rPr>
          <w:rFonts w:ascii="Bookman Old Style" w:hAnsi="Bookman Old Style"/>
          <w:color w:val="000000"/>
        </w:rPr>
      </w:pPr>
    </w:p>
    <w:p w:rsidR="00F04529" w:rsidRDefault="00F04529" w:rsidP="00D00BAC">
      <w:pPr>
        <w:spacing w:after="0"/>
        <w:ind w:right="1275"/>
        <w:jc w:val="right"/>
        <w:rPr>
          <w:rFonts w:ascii="Bookman Old Style" w:hAnsi="Bookman Old Style"/>
          <w:color w:val="000000"/>
        </w:rPr>
      </w:pPr>
    </w:p>
    <w:p w:rsidR="00F04529" w:rsidRDefault="00F04529" w:rsidP="00D00BAC">
      <w:pPr>
        <w:spacing w:after="0"/>
        <w:ind w:right="1275"/>
        <w:jc w:val="right"/>
        <w:rPr>
          <w:rFonts w:ascii="Bookman Old Style" w:hAnsi="Bookman Old Style"/>
          <w:color w:val="000000"/>
        </w:rPr>
      </w:pPr>
    </w:p>
    <w:p w:rsidR="00F04529" w:rsidRDefault="00F04529" w:rsidP="00D00BAC">
      <w:pPr>
        <w:spacing w:after="0"/>
        <w:ind w:right="1275"/>
        <w:jc w:val="right"/>
        <w:rPr>
          <w:rFonts w:ascii="Bookman Old Style" w:hAnsi="Bookman Old Style"/>
          <w:color w:val="000000"/>
        </w:rPr>
      </w:pPr>
    </w:p>
    <w:p w:rsidR="00F04529" w:rsidRDefault="00F04529" w:rsidP="00D00BAC">
      <w:pPr>
        <w:spacing w:after="0"/>
        <w:ind w:right="1275"/>
        <w:jc w:val="right"/>
        <w:rPr>
          <w:rFonts w:ascii="Bookman Old Style" w:hAnsi="Bookman Old Style"/>
          <w:color w:val="000000"/>
        </w:rPr>
      </w:pPr>
    </w:p>
    <w:p w:rsidR="00F04529" w:rsidRDefault="00F04529" w:rsidP="00D00BAC">
      <w:pPr>
        <w:spacing w:after="0"/>
        <w:ind w:right="1275"/>
        <w:jc w:val="right"/>
        <w:rPr>
          <w:rFonts w:ascii="Bookman Old Style" w:hAnsi="Bookman Old Style"/>
          <w:color w:val="000000"/>
        </w:rPr>
      </w:pPr>
    </w:p>
    <w:p w:rsidR="00F04529" w:rsidRDefault="00F04529" w:rsidP="00D00BAC">
      <w:pPr>
        <w:spacing w:after="0"/>
        <w:ind w:right="1275"/>
        <w:jc w:val="right"/>
        <w:rPr>
          <w:rFonts w:ascii="Bookman Old Style" w:hAnsi="Bookman Old Style"/>
          <w:color w:val="000000"/>
        </w:rPr>
      </w:pPr>
    </w:p>
    <w:p w:rsidR="00D00BAC" w:rsidRPr="00B5725E" w:rsidRDefault="00D00BAC" w:rsidP="00D00BAC">
      <w:pPr>
        <w:spacing w:after="0"/>
        <w:ind w:right="1275"/>
        <w:jc w:val="right"/>
        <w:rPr>
          <w:rFonts w:ascii="Bookman Old Style" w:hAnsi="Bookman Old Style" w:cs="Times New Roman"/>
        </w:rPr>
      </w:pPr>
      <w:r w:rsidRPr="00B5725E">
        <w:rPr>
          <w:rFonts w:ascii="Bookman Old Style" w:hAnsi="Bookman Old Style"/>
          <w:color w:val="000000"/>
        </w:rPr>
        <w:lastRenderedPageBreak/>
        <w:t>Таблица 1.1</w:t>
      </w:r>
    </w:p>
    <w:tbl>
      <w:tblPr>
        <w:tblStyle w:val="32"/>
        <w:tblW w:w="0" w:type="auto"/>
        <w:jc w:val="center"/>
        <w:tblLook w:val="04A0" w:firstRow="1" w:lastRow="0" w:firstColumn="1" w:lastColumn="0" w:noHBand="0" w:noVBand="1"/>
      </w:tblPr>
      <w:tblGrid>
        <w:gridCol w:w="939"/>
        <w:gridCol w:w="2033"/>
        <w:gridCol w:w="1985"/>
        <w:gridCol w:w="1842"/>
      </w:tblGrid>
      <w:tr w:rsidR="00D00BAC" w:rsidRPr="00B5725E" w:rsidTr="007E5051">
        <w:trPr>
          <w:jc w:val="center"/>
        </w:trPr>
        <w:tc>
          <w:tcPr>
            <w:tcW w:w="939" w:type="dxa"/>
            <w:vAlign w:val="center"/>
          </w:tcPr>
          <w:p w:rsidR="00D00BAC" w:rsidRPr="00F04529" w:rsidRDefault="00D00BAC" w:rsidP="007E5051">
            <w:pPr>
              <w:ind w:firstLine="0"/>
              <w:jc w:val="center"/>
              <w:rPr>
                <w:rFonts w:ascii="Bookman Old Style" w:eastAsia="Times New Roman" w:hAnsi="Bookman Old Style" w:cs="Times New Roman"/>
                <w:b/>
                <w:color w:val="000000" w:themeColor="text1"/>
              </w:rPr>
            </w:pPr>
            <w:r w:rsidRPr="00F04529">
              <w:rPr>
                <w:rFonts w:ascii="Bookman Old Style" w:eastAsia="Times New Roman" w:hAnsi="Bookman Old Style" w:cs="Times New Roman"/>
                <w:b/>
                <w:color w:val="000000" w:themeColor="text1"/>
              </w:rPr>
              <w:t>№№ ПП</w:t>
            </w:r>
          </w:p>
        </w:tc>
        <w:tc>
          <w:tcPr>
            <w:tcW w:w="2033" w:type="dxa"/>
            <w:vAlign w:val="center"/>
          </w:tcPr>
          <w:p w:rsidR="00D00BAC" w:rsidRPr="00F04529" w:rsidRDefault="00D00BAC" w:rsidP="007E5051">
            <w:pPr>
              <w:ind w:firstLine="0"/>
              <w:jc w:val="center"/>
              <w:rPr>
                <w:rFonts w:ascii="Bookman Old Style" w:eastAsia="Times New Roman" w:hAnsi="Bookman Old Style" w:cs="Times New Roman"/>
                <w:b/>
                <w:color w:val="000000" w:themeColor="text1"/>
              </w:rPr>
            </w:pPr>
            <w:proofErr w:type="spellStart"/>
            <w:r w:rsidRPr="00F04529">
              <w:rPr>
                <w:rFonts w:ascii="Bookman Old Style" w:eastAsia="Times New Roman" w:hAnsi="Bookman Old Style" w:cs="Times New Roman"/>
                <w:b/>
                <w:color w:val="000000" w:themeColor="text1"/>
              </w:rPr>
              <w:t>Название</w:t>
            </w:r>
            <w:proofErr w:type="spellEnd"/>
            <w:r w:rsidRPr="00F04529">
              <w:rPr>
                <w:rFonts w:ascii="Bookman Old Style" w:eastAsia="Times New Roman" w:hAnsi="Bookman Old Style" w:cs="Times New Roman"/>
                <w:b/>
                <w:color w:val="000000" w:themeColor="text1"/>
              </w:rPr>
              <w:t xml:space="preserve"> НП</w:t>
            </w:r>
          </w:p>
        </w:tc>
        <w:tc>
          <w:tcPr>
            <w:tcW w:w="1985" w:type="dxa"/>
            <w:vAlign w:val="center"/>
          </w:tcPr>
          <w:p w:rsidR="00D00BAC" w:rsidRPr="00F04529" w:rsidRDefault="00D00BAC" w:rsidP="007E5051">
            <w:pPr>
              <w:ind w:firstLine="0"/>
              <w:jc w:val="center"/>
              <w:rPr>
                <w:rFonts w:ascii="Bookman Old Style" w:eastAsia="Times New Roman" w:hAnsi="Bookman Old Style" w:cs="Times New Roman"/>
                <w:b/>
                <w:color w:val="000000" w:themeColor="text1"/>
              </w:rPr>
            </w:pPr>
            <w:proofErr w:type="spellStart"/>
            <w:r w:rsidRPr="00F04529">
              <w:rPr>
                <w:rFonts w:ascii="Bookman Old Style" w:eastAsia="Times New Roman" w:hAnsi="Bookman Old Style" w:cs="Times New Roman"/>
                <w:b/>
                <w:color w:val="000000" w:themeColor="text1"/>
              </w:rPr>
              <w:t>Численность</w:t>
            </w:r>
            <w:proofErr w:type="spellEnd"/>
            <w:r w:rsidRPr="00F04529">
              <w:rPr>
                <w:rFonts w:ascii="Bookman Old Style" w:eastAsia="Times New Roman" w:hAnsi="Bookman Old Style" w:cs="Times New Roman"/>
                <w:b/>
                <w:color w:val="000000" w:themeColor="text1"/>
              </w:rPr>
              <w:t xml:space="preserve"> </w:t>
            </w:r>
            <w:proofErr w:type="spellStart"/>
            <w:r w:rsidRPr="00F04529">
              <w:rPr>
                <w:rFonts w:ascii="Bookman Old Style" w:eastAsia="Times New Roman" w:hAnsi="Bookman Old Style" w:cs="Times New Roman"/>
                <w:b/>
                <w:color w:val="000000" w:themeColor="text1"/>
              </w:rPr>
              <w:t>населения</w:t>
            </w:r>
            <w:proofErr w:type="spellEnd"/>
            <w:r w:rsidRPr="00F04529">
              <w:rPr>
                <w:rFonts w:ascii="Bookman Old Style" w:eastAsia="Times New Roman" w:hAnsi="Bookman Old Style" w:cs="Times New Roman"/>
                <w:b/>
                <w:color w:val="000000" w:themeColor="text1"/>
              </w:rPr>
              <w:t xml:space="preserve">, </w:t>
            </w:r>
            <w:proofErr w:type="spellStart"/>
            <w:r w:rsidRPr="00F04529">
              <w:rPr>
                <w:rFonts w:ascii="Bookman Old Style" w:eastAsia="Times New Roman" w:hAnsi="Bookman Old Style" w:cs="Times New Roman"/>
                <w:b/>
                <w:color w:val="000000" w:themeColor="text1"/>
              </w:rPr>
              <w:t>чел</w:t>
            </w:r>
            <w:proofErr w:type="spellEnd"/>
            <w:r w:rsidRPr="00F04529">
              <w:rPr>
                <w:rFonts w:ascii="Bookman Old Style" w:eastAsia="Times New Roman" w:hAnsi="Bookman Old Style" w:cs="Times New Roman"/>
                <w:b/>
                <w:color w:val="000000" w:themeColor="text1"/>
              </w:rPr>
              <w:t>.</w:t>
            </w:r>
          </w:p>
        </w:tc>
        <w:tc>
          <w:tcPr>
            <w:tcW w:w="1842" w:type="dxa"/>
            <w:vAlign w:val="center"/>
          </w:tcPr>
          <w:p w:rsidR="00D00BAC" w:rsidRPr="00F04529" w:rsidRDefault="00D00BAC" w:rsidP="007E5051">
            <w:pPr>
              <w:ind w:firstLine="0"/>
              <w:jc w:val="center"/>
              <w:rPr>
                <w:rFonts w:ascii="Bookman Old Style" w:eastAsia="Times New Roman" w:hAnsi="Bookman Old Style" w:cs="Times New Roman"/>
                <w:b/>
                <w:color w:val="000000" w:themeColor="text1"/>
              </w:rPr>
            </w:pPr>
            <w:proofErr w:type="spellStart"/>
            <w:r w:rsidRPr="00F04529">
              <w:rPr>
                <w:rFonts w:ascii="Bookman Old Style" w:hAnsi="Bookman Old Style" w:cs="Times New Roman"/>
                <w:b/>
                <w:color w:val="000000" w:themeColor="text1"/>
              </w:rPr>
              <w:t>Площадь</w:t>
            </w:r>
            <w:proofErr w:type="spellEnd"/>
            <w:r w:rsidRPr="00F04529">
              <w:rPr>
                <w:rFonts w:ascii="Bookman Old Style" w:hAnsi="Bookman Old Style" w:cs="Times New Roman"/>
                <w:b/>
                <w:color w:val="000000" w:themeColor="text1"/>
              </w:rPr>
              <w:t xml:space="preserve">, </w:t>
            </w:r>
            <w:proofErr w:type="spellStart"/>
            <w:r w:rsidRPr="00F04529">
              <w:rPr>
                <w:rFonts w:ascii="Bookman Old Style" w:hAnsi="Bookman Old Style" w:cs="Times New Roman"/>
                <w:b/>
                <w:color w:val="000000" w:themeColor="text1"/>
              </w:rPr>
              <w:t>га</w:t>
            </w:r>
            <w:proofErr w:type="spellEnd"/>
          </w:p>
        </w:tc>
      </w:tr>
      <w:tr w:rsidR="00D00BAC" w:rsidRPr="00B5725E" w:rsidTr="007E5051">
        <w:trPr>
          <w:jc w:val="center"/>
        </w:trPr>
        <w:tc>
          <w:tcPr>
            <w:tcW w:w="939" w:type="dxa"/>
            <w:vAlign w:val="center"/>
          </w:tcPr>
          <w:p w:rsidR="00D00BAC" w:rsidRPr="00F04529" w:rsidRDefault="00D00BAC" w:rsidP="007E5051">
            <w:pPr>
              <w:ind w:firstLine="0"/>
              <w:jc w:val="center"/>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1</w:t>
            </w:r>
          </w:p>
        </w:tc>
        <w:tc>
          <w:tcPr>
            <w:tcW w:w="2033" w:type="dxa"/>
          </w:tcPr>
          <w:p w:rsidR="00D00BAC" w:rsidRPr="00F04529" w:rsidRDefault="00D00BAC" w:rsidP="007E5051">
            <w:pPr>
              <w:ind w:firstLine="0"/>
              <w:rPr>
                <w:rFonts w:ascii="Bookman Old Style" w:eastAsia="Times New Roman" w:hAnsi="Bookman Old Style" w:cs="Times New Roman"/>
                <w:b/>
                <w:color w:val="000000" w:themeColor="text1"/>
              </w:rPr>
            </w:pPr>
            <w:r w:rsidRPr="00F04529">
              <w:rPr>
                <w:rFonts w:ascii="Bookman Old Style" w:eastAsia="Times New Roman" w:hAnsi="Bookman Old Style" w:cs="Times New Roman"/>
                <w:b/>
                <w:color w:val="000000" w:themeColor="text1"/>
              </w:rPr>
              <w:t xml:space="preserve">г. </w:t>
            </w:r>
            <w:proofErr w:type="spellStart"/>
            <w:r w:rsidRPr="00F04529">
              <w:rPr>
                <w:rFonts w:ascii="Bookman Old Style" w:eastAsia="Times New Roman" w:hAnsi="Bookman Old Style" w:cs="Times New Roman"/>
                <w:b/>
                <w:color w:val="000000" w:themeColor="text1"/>
              </w:rPr>
              <w:t>Мезень</w:t>
            </w:r>
            <w:proofErr w:type="spellEnd"/>
          </w:p>
        </w:tc>
        <w:tc>
          <w:tcPr>
            <w:tcW w:w="1985" w:type="dxa"/>
            <w:vAlign w:val="center"/>
          </w:tcPr>
          <w:p w:rsidR="00D00BAC" w:rsidRPr="00F04529" w:rsidRDefault="00D00BAC" w:rsidP="007E5051">
            <w:pPr>
              <w:ind w:firstLine="0"/>
              <w:jc w:val="center"/>
              <w:rPr>
                <w:rFonts w:ascii="Bookman Old Style" w:eastAsia="Times New Roman" w:hAnsi="Bookman Old Style" w:cs="Times New Roman"/>
                <w:b/>
              </w:rPr>
            </w:pPr>
            <w:r w:rsidRPr="00F04529">
              <w:rPr>
                <w:rFonts w:ascii="Bookman Old Style" w:eastAsia="Times New Roman" w:hAnsi="Bookman Old Style" w:cs="Times New Roman"/>
                <w:b/>
              </w:rPr>
              <w:t>3490</w:t>
            </w:r>
          </w:p>
        </w:tc>
        <w:tc>
          <w:tcPr>
            <w:tcW w:w="1842" w:type="dxa"/>
          </w:tcPr>
          <w:p w:rsidR="00D00BAC" w:rsidRPr="00F04529" w:rsidRDefault="00D00BAC" w:rsidP="007E5051">
            <w:pPr>
              <w:ind w:firstLine="0"/>
              <w:jc w:val="center"/>
              <w:rPr>
                <w:rFonts w:ascii="Bookman Old Style" w:eastAsia="Times New Roman" w:hAnsi="Bookman Old Style" w:cs="Times New Roman"/>
                <w:b/>
                <w:color w:val="000000" w:themeColor="text1"/>
              </w:rPr>
            </w:pPr>
            <w:r w:rsidRPr="00F04529">
              <w:rPr>
                <w:rFonts w:ascii="Bookman Old Style" w:eastAsia="Times New Roman" w:hAnsi="Bookman Old Style" w:cs="Times New Roman"/>
                <w:b/>
                <w:color w:val="000000" w:themeColor="text1"/>
              </w:rPr>
              <w:t>474,56</w:t>
            </w:r>
          </w:p>
        </w:tc>
      </w:tr>
      <w:tr w:rsidR="00D00BAC" w:rsidRPr="00B5725E" w:rsidTr="007E5051">
        <w:trPr>
          <w:jc w:val="center"/>
        </w:trPr>
        <w:tc>
          <w:tcPr>
            <w:tcW w:w="939" w:type="dxa"/>
            <w:vAlign w:val="center"/>
          </w:tcPr>
          <w:p w:rsidR="00D00BAC" w:rsidRPr="00F04529" w:rsidRDefault="00D00BAC" w:rsidP="007E5051">
            <w:pPr>
              <w:ind w:firstLine="0"/>
              <w:jc w:val="center"/>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2</w:t>
            </w:r>
          </w:p>
        </w:tc>
        <w:tc>
          <w:tcPr>
            <w:tcW w:w="2033" w:type="dxa"/>
          </w:tcPr>
          <w:p w:rsidR="00D00BAC" w:rsidRPr="00F04529" w:rsidRDefault="00D00BAC" w:rsidP="007E5051">
            <w:pPr>
              <w:ind w:firstLine="0"/>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 xml:space="preserve">д. </w:t>
            </w:r>
            <w:proofErr w:type="spellStart"/>
            <w:r w:rsidRPr="00F04529">
              <w:rPr>
                <w:rFonts w:ascii="Bookman Old Style" w:eastAsia="Times New Roman" w:hAnsi="Bookman Old Style" w:cs="Times New Roman"/>
                <w:color w:val="000000" w:themeColor="text1"/>
              </w:rPr>
              <w:t>Бор</w:t>
            </w:r>
            <w:proofErr w:type="spellEnd"/>
          </w:p>
        </w:tc>
        <w:tc>
          <w:tcPr>
            <w:tcW w:w="1985" w:type="dxa"/>
            <w:vAlign w:val="center"/>
          </w:tcPr>
          <w:p w:rsidR="00D00BAC" w:rsidRPr="00F04529" w:rsidRDefault="00D00BAC" w:rsidP="007E5051">
            <w:pPr>
              <w:ind w:firstLine="0"/>
              <w:jc w:val="center"/>
              <w:rPr>
                <w:rFonts w:ascii="Bookman Old Style" w:eastAsia="Times New Roman" w:hAnsi="Bookman Old Style" w:cs="Times New Roman"/>
              </w:rPr>
            </w:pPr>
            <w:r w:rsidRPr="00F04529">
              <w:rPr>
                <w:rFonts w:ascii="Bookman Old Style" w:eastAsia="Times New Roman" w:hAnsi="Bookman Old Style" w:cs="Times New Roman"/>
              </w:rPr>
              <w:t>0</w:t>
            </w:r>
          </w:p>
        </w:tc>
        <w:tc>
          <w:tcPr>
            <w:tcW w:w="1842" w:type="dxa"/>
          </w:tcPr>
          <w:p w:rsidR="00D00BAC" w:rsidRPr="00F04529" w:rsidRDefault="00D00BAC" w:rsidP="007E5051">
            <w:pPr>
              <w:ind w:firstLine="0"/>
              <w:jc w:val="center"/>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24,38</w:t>
            </w:r>
          </w:p>
        </w:tc>
      </w:tr>
      <w:tr w:rsidR="00D00BAC" w:rsidRPr="00B5725E" w:rsidTr="007E5051">
        <w:trPr>
          <w:jc w:val="center"/>
        </w:trPr>
        <w:tc>
          <w:tcPr>
            <w:tcW w:w="939" w:type="dxa"/>
            <w:vAlign w:val="center"/>
          </w:tcPr>
          <w:p w:rsidR="00D00BAC" w:rsidRPr="00F04529" w:rsidRDefault="00D00BAC" w:rsidP="007E5051">
            <w:pPr>
              <w:ind w:firstLine="0"/>
              <w:jc w:val="center"/>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3</w:t>
            </w:r>
          </w:p>
        </w:tc>
        <w:tc>
          <w:tcPr>
            <w:tcW w:w="2033" w:type="dxa"/>
          </w:tcPr>
          <w:p w:rsidR="00D00BAC" w:rsidRPr="00F04529" w:rsidRDefault="00D00BAC" w:rsidP="007E5051">
            <w:pPr>
              <w:ind w:firstLine="0"/>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 xml:space="preserve">д. </w:t>
            </w:r>
            <w:proofErr w:type="spellStart"/>
            <w:r w:rsidRPr="00F04529">
              <w:rPr>
                <w:rFonts w:ascii="Bookman Old Style" w:eastAsia="Times New Roman" w:hAnsi="Bookman Old Style" w:cs="Times New Roman"/>
                <w:color w:val="000000" w:themeColor="text1"/>
              </w:rPr>
              <w:t>Заакакурье</w:t>
            </w:r>
            <w:proofErr w:type="spellEnd"/>
          </w:p>
        </w:tc>
        <w:tc>
          <w:tcPr>
            <w:tcW w:w="1985" w:type="dxa"/>
            <w:vAlign w:val="center"/>
          </w:tcPr>
          <w:p w:rsidR="00D00BAC" w:rsidRPr="00F04529" w:rsidRDefault="00D00BAC" w:rsidP="007E5051">
            <w:pPr>
              <w:ind w:firstLine="0"/>
              <w:jc w:val="center"/>
              <w:rPr>
                <w:rFonts w:ascii="Bookman Old Style" w:eastAsia="Times New Roman" w:hAnsi="Bookman Old Style" w:cs="Times New Roman"/>
              </w:rPr>
            </w:pPr>
            <w:r w:rsidRPr="00F04529">
              <w:rPr>
                <w:rFonts w:ascii="Bookman Old Style" w:eastAsia="Times New Roman" w:hAnsi="Bookman Old Style" w:cs="Times New Roman"/>
              </w:rPr>
              <w:t>83</w:t>
            </w:r>
          </w:p>
        </w:tc>
        <w:tc>
          <w:tcPr>
            <w:tcW w:w="1842" w:type="dxa"/>
          </w:tcPr>
          <w:p w:rsidR="00D00BAC" w:rsidRPr="00F04529" w:rsidRDefault="00D00BAC" w:rsidP="007E5051">
            <w:pPr>
              <w:ind w:firstLine="0"/>
              <w:jc w:val="center"/>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27,88</w:t>
            </w:r>
          </w:p>
        </w:tc>
      </w:tr>
      <w:tr w:rsidR="00D00BAC" w:rsidRPr="00B5725E" w:rsidTr="007E5051">
        <w:trPr>
          <w:jc w:val="center"/>
        </w:trPr>
        <w:tc>
          <w:tcPr>
            <w:tcW w:w="939" w:type="dxa"/>
            <w:vAlign w:val="center"/>
          </w:tcPr>
          <w:p w:rsidR="00D00BAC" w:rsidRPr="00F04529" w:rsidRDefault="00D00BAC" w:rsidP="007E5051">
            <w:pPr>
              <w:ind w:firstLine="0"/>
              <w:jc w:val="center"/>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4</w:t>
            </w:r>
          </w:p>
        </w:tc>
        <w:tc>
          <w:tcPr>
            <w:tcW w:w="2033" w:type="dxa"/>
          </w:tcPr>
          <w:p w:rsidR="00D00BAC" w:rsidRPr="00F04529" w:rsidRDefault="00D00BAC" w:rsidP="007E5051">
            <w:pPr>
              <w:ind w:firstLine="0"/>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 xml:space="preserve">д. </w:t>
            </w:r>
            <w:proofErr w:type="spellStart"/>
            <w:r w:rsidRPr="00F04529">
              <w:rPr>
                <w:rFonts w:ascii="Bookman Old Style" w:eastAsia="Times New Roman" w:hAnsi="Bookman Old Style" w:cs="Times New Roman"/>
                <w:color w:val="000000" w:themeColor="text1"/>
              </w:rPr>
              <w:t>Заозерье</w:t>
            </w:r>
            <w:proofErr w:type="spellEnd"/>
          </w:p>
        </w:tc>
        <w:tc>
          <w:tcPr>
            <w:tcW w:w="1985" w:type="dxa"/>
            <w:vAlign w:val="center"/>
          </w:tcPr>
          <w:p w:rsidR="00D00BAC" w:rsidRPr="00F04529" w:rsidRDefault="00D00BAC" w:rsidP="007E5051">
            <w:pPr>
              <w:ind w:firstLine="0"/>
              <w:jc w:val="center"/>
              <w:rPr>
                <w:rFonts w:ascii="Bookman Old Style" w:eastAsia="Times New Roman" w:hAnsi="Bookman Old Style" w:cs="Times New Roman"/>
              </w:rPr>
            </w:pPr>
            <w:r w:rsidRPr="00F04529">
              <w:rPr>
                <w:rFonts w:ascii="Bookman Old Style" w:eastAsia="Times New Roman" w:hAnsi="Bookman Old Style" w:cs="Times New Roman"/>
              </w:rPr>
              <w:t>119</w:t>
            </w:r>
          </w:p>
        </w:tc>
        <w:tc>
          <w:tcPr>
            <w:tcW w:w="1842" w:type="dxa"/>
          </w:tcPr>
          <w:p w:rsidR="00D00BAC" w:rsidRPr="00F04529" w:rsidRDefault="00D00BAC" w:rsidP="007E5051">
            <w:pPr>
              <w:ind w:firstLine="0"/>
              <w:jc w:val="center"/>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19,38</w:t>
            </w:r>
          </w:p>
        </w:tc>
      </w:tr>
      <w:tr w:rsidR="00D00BAC" w:rsidRPr="00B5725E" w:rsidTr="007E5051">
        <w:trPr>
          <w:jc w:val="center"/>
        </w:trPr>
        <w:tc>
          <w:tcPr>
            <w:tcW w:w="939" w:type="dxa"/>
            <w:vAlign w:val="center"/>
          </w:tcPr>
          <w:p w:rsidR="00D00BAC" w:rsidRPr="00F04529" w:rsidRDefault="00D00BAC" w:rsidP="007E5051">
            <w:pPr>
              <w:ind w:firstLine="0"/>
              <w:jc w:val="center"/>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5</w:t>
            </w:r>
          </w:p>
        </w:tc>
        <w:tc>
          <w:tcPr>
            <w:tcW w:w="2033" w:type="dxa"/>
          </w:tcPr>
          <w:p w:rsidR="00D00BAC" w:rsidRPr="00F04529" w:rsidRDefault="00D00BAC" w:rsidP="007E5051">
            <w:pPr>
              <w:ind w:firstLine="0"/>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 xml:space="preserve">д. </w:t>
            </w:r>
            <w:proofErr w:type="spellStart"/>
            <w:r w:rsidRPr="00F04529">
              <w:rPr>
                <w:rFonts w:ascii="Bookman Old Style" w:eastAsia="Times New Roman" w:hAnsi="Bookman Old Style" w:cs="Times New Roman"/>
                <w:color w:val="000000" w:themeColor="text1"/>
              </w:rPr>
              <w:t>Лампожня</w:t>
            </w:r>
            <w:proofErr w:type="spellEnd"/>
          </w:p>
        </w:tc>
        <w:tc>
          <w:tcPr>
            <w:tcW w:w="1985" w:type="dxa"/>
            <w:vAlign w:val="center"/>
          </w:tcPr>
          <w:p w:rsidR="00D00BAC" w:rsidRPr="00F04529" w:rsidRDefault="00D00BAC" w:rsidP="007E5051">
            <w:pPr>
              <w:ind w:firstLine="0"/>
              <w:jc w:val="center"/>
              <w:rPr>
                <w:rFonts w:ascii="Bookman Old Style" w:eastAsia="Times New Roman" w:hAnsi="Bookman Old Style" w:cs="Times New Roman"/>
              </w:rPr>
            </w:pPr>
            <w:r w:rsidRPr="00F04529">
              <w:rPr>
                <w:rFonts w:ascii="Bookman Old Style" w:eastAsia="Times New Roman" w:hAnsi="Bookman Old Style" w:cs="Times New Roman"/>
              </w:rPr>
              <w:t>97</w:t>
            </w:r>
          </w:p>
        </w:tc>
        <w:tc>
          <w:tcPr>
            <w:tcW w:w="1842" w:type="dxa"/>
          </w:tcPr>
          <w:p w:rsidR="00D00BAC" w:rsidRPr="00F04529" w:rsidRDefault="00D00BAC" w:rsidP="007E5051">
            <w:pPr>
              <w:ind w:firstLine="0"/>
              <w:jc w:val="center"/>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41,41</w:t>
            </w:r>
          </w:p>
        </w:tc>
      </w:tr>
      <w:tr w:rsidR="00D00BAC" w:rsidRPr="00B5725E" w:rsidTr="007E5051">
        <w:trPr>
          <w:jc w:val="center"/>
        </w:trPr>
        <w:tc>
          <w:tcPr>
            <w:tcW w:w="939" w:type="dxa"/>
            <w:vAlign w:val="center"/>
          </w:tcPr>
          <w:p w:rsidR="00D00BAC" w:rsidRPr="00F04529" w:rsidRDefault="00D00BAC" w:rsidP="007E5051">
            <w:pPr>
              <w:ind w:firstLine="0"/>
              <w:jc w:val="center"/>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6</w:t>
            </w:r>
          </w:p>
        </w:tc>
        <w:tc>
          <w:tcPr>
            <w:tcW w:w="2033" w:type="dxa"/>
          </w:tcPr>
          <w:p w:rsidR="00D00BAC" w:rsidRPr="00F04529" w:rsidRDefault="00D00BAC" w:rsidP="007E5051">
            <w:pPr>
              <w:ind w:firstLine="0"/>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 xml:space="preserve">д. </w:t>
            </w:r>
            <w:proofErr w:type="spellStart"/>
            <w:r w:rsidRPr="00F04529">
              <w:rPr>
                <w:rFonts w:ascii="Bookman Old Style" w:eastAsia="Times New Roman" w:hAnsi="Bookman Old Style" w:cs="Times New Roman"/>
                <w:color w:val="000000" w:themeColor="text1"/>
              </w:rPr>
              <w:t>Сёмжа</w:t>
            </w:r>
            <w:proofErr w:type="spellEnd"/>
          </w:p>
        </w:tc>
        <w:tc>
          <w:tcPr>
            <w:tcW w:w="1985" w:type="dxa"/>
            <w:vAlign w:val="center"/>
          </w:tcPr>
          <w:p w:rsidR="00D00BAC" w:rsidRPr="00F04529" w:rsidRDefault="00D00BAC" w:rsidP="007E5051">
            <w:pPr>
              <w:ind w:firstLine="0"/>
              <w:jc w:val="center"/>
              <w:rPr>
                <w:rFonts w:ascii="Bookman Old Style" w:eastAsia="Times New Roman" w:hAnsi="Bookman Old Style" w:cs="Times New Roman"/>
              </w:rPr>
            </w:pPr>
            <w:r w:rsidRPr="00F04529">
              <w:rPr>
                <w:rFonts w:ascii="Bookman Old Style" w:eastAsia="Times New Roman" w:hAnsi="Bookman Old Style" w:cs="Times New Roman"/>
              </w:rPr>
              <w:t>2</w:t>
            </w:r>
          </w:p>
        </w:tc>
        <w:tc>
          <w:tcPr>
            <w:tcW w:w="1842" w:type="dxa"/>
          </w:tcPr>
          <w:p w:rsidR="00D00BAC" w:rsidRPr="00F04529" w:rsidRDefault="00D00BAC" w:rsidP="007E5051">
            <w:pPr>
              <w:ind w:firstLine="0"/>
              <w:jc w:val="center"/>
              <w:rPr>
                <w:rFonts w:ascii="Bookman Old Style" w:eastAsia="Times New Roman" w:hAnsi="Bookman Old Style" w:cs="Times New Roman"/>
                <w:color w:val="000000" w:themeColor="text1"/>
              </w:rPr>
            </w:pPr>
            <w:r w:rsidRPr="00F04529">
              <w:rPr>
                <w:rFonts w:ascii="Bookman Old Style" w:eastAsia="Times New Roman" w:hAnsi="Bookman Old Style" w:cs="Times New Roman"/>
                <w:color w:val="000000" w:themeColor="text1"/>
              </w:rPr>
              <w:t>35,27</w:t>
            </w:r>
          </w:p>
        </w:tc>
      </w:tr>
      <w:tr w:rsidR="00D00BAC" w:rsidRPr="00B5725E" w:rsidTr="007E5051">
        <w:trPr>
          <w:jc w:val="center"/>
        </w:trPr>
        <w:tc>
          <w:tcPr>
            <w:tcW w:w="4957" w:type="dxa"/>
            <w:gridSpan w:val="3"/>
            <w:shd w:val="clear" w:color="auto" w:fill="auto"/>
            <w:vAlign w:val="center"/>
          </w:tcPr>
          <w:p w:rsidR="00D00BAC" w:rsidRPr="00F04529" w:rsidRDefault="00D00BAC" w:rsidP="007E5051">
            <w:pPr>
              <w:ind w:firstLine="0"/>
              <w:jc w:val="center"/>
              <w:rPr>
                <w:rFonts w:ascii="Bookman Old Style" w:eastAsia="Times New Roman" w:hAnsi="Bookman Old Style" w:cs="Times New Roman"/>
                <w:b/>
              </w:rPr>
            </w:pPr>
            <w:proofErr w:type="spellStart"/>
            <w:r w:rsidRPr="00F04529">
              <w:rPr>
                <w:rFonts w:ascii="Bookman Old Style" w:eastAsia="Times New Roman" w:hAnsi="Bookman Old Style" w:cs="Times New Roman"/>
                <w:b/>
              </w:rPr>
              <w:t>Итого</w:t>
            </w:r>
            <w:proofErr w:type="spellEnd"/>
          </w:p>
        </w:tc>
        <w:tc>
          <w:tcPr>
            <w:tcW w:w="1842" w:type="dxa"/>
            <w:vAlign w:val="center"/>
          </w:tcPr>
          <w:p w:rsidR="00D00BAC" w:rsidRPr="00F04529" w:rsidRDefault="00D00BAC" w:rsidP="007E5051">
            <w:pPr>
              <w:ind w:firstLine="0"/>
              <w:jc w:val="center"/>
              <w:rPr>
                <w:rFonts w:ascii="Bookman Old Style" w:eastAsia="Times New Roman" w:hAnsi="Bookman Old Style" w:cs="Times New Roman"/>
                <w:b/>
                <w:color w:val="000000" w:themeColor="text1"/>
              </w:rPr>
            </w:pPr>
            <w:r w:rsidRPr="00F04529">
              <w:rPr>
                <w:rFonts w:ascii="Bookman Old Style" w:eastAsia="Times New Roman" w:hAnsi="Bookman Old Style" w:cs="Times New Roman"/>
                <w:b/>
                <w:color w:val="000000" w:themeColor="text1"/>
              </w:rPr>
              <w:t>622,88</w:t>
            </w:r>
          </w:p>
        </w:tc>
      </w:tr>
    </w:tbl>
    <w:p w:rsidR="00F04529" w:rsidRDefault="00F04529" w:rsidP="004E5958">
      <w:pPr>
        <w:pStyle w:val="10"/>
      </w:pPr>
      <w:bookmarkStart w:id="4" w:name="ZAP2DH63JJ"/>
      <w:bookmarkStart w:id="5" w:name="_Toc421795794"/>
      <w:bookmarkEnd w:id="4"/>
    </w:p>
    <w:p w:rsidR="00F04529" w:rsidRDefault="00F04529" w:rsidP="004E5958">
      <w:pPr>
        <w:pStyle w:val="10"/>
      </w:pPr>
    </w:p>
    <w:p w:rsidR="004E5958" w:rsidRPr="00CE17EB" w:rsidRDefault="004E5958" w:rsidP="00F04529">
      <w:pPr>
        <w:pStyle w:val="10"/>
        <w:rPr>
          <w:rFonts w:eastAsia="TimesNewRomanPS-BoldMT"/>
        </w:rPr>
      </w:pPr>
      <w:r w:rsidRPr="00B52E16">
        <w:t xml:space="preserve">1.3 Существующее положение в сфере производства, передачи и </w:t>
      </w:r>
      <w:r w:rsidRPr="00CE17EB">
        <w:t>потребления тепловой энергии для целей теплоснабжения</w:t>
      </w:r>
      <w:bookmarkEnd w:id="5"/>
    </w:p>
    <w:p w:rsidR="004E5958" w:rsidRPr="00CE17EB" w:rsidRDefault="004E5958" w:rsidP="00F04529">
      <w:pPr>
        <w:pStyle w:val="10"/>
        <w:rPr>
          <w:rFonts w:eastAsia="Times New Roman"/>
        </w:rPr>
      </w:pPr>
    </w:p>
    <w:p w:rsidR="004E5958" w:rsidRPr="00CE17EB" w:rsidRDefault="004E5958" w:rsidP="00F04529">
      <w:pPr>
        <w:pStyle w:val="10"/>
        <w:rPr>
          <w:rFonts w:eastAsia="TimesNewRomanPS-BoldMT"/>
        </w:rPr>
      </w:pPr>
      <w:bookmarkStart w:id="6" w:name="_Toc421795795"/>
      <w:r w:rsidRPr="00CE17EB">
        <w:t>1.3.1 Общая характеристика системы теплоснабжения</w:t>
      </w:r>
      <w:bookmarkEnd w:id="6"/>
    </w:p>
    <w:p w:rsidR="004E5958" w:rsidRPr="00CE17EB" w:rsidRDefault="004E5958" w:rsidP="00BB5FAC">
      <w:pPr>
        <w:pStyle w:val="10"/>
        <w:rPr>
          <w:rFonts w:eastAsia="Times New Roman"/>
        </w:rPr>
      </w:pPr>
    </w:p>
    <w:p w:rsidR="00F90EA6" w:rsidRPr="001E45EE" w:rsidRDefault="00F90EA6" w:rsidP="00F04529">
      <w:pPr>
        <w:spacing w:after="0"/>
        <w:rPr>
          <w:rFonts w:ascii="Bookman Old Style" w:hAnsi="Bookman Old Style"/>
        </w:rPr>
      </w:pPr>
      <w:r w:rsidRPr="001E45EE">
        <w:rPr>
          <w:rFonts w:ascii="Bookman Old Style" w:hAnsi="Bookman Old Style"/>
        </w:rPr>
        <w:t xml:space="preserve">На территории </w:t>
      </w:r>
      <w:r w:rsidR="00E0349A" w:rsidRPr="001E45EE">
        <w:rPr>
          <w:rFonts w:ascii="Bookman Old Style" w:hAnsi="Bookman Old Style"/>
        </w:rPr>
        <w:t>Муниципального образования «</w:t>
      </w:r>
      <w:r w:rsidR="00D00BAC" w:rsidRPr="001E45EE">
        <w:rPr>
          <w:rFonts w:ascii="Bookman Old Style" w:hAnsi="Bookman Old Style"/>
        </w:rPr>
        <w:t>Мезенское</w:t>
      </w:r>
      <w:r w:rsidR="00E0349A" w:rsidRPr="001E45EE">
        <w:rPr>
          <w:rFonts w:ascii="Bookman Old Style" w:hAnsi="Bookman Old Style"/>
        </w:rPr>
        <w:t>»</w:t>
      </w:r>
      <w:r w:rsidRPr="001E45EE">
        <w:rPr>
          <w:rFonts w:ascii="Bookman Old Style" w:hAnsi="Bookman Old Style"/>
        </w:rPr>
        <w:t xml:space="preserve"> расположено</w:t>
      </w:r>
      <w:r w:rsidR="00E336A8" w:rsidRPr="001E45EE">
        <w:rPr>
          <w:rFonts w:ascii="Bookman Old Style" w:hAnsi="Bookman Old Style"/>
        </w:rPr>
        <w:t xml:space="preserve"> </w:t>
      </w:r>
      <w:r w:rsidR="008A27F0" w:rsidRPr="001E45EE">
        <w:rPr>
          <w:rFonts w:ascii="Bookman Old Style" w:hAnsi="Bookman Old Style"/>
        </w:rPr>
        <w:t>3</w:t>
      </w:r>
      <w:r w:rsidR="00E336A8" w:rsidRPr="001E45EE">
        <w:rPr>
          <w:rFonts w:ascii="Bookman Old Style" w:hAnsi="Bookman Old Style"/>
        </w:rPr>
        <w:t xml:space="preserve"> действующи</w:t>
      </w:r>
      <w:r w:rsidR="00B5585F" w:rsidRPr="001E45EE">
        <w:rPr>
          <w:rFonts w:ascii="Bookman Old Style" w:hAnsi="Bookman Old Style"/>
        </w:rPr>
        <w:t>е</w:t>
      </w:r>
      <w:r w:rsidR="008A27F0" w:rsidRPr="001E45EE">
        <w:rPr>
          <w:rFonts w:ascii="Bookman Old Style" w:hAnsi="Bookman Old Style"/>
        </w:rPr>
        <w:t xml:space="preserve"> котельны</w:t>
      </w:r>
      <w:r w:rsidR="00B5585F" w:rsidRPr="001E45EE">
        <w:rPr>
          <w:rFonts w:ascii="Bookman Old Style" w:hAnsi="Bookman Old Style"/>
        </w:rPr>
        <w:t>е</w:t>
      </w:r>
      <w:r w:rsidR="00266F57" w:rsidRPr="001E45EE">
        <w:rPr>
          <w:rFonts w:ascii="Bookman Old Style" w:hAnsi="Bookman Old Style"/>
        </w:rPr>
        <w:t xml:space="preserve"> – «Квартальная», «Аэропорт» (муниципальные), «Центральная» (частная)</w:t>
      </w:r>
      <w:r w:rsidR="00E336A8" w:rsidRPr="001E45EE">
        <w:rPr>
          <w:rFonts w:ascii="Bookman Old Style" w:hAnsi="Bookman Old Style"/>
        </w:rPr>
        <w:t xml:space="preserve"> и </w:t>
      </w:r>
      <w:r w:rsidR="008A27F0" w:rsidRPr="001E45EE">
        <w:rPr>
          <w:rFonts w:ascii="Bookman Old Style" w:hAnsi="Bookman Old Style"/>
        </w:rPr>
        <w:t>2 котельны</w:t>
      </w:r>
      <w:r w:rsidR="00B5585F" w:rsidRPr="001E45EE">
        <w:rPr>
          <w:rFonts w:ascii="Bookman Old Style" w:hAnsi="Bookman Old Style"/>
        </w:rPr>
        <w:t>е</w:t>
      </w:r>
      <w:r w:rsidR="00266F57" w:rsidRPr="001E45EE">
        <w:rPr>
          <w:rFonts w:ascii="Bookman Old Style" w:hAnsi="Bookman Old Style"/>
        </w:rPr>
        <w:t xml:space="preserve"> «ЦРБ»</w:t>
      </w:r>
      <w:r w:rsidR="008A27F0" w:rsidRPr="001E45EE">
        <w:rPr>
          <w:rFonts w:ascii="Bookman Old Style" w:hAnsi="Bookman Old Style"/>
        </w:rPr>
        <w:t>,</w:t>
      </w:r>
      <w:r w:rsidR="00266F57" w:rsidRPr="001E45EE">
        <w:rPr>
          <w:rFonts w:ascii="Bookman Old Style" w:hAnsi="Bookman Old Style"/>
        </w:rPr>
        <w:t xml:space="preserve"> «Дом культуры» (муниципальные)</w:t>
      </w:r>
      <w:r w:rsidR="008A27F0" w:rsidRPr="001E45EE">
        <w:rPr>
          <w:rFonts w:ascii="Bookman Old Style" w:hAnsi="Bookman Old Style"/>
        </w:rPr>
        <w:t xml:space="preserve"> работа которых приостановлена в</w:t>
      </w:r>
      <w:r w:rsidR="005A4A63" w:rsidRPr="001E45EE">
        <w:rPr>
          <w:rFonts w:ascii="Bookman Old Style" w:hAnsi="Bookman Old Style"/>
        </w:rPr>
        <w:t xml:space="preserve"> связи с </w:t>
      </w:r>
      <w:proofErr w:type="spellStart"/>
      <w:r w:rsidR="005A4A63" w:rsidRPr="001E45EE">
        <w:rPr>
          <w:rFonts w:ascii="Bookman Old Style" w:hAnsi="Bookman Old Style"/>
        </w:rPr>
        <w:t>переподключением</w:t>
      </w:r>
      <w:proofErr w:type="spellEnd"/>
      <w:r w:rsidR="005A4A63" w:rsidRPr="001E45EE">
        <w:rPr>
          <w:rFonts w:ascii="Bookman Old Style" w:hAnsi="Bookman Old Style"/>
        </w:rPr>
        <w:t xml:space="preserve"> </w:t>
      </w:r>
      <w:r w:rsidR="00240098" w:rsidRPr="001E45EE">
        <w:rPr>
          <w:rFonts w:ascii="Bookman Old Style" w:hAnsi="Bookman Old Style"/>
        </w:rPr>
        <w:t>потребителей</w:t>
      </w:r>
      <w:r w:rsidR="005A4A63" w:rsidRPr="001E45EE">
        <w:rPr>
          <w:rFonts w:ascii="Bookman Old Style" w:hAnsi="Bookman Old Style"/>
        </w:rPr>
        <w:t xml:space="preserve"> на </w:t>
      </w:r>
      <w:r w:rsidR="00851691" w:rsidRPr="001E45EE">
        <w:rPr>
          <w:rFonts w:ascii="Bookman Old Style" w:hAnsi="Bookman Old Style"/>
        </w:rPr>
        <w:t xml:space="preserve">новую </w:t>
      </w:r>
      <w:r w:rsidR="00266F57" w:rsidRPr="001E45EE">
        <w:rPr>
          <w:rFonts w:ascii="Bookman Old Style" w:hAnsi="Bookman Old Style"/>
        </w:rPr>
        <w:t xml:space="preserve">действующую </w:t>
      </w:r>
      <w:r w:rsidR="005A4A63" w:rsidRPr="001E45EE">
        <w:rPr>
          <w:rFonts w:ascii="Bookman Old Style" w:hAnsi="Bookman Old Style"/>
        </w:rPr>
        <w:t xml:space="preserve">котельную </w:t>
      </w:r>
      <w:r w:rsidR="00266F57" w:rsidRPr="001E45EE">
        <w:rPr>
          <w:rFonts w:ascii="Bookman Old Style" w:hAnsi="Bookman Old Style"/>
        </w:rPr>
        <w:t>«</w:t>
      </w:r>
      <w:r w:rsidR="005A4A63" w:rsidRPr="001E45EE">
        <w:rPr>
          <w:rFonts w:ascii="Bookman Old Style" w:hAnsi="Bookman Old Style"/>
        </w:rPr>
        <w:t>Центральная</w:t>
      </w:r>
      <w:r w:rsidR="00266F57" w:rsidRPr="001E45EE">
        <w:rPr>
          <w:rFonts w:ascii="Bookman Old Style" w:hAnsi="Bookman Old Style"/>
        </w:rPr>
        <w:t>»</w:t>
      </w:r>
      <w:r w:rsidR="008A27F0" w:rsidRPr="001E45EE">
        <w:rPr>
          <w:rFonts w:ascii="Bookman Old Style" w:hAnsi="Bookman Old Style"/>
        </w:rPr>
        <w:t xml:space="preserve">, на сегодняшний день эти </w:t>
      </w:r>
      <w:r w:rsidR="00266F57" w:rsidRPr="001E45EE">
        <w:rPr>
          <w:rFonts w:ascii="Bookman Old Style" w:hAnsi="Bookman Old Style"/>
        </w:rPr>
        <w:t xml:space="preserve">2 </w:t>
      </w:r>
      <w:r w:rsidR="008A27F0" w:rsidRPr="001E45EE">
        <w:rPr>
          <w:rFonts w:ascii="Bookman Old Style" w:hAnsi="Bookman Old Style"/>
        </w:rPr>
        <w:t xml:space="preserve">котельные </w:t>
      </w:r>
      <w:r w:rsidR="00266F57" w:rsidRPr="001E45EE">
        <w:rPr>
          <w:rFonts w:ascii="Bookman Old Style" w:hAnsi="Bookman Old Style"/>
        </w:rPr>
        <w:t xml:space="preserve">остановлены и </w:t>
      </w:r>
      <w:r w:rsidR="008A27F0" w:rsidRPr="001E45EE">
        <w:rPr>
          <w:rFonts w:ascii="Bookman Old Style" w:hAnsi="Bookman Old Style"/>
        </w:rPr>
        <w:t xml:space="preserve">находятся в резерве. </w:t>
      </w:r>
    </w:p>
    <w:p w:rsidR="00F90EA6" w:rsidRPr="00CE17EB" w:rsidRDefault="00F90EA6" w:rsidP="00F04529">
      <w:pPr>
        <w:pStyle w:val="S"/>
        <w:spacing w:line="276" w:lineRule="auto"/>
        <w:ind w:firstLine="567"/>
        <w:rPr>
          <w:rFonts w:ascii="Bookman Old Style" w:hAnsi="Bookman Old Style"/>
        </w:rPr>
      </w:pPr>
      <w:r w:rsidRPr="001E45EE">
        <w:rPr>
          <w:rFonts w:ascii="Bookman Old Style" w:hAnsi="Bookman Old Style"/>
        </w:rPr>
        <w:t xml:space="preserve">Система теплоснабжения </w:t>
      </w:r>
      <w:r w:rsidR="007E5051" w:rsidRPr="001E45EE">
        <w:rPr>
          <w:rFonts w:ascii="Bookman Old Style" w:hAnsi="Bookman Old Style"/>
        </w:rPr>
        <w:t>г</w:t>
      </w:r>
      <w:r w:rsidR="006E4C15" w:rsidRPr="001E45EE">
        <w:rPr>
          <w:rFonts w:ascii="Bookman Old Style" w:hAnsi="Bookman Old Style"/>
        </w:rPr>
        <w:t>.</w:t>
      </w:r>
      <w:r w:rsidR="00B5585F" w:rsidRPr="001E45EE">
        <w:rPr>
          <w:rFonts w:ascii="Bookman Old Style" w:hAnsi="Bookman Old Style"/>
        </w:rPr>
        <w:t xml:space="preserve"> </w:t>
      </w:r>
      <w:r w:rsidR="007E5051" w:rsidRPr="001E45EE">
        <w:rPr>
          <w:rFonts w:ascii="Bookman Old Style" w:hAnsi="Bookman Old Style"/>
        </w:rPr>
        <w:t>Мезень</w:t>
      </w:r>
      <w:r w:rsidRPr="001E45EE">
        <w:rPr>
          <w:rFonts w:ascii="Bookman Old Style" w:hAnsi="Bookman Old Style"/>
        </w:rPr>
        <w:t xml:space="preserve"> централизованная. На территории населенного пункта находится </w:t>
      </w:r>
      <w:r w:rsidR="008A27F0" w:rsidRPr="001E45EE">
        <w:rPr>
          <w:rFonts w:ascii="Bookman Old Style" w:hAnsi="Bookman Old Style"/>
        </w:rPr>
        <w:t>3</w:t>
      </w:r>
      <w:r w:rsidR="00DD3FF8" w:rsidRPr="001E45EE">
        <w:rPr>
          <w:rFonts w:ascii="Bookman Old Style" w:hAnsi="Bookman Old Style"/>
        </w:rPr>
        <w:t xml:space="preserve"> действующи</w:t>
      </w:r>
      <w:r w:rsidR="00B5585F" w:rsidRPr="001E45EE">
        <w:rPr>
          <w:rFonts w:ascii="Bookman Old Style" w:hAnsi="Bookman Old Style"/>
        </w:rPr>
        <w:t>е</w:t>
      </w:r>
      <w:r w:rsidR="008A27F0" w:rsidRPr="001E45EE">
        <w:rPr>
          <w:rFonts w:ascii="Bookman Old Style" w:hAnsi="Bookman Old Style"/>
        </w:rPr>
        <w:t xml:space="preserve"> котельны</w:t>
      </w:r>
      <w:r w:rsidR="00B5585F" w:rsidRPr="001E45EE">
        <w:rPr>
          <w:rFonts w:ascii="Bookman Old Style" w:hAnsi="Bookman Old Style"/>
        </w:rPr>
        <w:t>е</w:t>
      </w:r>
      <w:r w:rsidRPr="001E45EE">
        <w:rPr>
          <w:rFonts w:ascii="Bookman Old Style" w:hAnsi="Bookman Old Style"/>
        </w:rPr>
        <w:t xml:space="preserve">, которые отапливают жилые дома, </w:t>
      </w:r>
      <w:proofErr w:type="spellStart"/>
      <w:r w:rsidRPr="001E45EE">
        <w:rPr>
          <w:rFonts w:ascii="Bookman Old Style" w:hAnsi="Bookman Old Style"/>
        </w:rPr>
        <w:t>коммунально</w:t>
      </w:r>
      <w:proofErr w:type="spellEnd"/>
      <w:r w:rsidR="00851691" w:rsidRPr="001E45EE">
        <w:rPr>
          <w:rFonts w:ascii="Bookman Old Style" w:hAnsi="Bookman Old Style"/>
        </w:rPr>
        <w:t xml:space="preserve"> </w:t>
      </w:r>
      <w:r w:rsidRPr="001E45EE">
        <w:rPr>
          <w:rFonts w:ascii="Bookman Old Style" w:hAnsi="Bookman Old Style"/>
        </w:rPr>
        <w:t>– бы</w:t>
      </w:r>
      <w:r w:rsidR="00B5585F" w:rsidRPr="001E45EE">
        <w:rPr>
          <w:rFonts w:ascii="Bookman Old Style" w:hAnsi="Bookman Old Style"/>
        </w:rPr>
        <w:t xml:space="preserve">товые и </w:t>
      </w:r>
      <w:proofErr w:type="spellStart"/>
      <w:r w:rsidR="005A5D59" w:rsidRPr="001E45EE">
        <w:rPr>
          <w:rFonts w:ascii="Bookman Old Style" w:hAnsi="Bookman Old Style"/>
        </w:rPr>
        <w:t>социално</w:t>
      </w:r>
      <w:proofErr w:type="spellEnd"/>
      <w:r w:rsidR="005A5D59" w:rsidRPr="001E45EE">
        <w:rPr>
          <w:rFonts w:ascii="Bookman Old Style" w:hAnsi="Bookman Old Style"/>
        </w:rPr>
        <w:t xml:space="preserve"> - </w:t>
      </w:r>
      <w:r w:rsidR="00B5585F" w:rsidRPr="001E45EE">
        <w:rPr>
          <w:rFonts w:ascii="Bookman Old Style" w:hAnsi="Bookman Old Style"/>
        </w:rPr>
        <w:t xml:space="preserve">административные здания и 2 котельные, </w:t>
      </w:r>
      <w:r w:rsidR="005A4A63" w:rsidRPr="001E45EE">
        <w:rPr>
          <w:rFonts w:ascii="Bookman Old Style" w:hAnsi="Bookman Old Style"/>
        </w:rPr>
        <w:t>которые находятся в резерве.</w:t>
      </w:r>
    </w:p>
    <w:p w:rsidR="00F90EA6" w:rsidRPr="00CE17EB" w:rsidRDefault="00F90EA6" w:rsidP="00F04529">
      <w:pPr>
        <w:pStyle w:val="af3"/>
        <w:numPr>
          <w:ilvl w:val="0"/>
          <w:numId w:val="18"/>
        </w:numPr>
        <w:tabs>
          <w:tab w:val="left" w:pos="993"/>
        </w:tabs>
        <w:spacing w:line="276" w:lineRule="auto"/>
        <w:ind w:left="0" w:firstLine="567"/>
        <w:jc w:val="both"/>
        <w:rPr>
          <w:rFonts w:ascii="Bookman Old Style" w:hAnsi="Bookman Old Style"/>
          <w:sz w:val="24"/>
        </w:rPr>
      </w:pPr>
      <w:r w:rsidRPr="00CE17EB">
        <w:rPr>
          <w:rFonts w:ascii="Bookman Old Style" w:hAnsi="Bookman Old Style"/>
          <w:sz w:val="24"/>
        </w:rPr>
        <w:t xml:space="preserve">Котельная </w:t>
      </w:r>
      <w:r w:rsidR="005A5D59">
        <w:rPr>
          <w:rFonts w:ascii="Bookman Old Style" w:hAnsi="Bookman Old Style"/>
          <w:sz w:val="24"/>
        </w:rPr>
        <w:t>«</w:t>
      </w:r>
      <w:r w:rsidR="007E5051" w:rsidRPr="00CE17EB">
        <w:rPr>
          <w:rFonts w:ascii="Bookman Old Style" w:hAnsi="Bookman Old Style"/>
          <w:sz w:val="24"/>
        </w:rPr>
        <w:t>Квартальная</w:t>
      </w:r>
      <w:r w:rsidR="005A5D59">
        <w:rPr>
          <w:rFonts w:ascii="Bookman Old Style" w:hAnsi="Bookman Old Style"/>
          <w:sz w:val="24"/>
        </w:rPr>
        <w:t>»</w:t>
      </w:r>
      <w:r w:rsidR="00B5585F">
        <w:rPr>
          <w:rFonts w:ascii="Bookman Old Style" w:hAnsi="Bookman Old Style"/>
          <w:sz w:val="24"/>
        </w:rPr>
        <w:t xml:space="preserve"> находится</w:t>
      </w:r>
      <w:r w:rsidRPr="00CE17EB">
        <w:rPr>
          <w:rFonts w:ascii="Bookman Old Style" w:hAnsi="Bookman Old Style"/>
          <w:sz w:val="24"/>
        </w:rPr>
        <w:t xml:space="preserve"> по </w:t>
      </w:r>
      <w:r w:rsidR="007E5051" w:rsidRPr="00CE17EB">
        <w:rPr>
          <w:rFonts w:ascii="Bookman Old Style" w:hAnsi="Bookman Old Style"/>
          <w:sz w:val="24"/>
        </w:rPr>
        <w:t>пр.</w:t>
      </w:r>
      <w:r w:rsidR="006C7264">
        <w:rPr>
          <w:rFonts w:ascii="Bookman Old Style" w:hAnsi="Bookman Old Style"/>
          <w:sz w:val="24"/>
        </w:rPr>
        <w:t xml:space="preserve"> </w:t>
      </w:r>
      <w:r w:rsidR="007E5051" w:rsidRPr="00CE17EB">
        <w:rPr>
          <w:rFonts w:ascii="Bookman Old Style" w:hAnsi="Bookman Old Style"/>
          <w:sz w:val="24"/>
        </w:rPr>
        <w:t xml:space="preserve">Советский </w:t>
      </w:r>
      <w:proofErr w:type="spellStart"/>
      <w:r w:rsidR="007E5051" w:rsidRPr="00CE17EB">
        <w:rPr>
          <w:rFonts w:ascii="Bookman Old Style" w:hAnsi="Bookman Old Style"/>
          <w:sz w:val="24"/>
        </w:rPr>
        <w:t>43</w:t>
      </w:r>
      <w:r w:rsidR="007A0F1B" w:rsidRPr="00CE17EB">
        <w:rPr>
          <w:rFonts w:ascii="Bookman Old Style" w:hAnsi="Bookman Old Style"/>
          <w:sz w:val="24"/>
        </w:rPr>
        <w:t>А</w:t>
      </w:r>
      <w:proofErr w:type="spellEnd"/>
      <w:r w:rsidRPr="00CE17EB">
        <w:rPr>
          <w:rFonts w:ascii="Bookman Old Style" w:hAnsi="Bookman Old Style"/>
          <w:sz w:val="24"/>
        </w:rPr>
        <w:t>, предназначена</w:t>
      </w:r>
      <w:r w:rsidR="005A5D59">
        <w:rPr>
          <w:rFonts w:ascii="Bookman Old Style" w:hAnsi="Bookman Old Style"/>
          <w:sz w:val="24"/>
        </w:rPr>
        <w:t xml:space="preserve"> для теплоснабжения жилых домов, социально-административных зданий. </w:t>
      </w:r>
      <w:r w:rsidRPr="00CE17EB">
        <w:rPr>
          <w:rFonts w:ascii="Bookman Old Style" w:hAnsi="Bookman Old Style"/>
          <w:sz w:val="24"/>
        </w:rPr>
        <w:t xml:space="preserve"> Установленная мощность котельной </w:t>
      </w:r>
      <w:r w:rsidR="00466BDD" w:rsidRPr="00CE17EB">
        <w:rPr>
          <w:rFonts w:ascii="Bookman Old Style" w:hAnsi="Bookman Old Style"/>
          <w:sz w:val="24"/>
        </w:rPr>
        <w:t>2,</w:t>
      </w:r>
      <w:r w:rsidR="005A5D59">
        <w:rPr>
          <w:rFonts w:ascii="Bookman Old Style" w:hAnsi="Bookman Old Style"/>
          <w:sz w:val="24"/>
        </w:rPr>
        <w:t>46</w:t>
      </w:r>
      <w:r w:rsidRPr="00CE17EB">
        <w:rPr>
          <w:rFonts w:ascii="Bookman Old Style" w:hAnsi="Bookman Old Style"/>
          <w:sz w:val="24"/>
        </w:rPr>
        <w:t xml:space="preserve"> Гкал/</w:t>
      </w:r>
      <w:r w:rsidR="005A5D59">
        <w:rPr>
          <w:rFonts w:ascii="Bookman Old Style" w:hAnsi="Bookman Old Style"/>
          <w:sz w:val="24"/>
        </w:rPr>
        <w:t>час; год ввода в эксплуатацию</w:t>
      </w:r>
      <w:r w:rsidR="00CE17EB" w:rsidRPr="00CE17EB">
        <w:rPr>
          <w:rFonts w:ascii="Bookman Old Style" w:hAnsi="Bookman Old Style"/>
          <w:sz w:val="24"/>
        </w:rPr>
        <w:t xml:space="preserve"> 2013, 2014</w:t>
      </w:r>
      <w:r w:rsidR="005A5D59">
        <w:rPr>
          <w:rFonts w:ascii="Bookman Old Style" w:hAnsi="Bookman Old Style"/>
          <w:sz w:val="24"/>
        </w:rPr>
        <w:t>, 2019</w:t>
      </w:r>
      <w:r w:rsidR="00CE17EB" w:rsidRPr="00CE17EB">
        <w:rPr>
          <w:rFonts w:ascii="Bookman Old Style" w:hAnsi="Bookman Old Style"/>
          <w:sz w:val="24"/>
        </w:rPr>
        <w:t xml:space="preserve"> г</w:t>
      </w:r>
      <w:r w:rsidRPr="00CE17EB">
        <w:rPr>
          <w:rFonts w:ascii="Bookman Old Style" w:hAnsi="Bookman Old Style"/>
          <w:sz w:val="24"/>
        </w:rPr>
        <w:t xml:space="preserve">г.; </w:t>
      </w:r>
      <w:r w:rsidR="00466BDD" w:rsidRPr="00CE17EB">
        <w:rPr>
          <w:rFonts w:ascii="Bookman Old Style" w:hAnsi="Bookman Old Style"/>
          <w:sz w:val="24"/>
        </w:rPr>
        <w:t xml:space="preserve">водогрейные котлы </w:t>
      </w:r>
      <w:proofErr w:type="spellStart"/>
      <w:r w:rsidR="00CE17EB" w:rsidRPr="00CE17EB">
        <w:rPr>
          <w:rFonts w:ascii="Bookman Old Style" w:hAnsi="Bookman Old Style"/>
          <w:sz w:val="24"/>
        </w:rPr>
        <w:t>КВр</w:t>
      </w:r>
      <w:proofErr w:type="spellEnd"/>
      <w:r w:rsidR="00CE17EB" w:rsidRPr="00CE17EB">
        <w:rPr>
          <w:rFonts w:ascii="Bookman Old Style" w:hAnsi="Bookman Old Style"/>
          <w:sz w:val="24"/>
        </w:rPr>
        <w:t xml:space="preserve"> </w:t>
      </w:r>
      <w:r w:rsidR="005A5D59">
        <w:rPr>
          <w:rFonts w:ascii="Bookman Old Style" w:hAnsi="Bookman Old Style"/>
          <w:sz w:val="24"/>
        </w:rPr>
        <w:t>0</w:t>
      </w:r>
      <w:r w:rsidR="00CE17EB" w:rsidRPr="00CE17EB">
        <w:rPr>
          <w:rFonts w:ascii="Bookman Old Style" w:hAnsi="Bookman Old Style"/>
          <w:sz w:val="24"/>
        </w:rPr>
        <w:t>,</w:t>
      </w:r>
      <w:r w:rsidR="005A5D59">
        <w:rPr>
          <w:rFonts w:ascii="Bookman Old Style" w:hAnsi="Bookman Old Style"/>
          <w:sz w:val="24"/>
        </w:rPr>
        <w:t>4</w:t>
      </w:r>
      <w:r w:rsidR="00CE17EB" w:rsidRPr="00CE17EB">
        <w:rPr>
          <w:rFonts w:ascii="Bookman Old Style" w:hAnsi="Bookman Old Style"/>
          <w:sz w:val="24"/>
        </w:rPr>
        <w:t xml:space="preserve"> – </w:t>
      </w:r>
      <w:proofErr w:type="spellStart"/>
      <w:r w:rsidR="00CE17EB" w:rsidRPr="00CE17EB">
        <w:rPr>
          <w:rFonts w:ascii="Bookman Old Style" w:hAnsi="Bookman Old Style"/>
          <w:sz w:val="24"/>
        </w:rPr>
        <w:t>1шт</w:t>
      </w:r>
      <w:proofErr w:type="spellEnd"/>
      <w:r w:rsidR="00CE17EB" w:rsidRPr="00CE17EB">
        <w:rPr>
          <w:rFonts w:ascii="Bookman Old Style" w:hAnsi="Bookman Old Style"/>
          <w:sz w:val="24"/>
        </w:rPr>
        <w:t xml:space="preserve">, </w:t>
      </w:r>
      <w:proofErr w:type="spellStart"/>
      <w:r w:rsidR="00CE17EB" w:rsidRPr="00CE17EB">
        <w:rPr>
          <w:rFonts w:ascii="Bookman Old Style" w:hAnsi="Bookman Old Style"/>
          <w:sz w:val="24"/>
        </w:rPr>
        <w:t>КВр</w:t>
      </w:r>
      <w:proofErr w:type="spellEnd"/>
      <w:r w:rsidR="00CE17EB" w:rsidRPr="00CE17EB">
        <w:rPr>
          <w:rFonts w:ascii="Bookman Old Style" w:hAnsi="Bookman Old Style"/>
          <w:sz w:val="24"/>
        </w:rPr>
        <w:t xml:space="preserve"> 0,</w:t>
      </w:r>
      <w:r w:rsidR="005A5D59">
        <w:rPr>
          <w:rFonts w:ascii="Bookman Old Style" w:hAnsi="Bookman Old Style"/>
          <w:sz w:val="24"/>
        </w:rPr>
        <w:t>9</w:t>
      </w:r>
      <w:r w:rsidR="00CE17EB" w:rsidRPr="00CE17EB">
        <w:rPr>
          <w:rFonts w:ascii="Bookman Old Style" w:hAnsi="Bookman Old Style"/>
          <w:sz w:val="24"/>
        </w:rPr>
        <w:t xml:space="preserve">КД – 1 </w:t>
      </w:r>
      <w:proofErr w:type="spellStart"/>
      <w:r w:rsidR="00CE17EB" w:rsidRPr="00CE17EB">
        <w:rPr>
          <w:rFonts w:ascii="Bookman Old Style" w:hAnsi="Bookman Old Style"/>
          <w:sz w:val="24"/>
        </w:rPr>
        <w:t>шт</w:t>
      </w:r>
      <w:proofErr w:type="spellEnd"/>
      <w:r w:rsidR="00CE17EB" w:rsidRPr="00CE17EB">
        <w:rPr>
          <w:rFonts w:ascii="Bookman Old Style" w:hAnsi="Bookman Old Style"/>
          <w:sz w:val="24"/>
        </w:rPr>
        <w:t xml:space="preserve">, </w:t>
      </w:r>
      <w:proofErr w:type="spellStart"/>
      <w:r w:rsidR="00CE17EB" w:rsidRPr="00CE17EB">
        <w:rPr>
          <w:rFonts w:ascii="Bookman Old Style" w:hAnsi="Bookman Old Style"/>
          <w:sz w:val="24"/>
        </w:rPr>
        <w:t>КВр</w:t>
      </w:r>
      <w:proofErr w:type="spellEnd"/>
      <w:r w:rsidR="00CE17EB" w:rsidRPr="00CE17EB">
        <w:rPr>
          <w:rFonts w:ascii="Bookman Old Style" w:hAnsi="Bookman Old Style"/>
          <w:sz w:val="24"/>
        </w:rPr>
        <w:t xml:space="preserve"> 1,16КД – 1 </w:t>
      </w:r>
      <w:proofErr w:type="spellStart"/>
      <w:r w:rsidR="00CE17EB" w:rsidRPr="00CE17EB">
        <w:rPr>
          <w:rFonts w:ascii="Bookman Old Style" w:hAnsi="Bookman Old Style"/>
          <w:sz w:val="24"/>
        </w:rPr>
        <w:t>шт</w:t>
      </w:r>
      <w:proofErr w:type="spellEnd"/>
      <w:r w:rsidRPr="00CE17EB">
        <w:rPr>
          <w:rFonts w:ascii="Bookman Old Style" w:hAnsi="Bookman Old Style"/>
          <w:sz w:val="24"/>
        </w:rPr>
        <w:t xml:space="preserve">; температурный график  </w:t>
      </w:r>
      <w:r w:rsidR="007A0F1B" w:rsidRPr="00CE17EB">
        <w:rPr>
          <w:rFonts w:ascii="Bookman Old Style" w:hAnsi="Bookman Old Style"/>
          <w:sz w:val="24"/>
        </w:rPr>
        <w:t>45</w:t>
      </w:r>
      <w:r w:rsidR="00466BDD" w:rsidRPr="00CE17EB">
        <w:rPr>
          <w:rFonts w:ascii="Bookman Old Style" w:hAnsi="Bookman Old Style"/>
          <w:sz w:val="24"/>
        </w:rPr>
        <w:t>-</w:t>
      </w:r>
      <w:r w:rsidR="007A0F1B" w:rsidRPr="00CE17EB">
        <w:rPr>
          <w:rFonts w:ascii="Bookman Old Style" w:hAnsi="Bookman Old Style"/>
          <w:sz w:val="24"/>
        </w:rPr>
        <w:t>80</w:t>
      </w:r>
      <w:r w:rsidRPr="00CE17EB">
        <w:rPr>
          <w:sz w:val="24"/>
        </w:rPr>
        <w:sym w:font="Symbol" w:char="F0B0"/>
      </w:r>
      <w:r w:rsidRPr="00CE17EB">
        <w:rPr>
          <w:rFonts w:ascii="Bookman Old Style" w:hAnsi="Bookman Old Style"/>
          <w:sz w:val="24"/>
        </w:rPr>
        <w:t xml:space="preserve">С;  вид топлива </w:t>
      </w:r>
      <w:r w:rsidR="005A5D59">
        <w:rPr>
          <w:rFonts w:ascii="Bookman Old Style" w:hAnsi="Bookman Old Style"/>
          <w:sz w:val="24"/>
        </w:rPr>
        <w:t>–</w:t>
      </w:r>
      <w:r w:rsidRPr="00CE17EB">
        <w:rPr>
          <w:rFonts w:ascii="Bookman Old Style" w:hAnsi="Bookman Old Style"/>
          <w:sz w:val="24"/>
        </w:rPr>
        <w:t xml:space="preserve"> </w:t>
      </w:r>
      <w:r w:rsidR="005A5D59">
        <w:rPr>
          <w:rFonts w:ascii="Bookman Old Style" w:hAnsi="Bookman Old Style"/>
          <w:sz w:val="24"/>
        </w:rPr>
        <w:t xml:space="preserve">каменный </w:t>
      </w:r>
      <w:r w:rsidR="007A0F1B" w:rsidRPr="00CE17EB">
        <w:rPr>
          <w:rFonts w:ascii="Bookman Old Style" w:hAnsi="Bookman Old Style"/>
          <w:sz w:val="24"/>
        </w:rPr>
        <w:t>уголь</w:t>
      </w:r>
      <w:r w:rsidRPr="00CE17EB">
        <w:rPr>
          <w:rFonts w:ascii="Bookman Old Style" w:hAnsi="Bookman Old Style"/>
          <w:sz w:val="24"/>
        </w:rPr>
        <w:t xml:space="preserve">. Тепловые сети проложены </w:t>
      </w:r>
      <w:r w:rsidR="00466BDD" w:rsidRPr="00CE17EB">
        <w:rPr>
          <w:rFonts w:ascii="Bookman Old Style" w:hAnsi="Bookman Old Style"/>
          <w:sz w:val="24"/>
        </w:rPr>
        <w:t>различными способами</w:t>
      </w:r>
      <w:r w:rsidR="00170966" w:rsidRPr="00CE17EB">
        <w:rPr>
          <w:rFonts w:ascii="Bookman Old Style" w:hAnsi="Bookman Old Style"/>
          <w:sz w:val="24"/>
        </w:rPr>
        <w:t>. Система закр</w:t>
      </w:r>
      <w:r w:rsidR="007A0F1B" w:rsidRPr="00CE17EB">
        <w:rPr>
          <w:rFonts w:ascii="Bookman Old Style" w:hAnsi="Bookman Old Style"/>
          <w:sz w:val="24"/>
        </w:rPr>
        <w:t>ы</w:t>
      </w:r>
      <w:r w:rsidR="00170966" w:rsidRPr="00CE17EB">
        <w:rPr>
          <w:rFonts w:ascii="Bookman Old Style" w:hAnsi="Bookman Old Style"/>
          <w:sz w:val="24"/>
        </w:rPr>
        <w:t>тая, 2-х трубная напорная</w:t>
      </w:r>
      <w:r w:rsidRPr="00CE17EB">
        <w:rPr>
          <w:rFonts w:ascii="Bookman Old Style" w:hAnsi="Bookman Old Style"/>
          <w:sz w:val="24"/>
        </w:rPr>
        <w:t xml:space="preserve">. Материал изоляции – </w:t>
      </w:r>
      <w:proofErr w:type="spellStart"/>
      <w:r w:rsidR="00104B10" w:rsidRPr="00CE17EB">
        <w:rPr>
          <w:rFonts w:ascii="Bookman Old Style" w:hAnsi="Bookman Old Style"/>
          <w:sz w:val="24"/>
        </w:rPr>
        <w:t>пенополиуретан</w:t>
      </w:r>
      <w:proofErr w:type="spellEnd"/>
      <w:r w:rsidR="00104B10" w:rsidRPr="00CE17EB">
        <w:rPr>
          <w:rFonts w:ascii="Bookman Old Style" w:hAnsi="Bookman Old Style"/>
          <w:sz w:val="24"/>
        </w:rPr>
        <w:t>, стекловата</w:t>
      </w:r>
      <w:r w:rsidRPr="00CE17EB">
        <w:rPr>
          <w:rFonts w:ascii="Bookman Old Style" w:hAnsi="Bookman Old Style"/>
          <w:sz w:val="24"/>
        </w:rPr>
        <w:t xml:space="preserve">. Износ трубопроводов тепловых сетей и оборудования котельной составляет </w:t>
      </w:r>
      <w:r w:rsidR="00CE17EB" w:rsidRPr="00CE17EB">
        <w:rPr>
          <w:rFonts w:ascii="Bookman Old Style" w:hAnsi="Bookman Old Style"/>
          <w:sz w:val="24"/>
        </w:rPr>
        <w:t>15</w:t>
      </w:r>
      <w:r w:rsidRPr="00CE17EB">
        <w:rPr>
          <w:rFonts w:ascii="Bookman Old Style" w:hAnsi="Bookman Old Style"/>
          <w:sz w:val="24"/>
        </w:rPr>
        <w:t>%</w:t>
      </w:r>
      <w:r w:rsidR="00CE17EB" w:rsidRPr="00CE17EB">
        <w:rPr>
          <w:rFonts w:ascii="Bookman Old Style" w:hAnsi="Bookman Old Style"/>
          <w:sz w:val="24"/>
        </w:rPr>
        <w:t xml:space="preserve"> и </w:t>
      </w:r>
      <w:r w:rsidR="005A5D59">
        <w:rPr>
          <w:rFonts w:ascii="Bookman Old Style" w:hAnsi="Bookman Old Style"/>
          <w:sz w:val="24"/>
        </w:rPr>
        <w:t>15</w:t>
      </w:r>
      <w:r w:rsidR="00CE17EB" w:rsidRPr="00CE17EB">
        <w:rPr>
          <w:rFonts w:ascii="Bookman Old Style" w:hAnsi="Bookman Old Style"/>
          <w:sz w:val="24"/>
        </w:rPr>
        <w:t>% соответственно</w:t>
      </w:r>
      <w:r w:rsidRPr="00CE17EB">
        <w:rPr>
          <w:rFonts w:ascii="Bookman Old Style" w:hAnsi="Bookman Old Style"/>
          <w:sz w:val="24"/>
        </w:rPr>
        <w:t>.</w:t>
      </w:r>
    </w:p>
    <w:p w:rsidR="00F90EA6" w:rsidRPr="001E45EE" w:rsidRDefault="00F90EA6" w:rsidP="00F04529">
      <w:pPr>
        <w:pStyle w:val="af3"/>
        <w:numPr>
          <w:ilvl w:val="0"/>
          <w:numId w:val="18"/>
        </w:numPr>
        <w:tabs>
          <w:tab w:val="left" w:pos="993"/>
        </w:tabs>
        <w:spacing w:line="276" w:lineRule="auto"/>
        <w:ind w:left="0" w:firstLine="567"/>
        <w:jc w:val="both"/>
        <w:rPr>
          <w:rFonts w:ascii="Bookman Old Style" w:hAnsi="Bookman Old Style"/>
          <w:sz w:val="24"/>
        </w:rPr>
      </w:pPr>
      <w:r w:rsidRPr="00CE17EB">
        <w:rPr>
          <w:rFonts w:ascii="Bookman Old Style" w:hAnsi="Bookman Old Style"/>
          <w:sz w:val="24"/>
        </w:rPr>
        <w:t xml:space="preserve">Котельная </w:t>
      </w:r>
      <w:r w:rsidR="007E5051" w:rsidRPr="00CE17EB">
        <w:rPr>
          <w:rFonts w:ascii="Bookman Old Style" w:hAnsi="Bookman Old Style"/>
          <w:sz w:val="24"/>
        </w:rPr>
        <w:t>ЦРБ</w:t>
      </w:r>
      <w:r w:rsidRPr="00CE17EB">
        <w:rPr>
          <w:rFonts w:ascii="Bookman Old Style" w:hAnsi="Bookman Old Style"/>
          <w:sz w:val="24"/>
        </w:rPr>
        <w:t xml:space="preserve"> расположена по </w:t>
      </w:r>
      <w:r w:rsidR="007E5051" w:rsidRPr="00CE17EB">
        <w:rPr>
          <w:rFonts w:ascii="Bookman Old Style" w:hAnsi="Bookman Old Style"/>
          <w:sz w:val="24"/>
        </w:rPr>
        <w:t xml:space="preserve">пр. Советский </w:t>
      </w:r>
      <w:proofErr w:type="spellStart"/>
      <w:r w:rsidR="007E5051" w:rsidRPr="00CE17EB">
        <w:rPr>
          <w:rFonts w:ascii="Bookman Old Style" w:hAnsi="Bookman Old Style"/>
          <w:sz w:val="24"/>
        </w:rPr>
        <w:t>85П</w:t>
      </w:r>
      <w:proofErr w:type="spellEnd"/>
      <w:r w:rsidRPr="00CE17EB">
        <w:rPr>
          <w:rFonts w:ascii="Bookman Old Style" w:hAnsi="Bookman Old Style"/>
          <w:sz w:val="24"/>
        </w:rPr>
        <w:t>, предназначена</w:t>
      </w:r>
      <w:r w:rsidR="00B33AF7" w:rsidRPr="00CE17EB">
        <w:rPr>
          <w:rFonts w:ascii="Bookman Old Style" w:hAnsi="Bookman Old Style"/>
          <w:sz w:val="24"/>
        </w:rPr>
        <w:t xml:space="preserve"> для </w:t>
      </w:r>
      <w:r w:rsidR="00F321EB">
        <w:rPr>
          <w:rFonts w:ascii="Bookman Old Style" w:hAnsi="Bookman Old Style"/>
          <w:sz w:val="24"/>
        </w:rPr>
        <w:t>теплоснабжения жилых домов, социально-административных зданий</w:t>
      </w:r>
      <w:r w:rsidR="00B33AF7" w:rsidRPr="00CE17EB">
        <w:rPr>
          <w:rFonts w:ascii="Bookman Old Style" w:hAnsi="Bookman Old Style"/>
          <w:sz w:val="24"/>
        </w:rPr>
        <w:t xml:space="preserve"> </w:t>
      </w:r>
      <w:r w:rsidRPr="00CE17EB">
        <w:rPr>
          <w:rFonts w:ascii="Bookman Old Style" w:hAnsi="Bookman Old Style"/>
          <w:sz w:val="24"/>
        </w:rPr>
        <w:t xml:space="preserve">и </w:t>
      </w:r>
      <w:r w:rsidR="00F321EB">
        <w:rPr>
          <w:rFonts w:ascii="Bookman Old Style" w:hAnsi="Bookman Old Style"/>
          <w:sz w:val="24"/>
        </w:rPr>
        <w:t xml:space="preserve">других </w:t>
      </w:r>
      <w:r w:rsidRPr="00CE17EB">
        <w:rPr>
          <w:rFonts w:ascii="Bookman Old Style" w:hAnsi="Bookman Old Style"/>
          <w:sz w:val="24"/>
        </w:rPr>
        <w:t xml:space="preserve">производственных помещений. Установленная мощность котельной </w:t>
      </w:r>
      <w:r w:rsidR="00B52E16" w:rsidRPr="00CE17EB">
        <w:rPr>
          <w:rFonts w:ascii="Bookman Old Style" w:hAnsi="Bookman Old Style"/>
          <w:sz w:val="24"/>
        </w:rPr>
        <w:t>4,0</w:t>
      </w:r>
      <w:r w:rsidRPr="00CE17EB">
        <w:rPr>
          <w:rFonts w:ascii="Bookman Old Style" w:hAnsi="Bookman Old Style"/>
          <w:sz w:val="24"/>
        </w:rPr>
        <w:t xml:space="preserve"> Гкал/час; год ввода в эксплуатацию </w:t>
      </w:r>
      <w:r w:rsidR="00170966" w:rsidRPr="00CE17EB">
        <w:rPr>
          <w:rFonts w:ascii="Bookman Old Style" w:hAnsi="Bookman Old Style"/>
          <w:sz w:val="24"/>
        </w:rPr>
        <w:t>200</w:t>
      </w:r>
      <w:r w:rsidR="007A0F1B" w:rsidRPr="00CE17EB">
        <w:rPr>
          <w:rFonts w:ascii="Bookman Old Style" w:hAnsi="Bookman Old Style"/>
          <w:sz w:val="24"/>
        </w:rPr>
        <w:t>9</w:t>
      </w:r>
      <w:r w:rsidR="00CE17EB" w:rsidRPr="00CE17EB">
        <w:rPr>
          <w:rFonts w:ascii="Bookman Old Style" w:hAnsi="Bookman Old Style"/>
          <w:sz w:val="24"/>
        </w:rPr>
        <w:t>, 2011, 2012, 2013 г</w:t>
      </w:r>
      <w:r w:rsidRPr="00CE17EB">
        <w:rPr>
          <w:rFonts w:ascii="Bookman Old Style" w:hAnsi="Bookman Old Style"/>
          <w:sz w:val="24"/>
        </w:rPr>
        <w:t xml:space="preserve">г.; </w:t>
      </w:r>
      <w:r w:rsidR="00170966" w:rsidRPr="00CE17EB">
        <w:rPr>
          <w:rFonts w:ascii="Bookman Old Style" w:hAnsi="Bookman Old Style"/>
          <w:sz w:val="24"/>
        </w:rPr>
        <w:t xml:space="preserve">водогрейные котлы </w:t>
      </w:r>
      <w:proofErr w:type="spellStart"/>
      <w:r w:rsidR="00CE17EB" w:rsidRPr="00CE17EB">
        <w:rPr>
          <w:rFonts w:ascii="Bookman Old Style" w:hAnsi="Bookman Old Style"/>
          <w:sz w:val="24"/>
        </w:rPr>
        <w:t>КВр</w:t>
      </w:r>
      <w:proofErr w:type="spellEnd"/>
      <w:r w:rsidR="00CE17EB" w:rsidRPr="00CE17EB">
        <w:rPr>
          <w:rFonts w:ascii="Bookman Old Style" w:hAnsi="Bookman Old Style"/>
          <w:sz w:val="24"/>
        </w:rPr>
        <w:t xml:space="preserve"> 1,16КД – 4 </w:t>
      </w:r>
      <w:proofErr w:type="spellStart"/>
      <w:r w:rsidR="00CE17EB" w:rsidRPr="00CE17EB">
        <w:rPr>
          <w:rFonts w:ascii="Bookman Old Style" w:hAnsi="Bookman Old Style"/>
          <w:sz w:val="24"/>
        </w:rPr>
        <w:t>шт</w:t>
      </w:r>
      <w:proofErr w:type="spellEnd"/>
      <w:r w:rsidRPr="00CE17EB">
        <w:rPr>
          <w:rFonts w:ascii="Bookman Old Style" w:hAnsi="Bookman Old Style"/>
          <w:sz w:val="24"/>
        </w:rPr>
        <w:t xml:space="preserve">; вид топлива - </w:t>
      </w:r>
      <w:r w:rsidR="002879E0" w:rsidRPr="00CE17EB">
        <w:rPr>
          <w:rFonts w:ascii="Bookman Old Style" w:hAnsi="Bookman Old Style"/>
          <w:sz w:val="24"/>
        </w:rPr>
        <w:t>уголь</w:t>
      </w:r>
      <w:r w:rsidRPr="00CE17EB">
        <w:rPr>
          <w:rFonts w:ascii="Bookman Old Style" w:hAnsi="Bookman Old Style"/>
          <w:sz w:val="24"/>
        </w:rPr>
        <w:t xml:space="preserve">; температурный график </w:t>
      </w:r>
      <w:r w:rsidR="002879E0" w:rsidRPr="00CE17EB">
        <w:rPr>
          <w:rFonts w:ascii="Bookman Old Style" w:hAnsi="Bookman Old Style"/>
          <w:sz w:val="24"/>
        </w:rPr>
        <w:t>45-80</w:t>
      </w:r>
      <w:r w:rsidRPr="00CE17EB">
        <w:rPr>
          <w:sz w:val="24"/>
        </w:rPr>
        <w:sym w:font="Symbol" w:char="F0B0"/>
      </w:r>
      <w:r w:rsidRPr="00CE17EB">
        <w:rPr>
          <w:rFonts w:ascii="Bookman Old Style" w:hAnsi="Bookman Old Style"/>
          <w:sz w:val="24"/>
        </w:rPr>
        <w:t xml:space="preserve">С. </w:t>
      </w:r>
      <w:r w:rsidR="00170966" w:rsidRPr="00CE17EB">
        <w:rPr>
          <w:rFonts w:ascii="Bookman Old Style" w:hAnsi="Bookman Old Style"/>
          <w:sz w:val="24"/>
        </w:rPr>
        <w:t>Тепловые сети проложены различными способами. Система закр</w:t>
      </w:r>
      <w:r w:rsidR="0082736F" w:rsidRPr="00CE17EB">
        <w:rPr>
          <w:rFonts w:ascii="Bookman Old Style" w:hAnsi="Bookman Old Style"/>
          <w:sz w:val="24"/>
        </w:rPr>
        <w:t>ы</w:t>
      </w:r>
      <w:r w:rsidR="00170966" w:rsidRPr="00CE17EB">
        <w:rPr>
          <w:rFonts w:ascii="Bookman Old Style" w:hAnsi="Bookman Old Style"/>
          <w:sz w:val="24"/>
        </w:rPr>
        <w:t xml:space="preserve">тая, 2-х трубная напорная. </w:t>
      </w:r>
      <w:r w:rsidRPr="00CE17EB">
        <w:rPr>
          <w:rFonts w:ascii="Bookman Old Style" w:hAnsi="Bookman Old Style"/>
          <w:sz w:val="24"/>
        </w:rPr>
        <w:t xml:space="preserve">Износ </w:t>
      </w:r>
      <w:r w:rsidRPr="00042980">
        <w:rPr>
          <w:rFonts w:ascii="Bookman Old Style" w:hAnsi="Bookman Old Style"/>
          <w:sz w:val="24"/>
        </w:rPr>
        <w:t xml:space="preserve">трубопроводов тепловых </w:t>
      </w:r>
      <w:r w:rsidRPr="00042980">
        <w:rPr>
          <w:rFonts w:ascii="Bookman Old Style" w:hAnsi="Bookman Old Style"/>
          <w:sz w:val="24"/>
        </w:rPr>
        <w:lastRenderedPageBreak/>
        <w:t xml:space="preserve">сетей и оборудования котельной </w:t>
      </w:r>
      <w:r w:rsidRPr="001E45EE">
        <w:rPr>
          <w:rFonts w:ascii="Bookman Old Style" w:hAnsi="Bookman Old Style"/>
          <w:sz w:val="24"/>
        </w:rPr>
        <w:t xml:space="preserve">составляет </w:t>
      </w:r>
      <w:r w:rsidR="00CE17EB" w:rsidRPr="001E45EE">
        <w:rPr>
          <w:rFonts w:ascii="Bookman Old Style" w:hAnsi="Bookman Old Style"/>
          <w:sz w:val="24"/>
        </w:rPr>
        <w:t>10% и 35% соответственно</w:t>
      </w:r>
      <w:r w:rsidRPr="001E45EE">
        <w:rPr>
          <w:rFonts w:ascii="Bookman Old Style" w:hAnsi="Bookman Old Style"/>
          <w:sz w:val="24"/>
        </w:rPr>
        <w:t>.</w:t>
      </w:r>
      <w:r w:rsidR="00B5585F" w:rsidRPr="001E45EE">
        <w:rPr>
          <w:rFonts w:ascii="Bookman Old Style" w:hAnsi="Bookman Old Style"/>
          <w:sz w:val="24"/>
        </w:rPr>
        <w:t xml:space="preserve"> </w:t>
      </w:r>
      <w:r w:rsidR="00F321EB" w:rsidRPr="001E45EE">
        <w:rPr>
          <w:rFonts w:ascii="Bookman Old Style" w:hAnsi="Bookman Old Style"/>
          <w:sz w:val="24"/>
        </w:rPr>
        <w:t xml:space="preserve">Котельная отключена и </w:t>
      </w:r>
      <w:r w:rsidR="00504801" w:rsidRPr="001E45EE">
        <w:rPr>
          <w:rFonts w:ascii="Bookman Old Style" w:hAnsi="Bookman Old Style"/>
          <w:sz w:val="24"/>
        </w:rPr>
        <w:t>н</w:t>
      </w:r>
      <w:r w:rsidR="00B5585F" w:rsidRPr="001E45EE">
        <w:rPr>
          <w:rFonts w:ascii="Bookman Old Style" w:hAnsi="Bookman Old Style"/>
          <w:sz w:val="24"/>
        </w:rPr>
        <w:t>аходится в резерве.</w:t>
      </w:r>
    </w:p>
    <w:p w:rsidR="002879E0" w:rsidRPr="001E45EE" w:rsidRDefault="002879E0" w:rsidP="00F04529">
      <w:pPr>
        <w:pStyle w:val="af3"/>
        <w:numPr>
          <w:ilvl w:val="0"/>
          <w:numId w:val="18"/>
        </w:numPr>
        <w:tabs>
          <w:tab w:val="left" w:pos="993"/>
        </w:tabs>
        <w:spacing w:line="276" w:lineRule="auto"/>
        <w:ind w:left="0" w:firstLine="567"/>
        <w:jc w:val="both"/>
        <w:rPr>
          <w:rFonts w:ascii="Bookman Old Style" w:hAnsi="Bookman Old Style"/>
          <w:sz w:val="24"/>
        </w:rPr>
      </w:pPr>
      <w:r w:rsidRPr="001E45EE">
        <w:rPr>
          <w:rFonts w:ascii="Bookman Old Style" w:hAnsi="Bookman Old Style"/>
          <w:sz w:val="24"/>
        </w:rPr>
        <w:t xml:space="preserve">Котельная </w:t>
      </w:r>
      <w:r w:rsidR="007E5051" w:rsidRPr="001E45EE">
        <w:rPr>
          <w:rFonts w:ascii="Bookman Old Style" w:hAnsi="Bookman Old Style"/>
          <w:sz w:val="24"/>
        </w:rPr>
        <w:t>Дом Культуры</w:t>
      </w:r>
      <w:r w:rsidRPr="001E45EE">
        <w:rPr>
          <w:rFonts w:ascii="Bookman Old Style" w:hAnsi="Bookman Old Style"/>
          <w:sz w:val="24"/>
        </w:rPr>
        <w:t xml:space="preserve"> расположена по ул. </w:t>
      </w:r>
      <w:r w:rsidR="007E5051" w:rsidRPr="001E45EE">
        <w:rPr>
          <w:rFonts w:ascii="Bookman Old Style" w:hAnsi="Bookman Old Style"/>
          <w:sz w:val="24"/>
        </w:rPr>
        <w:t>Садовая</w:t>
      </w:r>
      <w:r w:rsidR="00B5585F" w:rsidRPr="001E45EE">
        <w:rPr>
          <w:rFonts w:ascii="Bookman Old Style" w:hAnsi="Bookman Old Style"/>
          <w:sz w:val="24"/>
        </w:rPr>
        <w:t xml:space="preserve"> </w:t>
      </w:r>
      <w:r w:rsidR="007E5051" w:rsidRPr="001E45EE">
        <w:rPr>
          <w:rFonts w:ascii="Bookman Old Style" w:hAnsi="Bookman Old Style"/>
          <w:sz w:val="24"/>
        </w:rPr>
        <w:t>9</w:t>
      </w:r>
      <w:r w:rsidRPr="001E45EE">
        <w:rPr>
          <w:rFonts w:ascii="Bookman Old Style" w:hAnsi="Bookman Old Style"/>
          <w:sz w:val="24"/>
        </w:rPr>
        <w:t xml:space="preserve">, предназначена для теплоснабжения </w:t>
      </w:r>
      <w:r w:rsidR="00F321EB" w:rsidRPr="001E45EE">
        <w:rPr>
          <w:rFonts w:ascii="Bookman Old Style" w:hAnsi="Bookman Old Style"/>
          <w:sz w:val="24"/>
        </w:rPr>
        <w:t>социально-административного здания</w:t>
      </w:r>
      <w:r w:rsidRPr="001E45EE">
        <w:rPr>
          <w:rFonts w:ascii="Bookman Old Style" w:hAnsi="Bookman Old Style"/>
          <w:sz w:val="24"/>
        </w:rPr>
        <w:t>. Установленная мощность котельной 0,</w:t>
      </w:r>
      <w:r w:rsidR="00B52E16" w:rsidRPr="001E45EE">
        <w:rPr>
          <w:rFonts w:ascii="Bookman Old Style" w:hAnsi="Bookman Old Style"/>
          <w:sz w:val="24"/>
        </w:rPr>
        <w:t>33</w:t>
      </w:r>
      <w:r w:rsidRPr="001E45EE">
        <w:rPr>
          <w:rFonts w:ascii="Bookman Old Style" w:hAnsi="Bookman Old Style"/>
          <w:sz w:val="24"/>
        </w:rPr>
        <w:t xml:space="preserve"> Гкал/час; год ввода в эксплуатацию 199</w:t>
      </w:r>
      <w:r w:rsidR="00042980" w:rsidRPr="001E45EE">
        <w:rPr>
          <w:rFonts w:ascii="Bookman Old Style" w:hAnsi="Bookman Old Style"/>
          <w:sz w:val="24"/>
        </w:rPr>
        <w:t>3</w:t>
      </w:r>
      <w:r w:rsidRPr="001E45EE">
        <w:rPr>
          <w:rFonts w:ascii="Bookman Old Style" w:hAnsi="Bookman Old Style"/>
          <w:sz w:val="24"/>
        </w:rPr>
        <w:t xml:space="preserve"> г.; водогрейные котлы Универсал-5 (</w:t>
      </w:r>
      <w:proofErr w:type="spellStart"/>
      <w:r w:rsidR="00042980" w:rsidRPr="001E45EE">
        <w:rPr>
          <w:rFonts w:ascii="Bookman Old Style" w:hAnsi="Bookman Old Style"/>
          <w:sz w:val="24"/>
        </w:rPr>
        <w:t>3</w:t>
      </w:r>
      <w:r w:rsidRPr="001E45EE">
        <w:rPr>
          <w:rFonts w:ascii="Bookman Old Style" w:hAnsi="Bookman Old Style"/>
          <w:sz w:val="24"/>
        </w:rPr>
        <w:t>шт</w:t>
      </w:r>
      <w:proofErr w:type="spellEnd"/>
      <w:r w:rsidRPr="001E45EE">
        <w:rPr>
          <w:rFonts w:ascii="Bookman Old Style" w:hAnsi="Bookman Old Style"/>
          <w:sz w:val="24"/>
        </w:rPr>
        <w:t xml:space="preserve">.); вид топлива </w:t>
      </w:r>
      <w:r w:rsidR="00F321EB" w:rsidRPr="001E45EE">
        <w:rPr>
          <w:rFonts w:ascii="Bookman Old Style" w:hAnsi="Bookman Old Style"/>
          <w:sz w:val="24"/>
        </w:rPr>
        <w:t>–</w:t>
      </w:r>
      <w:r w:rsidRPr="001E45EE">
        <w:rPr>
          <w:rFonts w:ascii="Bookman Old Style" w:hAnsi="Bookman Old Style"/>
          <w:sz w:val="24"/>
        </w:rPr>
        <w:t xml:space="preserve"> </w:t>
      </w:r>
      <w:r w:rsidR="00F321EB" w:rsidRPr="001E45EE">
        <w:rPr>
          <w:rFonts w:ascii="Bookman Old Style" w:hAnsi="Bookman Old Style"/>
          <w:sz w:val="24"/>
        </w:rPr>
        <w:t xml:space="preserve">каменный </w:t>
      </w:r>
      <w:r w:rsidRPr="001E45EE">
        <w:rPr>
          <w:rFonts w:ascii="Bookman Old Style" w:hAnsi="Bookman Old Style"/>
          <w:sz w:val="24"/>
        </w:rPr>
        <w:t>уголь; температурный график 45-80</w:t>
      </w:r>
      <w:r w:rsidRPr="001E45EE">
        <w:rPr>
          <w:sz w:val="24"/>
        </w:rPr>
        <w:sym w:font="Symbol" w:char="F0B0"/>
      </w:r>
      <w:r w:rsidRPr="001E45EE">
        <w:rPr>
          <w:rFonts w:ascii="Bookman Old Style" w:hAnsi="Bookman Old Style"/>
          <w:sz w:val="24"/>
        </w:rPr>
        <w:t xml:space="preserve">С. Тепловые </w:t>
      </w:r>
      <w:r w:rsidR="00042980" w:rsidRPr="001E45EE">
        <w:rPr>
          <w:rFonts w:ascii="Bookman Old Style" w:hAnsi="Bookman Old Style"/>
          <w:sz w:val="24"/>
        </w:rPr>
        <w:t>отсутствуют</w:t>
      </w:r>
      <w:r w:rsidRPr="001E45EE">
        <w:rPr>
          <w:rFonts w:ascii="Bookman Old Style" w:hAnsi="Bookman Old Style"/>
          <w:sz w:val="24"/>
        </w:rPr>
        <w:t xml:space="preserve">. Износ оборудования котельной составляет </w:t>
      </w:r>
      <w:r w:rsidR="00F321EB" w:rsidRPr="001E45EE">
        <w:rPr>
          <w:rFonts w:ascii="Bookman Old Style" w:hAnsi="Bookman Old Style"/>
          <w:sz w:val="24"/>
        </w:rPr>
        <w:t>7</w:t>
      </w:r>
      <w:r w:rsidRPr="001E45EE">
        <w:rPr>
          <w:rFonts w:ascii="Bookman Old Style" w:hAnsi="Bookman Old Style"/>
          <w:sz w:val="24"/>
        </w:rPr>
        <w:t>5</w:t>
      </w:r>
      <w:r w:rsidR="00504801" w:rsidRPr="001E45EE">
        <w:rPr>
          <w:rFonts w:ascii="Bookman Old Style" w:hAnsi="Bookman Old Style"/>
          <w:sz w:val="24"/>
        </w:rPr>
        <w:t xml:space="preserve"> %. </w:t>
      </w:r>
      <w:r w:rsidR="00F321EB" w:rsidRPr="001E45EE">
        <w:rPr>
          <w:rFonts w:ascii="Bookman Old Style" w:hAnsi="Bookman Old Style"/>
          <w:sz w:val="24"/>
        </w:rPr>
        <w:t xml:space="preserve">Котельная отключена и </w:t>
      </w:r>
      <w:r w:rsidR="00504801" w:rsidRPr="001E45EE">
        <w:rPr>
          <w:rFonts w:ascii="Bookman Old Style" w:hAnsi="Bookman Old Style"/>
          <w:sz w:val="24"/>
        </w:rPr>
        <w:t>н</w:t>
      </w:r>
      <w:r w:rsidR="00F321EB" w:rsidRPr="001E45EE">
        <w:rPr>
          <w:rFonts w:ascii="Bookman Old Style" w:hAnsi="Bookman Old Style"/>
          <w:sz w:val="24"/>
        </w:rPr>
        <w:t>аходится в резерве.</w:t>
      </w:r>
    </w:p>
    <w:p w:rsidR="002879E0" w:rsidRPr="00483577" w:rsidRDefault="002879E0" w:rsidP="00F04529">
      <w:pPr>
        <w:pStyle w:val="af3"/>
        <w:numPr>
          <w:ilvl w:val="0"/>
          <w:numId w:val="18"/>
        </w:numPr>
        <w:tabs>
          <w:tab w:val="left" w:pos="993"/>
        </w:tabs>
        <w:spacing w:line="276" w:lineRule="auto"/>
        <w:ind w:left="0" w:firstLine="567"/>
        <w:jc w:val="both"/>
        <w:rPr>
          <w:rFonts w:ascii="Bookman Old Style" w:hAnsi="Bookman Old Style"/>
          <w:sz w:val="24"/>
        </w:rPr>
      </w:pPr>
      <w:r w:rsidRPr="00351D0E">
        <w:rPr>
          <w:rFonts w:ascii="Bookman Old Style" w:hAnsi="Bookman Old Style"/>
          <w:sz w:val="24"/>
        </w:rPr>
        <w:t xml:space="preserve">Котельная </w:t>
      </w:r>
      <w:r w:rsidR="007E5051" w:rsidRPr="00351D0E">
        <w:rPr>
          <w:rFonts w:ascii="Bookman Old Style" w:hAnsi="Bookman Old Style"/>
          <w:sz w:val="24"/>
        </w:rPr>
        <w:t>Аэр</w:t>
      </w:r>
      <w:r w:rsidR="00DA6DAC">
        <w:rPr>
          <w:rFonts w:ascii="Bookman Old Style" w:hAnsi="Bookman Old Style"/>
          <w:sz w:val="24"/>
        </w:rPr>
        <w:t>о</w:t>
      </w:r>
      <w:r w:rsidR="007E5051" w:rsidRPr="00351D0E">
        <w:rPr>
          <w:rFonts w:ascii="Bookman Old Style" w:hAnsi="Bookman Old Style"/>
          <w:sz w:val="24"/>
        </w:rPr>
        <w:t>порт</w:t>
      </w:r>
      <w:r w:rsidRPr="00351D0E">
        <w:rPr>
          <w:rFonts w:ascii="Bookman Old Style" w:hAnsi="Bookman Old Style"/>
          <w:sz w:val="24"/>
        </w:rPr>
        <w:t xml:space="preserve"> расположена по ул. </w:t>
      </w:r>
      <w:r w:rsidR="007E5051" w:rsidRPr="00351D0E">
        <w:rPr>
          <w:rFonts w:ascii="Bookman Old Style" w:hAnsi="Bookman Old Style"/>
          <w:sz w:val="24"/>
        </w:rPr>
        <w:t>Северная 5</w:t>
      </w:r>
      <w:r w:rsidRPr="00351D0E">
        <w:rPr>
          <w:rFonts w:ascii="Bookman Old Style" w:hAnsi="Bookman Old Style"/>
          <w:sz w:val="24"/>
        </w:rPr>
        <w:t>, предназначена для теплоснабжения жилых</w:t>
      </w:r>
      <w:r w:rsidR="00A33AEA">
        <w:rPr>
          <w:rFonts w:ascii="Bookman Old Style" w:hAnsi="Bookman Old Style"/>
          <w:sz w:val="24"/>
        </w:rPr>
        <w:t xml:space="preserve"> домов, и других производственных объектов</w:t>
      </w:r>
      <w:r w:rsidRPr="00351D0E">
        <w:rPr>
          <w:rFonts w:ascii="Bookman Old Style" w:hAnsi="Bookman Old Style"/>
          <w:sz w:val="24"/>
        </w:rPr>
        <w:t>. Уста</w:t>
      </w:r>
      <w:r w:rsidR="00A33AEA">
        <w:rPr>
          <w:rFonts w:ascii="Bookman Old Style" w:hAnsi="Bookman Old Style"/>
          <w:sz w:val="24"/>
        </w:rPr>
        <w:t>новленная мощность котельной 0,</w:t>
      </w:r>
      <w:r w:rsidRPr="00351D0E">
        <w:rPr>
          <w:rFonts w:ascii="Bookman Old Style" w:hAnsi="Bookman Old Style"/>
          <w:sz w:val="24"/>
        </w:rPr>
        <w:t>8 Гкал/час; год ввода в эксплуатацию 20</w:t>
      </w:r>
      <w:r w:rsidR="00351D0E" w:rsidRPr="00351D0E">
        <w:rPr>
          <w:rFonts w:ascii="Bookman Old Style" w:hAnsi="Bookman Old Style"/>
          <w:sz w:val="24"/>
        </w:rPr>
        <w:t>11</w:t>
      </w:r>
      <w:r w:rsidRPr="00351D0E">
        <w:rPr>
          <w:rFonts w:ascii="Bookman Old Style" w:hAnsi="Bookman Old Style"/>
          <w:sz w:val="24"/>
        </w:rPr>
        <w:t xml:space="preserve"> г.; водогрейные котлы </w:t>
      </w:r>
      <w:proofErr w:type="spellStart"/>
      <w:r w:rsidR="00351D0E" w:rsidRPr="00483577">
        <w:rPr>
          <w:rFonts w:ascii="Bookman Old Style" w:hAnsi="Bookman Old Style"/>
          <w:sz w:val="24"/>
        </w:rPr>
        <w:t>КВр</w:t>
      </w:r>
      <w:proofErr w:type="spellEnd"/>
      <w:r w:rsidR="00351D0E" w:rsidRPr="00483577">
        <w:rPr>
          <w:rFonts w:ascii="Bookman Old Style" w:hAnsi="Bookman Old Style"/>
          <w:sz w:val="24"/>
        </w:rPr>
        <w:t xml:space="preserve"> </w:t>
      </w:r>
      <w:r w:rsidRPr="00483577">
        <w:rPr>
          <w:rFonts w:ascii="Bookman Old Style" w:hAnsi="Bookman Old Style"/>
          <w:sz w:val="24"/>
        </w:rPr>
        <w:t xml:space="preserve">0,4КД – 2 </w:t>
      </w:r>
      <w:proofErr w:type="spellStart"/>
      <w:r w:rsidRPr="00483577">
        <w:rPr>
          <w:rFonts w:ascii="Bookman Old Style" w:hAnsi="Bookman Old Style"/>
          <w:sz w:val="24"/>
        </w:rPr>
        <w:t>шт</w:t>
      </w:r>
      <w:proofErr w:type="spellEnd"/>
      <w:r w:rsidRPr="00483577">
        <w:rPr>
          <w:rFonts w:ascii="Bookman Old Style" w:hAnsi="Bookman Old Style"/>
          <w:sz w:val="24"/>
        </w:rPr>
        <w:t xml:space="preserve">; вид топлива </w:t>
      </w:r>
      <w:r w:rsidR="00A33AEA">
        <w:rPr>
          <w:rFonts w:ascii="Bookman Old Style" w:hAnsi="Bookman Old Style"/>
          <w:sz w:val="24"/>
        </w:rPr>
        <w:t>–</w:t>
      </w:r>
      <w:r w:rsidRPr="00483577">
        <w:rPr>
          <w:rFonts w:ascii="Bookman Old Style" w:hAnsi="Bookman Old Style"/>
          <w:sz w:val="24"/>
        </w:rPr>
        <w:t xml:space="preserve"> </w:t>
      </w:r>
      <w:r w:rsidR="00A33AEA">
        <w:rPr>
          <w:rFonts w:ascii="Bookman Old Style" w:hAnsi="Bookman Old Style"/>
          <w:sz w:val="24"/>
        </w:rPr>
        <w:t xml:space="preserve">каменный </w:t>
      </w:r>
      <w:r w:rsidRPr="00483577">
        <w:rPr>
          <w:rFonts w:ascii="Bookman Old Style" w:hAnsi="Bookman Old Style"/>
          <w:sz w:val="24"/>
        </w:rPr>
        <w:t>уголь; температурный график 45-80</w:t>
      </w:r>
      <w:r w:rsidRPr="00483577">
        <w:rPr>
          <w:sz w:val="24"/>
        </w:rPr>
        <w:sym w:font="Symbol" w:char="F0B0"/>
      </w:r>
      <w:r w:rsidRPr="00483577">
        <w:rPr>
          <w:rFonts w:ascii="Bookman Old Style" w:hAnsi="Bookman Old Style"/>
          <w:sz w:val="24"/>
        </w:rPr>
        <w:t xml:space="preserve">С. Тепловые сети проложены различными способами. Система закрытая, 2-х трубная напорная. Износ трубопроводов тепловых сетей и оборудования котельной </w:t>
      </w:r>
      <w:r w:rsidR="00351D0E" w:rsidRPr="00483577">
        <w:rPr>
          <w:rFonts w:ascii="Bookman Old Style" w:hAnsi="Bookman Old Style"/>
          <w:sz w:val="24"/>
        </w:rPr>
        <w:t>составляет 60% и 5% соответственно</w:t>
      </w:r>
      <w:r w:rsidRPr="00483577">
        <w:rPr>
          <w:rFonts w:ascii="Bookman Old Style" w:hAnsi="Bookman Old Style"/>
          <w:sz w:val="24"/>
        </w:rPr>
        <w:t>.</w:t>
      </w:r>
    </w:p>
    <w:p w:rsidR="00F90EA6" w:rsidRPr="001E45EE" w:rsidRDefault="002879E0" w:rsidP="00F04529">
      <w:pPr>
        <w:pStyle w:val="af3"/>
        <w:numPr>
          <w:ilvl w:val="0"/>
          <w:numId w:val="18"/>
        </w:numPr>
        <w:tabs>
          <w:tab w:val="left" w:pos="993"/>
        </w:tabs>
        <w:spacing w:line="276" w:lineRule="auto"/>
        <w:ind w:left="0" w:firstLine="567"/>
        <w:jc w:val="both"/>
        <w:rPr>
          <w:rFonts w:ascii="Bookman Old Style" w:hAnsi="Bookman Old Style"/>
        </w:rPr>
      </w:pPr>
      <w:r w:rsidRPr="001E45EE">
        <w:rPr>
          <w:rFonts w:ascii="Bookman Old Style" w:hAnsi="Bookman Old Style"/>
          <w:sz w:val="24"/>
        </w:rPr>
        <w:t xml:space="preserve">Котельная </w:t>
      </w:r>
      <w:r w:rsidR="000C0F47" w:rsidRPr="001E45EE">
        <w:rPr>
          <w:rFonts w:ascii="Bookman Old Style" w:hAnsi="Bookman Old Style"/>
          <w:sz w:val="24"/>
        </w:rPr>
        <w:t>«Центральная» (бывшая МСЗ)</w:t>
      </w:r>
      <w:r w:rsidRPr="001E45EE">
        <w:rPr>
          <w:rFonts w:ascii="Bookman Old Style" w:hAnsi="Bookman Old Style"/>
          <w:sz w:val="24"/>
        </w:rPr>
        <w:t xml:space="preserve"> расположена по ул.</w:t>
      </w:r>
      <w:r w:rsidR="001E45EE" w:rsidRPr="001E45EE">
        <w:rPr>
          <w:rFonts w:ascii="Bookman Old Style" w:hAnsi="Bookman Old Style"/>
          <w:sz w:val="24"/>
        </w:rPr>
        <w:t> </w:t>
      </w:r>
      <w:r w:rsidR="000C0F47" w:rsidRPr="001E45EE">
        <w:rPr>
          <w:rFonts w:ascii="Bookman Old Style" w:hAnsi="Bookman Old Style"/>
          <w:sz w:val="24"/>
        </w:rPr>
        <w:t>Болотная, 2</w:t>
      </w:r>
      <w:r w:rsidR="001E45EE" w:rsidRPr="001E45EE">
        <w:rPr>
          <w:rFonts w:ascii="Bookman Old Style" w:hAnsi="Bookman Old Style"/>
          <w:sz w:val="24"/>
        </w:rPr>
        <w:t xml:space="preserve">, </w:t>
      </w:r>
      <w:proofErr w:type="spellStart"/>
      <w:r w:rsidR="001E45EE" w:rsidRPr="001E45EE">
        <w:rPr>
          <w:rFonts w:ascii="Bookman Old Style" w:hAnsi="Bookman Old Style"/>
          <w:sz w:val="24"/>
        </w:rPr>
        <w:t>к.1</w:t>
      </w:r>
      <w:proofErr w:type="spellEnd"/>
      <w:r w:rsidRPr="001E45EE">
        <w:rPr>
          <w:rFonts w:ascii="Bookman Old Style" w:hAnsi="Bookman Old Style"/>
          <w:sz w:val="24"/>
        </w:rPr>
        <w:t xml:space="preserve">, предназначена для теплоснабжения </w:t>
      </w:r>
      <w:r w:rsidR="00B33AF7" w:rsidRPr="001E45EE">
        <w:rPr>
          <w:rFonts w:ascii="Bookman Old Style" w:hAnsi="Bookman Old Style"/>
          <w:sz w:val="24"/>
        </w:rPr>
        <w:t>жилых домов, соц. сфера и производственных помещений</w:t>
      </w:r>
      <w:r w:rsidRPr="001E45EE">
        <w:rPr>
          <w:rFonts w:ascii="Bookman Old Style" w:hAnsi="Bookman Old Style"/>
          <w:sz w:val="24"/>
        </w:rPr>
        <w:t xml:space="preserve">. Установленная мощность котельной </w:t>
      </w:r>
      <w:r w:rsidR="001E45EE" w:rsidRPr="001E45EE">
        <w:rPr>
          <w:rFonts w:ascii="Bookman Old Style" w:hAnsi="Bookman Old Style"/>
          <w:sz w:val="24"/>
        </w:rPr>
        <w:t>6,87 Гкал/ч</w:t>
      </w:r>
      <w:r w:rsidRPr="001E45EE">
        <w:rPr>
          <w:rFonts w:ascii="Bookman Old Style" w:hAnsi="Bookman Old Style"/>
          <w:sz w:val="24"/>
        </w:rPr>
        <w:t xml:space="preserve">; год ввода в эксплуатацию </w:t>
      </w:r>
      <w:r w:rsidR="00C06343" w:rsidRPr="001E45EE">
        <w:rPr>
          <w:rFonts w:ascii="Bookman Old Style" w:hAnsi="Bookman Old Style"/>
          <w:sz w:val="24"/>
        </w:rPr>
        <w:t>2020</w:t>
      </w:r>
      <w:r w:rsidRPr="001E45EE">
        <w:rPr>
          <w:rFonts w:ascii="Bookman Old Style" w:hAnsi="Bookman Old Style"/>
          <w:sz w:val="24"/>
        </w:rPr>
        <w:t xml:space="preserve"> г.; водогрейные котлы </w:t>
      </w:r>
      <w:proofErr w:type="spellStart"/>
      <w:r w:rsidR="00C06343" w:rsidRPr="001E45EE">
        <w:rPr>
          <w:rFonts w:ascii="Bookman Old Style" w:hAnsi="Bookman Old Style"/>
          <w:sz w:val="24"/>
        </w:rPr>
        <w:t>КВ</w:t>
      </w:r>
      <w:r w:rsidR="001E45EE" w:rsidRPr="001E45EE">
        <w:rPr>
          <w:rFonts w:ascii="Bookman Old Style" w:hAnsi="Bookman Old Style"/>
          <w:sz w:val="24"/>
        </w:rPr>
        <w:t>м</w:t>
      </w:r>
      <w:proofErr w:type="spellEnd"/>
      <w:r w:rsidR="002547A9" w:rsidRPr="001E45EE">
        <w:rPr>
          <w:rFonts w:ascii="Bookman Old Style" w:hAnsi="Bookman Old Style"/>
          <w:sz w:val="24"/>
        </w:rPr>
        <w:t xml:space="preserve"> 2,0</w:t>
      </w:r>
      <w:r w:rsidR="00A93EDF" w:rsidRPr="001E45EE">
        <w:rPr>
          <w:rFonts w:ascii="Bookman Old Style" w:hAnsi="Bookman Old Style"/>
          <w:sz w:val="24"/>
        </w:rPr>
        <w:t xml:space="preserve"> </w:t>
      </w:r>
      <w:r w:rsidRPr="001E45EE">
        <w:rPr>
          <w:rFonts w:ascii="Bookman Old Style" w:hAnsi="Bookman Old Style"/>
          <w:sz w:val="24"/>
        </w:rPr>
        <w:t xml:space="preserve">– </w:t>
      </w:r>
      <w:r w:rsidR="00C06343" w:rsidRPr="001E45EE">
        <w:rPr>
          <w:rFonts w:ascii="Bookman Old Style" w:hAnsi="Bookman Old Style"/>
          <w:sz w:val="24"/>
        </w:rPr>
        <w:t>4</w:t>
      </w:r>
      <w:r w:rsidRPr="001E45EE">
        <w:rPr>
          <w:rFonts w:ascii="Bookman Old Style" w:hAnsi="Bookman Old Style"/>
          <w:sz w:val="24"/>
        </w:rPr>
        <w:t xml:space="preserve"> </w:t>
      </w:r>
      <w:proofErr w:type="spellStart"/>
      <w:r w:rsidRPr="001E45EE">
        <w:rPr>
          <w:rFonts w:ascii="Bookman Old Style" w:hAnsi="Bookman Old Style"/>
          <w:sz w:val="24"/>
        </w:rPr>
        <w:t>шт</w:t>
      </w:r>
      <w:proofErr w:type="spellEnd"/>
      <w:r w:rsidRPr="001E45EE">
        <w:rPr>
          <w:rFonts w:ascii="Bookman Old Style" w:hAnsi="Bookman Old Style"/>
          <w:sz w:val="24"/>
        </w:rPr>
        <w:t xml:space="preserve">; вид топлива </w:t>
      </w:r>
      <w:r w:rsidR="005A7335" w:rsidRPr="001E45EE">
        <w:rPr>
          <w:rFonts w:ascii="Bookman Old Style" w:hAnsi="Bookman Old Style"/>
          <w:sz w:val="24"/>
        </w:rPr>
        <w:t>–</w:t>
      </w:r>
      <w:r w:rsidR="00A33AEA" w:rsidRPr="001E45EE">
        <w:rPr>
          <w:rFonts w:ascii="Bookman Old Style" w:hAnsi="Bookman Old Style"/>
          <w:sz w:val="24"/>
        </w:rPr>
        <w:t xml:space="preserve"> каменный </w:t>
      </w:r>
      <w:r w:rsidR="006C7264" w:rsidRPr="001E45EE">
        <w:rPr>
          <w:rFonts w:ascii="Bookman Old Style" w:hAnsi="Bookman Old Style"/>
          <w:sz w:val="24"/>
        </w:rPr>
        <w:t>уголь</w:t>
      </w:r>
      <w:r w:rsidRPr="001E45EE">
        <w:rPr>
          <w:rFonts w:ascii="Bookman Old Style" w:hAnsi="Bookman Old Style"/>
          <w:sz w:val="24"/>
        </w:rPr>
        <w:t xml:space="preserve">; </w:t>
      </w:r>
      <w:r w:rsidR="008878E4" w:rsidRPr="001E45EE">
        <w:rPr>
          <w:rFonts w:ascii="Bookman Old Style" w:hAnsi="Bookman Old Style"/>
          <w:sz w:val="24"/>
        </w:rPr>
        <w:t xml:space="preserve">Тепловые сети проложены различными способами. Система закрытая, 2-х трубная напорная. Материал изоляции – </w:t>
      </w:r>
      <w:proofErr w:type="spellStart"/>
      <w:r w:rsidR="008878E4" w:rsidRPr="001E45EE">
        <w:rPr>
          <w:rFonts w:ascii="Bookman Old Style" w:hAnsi="Bookman Old Style"/>
          <w:sz w:val="24"/>
        </w:rPr>
        <w:t>пенополиуретан</w:t>
      </w:r>
      <w:proofErr w:type="spellEnd"/>
      <w:r w:rsidR="008878E4" w:rsidRPr="001E45EE">
        <w:rPr>
          <w:rFonts w:ascii="Bookman Old Style" w:hAnsi="Bookman Old Style"/>
          <w:sz w:val="24"/>
        </w:rPr>
        <w:t>, стекловата. Износ трубопроводов тепловых сетей и оборудования котельной составляет 0%</w:t>
      </w:r>
      <w:r w:rsidR="00F90EA6" w:rsidRPr="001E45EE">
        <w:rPr>
          <w:rFonts w:ascii="Bookman Old Style" w:hAnsi="Bookman Old Style"/>
        </w:rPr>
        <w:t>.</w:t>
      </w:r>
    </w:p>
    <w:p w:rsidR="00E844C9" w:rsidRPr="00E34FD1" w:rsidRDefault="00E844C9" w:rsidP="00E844C9">
      <w:pPr>
        <w:pStyle w:val="afe"/>
        <w:spacing w:before="0" w:after="0"/>
        <w:rPr>
          <w:rFonts w:ascii="Bookman Old Style" w:hAnsi="Bookman Old Style"/>
        </w:rPr>
      </w:pPr>
      <w:r w:rsidRPr="00E34FD1">
        <w:rPr>
          <w:rFonts w:ascii="Bookman Old Style" w:hAnsi="Bookman Old Style"/>
        </w:rPr>
        <w:t xml:space="preserve">Таблица </w:t>
      </w:r>
      <w:r w:rsidR="00EC52CB" w:rsidRPr="00E34FD1">
        <w:rPr>
          <w:rFonts w:ascii="Bookman Old Style" w:hAnsi="Bookman Old Style"/>
        </w:rPr>
        <w:t>1.1</w:t>
      </w:r>
      <w:r w:rsidR="001D58F3" w:rsidRPr="00E34FD1">
        <w:rPr>
          <w:rFonts w:ascii="Bookman Old Style" w:hAnsi="Bookman Old Style"/>
        </w:rPr>
        <w:t>.0</w:t>
      </w:r>
    </w:p>
    <w:tbl>
      <w:tblPr>
        <w:tblStyle w:val="af8"/>
        <w:tblW w:w="5000" w:type="pct"/>
        <w:tblLook w:val="04A0" w:firstRow="1" w:lastRow="0" w:firstColumn="1" w:lastColumn="0" w:noHBand="0" w:noVBand="1"/>
      </w:tblPr>
      <w:tblGrid>
        <w:gridCol w:w="3585"/>
        <w:gridCol w:w="2799"/>
        <w:gridCol w:w="2799"/>
      </w:tblGrid>
      <w:tr w:rsidR="00E844C9" w:rsidRPr="00E34FD1" w:rsidTr="001C5466">
        <w:trPr>
          <w:trHeight w:val="340"/>
        </w:trPr>
        <w:tc>
          <w:tcPr>
            <w:tcW w:w="1952" w:type="pct"/>
            <w:tcBorders>
              <w:top w:val="single" w:sz="12" w:space="0" w:color="auto"/>
              <w:left w:val="single" w:sz="12" w:space="0" w:color="auto"/>
              <w:bottom w:val="single" w:sz="12" w:space="0" w:color="auto"/>
              <w:right w:val="single" w:sz="12" w:space="0" w:color="auto"/>
            </w:tcBorders>
            <w:vAlign w:val="center"/>
          </w:tcPr>
          <w:p w:rsidR="00E844C9" w:rsidRPr="00F04529" w:rsidRDefault="00E844C9" w:rsidP="001C5466">
            <w:pPr>
              <w:pStyle w:val="aff"/>
              <w:rPr>
                <w:rFonts w:ascii="Bookman Old Style" w:hAnsi="Bookman Old Style"/>
                <w:b/>
              </w:rPr>
            </w:pPr>
            <w:r w:rsidRPr="00F04529">
              <w:rPr>
                <w:rFonts w:ascii="Bookman Old Style" w:hAnsi="Bookman Old Style"/>
                <w:b/>
              </w:rPr>
              <w:t>Наименование котельной:</w:t>
            </w:r>
          </w:p>
        </w:tc>
        <w:tc>
          <w:tcPr>
            <w:tcW w:w="1524" w:type="pct"/>
            <w:tcBorders>
              <w:top w:val="single" w:sz="12" w:space="0" w:color="auto"/>
              <w:left w:val="single" w:sz="12" w:space="0" w:color="auto"/>
              <w:bottom w:val="single" w:sz="12" w:space="0" w:color="auto"/>
              <w:right w:val="single" w:sz="4" w:space="0" w:color="auto"/>
            </w:tcBorders>
            <w:shd w:val="clear" w:color="auto" w:fill="auto"/>
            <w:vAlign w:val="center"/>
          </w:tcPr>
          <w:p w:rsidR="00C9545C" w:rsidRPr="00F04529" w:rsidRDefault="00C9545C" w:rsidP="00C9545C">
            <w:pPr>
              <w:ind w:firstLine="0"/>
              <w:jc w:val="center"/>
              <w:rPr>
                <w:rFonts w:ascii="Bookman Old Style" w:hAnsi="Bookman Old Style"/>
                <w:b/>
                <w:sz w:val="20"/>
              </w:rPr>
            </w:pPr>
            <w:r w:rsidRPr="00F04529">
              <w:rPr>
                <w:rFonts w:ascii="Bookman Old Style" w:hAnsi="Bookman Old Style"/>
                <w:b/>
                <w:sz w:val="20"/>
              </w:rPr>
              <w:t xml:space="preserve">Котельная Квартальная </w:t>
            </w:r>
          </w:p>
          <w:p w:rsidR="00E844C9" w:rsidRPr="00F04529" w:rsidRDefault="00C9545C" w:rsidP="00C9545C">
            <w:pPr>
              <w:pStyle w:val="aff"/>
              <w:rPr>
                <w:rFonts w:ascii="Bookman Old Style" w:hAnsi="Bookman Old Style"/>
                <w:b/>
              </w:rPr>
            </w:pPr>
            <w:r w:rsidRPr="00F04529">
              <w:rPr>
                <w:rFonts w:ascii="Bookman Old Style" w:hAnsi="Bookman Old Style"/>
                <w:b/>
              </w:rPr>
              <w:t>г. Мезень</w:t>
            </w:r>
          </w:p>
        </w:tc>
        <w:tc>
          <w:tcPr>
            <w:tcW w:w="1524" w:type="pct"/>
            <w:tcBorders>
              <w:top w:val="single" w:sz="12" w:space="0" w:color="auto"/>
              <w:left w:val="single" w:sz="4" w:space="0" w:color="auto"/>
              <w:bottom w:val="single" w:sz="12" w:space="0" w:color="auto"/>
              <w:right w:val="single" w:sz="12" w:space="0" w:color="auto"/>
            </w:tcBorders>
            <w:shd w:val="clear" w:color="auto" w:fill="auto"/>
            <w:vAlign w:val="center"/>
          </w:tcPr>
          <w:p w:rsidR="00C9545C" w:rsidRPr="00F04529" w:rsidRDefault="00C9545C" w:rsidP="00C9545C">
            <w:pPr>
              <w:ind w:firstLine="0"/>
              <w:jc w:val="center"/>
              <w:rPr>
                <w:rFonts w:ascii="Bookman Old Style" w:hAnsi="Bookman Old Style"/>
                <w:b/>
                <w:sz w:val="20"/>
              </w:rPr>
            </w:pPr>
            <w:r w:rsidRPr="00F04529">
              <w:rPr>
                <w:rFonts w:ascii="Bookman Old Style" w:hAnsi="Bookman Old Style"/>
                <w:b/>
                <w:sz w:val="20"/>
              </w:rPr>
              <w:t xml:space="preserve">Котельная ЦРБ </w:t>
            </w:r>
          </w:p>
          <w:p w:rsidR="00E844C9" w:rsidRPr="00F04529" w:rsidRDefault="00C9545C" w:rsidP="00C9545C">
            <w:pPr>
              <w:pStyle w:val="aff"/>
              <w:rPr>
                <w:rFonts w:ascii="Bookman Old Style" w:hAnsi="Bookman Old Style"/>
                <w:b/>
              </w:rPr>
            </w:pPr>
            <w:r w:rsidRPr="00F04529">
              <w:rPr>
                <w:rFonts w:ascii="Bookman Old Style" w:hAnsi="Bookman Old Style"/>
                <w:b/>
              </w:rPr>
              <w:t>г. Мезень</w:t>
            </w:r>
          </w:p>
        </w:tc>
      </w:tr>
      <w:tr w:rsidR="00E844C9" w:rsidRPr="00E34FD1" w:rsidTr="00251DD0">
        <w:tc>
          <w:tcPr>
            <w:tcW w:w="1952" w:type="pct"/>
            <w:tcBorders>
              <w:top w:val="single" w:sz="12" w:space="0" w:color="auto"/>
              <w:left w:val="single" w:sz="12" w:space="0" w:color="auto"/>
              <w:right w:val="single" w:sz="12" w:space="0" w:color="auto"/>
            </w:tcBorders>
            <w:vAlign w:val="center"/>
          </w:tcPr>
          <w:p w:rsidR="00E844C9" w:rsidRPr="00F04529" w:rsidRDefault="00E844C9" w:rsidP="001C5466">
            <w:pPr>
              <w:pStyle w:val="aff"/>
              <w:jc w:val="left"/>
              <w:rPr>
                <w:rFonts w:ascii="Bookman Old Style" w:hAnsi="Bookman Old Style"/>
              </w:rPr>
            </w:pPr>
            <w:r w:rsidRPr="00F04529">
              <w:rPr>
                <w:rFonts w:ascii="Bookman Old Style" w:hAnsi="Bookman Old Style"/>
              </w:rPr>
              <w:t>Адрес:</w:t>
            </w:r>
          </w:p>
        </w:tc>
        <w:tc>
          <w:tcPr>
            <w:tcW w:w="1524" w:type="pct"/>
            <w:tcBorders>
              <w:top w:val="single" w:sz="12" w:space="0" w:color="auto"/>
              <w:left w:val="single" w:sz="12" w:space="0" w:color="auto"/>
              <w:right w:val="single" w:sz="4" w:space="0" w:color="auto"/>
            </w:tcBorders>
            <w:shd w:val="clear" w:color="auto" w:fill="auto"/>
            <w:vAlign w:val="center"/>
          </w:tcPr>
          <w:p w:rsidR="00E844C9" w:rsidRPr="00F04529" w:rsidRDefault="008B273F" w:rsidP="00E34FD1">
            <w:pPr>
              <w:pStyle w:val="aff"/>
              <w:rPr>
                <w:rFonts w:ascii="Bookman Old Style" w:hAnsi="Bookman Old Style"/>
              </w:rPr>
            </w:pPr>
            <w:r w:rsidRPr="00F04529">
              <w:rPr>
                <w:rFonts w:ascii="Bookman Old Style" w:hAnsi="Bookman Old Style"/>
              </w:rPr>
              <w:t xml:space="preserve">Архангельская </w:t>
            </w:r>
            <w:proofErr w:type="spellStart"/>
            <w:r w:rsidRPr="00F04529">
              <w:rPr>
                <w:rFonts w:ascii="Bookman Old Style" w:hAnsi="Bookman Old Style"/>
              </w:rPr>
              <w:t>обл</w:t>
            </w:r>
            <w:proofErr w:type="spellEnd"/>
            <w:r w:rsidR="00E844C9" w:rsidRPr="00F04529">
              <w:rPr>
                <w:rFonts w:ascii="Bookman Old Style" w:hAnsi="Bookman Old Style"/>
              </w:rPr>
              <w:t xml:space="preserve">, </w:t>
            </w:r>
            <w:r w:rsidRPr="00F04529">
              <w:rPr>
                <w:rFonts w:ascii="Bookman Old Style" w:hAnsi="Bookman Old Style"/>
              </w:rPr>
              <w:t xml:space="preserve">Мезенский </w:t>
            </w:r>
            <w:r w:rsidR="00E844C9" w:rsidRPr="00F04529">
              <w:rPr>
                <w:rFonts w:ascii="Bookman Old Style" w:hAnsi="Bookman Old Style"/>
              </w:rPr>
              <w:t xml:space="preserve">район, </w:t>
            </w:r>
            <w:proofErr w:type="spellStart"/>
            <w:r w:rsidR="00E34FD1" w:rsidRPr="00F04529">
              <w:rPr>
                <w:rFonts w:ascii="Bookman Old Style" w:hAnsi="Bookman Old Style"/>
              </w:rPr>
              <w:t>г</w:t>
            </w:r>
            <w:r w:rsidRPr="00F04529">
              <w:rPr>
                <w:rFonts w:ascii="Bookman Old Style" w:hAnsi="Bookman Old Style"/>
              </w:rPr>
              <w:t>.</w:t>
            </w:r>
            <w:r w:rsidR="00E34FD1" w:rsidRPr="00F04529">
              <w:rPr>
                <w:rFonts w:ascii="Bookman Old Style" w:hAnsi="Bookman Old Style"/>
              </w:rPr>
              <w:t>Мезень</w:t>
            </w:r>
            <w:proofErr w:type="spellEnd"/>
            <w:r w:rsidR="00E844C9" w:rsidRPr="00F04529">
              <w:rPr>
                <w:rFonts w:ascii="Bookman Old Style" w:hAnsi="Bookman Old Style"/>
              </w:rPr>
              <w:t xml:space="preserve">, </w:t>
            </w:r>
            <w:r w:rsidR="00E34FD1" w:rsidRPr="00F04529">
              <w:rPr>
                <w:rFonts w:ascii="Bookman Old Style" w:hAnsi="Bookman Old Style"/>
              </w:rPr>
              <w:t xml:space="preserve">пр. Советский </w:t>
            </w:r>
            <w:proofErr w:type="spellStart"/>
            <w:r w:rsidR="00E34FD1" w:rsidRPr="00F04529">
              <w:rPr>
                <w:rFonts w:ascii="Bookman Old Style" w:hAnsi="Bookman Old Style"/>
              </w:rPr>
              <w:t>43А</w:t>
            </w:r>
            <w:proofErr w:type="spellEnd"/>
          </w:p>
        </w:tc>
        <w:tc>
          <w:tcPr>
            <w:tcW w:w="1524" w:type="pct"/>
            <w:tcBorders>
              <w:top w:val="single" w:sz="12" w:space="0" w:color="auto"/>
              <w:left w:val="single" w:sz="4" w:space="0" w:color="auto"/>
              <w:right w:val="single" w:sz="12" w:space="0" w:color="auto"/>
            </w:tcBorders>
            <w:shd w:val="clear" w:color="auto" w:fill="auto"/>
            <w:vAlign w:val="center"/>
          </w:tcPr>
          <w:p w:rsidR="00E844C9" w:rsidRPr="00F04529" w:rsidRDefault="00E34FD1" w:rsidP="00E34FD1">
            <w:pPr>
              <w:pStyle w:val="aff"/>
              <w:rPr>
                <w:rFonts w:ascii="Bookman Old Style" w:hAnsi="Bookman Old Style"/>
              </w:rPr>
            </w:pPr>
            <w:r w:rsidRPr="00F04529">
              <w:rPr>
                <w:rFonts w:ascii="Bookman Old Style" w:hAnsi="Bookman Old Style"/>
              </w:rPr>
              <w:t xml:space="preserve">Архангельская </w:t>
            </w:r>
            <w:proofErr w:type="spellStart"/>
            <w:r w:rsidRPr="00F04529">
              <w:rPr>
                <w:rFonts w:ascii="Bookman Old Style" w:hAnsi="Bookman Old Style"/>
              </w:rPr>
              <w:t>обл</w:t>
            </w:r>
            <w:proofErr w:type="spellEnd"/>
            <w:r w:rsidRPr="00F04529">
              <w:rPr>
                <w:rFonts w:ascii="Bookman Old Style" w:hAnsi="Bookman Old Style"/>
              </w:rPr>
              <w:t xml:space="preserve">, Мезенский район, г. Мезень, пр. Советский </w:t>
            </w:r>
            <w:proofErr w:type="spellStart"/>
            <w:r w:rsidRPr="00F04529">
              <w:rPr>
                <w:rFonts w:ascii="Bookman Old Style" w:hAnsi="Bookman Old Style"/>
              </w:rPr>
              <w:t>85П</w:t>
            </w:r>
            <w:proofErr w:type="spellEnd"/>
          </w:p>
        </w:tc>
      </w:tr>
      <w:tr w:rsidR="00E844C9" w:rsidRPr="00E34FD1" w:rsidTr="00251DD0">
        <w:tc>
          <w:tcPr>
            <w:tcW w:w="1952" w:type="pct"/>
            <w:tcBorders>
              <w:left w:val="single" w:sz="12" w:space="0" w:color="auto"/>
              <w:right w:val="single" w:sz="12" w:space="0" w:color="auto"/>
            </w:tcBorders>
            <w:vAlign w:val="center"/>
          </w:tcPr>
          <w:p w:rsidR="00E844C9" w:rsidRPr="00F04529" w:rsidRDefault="00E844C9" w:rsidP="001C5466">
            <w:pPr>
              <w:pStyle w:val="aff"/>
              <w:jc w:val="left"/>
              <w:rPr>
                <w:rFonts w:ascii="Bookman Old Style" w:hAnsi="Bookman Old Style"/>
              </w:rPr>
            </w:pPr>
            <w:r w:rsidRPr="00F04529">
              <w:rPr>
                <w:rFonts w:ascii="Bookman Old Style" w:hAnsi="Bookman Old Style"/>
              </w:rPr>
              <w:t>Вид собственности:</w:t>
            </w:r>
          </w:p>
        </w:tc>
        <w:tc>
          <w:tcPr>
            <w:tcW w:w="3048" w:type="pct"/>
            <w:gridSpan w:val="2"/>
            <w:tcBorders>
              <w:left w:val="single" w:sz="12" w:space="0" w:color="auto"/>
              <w:right w:val="single" w:sz="12" w:space="0" w:color="auto"/>
            </w:tcBorders>
            <w:shd w:val="clear" w:color="auto" w:fill="auto"/>
            <w:vAlign w:val="center"/>
          </w:tcPr>
          <w:p w:rsidR="00E844C9" w:rsidRPr="00F04529" w:rsidRDefault="00E844C9" w:rsidP="001C5466">
            <w:pPr>
              <w:pStyle w:val="aff"/>
              <w:rPr>
                <w:rFonts w:ascii="Bookman Old Style" w:hAnsi="Bookman Old Style"/>
              </w:rPr>
            </w:pPr>
            <w:r w:rsidRPr="00F04529">
              <w:rPr>
                <w:rFonts w:ascii="Bookman Old Style" w:hAnsi="Bookman Old Style"/>
              </w:rPr>
              <w:t>муниципальная</w:t>
            </w:r>
          </w:p>
        </w:tc>
      </w:tr>
      <w:tr w:rsidR="00E844C9" w:rsidRPr="00E34FD1" w:rsidTr="00251DD0">
        <w:tc>
          <w:tcPr>
            <w:tcW w:w="1952" w:type="pct"/>
            <w:tcBorders>
              <w:left w:val="single" w:sz="12" w:space="0" w:color="auto"/>
              <w:right w:val="single" w:sz="12" w:space="0" w:color="auto"/>
            </w:tcBorders>
            <w:vAlign w:val="center"/>
          </w:tcPr>
          <w:p w:rsidR="00E844C9" w:rsidRPr="00F04529" w:rsidRDefault="00E844C9" w:rsidP="001C5466">
            <w:pPr>
              <w:pStyle w:val="aff"/>
              <w:jc w:val="left"/>
              <w:rPr>
                <w:rFonts w:ascii="Bookman Old Style" w:hAnsi="Bookman Old Style"/>
              </w:rPr>
            </w:pPr>
            <w:r w:rsidRPr="00F04529">
              <w:rPr>
                <w:rFonts w:ascii="Bookman Old Style" w:hAnsi="Bookman Old Style"/>
              </w:rPr>
              <w:t>Собственник:</w:t>
            </w:r>
          </w:p>
        </w:tc>
        <w:tc>
          <w:tcPr>
            <w:tcW w:w="3048" w:type="pct"/>
            <w:gridSpan w:val="2"/>
            <w:tcBorders>
              <w:left w:val="single" w:sz="12" w:space="0" w:color="auto"/>
              <w:right w:val="single" w:sz="12" w:space="0" w:color="auto"/>
            </w:tcBorders>
            <w:shd w:val="clear" w:color="auto" w:fill="auto"/>
            <w:vAlign w:val="center"/>
          </w:tcPr>
          <w:p w:rsidR="00E844C9" w:rsidRPr="00F04529" w:rsidRDefault="00886E0B" w:rsidP="001C5466">
            <w:pPr>
              <w:pStyle w:val="aff"/>
              <w:rPr>
                <w:rFonts w:ascii="Bookman Old Style" w:hAnsi="Bookman Old Style"/>
              </w:rPr>
            </w:pPr>
            <w:r w:rsidRPr="00F04529">
              <w:rPr>
                <w:rFonts w:ascii="Bookman Old Style" w:hAnsi="Bookman Old Style"/>
              </w:rPr>
              <w:t>Администрация МО «Мезенский район»</w:t>
            </w:r>
          </w:p>
        </w:tc>
      </w:tr>
      <w:tr w:rsidR="00E844C9" w:rsidRPr="00E34FD1" w:rsidTr="00251DD0">
        <w:tc>
          <w:tcPr>
            <w:tcW w:w="1952" w:type="pct"/>
            <w:tcBorders>
              <w:left w:val="single" w:sz="12" w:space="0" w:color="auto"/>
              <w:right w:val="single" w:sz="12" w:space="0" w:color="auto"/>
            </w:tcBorders>
            <w:vAlign w:val="center"/>
          </w:tcPr>
          <w:p w:rsidR="00E844C9" w:rsidRPr="001E45EE" w:rsidRDefault="00E844C9" w:rsidP="001C5466">
            <w:pPr>
              <w:pStyle w:val="aff"/>
              <w:jc w:val="left"/>
              <w:rPr>
                <w:rFonts w:ascii="Bookman Old Style" w:hAnsi="Bookman Old Style"/>
              </w:rPr>
            </w:pPr>
            <w:r w:rsidRPr="001E45EE">
              <w:rPr>
                <w:rFonts w:ascii="Bookman Old Style" w:hAnsi="Bookman Old Style"/>
              </w:rPr>
              <w:t>Наименование ТСО:</w:t>
            </w:r>
          </w:p>
        </w:tc>
        <w:tc>
          <w:tcPr>
            <w:tcW w:w="3048" w:type="pct"/>
            <w:gridSpan w:val="2"/>
            <w:tcBorders>
              <w:left w:val="single" w:sz="12" w:space="0" w:color="auto"/>
              <w:right w:val="single" w:sz="12" w:space="0" w:color="auto"/>
            </w:tcBorders>
            <w:shd w:val="clear" w:color="auto" w:fill="auto"/>
            <w:vAlign w:val="center"/>
          </w:tcPr>
          <w:p w:rsidR="00E844C9" w:rsidRPr="00F04529" w:rsidRDefault="00BB2FEF" w:rsidP="00C9092B">
            <w:pPr>
              <w:pStyle w:val="aff"/>
              <w:rPr>
                <w:rFonts w:ascii="Bookman Old Style" w:hAnsi="Bookman Old Style"/>
              </w:rPr>
            </w:pPr>
            <w:r w:rsidRPr="001E45EE">
              <w:rPr>
                <w:rFonts w:ascii="Bookman Old Style" w:hAnsi="Bookman Old Style"/>
              </w:rPr>
              <w:t>ООО «Мезенская теплоснабжающая компания»</w:t>
            </w:r>
          </w:p>
        </w:tc>
      </w:tr>
      <w:tr w:rsidR="00E844C9" w:rsidRPr="00BD12A4" w:rsidTr="00251DD0">
        <w:tc>
          <w:tcPr>
            <w:tcW w:w="1952" w:type="pct"/>
            <w:tcBorders>
              <w:left w:val="single" w:sz="12" w:space="0" w:color="auto"/>
              <w:right w:val="single" w:sz="12" w:space="0" w:color="auto"/>
            </w:tcBorders>
            <w:vAlign w:val="center"/>
          </w:tcPr>
          <w:p w:rsidR="00E844C9" w:rsidRPr="00F04529" w:rsidRDefault="00E844C9" w:rsidP="001C5466">
            <w:pPr>
              <w:pStyle w:val="aff"/>
              <w:jc w:val="left"/>
              <w:rPr>
                <w:rFonts w:ascii="Bookman Old Style" w:hAnsi="Bookman Old Style"/>
              </w:rPr>
            </w:pPr>
            <w:r w:rsidRPr="00F04529">
              <w:rPr>
                <w:rFonts w:ascii="Bookman Old Style" w:hAnsi="Bookman Old Style"/>
              </w:rPr>
              <w:t>Установленная мощность, Гкал/ч</w:t>
            </w:r>
          </w:p>
        </w:tc>
        <w:tc>
          <w:tcPr>
            <w:tcW w:w="1524" w:type="pct"/>
            <w:tcBorders>
              <w:left w:val="single" w:sz="12" w:space="0" w:color="auto"/>
              <w:right w:val="single" w:sz="4" w:space="0" w:color="auto"/>
            </w:tcBorders>
            <w:shd w:val="clear" w:color="auto" w:fill="auto"/>
            <w:vAlign w:val="center"/>
          </w:tcPr>
          <w:p w:rsidR="00E844C9" w:rsidRPr="00F04529" w:rsidRDefault="00E34FD1" w:rsidP="00A33AEA">
            <w:pPr>
              <w:pStyle w:val="aff"/>
              <w:rPr>
                <w:rFonts w:ascii="Bookman Old Style" w:hAnsi="Bookman Old Style"/>
              </w:rPr>
            </w:pPr>
            <w:r w:rsidRPr="00F04529">
              <w:rPr>
                <w:rFonts w:ascii="Bookman Old Style" w:hAnsi="Bookman Old Style"/>
              </w:rPr>
              <w:t>2,</w:t>
            </w:r>
            <w:r w:rsidR="00A33AEA">
              <w:rPr>
                <w:rFonts w:ascii="Bookman Old Style" w:hAnsi="Bookman Old Style"/>
              </w:rPr>
              <w:t>46</w:t>
            </w:r>
          </w:p>
        </w:tc>
        <w:tc>
          <w:tcPr>
            <w:tcW w:w="1524" w:type="pct"/>
            <w:tcBorders>
              <w:left w:val="single" w:sz="4" w:space="0" w:color="auto"/>
              <w:right w:val="single" w:sz="12" w:space="0" w:color="auto"/>
            </w:tcBorders>
            <w:shd w:val="clear" w:color="auto" w:fill="auto"/>
            <w:vAlign w:val="center"/>
          </w:tcPr>
          <w:p w:rsidR="00E844C9" w:rsidRPr="00F04529" w:rsidRDefault="00E34FD1" w:rsidP="001C5466">
            <w:pPr>
              <w:pStyle w:val="aff"/>
              <w:rPr>
                <w:rFonts w:ascii="Bookman Old Style" w:hAnsi="Bookman Old Style"/>
              </w:rPr>
            </w:pPr>
            <w:r w:rsidRPr="00F04529">
              <w:rPr>
                <w:rFonts w:ascii="Bookman Old Style" w:hAnsi="Bookman Old Style"/>
              </w:rPr>
              <w:t>4,0</w:t>
            </w:r>
          </w:p>
        </w:tc>
      </w:tr>
      <w:tr w:rsidR="00E844C9" w:rsidRPr="00BD12A4" w:rsidTr="00251DD0">
        <w:tc>
          <w:tcPr>
            <w:tcW w:w="1952" w:type="pct"/>
            <w:tcBorders>
              <w:left w:val="single" w:sz="12" w:space="0" w:color="auto"/>
              <w:right w:val="single" w:sz="12" w:space="0" w:color="auto"/>
            </w:tcBorders>
            <w:vAlign w:val="center"/>
          </w:tcPr>
          <w:p w:rsidR="00E844C9" w:rsidRPr="00F04529" w:rsidRDefault="00E844C9" w:rsidP="001C5466">
            <w:pPr>
              <w:pStyle w:val="aff"/>
              <w:jc w:val="left"/>
              <w:rPr>
                <w:rFonts w:ascii="Bookman Old Style" w:hAnsi="Bookman Old Style"/>
              </w:rPr>
            </w:pPr>
            <w:r w:rsidRPr="00F04529">
              <w:rPr>
                <w:rFonts w:ascii="Bookman Old Style" w:hAnsi="Bookman Old Style"/>
              </w:rPr>
              <w:t>Подключенная нагрузка, Гкал/ч</w:t>
            </w:r>
          </w:p>
        </w:tc>
        <w:tc>
          <w:tcPr>
            <w:tcW w:w="1524" w:type="pct"/>
            <w:tcBorders>
              <w:left w:val="single" w:sz="12" w:space="0" w:color="auto"/>
              <w:right w:val="single" w:sz="4" w:space="0" w:color="auto"/>
            </w:tcBorders>
            <w:shd w:val="clear" w:color="auto" w:fill="auto"/>
            <w:vAlign w:val="center"/>
          </w:tcPr>
          <w:p w:rsidR="00E844C9" w:rsidRPr="00F04529" w:rsidRDefault="006A2561" w:rsidP="001C5466">
            <w:pPr>
              <w:pStyle w:val="aff"/>
              <w:rPr>
                <w:rFonts w:ascii="Bookman Old Style" w:hAnsi="Bookman Old Style"/>
              </w:rPr>
            </w:pPr>
            <w:r w:rsidRPr="00F04529">
              <w:rPr>
                <w:rFonts w:ascii="Bookman Old Style" w:hAnsi="Bookman Old Style"/>
              </w:rPr>
              <w:t>0,81</w:t>
            </w:r>
          </w:p>
        </w:tc>
        <w:tc>
          <w:tcPr>
            <w:tcW w:w="1524" w:type="pct"/>
            <w:tcBorders>
              <w:left w:val="single" w:sz="4" w:space="0" w:color="auto"/>
              <w:right w:val="single" w:sz="12" w:space="0" w:color="auto"/>
            </w:tcBorders>
            <w:shd w:val="clear" w:color="auto" w:fill="auto"/>
            <w:vAlign w:val="center"/>
          </w:tcPr>
          <w:p w:rsidR="00E844C9" w:rsidRPr="00F04529" w:rsidRDefault="006A2561" w:rsidP="001C5466">
            <w:pPr>
              <w:pStyle w:val="aff"/>
              <w:rPr>
                <w:rFonts w:ascii="Bookman Old Style" w:hAnsi="Bookman Old Style"/>
              </w:rPr>
            </w:pPr>
            <w:r w:rsidRPr="00F04529">
              <w:rPr>
                <w:rFonts w:ascii="Bookman Old Style" w:hAnsi="Bookman Old Style"/>
              </w:rPr>
              <w:t>1,84</w:t>
            </w:r>
          </w:p>
        </w:tc>
      </w:tr>
      <w:tr w:rsidR="00E844C9" w:rsidRPr="00BD12A4" w:rsidTr="00251DD0">
        <w:tc>
          <w:tcPr>
            <w:tcW w:w="1952" w:type="pct"/>
            <w:tcBorders>
              <w:left w:val="single" w:sz="12" w:space="0" w:color="auto"/>
              <w:right w:val="single" w:sz="12" w:space="0" w:color="auto"/>
            </w:tcBorders>
            <w:vAlign w:val="center"/>
          </w:tcPr>
          <w:p w:rsidR="00E844C9" w:rsidRPr="00F04529" w:rsidRDefault="00E844C9" w:rsidP="001C5466">
            <w:pPr>
              <w:pStyle w:val="aff"/>
              <w:jc w:val="left"/>
              <w:rPr>
                <w:rFonts w:ascii="Bookman Old Style" w:hAnsi="Bookman Old Style"/>
              </w:rPr>
            </w:pPr>
            <w:r w:rsidRPr="00F04529">
              <w:rPr>
                <w:rFonts w:ascii="Bookman Old Style" w:hAnsi="Bookman Old Style"/>
              </w:rPr>
              <w:t xml:space="preserve">Количество подключенных зданий, в </w:t>
            </w:r>
            <w:proofErr w:type="spellStart"/>
            <w:r w:rsidRPr="00F04529">
              <w:rPr>
                <w:rFonts w:ascii="Bookman Old Style" w:hAnsi="Bookman Old Style"/>
              </w:rPr>
              <w:t>т.ч</w:t>
            </w:r>
            <w:proofErr w:type="spellEnd"/>
            <w:r w:rsidRPr="00F04529">
              <w:rPr>
                <w:rFonts w:ascii="Bookman Old Style" w:hAnsi="Bookman Old Style"/>
              </w:rPr>
              <w:t>.:</w:t>
            </w:r>
          </w:p>
        </w:tc>
        <w:tc>
          <w:tcPr>
            <w:tcW w:w="1524" w:type="pct"/>
            <w:tcBorders>
              <w:left w:val="single" w:sz="12" w:space="0" w:color="auto"/>
              <w:right w:val="single" w:sz="4" w:space="0" w:color="auto"/>
            </w:tcBorders>
            <w:shd w:val="clear" w:color="auto" w:fill="auto"/>
            <w:vAlign w:val="center"/>
          </w:tcPr>
          <w:p w:rsidR="00E844C9" w:rsidRPr="00F04529" w:rsidRDefault="00E844C9" w:rsidP="001C5466">
            <w:pPr>
              <w:pStyle w:val="aff"/>
              <w:rPr>
                <w:rFonts w:ascii="Bookman Old Style" w:hAnsi="Bookman Old Style"/>
              </w:rPr>
            </w:pPr>
          </w:p>
        </w:tc>
        <w:tc>
          <w:tcPr>
            <w:tcW w:w="1524" w:type="pct"/>
            <w:tcBorders>
              <w:left w:val="single" w:sz="4" w:space="0" w:color="auto"/>
              <w:right w:val="single" w:sz="12" w:space="0" w:color="auto"/>
            </w:tcBorders>
            <w:shd w:val="clear" w:color="auto" w:fill="auto"/>
            <w:vAlign w:val="center"/>
          </w:tcPr>
          <w:p w:rsidR="00E844C9" w:rsidRPr="00F04529" w:rsidRDefault="00E844C9" w:rsidP="001C5466">
            <w:pPr>
              <w:pStyle w:val="aff"/>
              <w:rPr>
                <w:rFonts w:ascii="Bookman Old Style" w:hAnsi="Bookman Old Style"/>
              </w:rPr>
            </w:pPr>
          </w:p>
        </w:tc>
      </w:tr>
      <w:tr w:rsidR="00E844C9" w:rsidRPr="00BD12A4" w:rsidTr="00251DD0">
        <w:tc>
          <w:tcPr>
            <w:tcW w:w="1952" w:type="pct"/>
            <w:tcBorders>
              <w:left w:val="single" w:sz="12" w:space="0" w:color="auto"/>
              <w:right w:val="single" w:sz="12" w:space="0" w:color="auto"/>
            </w:tcBorders>
            <w:shd w:val="clear" w:color="auto" w:fill="auto"/>
            <w:vAlign w:val="center"/>
          </w:tcPr>
          <w:p w:rsidR="00E844C9" w:rsidRPr="00F04529" w:rsidRDefault="00E844C9" w:rsidP="001C5466">
            <w:pPr>
              <w:pStyle w:val="aff"/>
              <w:ind w:firstLine="284"/>
              <w:jc w:val="left"/>
              <w:rPr>
                <w:rFonts w:ascii="Bookman Old Style" w:hAnsi="Bookman Old Style"/>
              </w:rPr>
            </w:pPr>
            <w:r w:rsidRPr="00F04529">
              <w:rPr>
                <w:rFonts w:ascii="Bookman Old Style" w:hAnsi="Bookman Old Style"/>
              </w:rPr>
              <w:t>- жилые дома</w:t>
            </w:r>
          </w:p>
        </w:tc>
        <w:tc>
          <w:tcPr>
            <w:tcW w:w="1524" w:type="pct"/>
            <w:tcBorders>
              <w:left w:val="single" w:sz="12" w:space="0" w:color="auto"/>
              <w:right w:val="single" w:sz="4" w:space="0" w:color="auto"/>
            </w:tcBorders>
            <w:shd w:val="clear" w:color="auto" w:fill="auto"/>
            <w:vAlign w:val="center"/>
          </w:tcPr>
          <w:p w:rsidR="00E844C9" w:rsidRPr="00F04529" w:rsidRDefault="00A33AEA" w:rsidP="001C5466">
            <w:pPr>
              <w:pStyle w:val="aff"/>
              <w:rPr>
                <w:rFonts w:ascii="Bookman Old Style" w:hAnsi="Bookman Old Style"/>
              </w:rPr>
            </w:pPr>
            <w:r>
              <w:rPr>
                <w:rFonts w:ascii="Bookman Old Style" w:hAnsi="Bookman Old Style"/>
              </w:rPr>
              <w:t>5</w:t>
            </w:r>
          </w:p>
        </w:tc>
        <w:tc>
          <w:tcPr>
            <w:tcW w:w="1524" w:type="pct"/>
            <w:tcBorders>
              <w:left w:val="single" w:sz="4" w:space="0" w:color="auto"/>
              <w:right w:val="single" w:sz="12" w:space="0" w:color="auto"/>
            </w:tcBorders>
            <w:shd w:val="clear" w:color="auto" w:fill="auto"/>
            <w:vAlign w:val="center"/>
          </w:tcPr>
          <w:p w:rsidR="00E844C9" w:rsidRPr="00F04529" w:rsidRDefault="00A33AEA" w:rsidP="001C5466">
            <w:pPr>
              <w:pStyle w:val="aff"/>
              <w:rPr>
                <w:rFonts w:ascii="Bookman Old Style" w:hAnsi="Bookman Old Style"/>
              </w:rPr>
            </w:pPr>
            <w:r>
              <w:rPr>
                <w:rFonts w:ascii="Bookman Old Style" w:hAnsi="Bookman Old Style"/>
              </w:rPr>
              <w:t>12</w:t>
            </w:r>
          </w:p>
        </w:tc>
      </w:tr>
      <w:tr w:rsidR="00170966" w:rsidRPr="00BD12A4" w:rsidTr="00251DD0">
        <w:tc>
          <w:tcPr>
            <w:tcW w:w="1952" w:type="pct"/>
            <w:tcBorders>
              <w:left w:val="single" w:sz="12" w:space="0" w:color="auto"/>
              <w:right w:val="single" w:sz="12" w:space="0" w:color="auto"/>
            </w:tcBorders>
            <w:shd w:val="clear" w:color="auto" w:fill="auto"/>
            <w:vAlign w:val="center"/>
          </w:tcPr>
          <w:p w:rsidR="00170966" w:rsidRPr="00F04529" w:rsidRDefault="00170966" w:rsidP="001C5466">
            <w:pPr>
              <w:pStyle w:val="aff"/>
              <w:ind w:firstLine="284"/>
              <w:jc w:val="left"/>
              <w:rPr>
                <w:rFonts w:ascii="Bookman Old Style" w:hAnsi="Bookman Old Style"/>
              </w:rPr>
            </w:pPr>
            <w:r w:rsidRPr="00F04529">
              <w:rPr>
                <w:rFonts w:ascii="Bookman Old Style" w:hAnsi="Bookman Old Style"/>
              </w:rPr>
              <w:t>- детские учреждения, школы</w:t>
            </w:r>
          </w:p>
        </w:tc>
        <w:tc>
          <w:tcPr>
            <w:tcW w:w="1524" w:type="pct"/>
            <w:vMerge w:val="restart"/>
            <w:tcBorders>
              <w:left w:val="single" w:sz="12" w:space="0" w:color="auto"/>
              <w:right w:val="single" w:sz="4" w:space="0" w:color="auto"/>
            </w:tcBorders>
            <w:shd w:val="clear" w:color="auto" w:fill="auto"/>
            <w:vAlign w:val="center"/>
          </w:tcPr>
          <w:p w:rsidR="00170966" w:rsidRPr="00F04529" w:rsidRDefault="00B148A4" w:rsidP="001C5466">
            <w:pPr>
              <w:pStyle w:val="aff"/>
              <w:rPr>
                <w:rFonts w:ascii="Bookman Old Style" w:hAnsi="Bookman Old Style"/>
              </w:rPr>
            </w:pPr>
            <w:r w:rsidRPr="00F04529">
              <w:rPr>
                <w:rFonts w:ascii="Bookman Old Style" w:hAnsi="Bookman Old Style"/>
              </w:rPr>
              <w:t>7</w:t>
            </w:r>
          </w:p>
        </w:tc>
        <w:tc>
          <w:tcPr>
            <w:tcW w:w="1524" w:type="pct"/>
            <w:vMerge w:val="restart"/>
            <w:tcBorders>
              <w:left w:val="single" w:sz="4" w:space="0" w:color="auto"/>
              <w:right w:val="single" w:sz="12" w:space="0" w:color="auto"/>
            </w:tcBorders>
            <w:shd w:val="clear" w:color="auto" w:fill="auto"/>
            <w:vAlign w:val="center"/>
          </w:tcPr>
          <w:p w:rsidR="00170966" w:rsidRPr="00F04529" w:rsidRDefault="00B148A4" w:rsidP="001C5466">
            <w:pPr>
              <w:pStyle w:val="aff"/>
              <w:rPr>
                <w:rFonts w:ascii="Bookman Old Style" w:hAnsi="Bookman Old Style"/>
              </w:rPr>
            </w:pPr>
            <w:r w:rsidRPr="00F04529">
              <w:rPr>
                <w:rFonts w:ascii="Bookman Old Style" w:hAnsi="Bookman Old Style"/>
              </w:rPr>
              <w:t>8</w:t>
            </w:r>
          </w:p>
        </w:tc>
      </w:tr>
      <w:tr w:rsidR="00170966" w:rsidRPr="00BD12A4" w:rsidTr="00251DD0">
        <w:tc>
          <w:tcPr>
            <w:tcW w:w="1952" w:type="pct"/>
            <w:tcBorders>
              <w:left w:val="single" w:sz="12" w:space="0" w:color="auto"/>
              <w:right w:val="single" w:sz="12" w:space="0" w:color="auto"/>
            </w:tcBorders>
            <w:shd w:val="clear" w:color="auto" w:fill="auto"/>
            <w:vAlign w:val="center"/>
          </w:tcPr>
          <w:p w:rsidR="00170966" w:rsidRPr="00F04529" w:rsidRDefault="00170966" w:rsidP="001C5466">
            <w:pPr>
              <w:pStyle w:val="aff"/>
              <w:ind w:firstLine="284"/>
              <w:jc w:val="left"/>
              <w:rPr>
                <w:rFonts w:ascii="Bookman Old Style" w:hAnsi="Bookman Old Style"/>
              </w:rPr>
            </w:pPr>
            <w:r w:rsidRPr="00F04529">
              <w:rPr>
                <w:rFonts w:ascii="Bookman Old Style" w:hAnsi="Bookman Old Style"/>
              </w:rPr>
              <w:t>- лечебные учреждения</w:t>
            </w:r>
          </w:p>
        </w:tc>
        <w:tc>
          <w:tcPr>
            <w:tcW w:w="1524" w:type="pct"/>
            <w:vMerge/>
            <w:tcBorders>
              <w:left w:val="single" w:sz="12" w:space="0" w:color="auto"/>
              <w:right w:val="single" w:sz="4" w:space="0" w:color="auto"/>
            </w:tcBorders>
            <w:shd w:val="clear" w:color="auto" w:fill="auto"/>
            <w:vAlign w:val="center"/>
          </w:tcPr>
          <w:p w:rsidR="00170966" w:rsidRPr="00F04529" w:rsidRDefault="00170966" w:rsidP="001C5466">
            <w:pPr>
              <w:pStyle w:val="aff"/>
              <w:rPr>
                <w:rFonts w:ascii="Bookman Old Style" w:hAnsi="Bookman Old Style"/>
              </w:rPr>
            </w:pPr>
          </w:p>
        </w:tc>
        <w:tc>
          <w:tcPr>
            <w:tcW w:w="1524" w:type="pct"/>
            <w:vMerge/>
            <w:tcBorders>
              <w:left w:val="single" w:sz="4" w:space="0" w:color="auto"/>
              <w:right w:val="single" w:sz="12" w:space="0" w:color="auto"/>
            </w:tcBorders>
            <w:shd w:val="clear" w:color="auto" w:fill="auto"/>
            <w:vAlign w:val="center"/>
          </w:tcPr>
          <w:p w:rsidR="00170966" w:rsidRPr="00F04529" w:rsidRDefault="00170966" w:rsidP="001C5466">
            <w:pPr>
              <w:pStyle w:val="aff"/>
              <w:rPr>
                <w:rFonts w:ascii="Bookman Old Style" w:hAnsi="Bookman Old Style"/>
              </w:rPr>
            </w:pPr>
          </w:p>
        </w:tc>
      </w:tr>
      <w:tr w:rsidR="00170966" w:rsidRPr="00BD12A4" w:rsidTr="00251DD0">
        <w:tc>
          <w:tcPr>
            <w:tcW w:w="1952" w:type="pct"/>
            <w:tcBorders>
              <w:left w:val="single" w:sz="12" w:space="0" w:color="auto"/>
              <w:right w:val="single" w:sz="12" w:space="0" w:color="auto"/>
            </w:tcBorders>
            <w:shd w:val="clear" w:color="auto" w:fill="auto"/>
            <w:vAlign w:val="center"/>
          </w:tcPr>
          <w:p w:rsidR="00170966" w:rsidRPr="00F04529" w:rsidRDefault="00170966" w:rsidP="001C5466">
            <w:pPr>
              <w:pStyle w:val="aff"/>
              <w:ind w:firstLine="284"/>
              <w:jc w:val="left"/>
              <w:rPr>
                <w:rFonts w:ascii="Bookman Old Style" w:hAnsi="Bookman Old Style"/>
              </w:rPr>
            </w:pPr>
            <w:r w:rsidRPr="00F04529">
              <w:rPr>
                <w:rFonts w:ascii="Bookman Old Style" w:hAnsi="Bookman Old Style"/>
              </w:rPr>
              <w:t>- здания госучреждений</w:t>
            </w:r>
          </w:p>
        </w:tc>
        <w:tc>
          <w:tcPr>
            <w:tcW w:w="1524" w:type="pct"/>
            <w:vMerge/>
            <w:tcBorders>
              <w:left w:val="single" w:sz="12" w:space="0" w:color="auto"/>
              <w:right w:val="single" w:sz="4" w:space="0" w:color="auto"/>
            </w:tcBorders>
            <w:shd w:val="clear" w:color="auto" w:fill="auto"/>
            <w:vAlign w:val="center"/>
          </w:tcPr>
          <w:p w:rsidR="00170966" w:rsidRPr="00F04529" w:rsidRDefault="00170966" w:rsidP="001C5466">
            <w:pPr>
              <w:pStyle w:val="aff"/>
              <w:rPr>
                <w:rFonts w:ascii="Bookman Old Style" w:hAnsi="Bookman Old Style"/>
              </w:rPr>
            </w:pPr>
          </w:p>
        </w:tc>
        <w:tc>
          <w:tcPr>
            <w:tcW w:w="1524" w:type="pct"/>
            <w:vMerge/>
            <w:tcBorders>
              <w:left w:val="single" w:sz="4" w:space="0" w:color="auto"/>
              <w:right w:val="single" w:sz="12" w:space="0" w:color="auto"/>
            </w:tcBorders>
            <w:shd w:val="clear" w:color="auto" w:fill="auto"/>
            <w:vAlign w:val="center"/>
          </w:tcPr>
          <w:p w:rsidR="00170966" w:rsidRPr="00F04529" w:rsidRDefault="00170966" w:rsidP="001C5466">
            <w:pPr>
              <w:pStyle w:val="aff"/>
              <w:rPr>
                <w:rFonts w:ascii="Bookman Old Style" w:hAnsi="Bookman Old Style"/>
              </w:rPr>
            </w:pPr>
          </w:p>
        </w:tc>
      </w:tr>
      <w:tr w:rsidR="00E844C9" w:rsidRPr="00BD12A4" w:rsidTr="00251DD0">
        <w:tc>
          <w:tcPr>
            <w:tcW w:w="1952" w:type="pct"/>
            <w:tcBorders>
              <w:left w:val="single" w:sz="12" w:space="0" w:color="auto"/>
              <w:right w:val="single" w:sz="12" w:space="0" w:color="auto"/>
            </w:tcBorders>
            <w:shd w:val="clear" w:color="auto" w:fill="auto"/>
            <w:vAlign w:val="center"/>
          </w:tcPr>
          <w:p w:rsidR="00E844C9" w:rsidRPr="00F04529" w:rsidRDefault="00E844C9" w:rsidP="001C5466">
            <w:pPr>
              <w:pStyle w:val="aff"/>
              <w:ind w:firstLine="284"/>
              <w:jc w:val="left"/>
              <w:rPr>
                <w:rFonts w:ascii="Bookman Old Style" w:hAnsi="Bookman Old Style"/>
              </w:rPr>
            </w:pPr>
            <w:r w:rsidRPr="00F04529">
              <w:rPr>
                <w:rFonts w:ascii="Bookman Old Style" w:hAnsi="Bookman Old Style"/>
              </w:rPr>
              <w:t>- прочие</w:t>
            </w:r>
          </w:p>
        </w:tc>
        <w:tc>
          <w:tcPr>
            <w:tcW w:w="1524" w:type="pct"/>
            <w:tcBorders>
              <w:left w:val="single" w:sz="12" w:space="0" w:color="auto"/>
              <w:right w:val="single" w:sz="4" w:space="0" w:color="auto"/>
            </w:tcBorders>
            <w:shd w:val="clear" w:color="auto" w:fill="auto"/>
            <w:vAlign w:val="center"/>
          </w:tcPr>
          <w:p w:rsidR="00E844C9" w:rsidRPr="00F04529" w:rsidRDefault="00B148A4" w:rsidP="001C5466">
            <w:pPr>
              <w:pStyle w:val="aff"/>
              <w:rPr>
                <w:rFonts w:ascii="Bookman Old Style" w:hAnsi="Bookman Old Style"/>
              </w:rPr>
            </w:pPr>
            <w:r w:rsidRPr="00F04529">
              <w:rPr>
                <w:rFonts w:ascii="Bookman Old Style" w:hAnsi="Bookman Old Style"/>
              </w:rPr>
              <w:t>0</w:t>
            </w:r>
          </w:p>
        </w:tc>
        <w:tc>
          <w:tcPr>
            <w:tcW w:w="1524" w:type="pct"/>
            <w:tcBorders>
              <w:left w:val="single" w:sz="4" w:space="0" w:color="auto"/>
              <w:right w:val="single" w:sz="12" w:space="0" w:color="auto"/>
            </w:tcBorders>
            <w:shd w:val="clear" w:color="auto" w:fill="auto"/>
            <w:vAlign w:val="center"/>
          </w:tcPr>
          <w:p w:rsidR="00E844C9" w:rsidRPr="00F04529" w:rsidRDefault="00B148A4" w:rsidP="001C5466">
            <w:pPr>
              <w:pStyle w:val="aff"/>
              <w:rPr>
                <w:rFonts w:ascii="Bookman Old Style" w:hAnsi="Bookman Old Style"/>
              </w:rPr>
            </w:pPr>
            <w:r w:rsidRPr="00F04529">
              <w:rPr>
                <w:rFonts w:ascii="Bookman Old Style" w:hAnsi="Bookman Old Style"/>
              </w:rPr>
              <w:t>0</w:t>
            </w:r>
          </w:p>
        </w:tc>
      </w:tr>
      <w:tr w:rsidR="00D75779" w:rsidRPr="00BD12A4" w:rsidTr="00251DD0">
        <w:tc>
          <w:tcPr>
            <w:tcW w:w="1952" w:type="pct"/>
            <w:tcBorders>
              <w:left w:val="single" w:sz="12" w:space="0" w:color="auto"/>
              <w:right w:val="single" w:sz="12" w:space="0" w:color="auto"/>
            </w:tcBorders>
            <w:vAlign w:val="center"/>
          </w:tcPr>
          <w:p w:rsidR="00D75779" w:rsidRPr="00F04529" w:rsidRDefault="00D75779" w:rsidP="001C5466">
            <w:pPr>
              <w:pStyle w:val="aff"/>
              <w:ind w:firstLine="284"/>
              <w:jc w:val="left"/>
              <w:rPr>
                <w:rFonts w:ascii="Bookman Old Style" w:hAnsi="Bookman Old Style"/>
              </w:rPr>
            </w:pPr>
            <w:r w:rsidRPr="00F04529">
              <w:rPr>
                <w:rFonts w:ascii="Bookman Old Style" w:hAnsi="Bookman Old Style"/>
              </w:rPr>
              <w:t>- кол-во зданий с ГВС</w:t>
            </w:r>
          </w:p>
        </w:tc>
        <w:tc>
          <w:tcPr>
            <w:tcW w:w="1524" w:type="pct"/>
            <w:tcBorders>
              <w:left w:val="single" w:sz="12" w:space="0" w:color="auto"/>
              <w:right w:val="single" w:sz="4" w:space="0" w:color="auto"/>
            </w:tcBorders>
            <w:shd w:val="clear" w:color="auto" w:fill="auto"/>
            <w:vAlign w:val="center"/>
          </w:tcPr>
          <w:p w:rsidR="00D75779" w:rsidRPr="00F04529" w:rsidRDefault="00E34FD1" w:rsidP="001C5466">
            <w:pPr>
              <w:pStyle w:val="aff"/>
              <w:rPr>
                <w:rFonts w:ascii="Bookman Old Style" w:hAnsi="Bookman Old Style"/>
              </w:rPr>
            </w:pPr>
            <w:r w:rsidRPr="00F04529">
              <w:rPr>
                <w:rFonts w:ascii="Bookman Old Style" w:hAnsi="Bookman Old Style"/>
              </w:rPr>
              <w:t>-</w:t>
            </w:r>
          </w:p>
        </w:tc>
        <w:tc>
          <w:tcPr>
            <w:tcW w:w="1524" w:type="pct"/>
            <w:tcBorders>
              <w:left w:val="single" w:sz="4" w:space="0" w:color="auto"/>
              <w:right w:val="single" w:sz="12" w:space="0" w:color="auto"/>
            </w:tcBorders>
            <w:shd w:val="clear" w:color="auto" w:fill="auto"/>
            <w:vAlign w:val="center"/>
          </w:tcPr>
          <w:p w:rsidR="00D75779" w:rsidRPr="00F04529" w:rsidRDefault="00E34FD1" w:rsidP="001C5466">
            <w:pPr>
              <w:pStyle w:val="aff"/>
              <w:rPr>
                <w:rFonts w:ascii="Bookman Old Style" w:hAnsi="Bookman Old Style"/>
              </w:rPr>
            </w:pPr>
            <w:r w:rsidRPr="00F04529">
              <w:rPr>
                <w:rFonts w:ascii="Bookman Old Style" w:hAnsi="Bookman Old Style"/>
              </w:rPr>
              <w:t>-</w:t>
            </w:r>
          </w:p>
        </w:tc>
      </w:tr>
      <w:tr w:rsidR="00D75779" w:rsidRPr="00BD12A4" w:rsidTr="00251DD0">
        <w:tc>
          <w:tcPr>
            <w:tcW w:w="1952" w:type="pct"/>
            <w:tcBorders>
              <w:left w:val="single" w:sz="12" w:space="0" w:color="auto"/>
              <w:right w:val="single" w:sz="12" w:space="0" w:color="auto"/>
            </w:tcBorders>
            <w:vAlign w:val="center"/>
          </w:tcPr>
          <w:p w:rsidR="00D75779" w:rsidRPr="00F04529" w:rsidRDefault="00D75779" w:rsidP="00D75779">
            <w:pPr>
              <w:pStyle w:val="aff"/>
              <w:jc w:val="left"/>
              <w:rPr>
                <w:rFonts w:ascii="Bookman Old Style" w:hAnsi="Bookman Old Style"/>
              </w:rPr>
            </w:pPr>
            <w:r w:rsidRPr="00F04529">
              <w:rPr>
                <w:rFonts w:ascii="Bookman Old Style" w:hAnsi="Bookman Old Style"/>
              </w:rPr>
              <w:t>Теплоноситель</w:t>
            </w:r>
          </w:p>
        </w:tc>
        <w:tc>
          <w:tcPr>
            <w:tcW w:w="1524" w:type="pct"/>
            <w:tcBorders>
              <w:left w:val="single" w:sz="12" w:space="0" w:color="auto"/>
              <w:right w:val="single" w:sz="4" w:space="0" w:color="auto"/>
            </w:tcBorders>
            <w:shd w:val="clear" w:color="auto" w:fill="auto"/>
            <w:vAlign w:val="center"/>
          </w:tcPr>
          <w:p w:rsidR="00D75779" w:rsidRPr="00F04529" w:rsidRDefault="00D75779" w:rsidP="00D75779">
            <w:pPr>
              <w:pStyle w:val="aff"/>
              <w:rPr>
                <w:rFonts w:ascii="Bookman Old Style" w:hAnsi="Bookman Old Style"/>
              </w:rPr>
            </w:pPr>
            <w:r w:rsidRPr="00F04529">
              <w:rPr>
                <w:rFonts w:ascii="Bookman Old Style" w:hAnsi="Bookman Old Style"/>
              </w:rPr>
              <w:t>вода</w:t>
            </w:r>
          </w:p>
        </w:tc>
        <w:tc>
          <w:tcPr>
            <w:tcW w:w="1524" w:type="pct"/>
            <w:tcBorders>
              <w:left w:val="single" w:sz="4" w:space="0" w:color="auto"/>
              <w:right w:val="single" w:sz="12" w:space="0" w:color="auto"/>
            </w:tcBorders>
            <w:shd w:val="clear" w:color="auto" w:fill="auto"/>
            <w:vAlign w:val="center"/>
          </w:tcPr>
          <w:p w:rsidR="00D75779" w:rsidRPr="00F04529" w:rsidRDefault="00D75779" w:rsidP="00D75779">
            <w:pPr>
              <w:pStyle w:val="aff"/>
              <w:rPr>
                <w:rFonts w:ascii="Bookman Old Style" w:hAnsi="Bookman Old Style"/>
              </w:rPr>
            </w:pPr>
            <w:r w:rsidRPr="00F04529">
              <w:rPr>
                <w:rFonts w:ascii="Bookman Old Style" w:hAnsi="Bookman Old Style"/>
              </w:rPr>
              <w:t>вода</w:t>
            </w:r>
          </w:p>
        </w:tc>
      </w:tr>
      <w:tr w:rsidR="00D75779" w:rsidRPr="00BD12A4" w:rsidTr="00251DD0">
        <w:tc>
          <w:tcPr>
            <w:tcW w:w="1952" w:type="pct"/>
            <w:tcBorders>
              <w:left w:val="single" w:sz="12" w:space="0" w:color="auto"/>
              <w:right w:val="single" w:sz="12" w:space="0" w:color="auto"/>
            </w:tcBorders>
            <w:vAlign w:val="center"/>
          </w:tcPr>
          <w:p w:rsidR="00D75779" w:rsidRPr="00F04529" w:rsidRDefault="00D75779" w:rsidP="00D75779">
            <w:pPr>
              <w:pStyle w:val="aff"/>
              <w:jc w:val="left"/>
              <w:rPr>
                <w:rFonts w:ascii="Bookman Old Style" w:hAnsi="Bookman Old Style"/>
              </w:rPr>
            </w:pPr>
            <w:r w:rsidRPr="00F04529">
              <w:rPr>
                <w:rFonts w:ascii="Bookman Old Style" w:hAnsi="Bookman Old Style"/>
              </w:rPr>
              <w:t>Температура подающей линии, ºС</w:t>
            </w:r>
          </w:p>
        </w:tc>
        <w:tc>
          <w:tcPr>
            <w:tcW w:w="1524" w:type="pct"/>
            <w:tcBorders>
              <w:left w:val="single" w:sz="12" w:space="0" w:color="auto"/>
              <w:right w:val="single" w:sz="4" w:space="0" w:color="auto"/>
            </w:tcBorders>
            <w:shd w:val="clear" w:color="auto" w:fill="auto"/>
            <w:vAlign w:val="center"/>
          </w:tcPr>
          <w:p w:rsidR="00D75779" w:rsidRPr="00F04529" w:rsidRDefault="00D75779" w:rsidP="00D75779">
            <w:pPr>
              <w:pStyle w:val="aff"/>
              <w:rPr>
                <w:rFonts w:ascii="Bookman Old Style" w:hAnsi="Bookman Old Style"/>
              </w:rPr>
            </w:pPr>
            <w:r w:rsidRPr="00F04529">
              <w:rPr>
                <w:rFonts w:ascii="Bookman Old Style" w:hAnsi="Bookman Old Style"/>
              </w:rPr>
              <w:t>95</w:t>
            </w:r>
          </w:p>
        </w:tc>
        <w:tc>
          <w:tcPr>
            <w:tcW w:w="1524" w:type="pct"/>
            <w:tcBorders>
              <w:left w:val="single" w:sz="4" w:space="0" w:color="auto"/>
              <w:right w:val="single" w:sz="12" w:space="0" w:color="auto"/>
            </w:tcBorders>
            <w:shd w:val="clear" w:color="auto" w:fill="auto"/>
            <w:vAlign w:val="center"/>
          </w:tcPr>
          <w:p w:rsidR="00D75779" w:rsidRPr="00F04529" w:rsidRDefault="00D75779" w:rsidP="00D75779">
            <w:pPr>
              <w:pStyle w:val="aff"/>
              <w:rPr>
                <w:rFonts w:ascii="Bookman Old Style" w:hAnsi="Bookman Old Style"/>
              </w:rPr>
            </w:pPr>
            <w:r w:rsidRPr="00F04529">
              <w:rPr>
                <w:rFonts w:ascii="Bookman Old Style" w:hAnsi="Bookman Old Style"/>
              </w:rPr>
              <w:t>95</w:t>
            </w:r>
          </w:p>
        </w:tc>
      </w:tr>
      <w:tr w:rsidR="00D75779" w:rsidRPr="00BD12A4" w:rsidTr="00251DD0">
        <w:tc>
          <w:tcPr>
            <w:tcW w:w="1952" w:type="pct"/>
            <w:tcBorders>
              <w:left w:val="single" w:sz="12" w:space="0" w:color="auto"/>
              <w:right w:val="single" w:sz="12" w:space="0" w:color="auto"/>
            </w:tcBorders>
            <w:vAlign w:val="center"/>
          </w:tcPr>
          <w:p w:rsidR="00D75779" w:rsidRPr="00F04529" w:rsidRDefault="00D75779" w:rsidP="00D75779">
            <w:pPr>
              <w:pStyle w:val="aff"/>
              <w:jc w:val="left"/>
              <w:rPr>
                <w:rFonts w:ascii="Bookman Old Style" w:hAnsi="Bookman Old Style"/>
              </w:rPr>
            </w:pPr>
            <w:r w:rsidRPr="00F04529">
              <w:rPr>
                <w:rFonts w:ascii="Bookman Old Style" w:hAnsi="Bookman Old Style"/>
              </w:rPr>
              <w:lastRenderedPageBreak/>
              <w:t>Температура обратной линии, ºС</w:t>
            </w:r>
          </w:p>
        </w:tc>
        <w:tc>
          <w:tcPr>
            <w:tcW w:w="1524" w:type="pct"/>
            <w:tcBorders>
              <w:left w:val="single" w:sz="12" w:space="0" w:color="auto"/>
              <w:right w:val="single" w:sz="4" w:space="0" w:color="auto"/>
            </w:tcBorders>
            <w:shd w:val="clear" w:color="auto" w:fill="auto"/>
            <w:vAlign w:val="center"/>
          </w:tcPr>
          <w:p w:rsidR="00D75779" w:rsidRPr="00F04529" w:rsidRDefault="00D75779" w:rsidP="00D75779">
            <w:pPr>
              <w:pStyle w:val="aff"/>
              <w:rPr>
                <w:rFonts w:ascii="Bookman Old Style" w:hAnsi="Bookman Old Style"/>
              </w:rPr>
            </w:pPr>
            <w:r w:rsidRPr="00F04529">
              <w:rPr>
                <w:rFonts w:ascii="Bookman Old Style" w:hAnsi="Bookman Old Style"/>
              </w:rPr>
              <w:t>70</w:t>
            </w:r>
          </w:p>
        </w:tc>
        <w:tc>
          <w:tcPr>
            <w:tcW w:w="1524" w:type="pct"/>
            <w:tcBorders>
              <w:left w:val="single" w:sz="4" w:space="0" w:color="auto"/>
              <w:right w:val="single" w:sz="12" w:space="0" w:color="auto"/>
            </w:tcBorders>
            <w:shd w:val="clear" w:color="auto" w:fill="auto"/>
            <w:vAlign w:val="center"/>
          </w:tcPr>
          <w:p w:rsidR="00D75779" w:rsidRPr="00F04529" w:rsidRDefault="00D75779" w:rsidP="00D75779">
            <w:pPr>
              <w:pStyle w:val="aff"/>
              <w:rPr>
                <w:rFonts w:ascii="Bookman Old Style" w:hAnsi="Bookman Old Style"/>
              </w:rPr>
            </w:pPr>
            <w:r w:rsidRPr="00F04529">
              <w:rPr>
                <w:rFonts w:ascii="Bookman Old Style" w:hAnsi="Bookman Old Style"/>
              </w:rPr>
              <w:t>70</w:t>
            </w:r>
          </w:p>
        </w:tc>
      </w:tr>
      <w:tr w:rsidR="00D75779" w:rsidRPr="00BD12A4" w:rsidTr="00251DD0">
        <w:tc>
          <w:tcPr>
            <w:tcW w:w="1952" w:type="pct"/>
            <w:tcBorders>
              <w:left w:val="single" w:sz="12" w:space="0" w:color="auto"/>
              <w:right w:val="single" w:sz="12" w:space="0" w:color="auto"/>
            </w:tcBorders>
            <w:vAlign w:val="center"/>
          </w:tcPr>
          <w:p w:rsidR="00D75779" w:rsidRPr="00F04529" w:rsidRDefault="00D75779" w:rsidP="00D75779">
            <w:pPr>
              <w:pStyle w:val="aff"/>
              <w:jc w:val="left"/>
              <w:rPr>
                <w:rFonts w:ascii="Bookman Old Style" w:hAnsi="Bookman Old Style"/>
              </w:rPr>
            </w:pPr>
            <w:r w:rsidRPr="00F04529">
              <w:rPr>
                <w:rFonts w:ascii="Bookman Old Style" w:hAnsi="Bookman Old Style"/>
              </w:rPr>
              <w:t>Протяженность, м</w:t>
            </w:r>
          </w:p>
        </w:tc>
        <w:tc>
          <w:tcPr>
            <w:tcW w:w="1524" w:type="pct"/>
            <w:tcBorders>
              <w:left w:val="single" w:sz="12" w:space="0" w:color="auto"/>
              <w:right w:val="single" w:sz="4" w:space="0" w:color="auto"/>
            </w:tcBorders>
            <w:shd w:val="clear" w:color="auto" w:fill="auto"/>
            <w:vAlign w:val="center"/>
          </w:tcPr>
          <w:p w:rsidR="00D75779" w:rsidRPr="00F04529" w:rsidRDefault="000307E6" w:rsidP="00D75779">
            <w:pPr>
              <w:pStyle w:val="aff"/>
              <w:rPr>
                <w:rFonts w:ascii="Bookman Old Style" w:hAnsi="Bookman Old Style"/>
              </w:rPr>
            </w:pPr>
            <w:r w:rsidRPr="00F04529">
              <w:rPr>
                <w:rFonts w:ascii="Bookman Old Style" w:hAnsi="Bookman Old Style"/>
              </w:rPr>
              <w:t>1100</w:t>
            </w:r>
          </w:p>
        </w:tc>
        <w:tc>
          <w:tcPr>
            <w:tcW w:w="1524" w:type="pct"/>
            <w:tcBorders>
              <w:left w:val="single" w:sz="4" w:space="0" w:color="auto"/>
              <w:right w:val="single" w:sz="12" w:space="0" w:color="auto"/>
            </w:tcBorders>
            <w:shd w:val="clear" w:color="auto" w:fill="auto"/>
            <w:vAlign w:val="center"/>
          </w:tcPr>
          <w:p w:rsidR="00D75779" w:rsidRPr="00F04529" w:rsidRDefault="000307E6" w:rsidP="00D75779">
            <w:pPr>
              <w:pStyle w:val="aff"/>
              <w:rPr>
                <w:rFonts w:ascii="Bookman Old Style" w:hAnsi="Bookman Old Style"/>
              </w:rPr>
            </w:pPr>
            <w:r w:rsidRPr="00F04529">
              <w:rPr>
                <w:rFonts w:ascii="Bookman Old Style" w:hAnsi="Bookman Old Style"/>
              </w:rPr>
              <w:t>2000</w:t>
            </w:r>
          </w:p>
        </w:tc>
      </w:tr>
    </w:tbl>
    <w:p w:rsidR="008B273F" w:rsidRDefault="008B273F" w:rsidP="004D3572">
      <w:pPr>
        <w:pStyle w:val="S"/>
        <w:rPr>
          <w:rFonts w:ascii="Bookman Old Style" w:hAnsi="Bookman Old Style"/>
          <w:highlight w:val="yellow"/>
        </w:rPr>
      </w:pPr>
    </w:p>
    <w:p w:rsidR="00B5585F" w:rsidRPr="00BD12A4" w:rsidRDefault="00B5585F" w:rsidP="004D3572">
      <w:pPr>
        <w:pStyle w:val="S"/>
        <w:rPr>
          <w:rFonts w:ascii="Bookman Old Style" w:hAnsi="Bookman Old Style"/>
          <w:highlight w:val="yellow"/>
        </w:rPr>
      </w:pPr>
    </w:p>
    <w:p w:rsidR="008B273F" w:rsidRPr="00E34FD1" w:rsidRDefault="008B273F" w:rsidP="008B273F">
      <w:pPr>
        <w:pStyle w:val="afe"/>
        <w:spacing w:before="0" w:after="0"/>
        <w:rPr>
          <w:rFonts w:ascii="Bookman Old Style" w:hAnsi="Bookman Old Style"/>
        </w:rPr>
      </w:pPr>
      <w:r w:rsidRPr="00E34FD1">
        <w:rPr>
          <w:rFonts w:ascii="Bookman Old Style" w:hAnsi="Bookman Old Style"/>
        </w:rPr>
        <w:t>Таблица 1.1</w:t>
      </w:r>
      <w:r w:rsidR="001D58F3" w:rsidRPr="00E34FD1">
        <w:rPr>
          <w:rFonts w:ascii="Bookman Old Style" w:hAnsi="Bookman Old Style"/>
        </w:rPr>
        <w:t>.1</w:t>
      </w:r>
    </w:p>
    <w:tbl>
      <w:tblPr>
        <w:tblStyle w:val="af8"/>
        <w:tblW w:w="5000" w:type="pct"/>
        <w:tblLook w:val="04A0" w:firstRow="1" w:lastRow="0" w:firstColumn="1" w:lastColumn="0" w:noHBand="0" w:noVBand="1"/>
      </w:tblPr>
      <w:tblGrid>
        <w:gridCol w:w="3585"/>
        <w:gridCol w:w="2799"/>
        <w:gridCol w:w="2799"/>
      </w:tblGrid>
      <w:tr w:rsidR="008B273F" w:rsidRPr="00E34FD1" w:rsidTr="00850479">
        <w:trPr>
          <w:trHeight w:val="340"/>
        </w:trPr>
        <w:tc>
          <w:tcPr>
            <w:tcW w:w="1952" w:type="pct"/>
            <w:tcBorders>
              <w:top w:val="single" w:sz="12" w:space="0" w:color="auto"/>
              <w:left w:val="single" w:sz="12" w:space="0" w:color="auto"/>
              <w:bottom w:val="single" w:sz="12" w:space="0" w:color="auto"/>
              <w:right w:val="single" w:sz="12" w:space="0" w:color="auto"/>
            </w:tcBorders>
            <w:vAlign w:val="center"/>
          </w:tcPr>
          <w:p w:rsidR="008B273F" w:rsidRPr="00F04529" w:rsidRDefault="008B273F" w:rsidP="00850479">
            <w:pPr>
              <w:pStyle w:val="aff"/>
              <w:rPr>
                <w:rFonts w:ascii="Bookman Old Style" w:hAnsi="Bookman Old Style"/>
                <w:b/>
              </w:rPr>
            </w:pPr>
            <w:r w:rsidRPr="00F04529">
              <w:rPr>
                <w:rFonts w:ascii="Bookman Old Style" w:hAnsi="Bookman Old Style"/>
                <w:b/>
              </w:rPr>
              <w:t>Наименование котельной:</w:t>
            </w:r>
          </w:p>
        </w:tc>
        <w:tc>
          <w:tcPr>
            <w:tcW w:w="1524" w:type="pct"/>
            <w:tcBorders>
              <w:top w:val="single" w:sz="12" w:space="0" w:color="auto"/>
              <w:left w:val="single" w:sz="12" w:space="0" w:color="auto"/>
              <w:bottom w:val="single" w:sz="12" w:space="0" w:color="auto"/>
              <w:right w:val="single" w:sz="4" w:space="0" w:color="auto"/>
            </w:tcBorders>
            <w:shd w:val="clear" w:color="auto" w:fill="auto"/>
            <w:vAlign w:val="center"/>
          </w:tcPr>
          <w:p w:rsidR="00C9545C" w:rsidRPr="00F04529" w:rsidRDefault="00C9545C" w:rsidP="00C9545C">
            <w:pPr>
              <w:ind w:firstLine="0"/>
              <w:jc w:val="center"/>
              <w:rPr>
                <w:rFonts w:ascii="Bookman Old Style" w:hAnsi="Bookman Old Style"/>
                <w:b/>
                <w:sz w:val="20"/>
              </w:rPr>
            </w:pPr>
            <w:r w:rsidRPr="00F04529">
              <w:rPr>
                <w:rFonts w:ascii="Bookman Old Style" w:hAnsi="Bookman Old Style"/>
                <w:b/>
                <w:sz w:val="20"/>
              </w:rPr>
              <w:t xml:space="preserve">Котельная Дом Культуры </w:t>
            </w:r>
          </w:p>
          <w:p w:rsidR="008B273F" w:rsidRPr="00F04529" w:rsidRDefault="00C9545C" w:rsidP="00C9545C">
            <w:pPr>
              <w:pStyle w:val="aff"/>
              <w:rPr>
                <w:rFonts w:ascii="Bookman Old Style" w:hAnsi="Bookman Old Style"/>
                <w:b/>
              </w:rPr>
            </w:pPr>
            <w:r w:rsidRPr="00F04529">
              <w:rPr>
                <w:rFonts w:ascii="Bookman Old Style" w:hAnsi="Bookman Old Style"/>
                <w:b/>
              </w:rPr>
              <w:t>г. Мезень</w:t>
            </w:r>
          </w:p>
        </w:tc>
        <w:tc>
          <w:tcPr>
            <w:tcW w:w="1524" w:type="pct"/>
            <w:tcBorders>
              <w:top w:val="single" w:sz="12" w:space="0" w:color="auto"/>
              <w:left w:val="single" w:sz="4" w:space="0" w:color="auto"/>
              <w:bottom w:val="single" w:sz="12" w:space="0" w:color="auto"/>
              <w:right w:val="single" w:sz="12" w:space="0" w:color="auto"/>
            </w:tcBorders>
            <w:shd w:val="clear" w:color="auto" w:fill="auto"/>
            <w:vAlign w:val="center"/>
          </w:tcPr>
          <w:p w:rsidR="00C9545C" w:rsidRPr="00F04529" w:rsidRDefault="00C9545C" w:rsidP="00C9545C">
            <w:pPr>
              <w:ind w:firstLine="0"/>
              <w:jc w:val="center"/>
              <w:rPr>
                <w:rFonts w:ascii="Bookman Old Style" w:hAnsi="Bookman Old Style"/>
                <w:b/>
                <w:sz w:val="20"/>
              </w:rPr>
            </w:pPr>
            <w:r w:rsidRPr="00F04529">
              <w:rPr>
                <w:rFonts w:ascii="Bookman Old Style" w:hAnsi="Bookman Old Style"/>
                <w:b/>
                <w:sz w:val="20"/>
              </w:rPr>
              <w:t xml:space="preserve">Котельная Аэропорт </w:t>
            </w:r>
          </w:p>
          <w:p w:rsidR="008B273F" w:rsidRPr="00F04529" w:rsidRDefault="00C9545C" w:rsidP="00C9545C">
            <w:pPr>
              <w:pStyle w:val="aff"/>
              <w:rPr>
                <w:rFonts w:ascii="Bookman Old Style" w:hAnsi="Bookman Old Style"/>
                <w:b/>
              </w:rPr>
            </w:pPr>
            <w:r w:rsidRPr="00F04529">
              <w:rPr>
                <w:rFonts w:ascii="Bookman Old Style" w:hAnsi="Bookman Old Style"/>
                <w:b/>
              </w:rPr>
              <w:t>г. Мезень</w:t>
            </w:r>
          </w:p>
        </w:tc>
      </w:tr>
      <w:tr w:rsidR="008B273F" w:rsidRPr="00E34FD1" w:rsidTr="00251DD0">
        <w:trPr>
          <w:trHeight w:val="20"/>
        </w:trPr>
        <w:tc>
          <w:tcPr>
            <w:tcW w:w="1952" w:type="pct"/>
            <w:tcBorders>
              <w:top w:val="single" w:sz="12" w:space="0" w:color="auto"/>
              <w:left w:val="single" w:sz="12" w:space="0" w:color="auto"/>
              <w:right w:val="single" w:sz="12" w:space="0" w:color="auto"/>
            </w:tcBorders>
            <w:vAlign w:val="center"/>
          </w:tcPr>
          <w:p w:rsidR="008B273F" w:rsidRPr="00F04529" w:rsidRDefault="008B273F" w:rsidP="00850479">
            <w:pPr>
              <w:pStyle w:val="aff"/>
              <w:jc w:val="left"/>
              <w:rPr>
                <w:rFonts w:ascii="Bookman Old Style" w:hAnsi="Bookman Old Style"/>
              </w:rPr>
            </w:pPr>
            <w:r w:rsidRPr="00F04529">
              <w:rPr>
                <w:rFonts w:ascii="Bookman Old Style" w:hAnsi="Bookman Old Style"/>
              </w:rPr>
              <w:t>Адрес:</w:t>
            </w:r>
          </w:p>
        </w:tc>
        <w:tc>
          <w:tcPr>
            <w:tcW w:w="1524" w:type="pct"/>
            <w:tcBorders>
              <w:top w:val="single" w:sz="12" w:space="0" w:color="auto"/>
              <w:left w:val="single" w:sz="12" w:space="0" w:color="auto"/>
              <w:right w:val="single" w:sz="4" w:space="0" w:color="auto"/>
            </w:tcBorders>
            <w:shd w:val="clear" w:color="auto" w:fill="auto"/>
            <w:vAlign w:val="center"/>
          </w:tcPr>
          <w:p w:rsidR="008B273F" w:rsidRPr="00F04529" w:rsidRDefault="00E34FD1" w:rsidP="00E34FD1">
            <w:pPr>
              <w:pStyle w:val="aff"/>
              <w:rPr>
                <w:rFonts w:ascii="Bookman Old Style" w:hAnsi="Bookman Old Style"/>
              </w:rPr>
            </w:pPr>
            <w:r w:rsidRPr="00F04529">
              <w:rPr>
                <w:rFonts w:ascii="Bookman Old Style" w:hAnsi="Bookman Old Style"/>
              </w:rPr>
              <w:t xml:space="preserve">Архангельская </w:t>
            </w:r>
            <w:proofErr w:type="spellStart"/>
            <w:r w:rsidRPr="00F04529">
              <w:rPr>
                <w:rFonts w:ascii="Bookman Old Style" w:hAnsi="Bookman Old Style"/>
              </w:rPr>
              <w:t>обл</w:t>
            </w:r>
            <w:proofErr w:type="spellEnd"/>
            <w:r w:rsidRPr="00F04529">
              <w:rPr>
                <w:rFonts w:ascii="Bookman Old Style" w:hAnsi="Bookman Old Style"/>
              </w:rPr>
              <w:t>, Мезенский район, г. Мезень, ул. Садовая 9</w:t>
            </w:r>
          </w:p>
        </w:tc>
        <w:tc>
          <w:tcPr>
            <w:tcW w:w="1524" w:type="pct"/>
            <w:tcBorders>
              <w:top w:val="single" w:sz="12" w:space="0" w:color="auto"/>
              <w:left w:val="single" w:sz="4" w:space="0" w:color="auto"/>
              <w:right w:val="single" w:sz="12" w:space="0" w:color="auto"/>
            </w:tcBorders>
            <w:shd w:val="clear" w:color="auto" w:fill="auto"/>
            <w:vAlign w:val="center"/>
          </w:tcPr>
          <w:p w:rsidR="008B273F" w:rsidRPr="00F04529" w:rsidRDefault="00E34FD1" w:rsidP="00E34FD1">
            <w:pPr>
              <w:pStyle w:val="aff"/>
              <w:rPr>
                <w:rFonts w:ascii="Bookman Old Style" w:hAnsi="Bookman Old Style"/>
              </w:rPr>
            </w:pPr>
            <w:r w:rsidRPr="00F04529">
              <w:rPr>
                <w:rFonts w:ascii="Bookman Old Style" w:hAnsi="Bookman Old Style"/>
              </w:rPr>
              <w:t xml:space="preserve">Архангельская </w:t>
            </w:r>
            <w:proofErr w:type="spellStart"/>
            <w:r w:rsidRPr="00F04529">
              <w:rPr>
                <w:rFonts w:ascii="Bookman Old Style" w:hAnsi="Bookman Old Style"/>
              </w:rPr>
              <w:t>обл</w:t>
            </w:r>
            <w:proofErr w:type="spellEnd"/>
            <w:r w:rsidRPr="00F04529">
              <w:rPr>
                <w:rFonts w:ascii="Bookman Old Style" w:hAnsi="Bookman Old Style"/>
              </w:rPr>
              <w:t>, Мезенский район, г. Мезень, ул. Северная 5</w:t>
            </w:r>
          </w:p>
        </w:tc>
      </w:tr>
      <w:tr w:rsidR="008B273F" w:rsidRPr="00E34FD1" w:rsidTr="00251DD0">
        <w:trPr>
          <w:trHeight w:val="20"/>
        </w:trPr>
        <w:tc>
          <w:tcPr>
            <w:tcW w:w="1952" w:type="pct"/>
            <w:tcBorders>
              <w:left w:val="single" w:sz="12" w:space="0" w:color="auto"/>
              <w:right w:val="single" w:sz="12" w:space="0" w:color="auto"/>
            </w:tcBorders>
            <w:vAlign w:val="center"/>
          </w:tcPr>
          <w:p w:rsidR="008B273F" w:rsidRPr="00F04529" w:rsidRDefault="008B273F" w:rsidP="00850479">
            <w:pPr>
              <w:pStyle w:val="aff"/>
              <w:jc w:val="left"/>
              <w:rPr>
                <w:rFonts w:ascii="Bookman Old Style" w:hAnsi="Bookman Old Style"/>
              </w:rPr>
            </w:pPr>
            <w:r w:rsidRPr="00F04529">
              <w:rPr>
                <w:rFonts w:ascii="Bookman Old Style" w:hAnsi="Bookman Old Style"/>
              </w:rPr>
              <w:t>Вид собственности:</w:t>
            </w:r>
          </w:p>
        </w:tc>
        <w:tc>
          <w:tcPr>
            <w:tcW w:w="3048" w:type="pct"/>
            <w:gridSpan w:val="2"/>
            <w:tcBorders>
              <w:left w:val="single" w:sz="12" w:space="0" w:color="auto"/>
              <w:right w:val="single" w:sz="12" w:space="0" w:color="auto"/>
            </w:tcBorders>
            <w:shd w:val="clear" w:color="auto" w:fill="auto"/>
            <w:vAlign w:val="center"/>
          </w:tcPr>
          <w:p w:rsidR="008B273F" w:rsidRPr="00F04529" w:rsidRDefault="008B273F" w:rsidP="00850479">
            <w:pPr>
              <w:pStyle w:val="aff"/>
              <w:rPr>
                <w:rFonts w:ascii="Bookman Old Style" w:hAnsi="Bookman Old Style"/>
              </w:rPr>
            </w:pPr>
            <w:r w:rsidRPr="00F04529">
              <w:rPr>
                <w:rFonts w:ascii="Bookman Old Style" w:hAnsi="Bookman Old Style"/>
              </w:rPr>
              <w:t>муниципальная</w:t>
            </w:r>
          </w:p>
        </w:tc>
      </w:tr>
      <w:tr w:rsidR="008B273F" w:rsidRPr="00E34FD1" w:rsidTr="00251DD0">
        <w:trPr>
          <w:trHeight w:val="20"/>
        </w:trPr>
        <w:tc>
          <w:tcPr>
            <w:tcW w:w="1952" w:type="pct"/>
            <w:tcBorders>
              <w:left w:val="single" w:sz="12" w:space="0" w:color="auto"/>
              <w:right w:val="single" w:sz="12" w:space="0" w:color="auto"/>
            </w:tcBorders>
            <w:vAlign w:val="center"/>
          </w:tcPr>
          <w:p w:rsidR="008B273F" w:rsidRPr="00F04529" w:rsidRDefault="008B273F" w:rsidP="00850479">
            <w:pPr>
              <w:pStyle w:val="aff"/>
              <w:jc w:val="left"/>
              <w:rPr>
                <w:rFonts w:ascii="Bookman Old Style" w:hAnsi="Bookman Old Style"/>
              </w:rPr>
            </w:pPr>
            <w:r w:rsidRPr="00F04529">
              <w:rPr>
                <w:rFonts w:ascii="Bookman Old Style" w:hAnsi="Bookman Old Style"/>
              </w:rPr>
              <w:t>Собственник:</w:t>
            </w:r>
          </w:p>
        </w:tc>
        <w:tc>
          <w:tcPr>
            <w:tcW w:w="3048" w:type="pct"/>
            <w:gridSpan w:val="2"/>
            <w:tcBorders>
              <w:left w:val="single" w:sz="12" w:space="0" w:color="auto"/>
              <w:right w:val="single" w:sz="12" w:space="0" w:color="auto"/>
            </w:tcBorders>
            <w:shd w:val="clear" w:color="auto" w:fill="auto"/>
            <w:vAlign w:val="center"/>
          </w:tcPr>
          <w:p w:rsidR="008B273F" w:rsidRPr="00F04529" w:rsidRDefault="00886E0B" w:rsidP="00850479">
            <w:pPr>
              <w:pStyle w:val="aff"/>
              <w:rPr>
                <w:rFonts w:ascii="Bookman Old Style" w:hAnsi="Bookman Old Style"/>
              </w:rPr>
            </w:pPr>
            <w:r w:rsidRPr="00F04529">
              <w:rPr>
                <w:rFonts w:ascii="Bookman Old Style" w:hAnsi="Bookman Old Style"/>
              </w:rPr>
              <w:t>Администрация МО «Мезенский район»</w:t>
            </w:r>
          </w:p>
        </w:tc>
      </w:tr>
      <w:tr w:rsidR="008B273F" w:rsidRPr="00E34FD1" w:rsidTr="00251DD0">
        <w:trPr>
          <w:trHeight w:val="20"/>
        </w:trPr>
        <w:tc>
          <w:tcPr>
            <w:tcW w:w="1952" w:type="pct"/>
            <w:tcBorders>
              <w:left w:val="single" w:sz="12" w:space="0" w:color="auto"/>
              <w:right w:val="single" w:sz="12" w:space="0" w:color="auto"/>
            </w:tcBorders>
            <w:vAlign w:val="center"/>
          </w:tcPr>
          <w:p w:rsidR="008B273F" w:rsidRPr="001E45EE" w:rsidRDefault="008B273F" w:rsidP="00850479">
            <w:pPr>
              <w:pStyle w:val="aff"/>
              <w:jc w:val="left"/>
              <w:rPr>
                <w:rFonts w:ascii="Bookman Old Style" w:hAnsi="Bookman Old Style"/>
              </w:rPr>
            </w:pPr>
            <w:r w:rsidRPr="001E45EE">
              <w:rPr>
                <w:rFonts w:ascii="Bookman Old Style" w:hAnsi="Bookman Old Style"/>
              </w:rPr>
              <w:t>Наименование ТСО:</w:t>
            </w:r>
          </w:p>
        </w:tc>
        <w:tc>
          <w:tcPr>
            <w:tcW w:w="3048" w:type="pct"/>
            <w:gridSpan w:val="2"/>
            <w:tcBorders>
              <w:left w:val="single" w:sz="12" w:space="0" w:color="auto"/>
              <w:right w:val="single" w:sz="12" w:space="0" w:color="auto"/>
            </w:tcBorders>
            <w:shd w:val="clear" w:color="auto" w:fill="auto"/>
            <w:vAlign w:val="center"/>
          </w:tcPr>
          <w:p w:rsidR="008B273F" w:rsidRPr="00F04529" w:rsidRDefault="00BB2FEF" w:rsidP="00850479">
            <w:pPr>
              <w:pStyle w:val="aff"/>
              <w:rPr>
                <w:rFonts w:ascii="Bookman Old Style" w:hAnsi="Bookman Old Style"/>
              </w:rPr>
            </w:pPr>
            <w:r w:rsidRPr="001E45EE">
              <w:rPr>
                <w:rFonts w:ascii="Bookman Old Style" w:hAnsi="Bookman Old Style"/>
              </w:rPr>
              <w:t>ООО «Мезенская теплоснабжающая компания»</w:t>
            </w:r>
          </w:p>
        </w:tc>
      </w:tr>
      <w:tr w:rsidR="008B273F" w:rsidRPr="00BD12A4" w:rsidTr="00251DD0">
        <w:trPr>
          <w:trHeight w:val="20"/>
        </w:trPr>
        <w:tc>
          <w:tcPr>
            <w:tcW w:w="1952" w:type="pct"/>
            <w:tcBorders>
              <w:left w:val="single" w:sz="12" w:space="0" w:color="auto"/>
              <w:right w:val="single" w:sz="12" w:space="0" w:color="auto"/>
            </w:tcBorders>
            <w:vAlign w:val="center"/>
          </w:tcPr>
          <w:p w:rsidR="008B273F" w:rsidRPr="00F04529" w:rsidRDefault="008B273F" w:rsidP="00850479">
            <w:pPr>
              <w:pStyle w:val="aff"/>
              <w:jc w:val="left"/>
              <w:rPr>
                <w:rFonts w:ascii="Bookman Old Style" w:hAnsi="Bookman Old Style"/>
              </w:rPr>
            </w:pPr>
            <w:r w:rsidRPr="00F04529">
              <w:rPr>
                <w:rFonts w:ascii="Bookman Old Style" w:hAnsi="Bookman Old Style"/>
              </w:rPr>
              <w:t>Установленная мощность, Гкал/ч</w:t>
            </w:r>
          </w:p>
        </w:tc>
        <w:tc>
          <w:tcPr>
            <w:tcW w:w="1524" w:type="pct"/>
            <w:tcBorders>
              <w:left w:val="single" w:sz="12" w:space="0" w:color="auto"/>
              <w:right w:val="single" w:sz="4" w:space="0" w:color="auto"/>
            </w:tcBorders>
            <w:shd w:val="clear" w:color="auto" w:fill="auto"/>
            <w:vAlign w:val="center"/>
          </w:tcPr>
          <w:p w:rsidR="008B273F" w:rsidRPr="00F04529" w:rsidRDefault="00E34FD1" w:rsidP="00850479">
            <w:pPr>
              <w:pStyle w:val="aff"/>
              <w:rPr>
                <w:rFonts w:ascii="Bookman Old Style" w:hAnsi="Bookman Old Style"/>
              </w:rPr>
            </w:pPr>
            <w:r w:rsidRPr="00F04529">
              <w:rPr>
                <w:rFonts w:ascii="Bookman Old Style" w:hAnsi="Bookman Old Style"/>
              </w:rPr>
              <w:t>0,33</w:t>
            </w:r>
          </w:p>
        </w:tc>
        <w:tc>
          <w:tcPr>
            <w:tcW w:w="1524" w:type="pct"/>
            <w:tcBorders>
              <w:left w:val="single" w:sz="4" w:space="0" w:color="auto"/>
              <w:right w:val="single" w:sz="12" w:space="0" w:color="auto"/>
            </w:tcBorders>
            <w:shd w:val="clear" w:color="auto" w:fill="auto"/>
            <w:vAlign w:val="center"/>
          </w:tcPr>
          <w:p w:rsidR="008B273F" w:rsidRPr="00F04529" w:rsidRDefault="006318B9" w:rsidP="00850479">
            <w:pPr>
              <w:pStyle w:val="aff"/>
              <w:rPr>
                <w:rFonts w:ascii="Bookman Old Style" w:hAnsi="Bookman Old Style"/>
              </w:rPr>
            </w:pPr>
            <w:r w:rsidRPr="00F04529">
              <w:rPr>
                <w:rFonts w:ascii="Bookman Old Style" w:hAnsi="Bookman Old Style"/>
              </w:rPr>
              <w:t>0,68</w:t>
            </w:r>
          </w:p>
        </w:tc>
      </w:tr>
      <w:tr w:rsidR="008B273F" w:rsidRPr="00BD12A4" w:rsidTr="00251DD0">
        <w:trPr>
          <w:trHeight w:val="20"/>
        </w:trPr>
        <w:tc>
          <w:tcPr>
            <w:tcW w:w="1952" w:type="pct"/>
            <w:tcBorders>
              <w:left w:val="single" w:sz="12" w:space="0" w:color="auto"/>
              <w:right w:val="single" w:sz="12" w:space="0" w:color="auto"/>
            </w:tcBorders>
            <w:vAlign w:val="center"/>
          </w:tcPr>
          <w:p w:rsidR="008B273F" w:rsidRPr="00F04529" w:rsidRDefault="008B273F" w:rsidP="00850479">
            <w:pPr>
              <w:pStyle w:val="aff"/>
              <w:jc w:val="left"/>
              <w:rPr>
                <w:rFonts w:ascii="Bookman Old Style" w:hAnsi="Bookman Old Style"/>
              </w:rPr>
            </w:pPr>
            <w:r w:rsidRPr="00F04529">
              <w:rPr>
                <w:rFonts w:ascii="Bookman Old Style" w:hAnsi="Bookman Old Style"/>
              </w:rPr>
              <w:t>Подключенная нагрузка, Гкал/ч</w:t>
            </w:r>
          </w:p>
        </w:tc>
        <w:tc>
          <w:tcPr>
            <w:tcW w:w="1524" w:type="pct"/>
            <w:tcBorders>
              <w:left w:val="single" w:sz="12" w:space="0" w:color="auto"/>
              <w:right w:val="single" w:sz="4" w:space="0" w:color="auto"/>
            </w:tcBorders>
            <w:shd w:val="clear" w:color="auto" w:fill="auto"/>
            <w:vAlign w:val="center"/>
          </w:tcPr>
          <w:p w:rsidR="008B273F" w:rsidRPr="00F04529" w:rsidRDefault="006A2561" w:rsidP="00850479">
            <w:pPr>
              <w:pStyle w:val="aff"/>
              <w:rPr>
                <w:rFonts w:ascii="Bookman Old Style" w:hAnsi="Bookman Old Style"/>
              </w:rPr>
            </w:pPr>
            <w:r w:rsidRPr="00F04529">
              <w:rPr>
                <w:rFonts w:ascii="Bookman Old Style" w:hAnsi="Bookman Old Style"/>
              </w:rPr>
              <w:t>0,17</w:t>
            </w:r>
          </w:p>
        </w:tc>
        <w:tc>
          <w:tcPr>
            <w:tcW w:w="1524" w:type="pct"/>
            <w:tcBorders>
              <w:left w:val="single" w:sz="4" w:space="0" w:color="auto"/>
              <w:right w:val="single" w:sz="12" w:space="0" w:color="auto"/>
            </w:tcBorders>
            <w:shd w:val="clear" w:color="auto" w:fill="auto"/>
            <w:vAlign w:val="center"/>
          </w:tcPr>
          <w:p w:rsidR="008B273F" w:rsidRPr="00F04529" w:rsidRDefault="006A2561" w:rsidP="00850479">
            <w:pPr>
              <w:pStyle w:val="aff"/>
              <w:rPr>
                <w:rFonts w:ascii="Bookman Old Style" w:hAnsi="Bookman Old Style"/>
              </w:rPr>
            </w:pPr>
            <w:r w:rsidRPr="00F04529">
              <w:rPr>
                <w:rFonts w:ascii="Bookman Old Style" w:hAnsi="Bookman Old Style"/>
              </w:rPr>
              <w:t>0,46</w:t>
            </w:r>
          </w:p>
        </w:tc>
      </w:tr>
      <w:tr w:rsidR="008B273F" w:rsidRPr="00BD12A4" w:rsidTr="00251DD0">
        <w:trPr>
          <w:trHeight w:val="20"/>
        </w:trPr>
        <w:tc>
          <w:tcPr>
            <w:tcW w:w="1952" w:type="pct"/>
            <w:tcBorders>
              <w:left w:val="single" w:sz="12" w:space="0" w:color="auto"/>
              <w:right w:val="single" w:sz="12" w:space="0" w:color="auto"/>
            </w:tcBorders>
            <w:vAlign w:val="center"/>
          </w:tcPr>
          <w:p w:rsidR="008B273F" w:rsidRPr="00F04529" w:rsidRDefault="008B273F" w:rsidP="00850479">
            <w:pPr>
              <w:pStyle w:val="aff"/>
              <w:jc w:val="left"/>
              <w:rPr>
                <w:rFonts w:ascii="Bookman Old Style" w:hAnsi="Bookman Old Style"/>
              </w:rPr>
            </w:pPr>
            <w:r w:rsidRPr="00F04529">
              <w:rPr>
                <w:rFonts w:ascii="Bookman Old Style" w:hAnsi="Bookman Old Style"/>
              </w:rPr>
              <w:t xml:space="preserve">Количество подключенных зданий, в </w:t>
            </w:r>
            <w:proofErr w:type="spellStart"/>
            <w:r w:rsidRPr="00F04529">
              <w:rPr>
                <w:rFonts w:ascii="Bookman Old Style" w:hAnsi="Bookman Old Style"/>
              </w:rPr>
              <w:t>т.ч</w:t>
            </w:r>
            <w:proofErr w:type="spellEnd"/>
            <w:r w:rsidRPr="00F04529">
              <w:rPr>
                <w:rFonts w:ascii="Bookman Old Style" w:hAnsi="Bookman Old Style"/>
              </w:rPr>
              <w:t>.:</w:t>
            </w:r>
          </w:p>
        </w:tc>
        <w:tc>
          <w:tcPr>
            <w:tcW w:w="1524" w:type="pct"/>
            <w:tcBorders>
              <w:left w:val="single" w:sz="12" w:space="0" w:color="auto"/>
              <w:right w:val="single" w:sz="4" w:space="0" w:color="auto"/>
            </w:tcBorders>
            <w:shd w:val="clear" w:color="auto" w:fill="auto"/>
            <w:vAlign w:val="center"/>
          </w:tcPr>
          <w:p w:rsidR="008B273F" w:rsidRPr="00F04529" w:rsidRDefault="008B273F" w:rsidP="00850479">
            <w:pPr>
              <w:pStyle w:val="aff"/>
              <w:rPr>
                <w:rFonts w:ascii="Bookman Old Style" w:hAnsi="Bookman Old Style"/>
              </w:rPr>
            </w:pPr>
          </w:p>
        </w:tc>
        <w:tc>
          <w:tcPr>
            <w:tcW w:w="1524" w:type="pct"/>
            <w:tcBorders>
              <w:left w:val="single" w:sz="4" w:space="0" w:color="auto"/>
              <w:right w:val="single" w:sz="12" w:space="0" w:color="auto"/>
            </w:tcBorders>
            <w:shd w:val="clear" w:color="auto" w:fill="auto"/>
            <w:vAlign w:val="center"/>
          </w:tcPr>
          <w:p w:rsidR="008B273F" w:rsidRPr="00F04529" w:rsidRDefault="008B273F" w:rsidP="00850479">
            <w:pPr>
              <w:pStyle w:val="aff"/>
              <w:rPr>
                <w:rFonts w:ascii="Bookman Old Style" w:hAnsi="Bookman Old Style"/>
              </w:rPr>
            </w:pPr>
          </w:p>
        </w:tc>
      </w:tr>
      <w:tr w:rsidR="008B273F" w:rsidRPr="00BD12A4" w:rsidTr="00251DD0">
        <w:trPr>
          <w:trHeight w:val="20"/>
        </w:trPr>
        <w:tc>
          <w:tcPr>
            <w:tcW w:w="1952" w:type="pct"/>
            <w:tcBorders>
              <w:left w:val="single" w:sz="12" w:space="0" w:color="auto"/>
              <w:right w:val="single" w:sz="12" w:space="0" w:color="auto"/>
            </w:tcBorders>
            <w:shd w:val="clear" w:color="auto" w:fill="auto"/>
            <w:vAlign w:val="center"/>
          </w:tcPr>
          <w:p w:rsidR="008B273F" w:rsidRPr="00F04529" w:rsidRDefault="008B273F" w:rsidP="00850479">
            <w:pPr>
              <w:pStyle w:val="aff"/>
              <w:ind w:firstLine="284"/>
              <w:jc w:val="left"/>
              <w:rPr>
                <w:rFonts w:ascii="Bookman Old Style" w:hAnsi="Bookman Old Style"/>
              </w:rPr>
            </w:pPr>
            <w:r w:rsidRPr="00F04529">
              <w:rPr>
                <w:rFonts w:ascii="Bookman Old Style" w:hAnsi="Bookman Old Style"/>
              </w:rPr>
              <w:t>- жилые дома</w:t>
            </w:r>
          </w:p>
        </w:tc>
        <w:tc>
          <w:tcPr>
            <w:tcW w:w="1524" w:type="pct"/>
            <w:tcBorders>
              <w:left w:val="single" w:sz="12" w:space="0" w:color="auto"/>
              <w:right w:val="single" w:sz="4" w:space="0" w:color="auto"/>
            </w:tcBorders>
            <w:shd w:val="clear" w:color="auto" w:fill="auto"/>
            <w:vAlign w:val="center"/>
          </w:tcPr>
          <w:p w:rsidR="008B273F" w:rsidRPr="00F04529" w:rsidRDefault="00E34FD1" w:rsidP="00850479">
            <w:pPr>
              <w:pStyle w:val="aff"/>
              <w:rPr>
                <w:rFonts w:ascii="Bookman Old Style" w:hAnsi="Bookman Old Style"/>
              </w:rPr>
            </w:pPr>
            <w:r w:rsidRPr="00F04529">
              <w:rPr>
                <w:rFonts w:ascii="Bookman Old Style" w:hAnsi="Bookman Old Style"/>
              </w:rPr>
              <w:t>0</w:t>
            </w:r>
          </w:p>
        </w:tc>
        <w:tc>
          <w:tcPr>
            <w:tcW w:w="1524" w:type="pct"/>
            <w:tcBorders>
              <w:left w:val="single" w:sz="4" w:space="0" w:color="auto"/>
              <w:right w:val="single" w:sz="12" w:space="0" w:color="auto"/>
            </w:tcBorders>
            <w:shd w:val="clear" w:color="auto" w:fill="auto"/>
            <w:vAlign w:val="center"/>
          </w:tcPr>
          <w:p w:rsidR="008B273F" w:rsidRPr="00F04529" w:rsidRDefault="00E34FD1" w:rsidP="00850479">
            <w:pPr>
              <w:pStyle w:val="aff"/>
              <w:rPr>
                <w:rFonts w:ascii="Bookman Old Style" w:hAnsi="Bookman Old Style"/>
              </w:rPr>
            </w:pPr>
            <w:r w:rsidRPr="00F04529">
              <w:rPr>
                <w:rFonts w:ascii="Bookman Old Style" w:hAnsi="Bookman Old Style"/>
              </w:rPr>
              <w:t>4</w:t>
            </w:r>
          </w:p>
        </w:tc>
      </w:tr>
      <w:tr w:rsidR="008B273F" w:rsidRPr="00BD12A4" w:rsidTr="00251DD0">
        <w:trPr>
          <w:trHeight w:val="20"/>
        </w:trPr>
        <w:tc>
          <w:tcPr>
            <w:tcW w:w="1952" w:type="pct"/>
            <w:tcBorders>
              <w:left w:val="single" w:sz="12" w:space="0" w:color="auto"/>
              <w:right w:val="single" w:sz="12" w:space="0" w:color="auto"/>
            </w:tcBorders>
            <w:shd w:val="clear" w:color="auto" w:fill="auto"/>
            <w:vAlign w:val="center"/>
          </w:tcPr>
          <w:p w:rsidR="008B273F" w:rsidRPr="00F04529" w:rsidRDefault="008B273F" w:rsidP="00850479">
            <w:pPr>
              <w:pStyle w:val="aff"/>
              <w:ind w:firstLine="284"/>
              <w:jc w:val="left"/>
              <w:rPr>
                <w:rFonts w:ascii="Bookman Old Style" w:hAnsi="Bookman Old Style"/>
              </w:rPr>
            </w:pPr>
            <w:r w:rsidRPr="00F04529">
              <w:rPr>
                <w:rFonts w:ascii="Bookman Old Style" w:hAnsi="Bookman Old Style"/>
              </w:rPr>
              <w:t>- детские учреждения, школы</w:t>
            </w:r>
          </w:p>
        </w:tc>
        <w:tc>
          <w:tcPr>
            <w:tcW w:w="1524" w:type="pct"/>
            <w:vMerge w:val="restart"/>
            <w:tcBorders>
              <w:left w:val="single" w:sz="12" w:space="0" w:color="auto"/>
              <w:right w:val="single" w:sz="4" w:space="0" w:color="auto"/>
            </w:tcBorders>
            <w:shd w:val="clear" w:color="auto" w:fill="auto"/>
            <w:vAlign w:val="center"/>
          </w:tcPr>
          <w:p w:rsidR="008B273F" w:rsidRPr="00F04529" w:rsidRDefault="005F2422" w:rsidP="00850479">
            <w:pPr>
              <w:pStyle w:val="aff"/>
              <w:rPr>
                <w:rFonts w:ascii="Bookman Old Style" w:hAnsi="Bookman Old Style"/>
              </w:rPr>
            </w:pPr>
            <w:r w:rsidRPr="00F04529">
              <w:rPr>
                <w:rFonts w:ascii="Bookman Old Style" w:hAnsi="Bookman Old Style"/>
              </w:rPr>
              <w:t>1</w:t>
            </w:r>
          </w:p>
        </w:tc>
        <w:tc>
          <w:tcPr>
            <w:tcW w:w="1524" w:type="pct"/>
            <w:vMerge w:val="restart"/>
            <w:tcBorders>
              <w:left w:val="single" w:sz="4" w:space="0" w:color="auto"/>
              <w:right w:val="single" w:sz="12" w:space="0" w:color="auto"/>
            </w:tcBorders>
            <w:shd w:val="clear" w:color="auto" w:fill="auto"/>
            <w:vAlign w:val="center"/>
          </w:tcPr>
          <w:p w:rsidR="008B273F" w:rsidRPr="00F04529" w:rsidRDefault="00B148A4" w:rsidP="00850479">
            <w:pPr>
              <w:pStyle w:val="aff"/>
              <w:rPr>
                <w:rFonts w:ascii="Bookman Old Style" w:hAnsi="Bookman Old Style"/>
              </w:rPr>
            </w:pPr>
            <w:r w:rsidRPr="00F04529">
              <w:rPr>
                <w:rFonts w:ascii="Bookman Old Style" w:hAnsi="Bookman Old Style"/>
              </w:rPr>
              <w:t>1</w:t>
            </w:r>
          </w:p>
        </w:tc>
      </w:tr>
      <w:tr w:rsidR="008B273F" w:rsidRPr="00BD12A4" w:rsidTr="00251DD0">
        <w:trPr>
          <w:trHeight w:val="20"/>
        </w:trPr>
        <w:tc>
          <w:tcPr>
            <w:tcW w:w="1952" w:type="pct"/>
            <w:tcBorders>
              <w:left w:val="single" w:sz="12" w:space="0" w:color="auto"/>
              <w:right w:val="single" w:sz="12" w:space="0" w:color="auto"/>
            </w:tcBorders>
            <w:shd w:val="clear" w:color="auto" w:fill="auto"/>
            <w:vAlign w:val="center"/>
          </w:tcPr>
          <w:p w:rsidR="008B273F" w:rsidRPr="00F04529" w:rsidRDefault="008B273F" w:rsidP="00850479">
            <w:pPr>
              <w:pStyle w:val="aff"/>
              <w:ind w:firstLine="284"/>
              <w:jc w:val="left"/>
              <w:rPr>
                <w:rFonts w:ascii="Bookman Old Style" w:hAnsi="Bookman Old Style"/>
              </w:rPr>
            </w:pPr>
            <w:r w:rsidRPr="00F04529">
              <w:rPr>
                <w:rFonts w:ascii="Bookman Old Style" w:hAnsi="Bookman Old Style"/>
              </w:rPr>
              <w:t>- лечебные учреждения</w:t>
            </w:r>
          </w:p>
        </w:tc>
        <w:tc>
          <w:tcPr>
            <w:tcW w:w="1524" w:type="pct"/>
            <w:vMerge/>
            <w:tcBorders>
              <w:left w:val="single" w:sz="12" w:space="0" w:color="auto"/>
              <w:right w:val="single" w:sz="4" w:space="0" w:color="auto"/>
            </w:tcBorders>
            <w:shd w:val="clear" w:color="auto" w:fill="auto"/>
            <w:vAlign w:val="center"/>
          </w:tcPr>
          <w:p w:rsidR="008B273F" w:rsidRPr="00F04529" w:rsidRDefault="008B273F" w:rsidP="00850479">
            <w:pPr>
              <w:pStyle w:val="aff"/>
              <w:rPr>
                <w:rFonts w:ascii="Bookman Old Style" w:hAnsi="Bookman Old Style"/>
              </w:rPr>
            </w:pPr>
          </w:p>
        </w:tc>
        <w:tc>
          <w:tcPr>
            <w:tcW w:w="1524" w:type="pct"/>
            <w:vMerge/>
            <w:tcBorders>
              <w:left w:val="single" w:sz="4" w:space="0" w:color="auto"/>
              <w:right w:val="single" w:sz="12" w:space="0" w:color="auto"/>
            </w:tcBorders>
            <w:shd w:val="clear" w:color="auto" w:fill="auto"/>
            <w:vAlign w:val="center"/>
          </w:tcPr>
          <w:p w:rsidR="008B273F" w:rsidRPr="00F04529" w:rsidRDefault="008B273F" w:rsidP="00850479">
            <w:pPr>
              <w:pStyle w:val="aff"/>
              <w:rPr>
                <w:rFonts w:ascii="Bookman Old Style" w:hAnsi="Bookman Old Style"/>
              </w:rPr>
            </w:pPr>
          </w:p>
        </w:tc>
      </w:tr>
      <w:tr w:rsidR="008B273F" w:rsidRPr="00BD12A4" w:rsidTr="00251DD0">
        <w:trPr>
          <w:trHeight w:val="20"/>
        </w:trPr>
        <w:tc>
          <w:tcPr>
            <w:tcW w:w="1952" w:type="pct"/>
            <w:tcBorders>
              <w:left w:val="single" w:sz="12" w:space="0" w:color="auto"/>
              <w:right w:val="single" w:sz="12" w:space="0" w:color="auto"/>
            </w:tcBorders>
            <w:shd w:val="clear" w:color="auto" w:fill="auto"/>
            <w:vAlign w:val="center"/>
          </w:tcPr>
          <w:p w:rsidR="008B273F" w:rsidRPr="00F04529" w:rsidRDefault="008B273F" w:rsidP="00850479">
            <w:pPr>
              <w:pStyle w:val="aff"/>
              <w:ind w:firstLine="284"/>
              <w:jc w:val="left"/>
              <w:rPr>
                <w:rFonts w:ascii="Bookman Old Style" w:hAnsi="Bookman Old Style"/>
              </w:rPr>
            </w:pPr>
            <w:r w:rsidRPr="00F04529">
              <w:rPr>
                <w:rFonts w:ascii="Bookman Old Style" w:hAnsi="Bookman Old Style"/>
              </w:rPr>
              <w:t>- здания госучреждений</w:t>
            </w:r>
          </w:p>
        </w:tc>
        <w:tc>
          <w:tcPr>
            <w:tcW w:w="1524" w:type="pct"/>
            <w:vMerge/>
            <w:tcBorders>
              <w:left w:val="single" w:sz="12" w:space="0" w:color="auto"/>
              <w:right w:val="single" w:sz="4" w:space="0" w:color="auto"/>
            </w:tcBorders>
            <w:shd w:val="clear" w:color="auto" w:fill="auto"/>
            <w:vAlign w:val="center"/>
          </w:tcPr>
          <w:p w:rsidR="008B273F" w:rsidRPr="00F04529" w:rsidRDefault="008B273F" w:rsidP="00850479">
            <w:pPr>
              <w:pStyle w:val="aff"/>
              <w:rPr>
                <w:rFonts w:ascii="Bookman Old Style" w:hAnsi="Bookman Old Style"/>
              </w:rPr>
            </w:pPr>
          </w:p>
        </w:tc>
        <w:tc>
          <w:tcPr>
            <w:tcW w:w="1524" w:type="pct"/>
            <w:vMerge/>
            <w:tcBorders>
              <w:left w:val="single" w:sz="4" w:space="0" w:color="auto"/>
              <w:right w:val="single" w:sz="12" w:space="0" w:color="auto"/>
            </w:tcBorders>
            <w:shd w:val="clear" w:color="auto" w:fill="auto"/>
            <w:vAlign w:val="center"/>
          </w:tcPr>
          <w:p w:rsidR="008B273F" w:rsidRPr="00F04529" w:rsidRDefault="008B273F" w:rsidP="00850479">
            <w:pPr>
              <w:pStyle w:val="aff"/>
              <w:rPr>
                <w:rFonts w:ascii="Bookman Old Style" w:hAnsi="Bookman Old Style"/>
              </w:rPr>
            </w:pPr>
          </w:p>
        </w:tc>
      </w:tr>
      <w:tr w:rsidR="008B273F" w:rsidRPr="00BD12A4" w:rsidTr="00251DD0">
        <w:trPr>
          <w:trHeight w:val="20"/>
        </w:trPr>
        <w:tc>
          <w:tcPr>
            <w:tcW w:w="1952" w:type="pct"/>
            <w:tcBorders>
              <w:left w:val="single" w:sz="12" w:space="0" w:color="auto"/>
              <w:right w:val="single" w:sz="12" w:space="0" w:color="auto"/>
            </w:tcBorders>
            <w:shd w:val="clear" w:color="auto" w:fill="auto"/>
            <w:vAlign w:val="center"/>
          </w:tcPr>
          <w:p w:rsidR="008B273F" w:rsidRPr="00F04529" w:rsidRDefault="008B273F" w:rsidP="00850479">
            <w:pPr>
              <w:pStyle w:val="aff"/>
              <w:ind w:firstLine="284"/>
              <w:jc w:val="left"/>
              <w:rPr>
                <w:rFonts w:ascii="Bookman Old Style" w:hAnsi="Bookman Old Style"/>
              </w:rPr>
            </w:pPr>
            <w:r w:rsidRPr="00F04529">
              <w:rPr>
                <w:rFonts w:ascii="Bookman Old Style" w:hAnsi="Bookman Old Style"/>
              </w:rPr>
              <w:t>- прочие</w:t>
            </w:r>
          </w:p>
        </w:tc>
        <w:tc>
          <w:tcPr>
            <w:tcW w:w="1524" w:type="pct"/>
            <w:tcBorders>
              <w:left w:val="single" w:sz="12" w:space="0" w:color="auto"/>
              <w:right w:val="single" w:sz="4" w:space="0" w:color="auto"/>
            </w:tcBorders>
            <w:shd w:val="clear" w:color="auto" w:fill="auto"/>
            <w:vAlign w:val="center"/>
          </w:tcPr>
          <w:p w:rsidR="008B273F" w:rsidRPr="00F04529" w:rsidRDefault="00E34FD1" w:rsidP="00850479">
            <w:pPr>
              <w:pStyle w:val="aff"/>
              <w:rPr>
                <w:rFonts w:ascii="Bookman Old Style" w:hAnsi="Bookman Old Style"/>
              </w:rPr>
            </w:pPr>
            <w:r w:rsidRPr="00F04529">
              <w:rPr>
                <w:rFonts w:ascii="Bookman Old Style" w:hAnsi="Bookman Old Style"/>
              </w:rPr>
              <w:t>0</w:t>
            </w:r>
          </w:p>
        </w:tc>
        <w:tc>
          <w:tcPr>
            <w:tcW w:w="1524" w:type="pct"/>
            <w:tcBorders>
              <w:left w:val="single" w:sz="4" w:space="0" w:color="auto"/>
              <w:right w:val="single" w:sz="12" w:space="0" w:color="auto"/>
            </w:tcBorders>
            <w:shd w:val="clear" w:color="auto" w:fill="auto"/>
            <w:vAlign w:val="center"/>
          </w:tcPr>
          <w:p w:rsidR="008B273F" w:rsidRPr="00F04529" w:rsidRDefault="00B148A4" w:rsidP="00850479">
            <w:pPr>
              <w:pStyle w:val="aff"/>
              <w:rPr>
                <w:rFonts w:ascii="Bookman Old Style" w:hAnsi="Bookman Old Style"/>
              </w:rPr>
            </w:pPr>
            <w:r w:rsidRPr="00F04529">
              <w:rPr>
                <w:rFonts w:ascii="Bookman Old Style" w:hAnsi="Bookman Old Style"/>
              </w:rPr>
              <w:t>0</w:t>
            </w:r>
          </w:p>
        </w:tc>
      </w:tr>
      <w:tr w:rsidR="008B273F" w:rsidRPr="00BD12A4" w:rsidTr="00251DD0">
        <w:trPr>
          <w:trHeight w:val="20"/>
        </w:trPr>
        <w:tc>
          <w:tcPr>
            <w:tcW w:w="1952" w:type="pct"/>
            <w:tcBorders>
              <w:left w:val="single" w:sz="12" w:space="0" w:color="auto"/>
              <w:right w:val="single" w:sz="12" w:space="0" w:color="auto"/>
            </w:tcBorders>
            <w:vAlign w:val="center"/>
          </w:tcPr>
          <w:p w:rsidR="008B273F" w:rsidRPr="00F04529" w:rsidRDefault="008B273F" w:rsidP="00850479">
            <w:pPr>
              <w:pStyle w:val="aff"/>
              <w:ind w:firstLine="284"/>
              <w:jc w:val="left"/>
              <w:rPr>
                <w:rFonts w:ascii="Bookman Old Style" w:hAnsi="Bookman Old Style"/>
              </w:rPr>
            </w:pPr>
            <w:r w:rsidRPr="00F04529">
              <w:rPr>
                <w:rFonts w:ascii="Bookman Old Style" w:hAnsi="Bookman Old Style"/>
              </w:rPr>
              <w:t>- кол-во зданий с ГВС</w:t>
            </w:r>
          </w:p>
        </w:tc>
        <w:tc>
          <w:tcPr>
            <w:tcW w:w="1524" w:type="pct"/>
            <w:tcBorders>
              <w:left w:val="single" w:sz="12" w:space="0" w:color="auto"/>
              <w:right w:val="single" w:sz="4" w:space="0" w:color="auto"/>
            </w:tcBorders>
            <w:shd w:val="clear" w:color="auto" w:fill="auto"/>
            <w:vAlign w:val="center"/>
          </w:tcPr>
          <w:p w:rsidR="008B273F" w:rsidRPr="00F04529" w:rsidRDefault="00E34FD1" w:rsidP="00850479">
            <w:pPr>
              <w:pStyle w:val="aff"/>
              <w:rPr>
                <w:rFonts w:ascii="Bookman Old Style" w:hAnsi="Bookman Old Style"/>
              </w:rPr>
            </w:pPr>
            <w:r w:rsidRPr="00F04529">
              <w:rPr>
                <w:rFonts w:ascii="Bookman Old Style" w:hAnsi="Bookman Old Style"/>
              </w:rPr>
              <w:t>-</w:t>
            </w:r>
          </w:p>
        </w:tc>
        <w:tc>
          <w:tcPr>
            <w:tcW w:w="1524" w:type="pct"/>
            <w:tcBorders>
              <w:left w:val="single" w:sz="4" w:space="0" w:color="auto"/>
              <w:right w:val="single" w:sz="12" w:space="0" w:color="auto"/>
            </w:tcBorders>
            <w:shd w:val="clear" w:color="auto" w:fill="auto"/>
            <w:vAlign w:val="center"/>
          </w:tcPr>
          <w:p w:rsidR="008B273F" w:rsidRPr="00F04529" w:rsidRDefault="00E34FD1" w:rsidP="00850479">
            <w:pPr>
              <w:pStyle w:val="aff"/>
              <w:rPr>
                <w:rFonts w:ascii="Bookman Old Style" w:hAnsi="Bookman Old Style"/>
              </w:rPr>
            </w:pPr>
            <w:r w:rsidRPr="00F04529">
              <w:rPr>
                <w:rFonts w:ascii="Bookman Old Style" w:hAnsi="Bookman Old Style"/>
              </w:rPr>
              <w:t>-</w:t>
            </w:r>
          </w:p>
        </w:tc>
      </w:tr>
      <w:tr w:rsidR="008B273F" w:rsidRPr="00BD12A4" w:rsidTr="00251DD0">
        <w:trPr>
          <w:trHeight w:val="20"/>
        </w:trPr>
        <w:tc>
          <w:tcPr>
            <w:tcW w:w="1952" w:type="pct"/>
            <w:tcBorders>
              <w:left w:val="single" w:sz="12" w:space="0" w:color="auto"/>
              <w:right w:val="single" w:sz="12" w:space="0" w:color="auto"/>
            </w:tcBorders>
            <w:vAlign w:val="center"/>
          </w:tcPr>
          <w:p w:rsidR="008B273F" w:rsidRPr="00F04529" w:rsidRDefault="008B273F" w:rsidP="00850479">
            <w:pPr>
              <w:pStyle w:val="aff"/>
              <w:jc w:val="left"/>
              <w:rPr>
                <w:rFonts w:ascii="Bookman Old Style" w:hAnsi="Bookman Old Style"/>
              </w:rPr>
            </w:pPr>
            <w:r w:rsidRPr="00F04529">
              <w:rPr>
                <w:rFonts w:ascii="Bookman Old Style" w:hAnsi="Bookman Old Style"/>
              </w:rPr>
              <w:t>Теплоноситель</w:t>
            </w:r>
          </w:p>
        </w:tc>
        <w:tc>
          <w:tcPr>
            <w:tcW w:w="1524" w:type="pct"/>
            <w:tcBorders>
              <w:left w:val="single" w:sz="12" w:space="0" w:color="auto"/>
              <w:right w:val="single" w:sz="4" w:space="0" w:color="auto"/>
            </w:tcBorders>
            <w:shd w:val="clear" w:color="auto" w:fill="auto"/>
            <w:vAlign w:val="center"/>
          </w:tcPr>
          <w:p w:rsidR="008B273F" w:rsidRPr="00F04529" w:rsidRDefault="008B273F" w:rsidP="00850479">
            <w:pPr>
              <w:pStyle w:val="aff"/>
              <w:rPr>
                <w:rFonts w:ascii="Bookman Old Style" w:hAnsi="Bookman Old Style"/>
              </w:rPr>
            </w:pPr>
            <w:r w:rsidRPr="00F04529">
              <w:rPr>
                <w:rFonts w:ascii="Bookman Old Style" w:hAnsi="Bookman Old Style"/>
              </w:rPr>
              <w:t>вода</w:t>
            </w:r>
          </w:p>
        </w:tc>
        <w:tc>
          <w:tcPr>
            <w:tcW w:w="1524" w:type="pct"/>
            <w:tcBorders>
              <w:left w:val="single" w:sz="4" w:space="0" w:color="auto"/>
              <w:right w:val="single" w:sz="12" w:space="0" w:color="auto"/>
            </w:tcBorders>
            <w:shd w:val="clear" w:color="auto" w:fill="auto"/>
            <w:vAlign w:val="center"/>
          </w:tcPr>
          <w:p w:rsidR="008B273F" w:rsidRPr="00F04529" w:rsidRDefault="008B273F" w:rsidP="00850479">
            <w:pPr>
              <w:pStyle w:val="aff"/>
              <w:rPr>
                <w:rFonts w:ascii="Bookman Old Style" w:hAnsi="Bookman Old Style"/>
              </w:rPr>
            </w:pPr>
            <w:r w:rsidRPr="00F04529">
              <w:rPr>
                <w:rFonts w:ascii="Bookman Old Style" w:hAnsi="Bookman Old Style"/>
              </w:rPr>
              <w:t>вода</w:t>
            </w:r>
          </w:p>
        </w:tc>
      </w:tr>
      <w:tr w:rsidR="008B273F" w:rsidRPr="00BD12A4" w:rsidTr="00251DD0">
        <w:trPr>
          <w:trHeight w:val="20"/>
        </w:trPr>
        <w:tc>
          <w:tcPr>
            <w:tcW w:w="1952" w:type="pct"/>
            <w:tcBorders>
              <w:left w:val="single" w:sz="12" w:space="0" w:color="auto"/>
              <w:right w:val="single" w:sz="12" w:space="0" w:color="auto"/>
            </w:tcBorders>
            <w:vAlign w:val="center"/>
          </w:tcPr>
          <w:p w:rsidR="008B273F" w:rsidRPr="00F04529" w:rsidRDefault="008B273F" w:rsidP="00850479">
            <w:pPr>
              <w:pStyle w:val="aff"/>
              <w:jc w:val="left"/>
              <w:rPr>
                <w:rFonts w:ascii="Bookman Old Style" w:hAnsi="Bookman Old Style"/>
              </w:rPr>
            </w:pPr>
            <w:r w:rsidRPr="00F04529">
              <w:rPr>
                <w:rFonts w:ascii="Bookman Old Style" w:hAnsi="Bookman Old Style"/>
              </w:rPr>
              <w:t>Температура подающей линии, ºС</w:t>
            </w:r>
          </w:p>
        </w:tc>
        <w:tc>
          <w:tcPr>
            <w:tcW w:w="1524" w:type="pct"/>
            <w:tcBorders>
              <w:left w:val="single" w:sz="12" w:space="0" w:color="auto"/>
              <w:right w:val="single" w:sz="4" w:space="0" w:color="auto"/>
            </w:tcBorders>
            <w:shd w:val="clear" w:color="auto" w:fill="auto"/>
            <w:vAlign w:val="center"/>
          </w:tcPr>
          <w:p w:rsidR="008B273F" w:rsidRPr="00F04529" w:rsidRDefault="008B273F" w:rsidP="00850479">
            <w:pPr>
              <w:pStyle w:val="aff"/>
              <w:rPr>
                <w:rFonts w:ascii="Bookman Old Style" w:hAnsi="Bookman Old Style"/>
              </w:rPr>
            </w:pPr>
            <w:r w:rsidRPr="00F04529">
              <w:rPr>
                <w:rFonts w:ascii="Bookman Old Style" w:hAnsi="Bookman Old Style"/>
              </w:rPr>
              <w:t>95</w:t>
            </w:r>
          </w:p>
        </w:tc>
        <w:tc>
          <w:tcPr>
            <w:tcW w:w="1524" w:type="pct"/>
            <w:tcBorders>
              <w:left w:val="single" w:sz="4" w:space="0" w:color="auto"/>
              <w:right w:val="single" w:sz="12" w:space="0" w:color="auto"/>
            </w:tcBorders>
            <w:shd w:val="clear" w:color="auto" w:fill="auto"/>
            <w:vAlign w:val="center"/>
          </w:tcPr>
          <w:p w:rsidR="008B273F" w:rsidRPr="00F04529" w:rsidRDefault="008B273F" w:rsidP="00850479">
            <w:pPr>
              <w:pStyle w:val="aff"/>
              <w:rPr>
                <w:rFonts w:ascii="Bookman Old Style" w:hAnsi="Bookman Old Style"/>
              </w:rPr>
            </w:pPr>
            <w:r w:rsidRPr="00F04529">
              <w:rPr>
                <w:rFonts w:ascii="Bookman Old Style" w:hAnsi="Bookman Old Style"/>
              </w:rPr>
              <w:t>95</w:t>
            </w:r>
          </w:p>
        </w:tc>
      </w:tr>
      <w:tr w:rsidR="008B273F" w:rsidRPr="00BD12A4" w:rsidTr="00251DD0">
        <w:trPr>
          <w:trHeight w:val="20"/>
        </w:trPr>
        <w:tc>
          <w:tcPr>
            <w:tcW w:w="1952" w:type="pct"/>
            <w:tcBorders>
              <w:left w:val="single" w:sz="12" w:space="0" w:color="auto"/>
              <w:right w:val="single" w:sz="12" w:space="0" w:color="auto"/>
            </w:tcBorders>
            <w:vAlign w:val="center"/>
          </w:tcPr>
          <w:p w:rsidR="008B273F" w:rsidRPr="00F04529" w:rsidRDefault="008B273F" w:rsidP="00850479">
            <w:pPr>
              <w:pStyle w:val="aff"/>
              <w:jc w:val="left"/>
              <w:rPr>
                <w:rFonts w:ascii="Bookman Old Style" w:hAnsi="Bookman Old Style"/>
              </w:rPr>
            </w:pPr>
            <w:r w:rsidRPr="00F04529">
              <w:rPr>
                <w:rFonts w:ascii="Bookman Old Style" w:hAnsi="Bookman Old Style"/>
              </w:rPr>
              <w:t>Температура обратной линии, ºС</w:t>
            </w:r>
          </w:p>
        </w:tc>
        <w:tc>
          <w:tcPr>
            <w:tcW w:w="1524" w:type="pct"/>
            <w:tcBorders>
              <w:left w:val="single" w:sz="12" w:space="0" w:color="auto"/>
              <w:right w:val="single" w:sz="4" w:space="0" w:color="auto"/>
            </w:tcBorders>
            <w:shd w:val="clear" w:color="auto" w:fill="auto"/>
            <w:vAlign w:val="center"/>
          </w:tcPr>
          <w:p w:rsidR="008B273F" w:rsidRPr="00F04529" w:rsidRDefault="008B273F" w:rsidP="00850479">
            <w:pPr>
              <w:pStyle w:val="aff"/>
              <w:rPr>
                <w:rFonts w:ascii="Bookman Old Style" w:hAnsi="Bookman Old Style"/>
              </w:rPr>
            </w:pPr>
            <w:r w:rsidRPr="00F04529">
              <w:rPr>
                <w:rFonts w:ascii="Bookman Old Style" w:hAnsi="Bookman Old Style"/>
              </w:rPr>
              <w:t>70</w:t>
            </w:r>
          </w:p>
        </w:tc>
        <w:tc>
          <w:tcPr>
            <w:tcW w:w="1524" w:type="pct"/>
            <w:tcBorders>
              <w:left w:val="single" w:sz="4" w:space="0" w:color="auto"/>
              <w:right w:val="single" w:sz="12" w:space="0" w:color="auto"/>
            </w:tcBorders>
            <w:shd w:val="clear" w:color="auto" w:fill="auto"/>
            <w:vAlign w:val="center"/>
          </w:tcPr>
          <w:p w:rsidR="008B273F" w:rsidRPr="00F04529" w:rsidRDefault="008B273F" w:rsidP="00850479">
            <w:pPr>
              <w:pStyle w:val="aff"/>
              <w:rPr>
                <w:rFonts w:ascii="Bookman Old Style" w:hAnsi="Bookman Old Style"/>
              </w:rPr>
            </w:pPr>
            <w:r w:rsidRPr="00F04529">
              <w:rPr>
                <w:rFonts w:ascii="Bookman Old Style" w:hAnsi="Bookman Old Style"/>
              </w:rPr>
              <w:t>70</w:t>
            </w:r>
          </w:p>
        </w:tc>
      </w:tr>
      <w:tr w:rsidR="008B273F" w:rsidRPr="00BD12A4" w:rsidTr="00251DD0">
        <w:trPr>
          <w:trHeight w:val="20"/>
        </w:trPr>
        <w:tc>
          <w:tcPr>
            <w:tcW w:w="1952" w:type="pct"/>
            <w:tcBorders>
              <w:left w:val="single" w:sz="12" w:space="0" w:color="auto"/>
              <w:right w:val="single" w:sz="12" w:space="0" w:color="auto"/>
            </w:tcBorders>
            <w:vAlign w:val="center"/>
          </w:tcPr>
          <w:p w:rsidR="008B273F" w:rsidRPr="00F04529" w:rsidRDefault="008B273F" w:rsidP="00850479">
            <w:pPr>
              <w:pStyle w:val="aff"/>
              <w:jc w:val="left"/>
              <w:rPr>
                <w:rFonts w:ascii="Bookman Old Style" w:hAnsi="Bookman Old Style"/>
              </w:rPr>
            </w:pPr>
            <w:r w:rsidRPr="00F04529">
              <w:rPr>
                <w:rFonts w:ascii="Bookman Old Style" w:hAnsi="Bookman Old Style"/>
              </w:rPr>
              <w:t>Протяженность, м</w:t>
            </w:r>
          </w:p>
        </w:tc>
        <w:tc>
          <w:tcPr>
            <w:tcW w:w="1524" w:type="pct"/>
            <w:tcBorders>
              <w:left w:val="single" w:sz="12" w:space="0" w:color="auto"/>
              <w:right w:val="single" w:sz="4" w:space="0" w:color="auto"/>
            </w:tcBorders>
            <w:shd w:val="clear" w:color="auto" w:fill="auto"/>
            <w:vAlign w:val="center"/>
          </w:tcPr>
          <w:p w:rsidR="008B273F" w:rsidRPr="00F04529" w:rsidRDefault="000307E6" w:rsidP="00850479">
            <w:pPr>
              <w:pStyle w:val="aff"/>
              <w:rPr>
                <w:rFonts w:ascii="Bookman Old Style" w:hAnsi="Bookman Old Style"/>
              </w:rPr>
            </w:pPr>
            <w:r w:rsidRPr="00F04529">
              <w:rPr>
                <w:rFonts w:ascii="Bookman Old Style" w:hAnsi="Bookman Old Style"/>
              </w:rPr>
              <w:t>-</w:t>
            </w:r>
          </w:p>
        </w:tc>
        <w:tc>
          <w:tcPr>
            <w:tcW w:w="1524" w:type="pct"/>
            <w:tcBorders>
              <w:left w:val="single" w:sz="4" w:space="0" w:color="auto"/>
              <w:right w:val="single" w:sz="12" w:space="0" w:color="auto"/>
            </w:tcBorders>
            <w:shd w:val="clear" w:color="auto" w:fill="auto"/>
            <w:vAlign w:val="center"/>
          </w:tcPr>
          <w:p w:rsidR="008B273F" w:rsidRPr="00F04529" w:rsidRDefault="000307E6" w:rsidP="00850479">
            <w:pPr>
              <w:pStyle w:val="aff"/>
              <w:rPr>
                <w:rFonts w:ascii="Bookman Old Style" w:hAnsi="Bookman Old Style"/>
              </w:rPr>
            </w:pPr>
            <w:r w:rsidRPr="00F04529">
              <w:rPr>
                <w:rFonts w:ascii="Bookman Old Style" w:hAnsi="Bookman Old Style"/>
              </w:rPr>
              <w:t>650</w:t>
            </w:r>
          </w:p>
        </w:tc>
      </w:tr>
    </w:tbl>
    <w:p w:rsidR="008B273F" w:rsidRPr="00BD12A4" w:rsidRDefault="008B273F" w:rsidP="004D3572">
      <w:pPr>
        <w:pStyle w:val="S"/>
        <w:rPr>
          <w:rFonts w:ascii="Bookman Old Style" w:hAnsi="Bookman Old Style"/>
          <w:highlight w:val="yellow"/>
        </w:rPr>
      </w:pPr>
    </w:p>
    <w:p w:rsidR="006318B9" w:rsidRPr="00E34FD1" w:rsidRDefault="006318B9" w:rsidP="006318B9">
      <w:pPr>
        <w:pStyle w:val="afe"/>
        <w:spacing w:before="0" w:after="0"/>
        <w:rPr>
          <w:rFonts w:ascii="Bookman Old Style" w:hAnsi="Bookman Old Style"/>
        </w:rPr>
      </w:pPr>
      <w:r w:rsidRPr="00E34FD1">
        <w:rPr>
          <w:rFonts w:ascii="Bookman Old Style" w:hAnsi="Bookman Old Style"/>
        </w:rPr>
        <w:t>Таблица 1.1</w:t>
      </w:r>
      <w:r w:rsidR="001D58F3" w:rsidRPr="00E34FD1">
        <w:rPr>
          <w:rFonts w:ascii="Bookman Old Style" w:hAnsi="Bookman Old Style"/>
        </w:rPr>
        <w:t>.</w:t>
      </w:r>
      <w:r w:rsidR="00E34FD1" w:rsidRPr="00E34FD1">
        <w:rPr>
          <w:rFonts w:ascii="Bookman Old Style" w:hAnsi="Bookman Old Style"/>
        </w:rPr>
        <w:t>2</w:t>
      </w:r>
    </w:p>
    <w:tbl>
      <w:tblPr>
        <w:tblStyle w:val="af8"/>
        <w:tblW w:w="4943" w:type="pct"/>
        <w:tblLook w:val="04A0" w:firstRow="1" w:lastRow="0" w:firstColumn="1" w:lastColumn="0" w:noHBand="0" w:noVBand="1"/>
      </w:tblPr>
      <w:tblGrid>
        <w:gridCol w:w="3584"/>
        <w:gridCol w:w="5494"/>
      </w:tblGrid>
      <w:tr w:rsidR="006318B9" w:rsidRPr="001E45EE" w:rsidTr="006318B9">
        <w:trPr>
          <w:trHeight w:val="340"/>
        </w:trPr>
        <w:tc>
          <w:tcPr>
            <w:tcW w:w="1974" w:type="pct"/>
            <w:tcBorders>
              <w:top w:val="single" w:sz="12" w:space="0" w:color="auto"/>
              <w:left w:val="single" w:sz="12" w:space="0" w:color="auto"/>
              <w:bottom w:val="single" w:sz="12" w:space="0" w:color="auto"/>
              <w:right w:val="single" w:sz="12" w:space="0" w:color="auto"/>
            </w:tcBorders>
            <w:vAlign w:val="center"/>
          </w:tcPr>
          <w:p w:rsidR="006318B9" w:rsidRPr="001E45EE" w:rsidRDefault="006318B9" w:rsidP="00850479">
            <w:pPr>
              <w:pStyle w:val="aff"/>
              <w:rPr>
                <w:rFonts w:ascii="Bookman Old Style" w:hAnsi="Bookman Old Style"/>
                <w:b/>
              </w:rPr>
            </w:pPr>
            <w:r w:rsidRPr="001E45EE">
              <w:rPr>
                <w:rFonts w:ascii="Bookman Old Style" w:hAnsi="Bookman Old Style"/>
                <w:b/>
              </w:rPr>
              <w:t>Наименование котельной:</w:t>
            </w:r>
          </w:p>
        </w:tc>
        <w:tc>
          <w:tcPr>
            <w:tcW w:w="3026" w:type="pct"/>
            <w:tcBorders>
              <w:top w:val="single" w:sz="12" w:space="0" w:color="auto"/>
              <w:left w:val="single" w:sz="12" w:space="0" w:color="auto"/>
              <w:bottom w:val="single" w:sz="12" w:space="0" w:color="auto"/>
              <w:right w:val="single" w:sz="12" w:space="0" w:color="auto"/>
            </w:tcBorders>
            <w:shd w:val="clear" w:color="auto" w:fill="auto"/>
            <w:vAlign w:val="center"/>
          </w:tcPr>
          <w:p w:rsidR="006318B9" w:rsidRPr="001E45EE" w:rsidRDefault="00C9545C" w:rsidP="00BF6CE3">
            <w:pPr>
              <w:ind w:firstLine="0"/>
              <w:jc w:val="center"/>
              <w:rPr>
                <w:rFonts w:ascii="Bookman Old Style" w:hAnsi="Bookman Old Style"/>
                <w:b/>
              </w:rPr>
            </w:pPr>
            <w:r w:rsidRPr="001E45EE">
              <w:rPr>
                <w:rFonts w:ascii="Bookman Old Style" w:hAnsi="Bookman Old Style"/>
                <w:b/>
                <w:sz w:val="20"/>
              </w:rPr>
              <w:t xml:space="preserve">Котельная </w:t>
            </w:r>
            <w:r w:rsidR="00BF6CE3" w:rsidRPr="001E45EE">
              <w:rPr>
                <w:rFonts w:ascii="Bookman Old Style" w:hAnsi="Bookman Old Style"/>
                <w:b/>
                <w:sz w:val="20"/>
              </w:rPr>
              <w:t xml:space="preserve">Центральная (бывшая МСЗ) </w:t>
            </w:r>
            <w:r w:rsidRPr="001E45EE">
              <w:rPr>
                <w:rFonts w:ascii="Bookman Old Style" w:hAnsi="Bookman Old Style"/>
                <w:b/>
                <w:sz w:val="20"/>
              </w:rPr>
              <w:t>г. Мезень</w:t>
            </w:r>
          </w:p>
        </w:tc>
      </w:tr>
      <w:tr w:rsidR="006318B9" w:rsidRPr="001E45EE" w:rsidTr="00251DD0">
        <w:tc>
          <w:tcPr>
            <w:tcW w:w="1974" w:type="pct"/>
            <w:tcBorders>
              <w:top w:val="single" w:sz="12" w:space="0" w:color="auto"/>
              <w:left w:val="single" w:sz="12" w:space="0" w:color="auto"/>
              <w:right w:val="single" w:sz="12" w:space="0" w:color="auto"/>
            </w:tcBorders>
            <w:vAlign w:val="center"/>
          </w:tcPr>
          <w:p w:rsidR="006318B9" w:rsidRPr="001E45EE" w:rsidRDefault="006318B9" w:rsidP="00850479">
            <w:pPr>
              <w:pStyle w:val="aff"/>
              <w:jc w:val="left"/>
              <w:rPr>
                <w:rFonts w:ascii="Bookman Old Style" w:hAnsi="Bookman Old Style"/>
              </w:rPr>
            </w:pPr>
            <w:r w:rsidRPr="001E45EE">
              <w:rPr>
                <w:rFonts w:ascii="Bookman Old Style" w:hAnsi="Bookman Old Style"/>
              </w:rPr>
              <w:t>Адрес:</w:t>
            </w:r>
          </w:p>
        </w:tc>
        <w:tc>
          <w:tcPr>
            <w:tcW w:w="3026" w:type="pct"/>
            <w:tcBorders>
              <w:top w:val="single" w:sz="12" w:space="0" w:color="auto"/>
              <w:left w:val="single" w:sz="12" w:space="0" w:color="auto"/>
              <w:right w:val="single" w:sz="12" w:space="0" w:color="auto"/>
            </w:tcBorders>
            <w:shd w:val="clear" w:color="auto" w:fill="auto"/>
            <w:vAlign w:val="center"/>
          </w:tcPr>
          <w:p w:rsidR="006318B9" w:rsidRPr="001E45EE" w:rsidRDefault="00E34FD1" w:rsidP="00BF6CE3">
            <w:pPr>
              <w:pStyle w:val="aff"/>
              <w:rPr>
                <w:rFonts w:ascii="Bookman Old Style" w:hAnsi="Bookman Old Style"/>
              </w:rPr>
            </w:pPr>
            <w:r w:rsidRPr="001E45EE">
              <w:rPr>
                <w:rFonts w:ascii="Bookman Old Style" w:hAnsi="Bookman Old Style"/>
              </w:rPr>
              <w:t xml:space="preserve">Архангельская </w:t>
            </w:r>
            <w:proofErr w:type="spellStart"/>
            <w:r w:rsidRPr="001E45EE">
              <w:rPr>
                <w:rFonts w:ascii="Bookman Old Style" w:hAnsi="Bookman Old Style"/>
              </w:rPr>
              <w:t>обл</w:t>
            </w:r>
            <w:proofErr w:type="spellEnd"/>
            <w:r w:rsidRPr="001E45EE">
              <w:rPr>
                <w:rFonts w:ascii="Bookman Old Style" w:hAnsi="Bookman Old Style"/>
              </w:rPr>
              <w:t xml:space="preserve">, Мезенский район, г. Мезень, ул. </w:t>
            </w:r>
            <w:r w:rsidR="00BF6CE3" w:rsidRPr="001E45EE">
              <w:rPr>
                <w:rFonts w:ascii="Bookman Old Style" w:hAnsi="Bookman Old Style"/>
              </w:rPr>
              <w:t>Болотная, 2</w:t>
            </w:r>
            <w:r w:rsidR="001E45EE" w:rsidRPr="001E45EE">
              <w:rPr>
                <w:rFonts w:ascii="Bookman Old Style" w:hAnsi="Bookman Old Style"/>
              </w:rPr>
              <w:t xml:space="preserve">, </w:t>
            </w:r>
            <w:proofErr w:type="spellStart"/>
            <w:r w:rsidR="001E45EE" w:rsidRPr="001E45EE">
              <w:rPr>
                <w:rFonts w:ascii="Bookman Old Style" w:hAnsi="Bookman Old Style"/>
              </w:rPr>
              <w:t>к.1</w:t>
            </w:r>
            <w:proofErr w:type="spellEnd"/>
          </w:p>
        </w:tc>
      </w:tr>
      <w:tr w:rsidR="006318B9" w:rsidRPr="001E45EE" w:rsidTr="00251DD0">
        <w:tc>
          <w:tcPr>
            <w:tcW w:w="1974" w:type="pct"/>
            <w:tcBorders>
              <w:left w:val="single" w:sz="12" w:space="0" w:color="auto"/>
              <w:right w:val="single" w:sz="12" w:space="0" w:color="auto"/>
            </w:tcBorders>
            <w:vAlign w:val="center"/>
          </w:tcPr>
          <w:p w:rsidR="006318B9" w:rsidRPr="001E45EE" w:rsidRDefault="006318B9" w:rsidP="00850479">
            <w:pPr>
              <w:pStyle w:val="aff"/>
              <w:jc w:val="left"/>
              <w:rPr>
                <w:rFonts w:ascii="Bookman Old Style" w:hAnsi="Bookman Old Style"/>
              </w:rPr>
            </w:pPr>
            <w:r w:rsidRPr="001E45EE">
              <w:rPr>
                <w:rFonts w:ascii="Bookman Old Style" w:hAnsi="Bookman Old Style"/>
              </w:rPr>
              <w:t>Вид собственности:</w:t>
            </w:r>
          </w:p>
        </w:tc>
        <w:tc>
          <w:tcPr>
            <w:tcW w:w="3026" w:type="pct"/>
            <w:tcBorders>
              <w:left w:val="single" w:sz="12" w:space="0" w:color="auto"/>
              <w:right w:val="single" w:sz="12" w:space="0" w:color="auto"/>
            </w:tcBorders>
            <w:shd w:val="clear" w:color="auto" w:fill="auto"/>
            <w:vAlign w:val="center"/>
          </w:tcPr>
          <w:p w:rsidR="006318B9" w:rsidRPr="001E45EE" w:rsidRDefault="006318B9" w:rsidP="00850479">
            <w:pPr>
              <w:pStyle w:val="aff"/>
              <w:rPr>
                <w:rFonts w:ascii="Bookman Old Style" w:hAnsi="Bookman Old Style"/>
              </w:rPr>
            </w:pPr>
            <w:r w:rsidRPr="001E45EE">
              <w:rPr>
                <w:rFonts w:ascii="Bookman Old Style" w:hAnsi="Bookman Old Style"/>
              </w:rPr>
              <w:t>муниципальная</w:t>
            </w:r>
          </w:p>
        </w:tc>
      </w:tr>
      <w:tr w:rsidR="006318B9" w:rsidRPr="001E45EE" w:rsidTr="00251DD0">
        <w:tc>
          <w:tcPr>
            <w:tcW w:w="1974" w:type="pct"/>
            <w:tcBorders>
              <w:left w:val="single" w:sz="12" w:space="0" w:color="auto"/>
              <w:right w:val="single" w:sz="12" w:space="0" w:color="auto"/>
            </w:tcBorders>
            <w:vAlign w:val="center"/>
          </w:tcPr>
          <w:p w:rsidR="006318B9" w:rsidRPr="001E45EE" w:rsidRDefault="006318B9" w:rsidP="00850479">
            <w:pPr>
              <w:pStyle w:val="aff"/>
              <w:jc w:val="left"/>
              <w:rPr>
                <w:rFonts w:ascii="Bookman Old Style" w:hAnsi="Bookman Old Style"/>
              </w:rPr>
            </w:pPr>
            <w:r w:rsidRPr="001E45EE">
              <w:rPr>
                <w:rFonts w:ascii="Bookman Old Style" w:hAnsi="Bookman Old Style"/>
              </w:rPr>
              <w:t>Собственник:</w:t>
            </w:r>
          </w:p>
        </w:tc>
        <w:tc>
          <w:tcPr>
            <w:tcW w:w="3026" w:type="pct"/>
            <w:tcBorders>
              <w:left w:val="single" w:sz="12" w:space="0" w:color="auto"/>
              <w:right w:val="single" w:sz="12" w:space="0" w:color="auto"/>
            </w:tcBorders>
            <w:shd w:val="clear" w:color="auto" w:fill="auto"/>
            <w:vAlign w:val="center"/>
          </w:tcPr>
          <w:p w:rsidR="006318B9" w:rsidRPr="001E45EE" w:rsidRDefault="0023397C" w:rsidP="00850479">
            <w:pPr>
              <w:pStyle w:val="aff"/>
              <w:rPr>
                <w:rFonts w:ascii="Bookman Old Style" w:hAnsi="Bookman Old Style"/>
              </w:rPr>
            </w:pPr>
            <w:r w:rsidRPr="001E45EE">
              <w:rPr>
                <w:rFonts w:ascii="Bookman Old Style" w:hAnsi="Bookman Old Style"/>
              </w:rPr>
              <w:t>администрация МО «</w:t>
            </w:r>
            <w:r w:rsidR="00D00BAC" w:rsidRPr="001E45EE">
              <w:rPr>
                <w:rFonts w:ascii="Bookman Old Style" w:hAnsi="Bookman Old Style"/>
              </w:rPr>
              <w:t>Мезенское</w:t>
            </w:r>
            <w:r w:rsidRPr="001E45EE">
              <w:rPr>
                <w:rFonts w:ascii="Bookman Old Style" w:hAnsi="Bookman Old Style"/>
              </w:rPr>
              <w:t>»</w:t>
            </w:r>
          </w:p>
        </w:tc>
      </w:tr>
      <w:tr w:rsidR="006318B9" w:rsidRPr="001E45EE" w:rsidTr="00251DD0">
        <w:tc>
          <w:tcPr>
            <w:tcW w:w="1974" w:type="pct"/>
            <w:tcBorders>
              <w:left w:val="single" w:sz="12" w:space="0" w:color="auto"/>
              <w:right w:val="single" w:sz="12" w:space="0" w:color="auto"/>
            </w:tcBorders>
            <w:vAlign w:val="center"/>
          </w:tcPr>
          <w:p w:rsidR="006318B9" w:rsidRPr="001E45EE" w:rsidRDefault="006318B9" w:rsidP="00850479">
            <w:pPr>
              <w:pStyle w:val="aff"/>
              <w:jc w:val="left"/>
              <w:rPr>
                <w:rFonts w:ascii="Bookman Old Style" w:hAnsi="Bookman Old Style"/>
              </w:rPr>
            </w:pPr>
            <w:r w:rsidRPr="001E45EE">
              <w:rPr>
                <w:rFonts w:ascii="Bookman Old Style" w:hAnsi="Bookman Old Style"/>
              </w:rPr>
              <w:t>Наименование ТСО:</w:t>
            </w:r>
          </w:p>
        </w:tc>
        <w:tc>
          <w:tcPr>
            <w:tcW w:w="3026" w:type="pct"/>
            <w:tcBorders>
              <w:left w:val="single" w:sz="12" w:space="0" w:color="auto"/>
              <w:right w:val="single" w:sz="12" w:space="0" w:color="auto"/>
            </w:tcBorders>
            <w:shd w:val="clear" w:color="auto" w:fill="auto"/>
            <w:vAlign w:val="center"/>
          </w:tcPr>
          <w:p w:rsidR="006318B9" w:rsidRPr="001E45EE" w:rsidRDefault="00BB2FEF" w:rsidP="00BB2FEF">
            <w:pPr>
              <w:pStyle w:val="aff"/>
              <w:rPr>
                <w:rFonts w:ascii="Bookman Old Style" w:hAnsi="Bookman Old Style"/>
              </w:rPr>
            </w:pPr>
            <w:r w:rsidRPr="001E45EE">
              <w:rPr>
                <w:rFonts w:ascii="Bookman Old Style" w:hAnsi="Bookman Old Style"/>
              </w:rPr>
              <w:t xml:space="preserve">ООО «Мезенская теплоснабжающая компания» </w:t>
            </w:r>
          </w:p>
        </w:tc>
      </w:tr>
      <w:tr w:rsidR="006318B9" w:rsidRPr="001E45EE" w:rsidTr="00251DD0">
        <w:tc>
          <w:tcPr>
            <w:tcW w:w="1974" w:type="pct"/>
            <w:tcBorders>
              <w:left w:val="single" w:sz="12" w:space="0" w:color="auto"/>
              <w:right w:val="single" w:sz="12" w:space="0" w:color="auto"/>
            </w:tcBorders>
            <w:vAlign w:val="center"/>
          </w:tcPr>
          <w:p w:rsidR="006318B9" w:rsidRPr="001E45EE" w:rsidRDefault="006318B9" w:rsidP="00850479">
            <w:pPr>
              <w:pStyle w:val="aff"/>
              <w:jc w:val="left"/>
              <w:rPr>
                <w:rFonts w:ascii="Bookman Old Style" w:hAnsi="Bookman Old Style"/>
              </w:rPr>
            </w:pPr>
            <w:r w:rsidRPr="001E45EE">
              <w:rPr>
                <w:rFonts w:ascii="Bookman Old Style" w:hAnsi="Bookman Old Style"/>
              </w:rPr>
              <w:t>Установленная мощность, Гкал/ч</w:t>
            </w:r>
          </w:p>
        </w:tc>
        <w:tc>
          <w:tcPr>
            <w:tcW w:w="3026" w:type="pct"/>
            <w:tcBorders>
              <w:left w:val="single" w:sz="12" w:space="0" w:color="auto"/>
              <w:right w:val="single" w:sz="12" w:space="0" w:color="auto"/>
            </w:tcBorders>
            <w:shd w:val="clear" w:color="auto" w:fill="auto"/>
            <w:vAlign w:val="center"/>
          </w:tcPr>
          <w:p w:rsidR="006318B9" w:rsidRPr="001E45EE" w:rsidRDefault="00C9092B" w:rsidP="00850479">
            <w:pPr>
              <w:pStyle w:val="aff"/>
              <w:rPr>
                <w:rFonts w:ascii="Bookman Old Style" w:hAnsi="Bookman Old Style"/>
              </w:rPr>
            </w:pPr>
            <w:r w:rsidRPr="001E45EE">
              <w:rPr>
                <w:rFonts w:ascii="Bookman Old Style" w:hAnsi="Bookman Old Style"/>
              </w:rPr>
              <w:t xml:space="preserve">6,87 </w:t>
            </w:r>
          </w:p>
        </w:tc>
      </w:tr>
      <w:tr w:rsidR="006318B9" w:rsidRPr="001E45EE" w:rsidTr="00251DD0">
        <w:tc>
          <w:tcPr>
            <w:tcW w:w="1974" w:type="pct"/>
            <w:tcBorders>
              <w:left w:val="single" w:sz="12" w:space="0" w:color="auto"/>
              <w:right w:val="single" w:sz="12" w:space="0" w:color="auto"/>
            </w:tcBorders>
            <w:vAlign w:val="center"/>
          </w:tcPr>
          <w:p w:rsidR="006318B9" w:rsidRPr="001E45EE" w:rsidRDefault="006318B9" w:rsidP="00850479">
            <w:pPr>
              <w:pStyle w:val="aff"/>
              <w:jc w:val="left"/>
              <w:rPr>
                <w:rFonts w:ascii="Bookman Old Style" w:hAnsi="Bookman Old Style"/>
              </w:rPr>
            </w:pPr>
            <w:r w:rsidRPr="001E45EE">
              <w:rPr>
                <w:rFonts w:ascii="Bookman Old Style" w:hAnsi="Bookman Old Style"/>
              </w:rPr>
              <w:t>Подключенная нагрузка, Гкал/ч</w:t>
            </w:r>
          </w:p>
        </w:tc>
        <w:tc>
          <w:tcPr>
            <w:tcW w:w="3026" w:type="pct"/>
            <w:tcBorders>
              <w:left w:val="single" w:sz="12" w:space="0" w:color="auto"/>
              <w:right w:val="single" w:sz="12" w:space="0" w:color="auto"/>
            </w:tcBorders>
            <w:shd w:val="clear" w:color="auto" w:fill="auto"/>
            <w:vAlign w:val="center"/>
          </w:tcPr>
          <w:p w:rsidR="006318B9" w:rsidRPr="001E45EE" w:rsidRDefault="001D1149" w:rsidP="00850479">
            <w:pPr>
              <w:pStyle w:val="aff"/>
              <w:rPr>
                <w:rFonts w:ascii="Bookman Old Style" w:hAnsi="Bookman Old Style"/>
              </w:rPr>
            </w:pPr>
            <w:r w:rsidRPr="001E45EE">
              <w:rPr>
                <w:rFonts w:ascii="Bookman Old Style" w:hAnsi="Bookman Old Style"/>
              </w:rPr>
              <w:t>6,87</w:t>
            </w:r>
          </w:p>
        </w:tc>
      </w:tr>
      <w:tr w:rsidR="006318B9" w:rsidRPr="001E45EE" w:rsidTr="00251DD0">
        <w:tc>
          <w:tcPr>
            <w:tcW w:w="1974" w:type="pct"/>
            <w:tcBorders>
              <w:left w:val="single" w:sz="12" w:space="0" w:color="auto"/>
              <w:right w:val="single" w:sz="12" w:space="0" w:color="auto"/>
            </w:tcBorders>
            <w:vAlign w:val="center"/>
          </w:tcPr>
          <w:p w:rsidR="006318B9" w:rsidRPr="001E45EE" w:rsidRDefault="006318B9" w:rsidP="00850479">
            <w:pPr>
              <w:pStyle w:val="aff"/>
              <w:jc w:val="left"/>
              <w:rPr>
                <w:rFonts w:ascii="Bookman Old Style" w:hAnsi="Bookman Old Style"/>
              </w:rPr>
            </w:pPr>
            <w:r w:rsidRPr="001E45EE">
              <w:rPr>
                <w:rFonts w:ascii="Bookman Old Style" w:hAnsi="Bookman Old Style"/>
              </w:rPr>
              <w:t xml:space="preserve">Количество подключенных зданий, в </w:t>
            </w:r>
            <w:proofErr w:type="spellStart"/>
            <w:r w:rsidRPr="001E45EE">
              <w:rPr>
                <w:rFonts w:ascii="Bookman Old Style" w:hAnsi="Bookman Old Style"/>
              </w:rPr>
              <w:t>т.ч</w:t>
            </w:r>
            <w:proofErr w:type="spellEnd"/>
            <w:r w:rsidRPr="001E45EE">
              <w:rPr>
                <w:rFonts w:ascii="Bookman Old Style" w:hAnsi="Bookman Old Style"/>
              </w:rPr>
              <w:t>.:</w:t>
            </w:r>
          </w:p>
        </w:tc>
        <w:tc>
          <w:tcPr>
            <w:tcW w:w="3026" w:type="pct"/>
            <w:tcBorders>
              <w:left w:val="single" w:sz="12" w:space="0" w:color="auto"/>
              <w:right w:val="single" w:sz="12" w:space="0" w:color="auto"/>
            </w:tcBorders>
            <w:shd w:val="clear" w:color="auto" w:fill="auto"/>
            <w:vAlign w:val="center"/>
          </w:tcPr>
          <w:p w:rsidR="006318B9" w:rsidRPr="001E45EE" w:rsidRDefault="006318B9" w:rsidP="00850479">
            <w:pPr>
              <w:pStyle w:val="aff"/>
              <w:rPr>
                <w:rFonts w:ascii="Bookman Old Style" w:hAnsi="Bookman Old Style"/>
              </w:rPr>
            </w:pPr>
          </w:p>
        </w:tc>
      </w:tr>
      <w:tr w:rsidR="006318B9" w:rsidRPr="001E45EE" w:rsidTr="00251DD0">
        <w:tc>
          <w:tcPr>
            <w:tcW w:w="1974" w:type="pct"/>
            <w:tcBorders>
              <w:left w:val="single" w:sz="12" w:space="0" w:color="auto"/>
              <w:right w:val="single" w:sz="12" w:space="0" w:color="auto"/>
            </w:tcBorders>
            <w:shd w:val="clear" w:color="auto" w:fill="auto"/>
            <w:vAlign w:val="center"/>
          </w:tcPr>
          <w:p w:rsidR="006318B9" w:rsidRPr="001E45EE" w:rsidRDefault="006318B9" w:rsidP="00850479">
            <w:pPr>
              <w:pStyle w:val="aff"/>
              <w:ind w:firstLine="284"/>
              <w:jc w:val="left"/>
              <w:rPr>
                <w:rFonts w:ascii="Bookman Old Style" w:hAnsi="Bookman Old Style"/>
              </w:rPr>
            </w:pPr>
            <w:r w:rsidRPr="001E45EE">
              <w:rPr>
                <w:rFonts w:ascii="Bookman Old Style" w:hAnsi="Bookman Old Style"/>
              </w:rPr>
              <w:t>- жилые дома</w:t>
            </w:r>
          </w:p>
        </w:tc>
        <w:tc>
          <w:tcPr>
            <w:tcW w:w="3026" w:type="pct"/>
            <w:tcBorders>
              <w:left w:val="single" w:sz="12" w:space="0" w:color="auto"/>
              <w:right w:val="single" w:sz="12" w:space="0" w:color="auto"/>
            </w:tcBorders>
            <w:shd w:val="clear" w:color="auto" w:fill="auto"/>
            <w:vAlign w:val="center"/>
          </w:tcPr>
          <w:p w:rsidR="006318B9" w:rsidRPr="001E45EE" w:rsidRDefault="005028CE" w:rsidP="00850479">
            <w:pPr>
              <w:pStyle w:val="aff"/>
              <w:rPr>
                <w:rFonts w:ascii="Bookman Old Style" w:hAnsi="Bookman Old Style"/>
              </w:rPr>
            </w:pPr>
            <w:r w:rsidRPr="001E45EE">
              <w:rPr>
                <w:rFonts w:ascii="Bookman Old Style" w:hAnsi="Bookman Old Style"/>
              </w:rPr>
              <w:t>14</w:t>
            </w:r>
          </w:p>
        </w:tc>
      </w:tr>
      <w:tr w:rsidR="006318B9" w:rsidRPr="001E45EE" w:rsidTr="00251DD0">
        <w:tc>
          <w:tcPr>
            <w:tcW w:w="1974" w:type="pct"/>
            <w:tcBorders>
              <w:left w:val="single" w:sz="12" w:space="0" w:color="auto"/>
              <w:right w:val="single" w:sz="12" w:space="0" w:color="auto"/>
            </w:tcBorders>
            <w:shd w:val="clear" w:color="auto" w:fill="auto"/>
            <w:vAlign w:val="center"/>
          </w:tcPr>
          <w:p w:rsidR="006318B9" w:rsidRPr="001E45EE" w:rsidRDefault="006318B9" w:rsidP="00850479">
            <w:pPr>
              <w:pStyle w:val="aff"/>
              <w:ind w:firstLine="284"/>
              <w:jc w:val="left"/>
              <w:rPr>
                <w:rFonts w:ascii="Bookman Old Style" w:hAnsi="Bookman Old Style"/>
              </w:rPr>
            </w:pPr>
            <w:r w:rsidRPr="001E45EE">
              <w:rPr>
                <w:rFonts w:ascii="Bookman Old Style" w:hAnsi="Bookman Old Style"/>
              </w:rPr>
              <w:t>- детские учреждения, школы</w:t>
            </w:r>
          </w:p>
        </w:tc>
        <w:tc>
          <w:tcPr>
            <w:tcW w:w="3026" w:type="pct"/>
            <w:vMerge w:val="restart"/>
            <w:tcBorders>
              <w:left w:val="single" w:sz="12" w:space="0" w:color="auto"/>
              <w:right w:val="single" w:sz="12" w:space="0" w:color="auto"/>
            </w:tcBorders>
            <w:shd w:val="clear" w:color="auto" w:fill="auto"/>
            <w:vAlign w:val="center"/>
          </w:tcPr>
          <w:p w:rsidR="006318B9" w:rsidRPr="001E45EE" w:rsidRDefault="00A6105F" w:rsidP="00850479">
            <w:pPr>
              <w:pStyle w:val="aff"/>
              <w:rPr>
                <w:rFonts w:ascii="Bookman Old Style" w:hAnsi="Bookman Old Style"/>
              </w:rPr>
            </w:pPr>
            <w:r w:rsidRPr="001E45EE">
              <w:rPr>
                <w:rFonts w:ascii="Bookman Old Style" w:hAnsi="Bookman Old Style"/>
              </w:rPr>
              <w:t>4</w:t>
            </w:r>
          </w:p>
        </w:tc>
      </w:tr>
      <w:tr w:rsidR="006318B9" w:rsidRPr="001E45EE" w:rsidTr="00251DD0">
        <w:tc>
          <w:tcPr>
            <w:tcW w:w="1974" w:type="pct"/>
            <w:tcBorders>
              <w:left w:val="single" w:sz="12" w:space="0" w:color="auto"/>
              <w:right w:val="single" w:sz="12" w:space="0" w:color="auto"/>
            </w:tcBorders>
            <w:shd w:val="clear" w:color="auto" w:fill="auto"/>
            <w:vAlign w:val="center"/>
          </w:tcPr>
          <w:p w:rsidR="006318B9" w:rsidRPr="001E45EE" w:rsidRDefault="006318B9" w:rsidP="00850479">
            <w:pPr>
              <w:pStyle w:val="aff"/>
              <w:ind w:firstLine="284"/>
              <w:jc w:val="left"/>
              <w:rPr>
                <w:rFonts w:ascii="Bookman Old Style" w:hAnsi="Bookman Old Style"/>
              </w:rPr>
            </w:pPr>
            <w:r w:rsidRPr="001E45EE">
              <w:rPr>
                <w:rFonts w:ascii="Bookman Old Style" w:hAnsi="Bookman Old Style"/>
              </w:rPr>
              <w:t>- лечебные учреждения</w:t>
            </w:r>
          </w:p>
        </w:tc>
        <w:tc>
          <w:tcPr>
            <w:tcW w:w="3026" w:type="pct"/>
            <w:vMerge/>
            <w:tcBorders>
              <w:left w:val="single" w:sz="12" w:space="0" w:color="auto"/>
              <w:right w:val="single" w:sz="12" w:space="0" w:color="auto"/>
            </w:tcBorders>
            <w:shd w:val="clear" w:color="auto" w:fill="auto"/>
            <w:vAlign w:val="center"/>
          </w:tcPr>
          <w:p w:rsidR="006318B9" w:rsidRPr="001E45EE" w:rsidRDefault="006318B9" w:rsidP="00850479">
            <w:pPr>
              <w:pStyle w:val="aff"/>
              <w:rPr>
                <w:rFonts w:ascii="Bookman Old Style" w:hAnsi="Bookman Old Style"/>
              </w:rPr>
            </w:pPr>
          </w:p>
        </w:tc>
      </w:tr>
      <w:tr w:rsidR="006318B9" w:rsidRPr="001E45EE" w:rsidTr="00251DD0">
        <w:tc>
          <w:tcPr>
            <w:tcW w:w="1974" w:type="pct"/>
            <w:tcBorders>
              <w:left w:val="single" w:sz="12" w:space="0" w:color="auto"/>
              <w:right w:val="single" w:sz="12" w:space="0" w:color="auto"/>
            </w:tcBorders>
            <w:shd w:val="clear" w:color="auto" w:fill="auto"/>
            <w:vAlign w:val="center"/>
          </w:tcPr>
          <w:p w:rsidR="006318B9" w:rsidRPr="001E45EE" w:rsidRDefault="006318B9" w:rsidP="00850479">
            <w:pPr>
              <w:pStyle w:val="aff"/>
              <w:ind w:firstLine="284"/>
              <w:jc w:val="left"/>
              <w:rPr>
                <w:rFonts w:ascii="Bookman Old Style" w:hAnsi="Bookman Old Style"/>
              </w:rPr>
            </w:pPr>
            <w:r w:rsidRPr="001E45EE">
              <w:rPr>
                <w:rFonts w:ascii="Bookman Old Style" w:hAnsi="Bookman Old Style"/>
              </w:rPr>
              <w:t>- здания госучреждений</w:t>
            </w:r>
          </w:p>
        </w:tc>
        <w:tc>
          <w:tcPr>
            <w:tcW w:w="3026" w:type="pct"/>
            <w:vMerge/>
            <w:tcBorders>
              <w:left w:val="single" w:sz="12" w:space="0" w:color="auto"/>
              <w:right w:val="single" w:sz="12" w:space="0" w:color="auto"/>
            </w:tcBorders>
            <w:shd w:val="clear" w:color="auto" w:fill="auto"/>
            <w:vAlign w:val="center"/>
          </w:tcPr>
          <w:p w:rsidR="006318B9" w:rsidRPr="001E45EE" w:rsidRDefault="006318B9" w:rsidP="00850479">
            <w:pPr>
              <w:pStyle w:val="aff"/>
              <w:rPr>
                <w:rFonts w:ascii="Bookman Old Style" w:hAnsi="Bookman Old Style"/>
              </w:rPr>
            </w:pPr>
          </w:p>
        </w:tc>
      </w:tr>
      <w:tr w:rsidR="006318B9" w:rsidRPr="001E45EE" w:rsidTr="00251DD0">
        <w:tc>
          <w:tcPr>
            <w:tcW w:w="1974" w:type="pct"/>
            <w:tcBorders>
              <w:left w:val="single" w:sz="12" w:space="0" w:color="auto"/>
              <w:right w:val="single" w:sz="12" w:space="0" w:color="auto"/>
            </w:tcBorders>
            <w:shd w:val="clear" w:color="auto" w:fill="auto"/>
            <w:vAlign w:val="center"/>
          </w:tcPr>
          <w:p w:rsidR="006318B9" w:rsidRPr="001E45EE" w:rsidRDefault="006318B9" w:rsidP="00850479">
            <w:pPr>
              <w:pStyle w:val="aff"/>
              <w:ind w:firstLine="284"/>
              <w:jc w:val="left"/>
              <w:rPr>
                <w:rFonts w:ascii="Bookman Old Style" w:hAnsi="Bookman Old Style"/>
              </w:rPr>
            </w:pPr>
            <w:r w:rsidRPr="001E45EE">
              <w:rPr>
                <w:rFonts w:ascii="Bookman Old Style" w:hAnsi="Bookman Old Style"/>
              </w:rPr>
              <w:t>- прочие</w:t>
            </w:r>
          </w:p>
        </w:tc>
        <w:tc>
          <w:tcPr>
            <w:tcW w:w="3026" w:type="pct"/>
            <w:tcBorders>
              <w:left w:val="single" w:sz="12" w:space="0" w:color="auto"/>
              <w:right w:val="single" w:sz="12" w:space="0" w:color="auto"/>
            </w:tcBorders>
            <w:shd w:val="clear" w:color="auto" w:fill="auto"/>
            <w:vAlign w:val="center"/>
          </w:tcPr>
          <w:p w:rsidR="006318B9" w:rsidRPr="001E45EE" w:rsidRDefault="00E34FD1" w:rsidP="00850479">
            <w:pPr>
              <w:pStyle w:val="aff"/>
              <w:rPr>
                <w:rFonts w:ascii="Bookman Old Style" w:hAnsi="Bookman Old Style"/>
              </w:rPr>
            </w:pPr>
            <w:r w:rsidRPr="001E45EE">
              <w:rPr>
                <w:rFonts w:ascii="Bookman Old Style" w:hAnsi="Bookman Old Style"/>
              </w:rPr>
              <w:t>0</w:t>
            </w:r>
          </w:p>
        </w:tc>
      </w:tr>
      <w:tr w:rsidR="006318B9" w:rsidRPr="001E45EE" w:rsidTr="00251DD0">
        <w:tc>
          <w:tcPr>
            <w:tcW w:w="1974" w:type="pct"/>
            <w:tcBorders>
              <w:left w:val="single" w:sz="12" w:space="0" w:color="auto"/>
              <w:right w:val="single" w:sz="12" w:space="0" w:color="auto"/>
            </w:tcBorders>
            <w:vAlign w:val="center"/>
          </w:tcPr>
          <w:p w:rsidR="006318B9" w:rsidRPr="001E45EE" w:rsidRDefault="006318B9" w:rsidP="00850479">
            <w:pPr>
              <w:pStyle w:val="aff"/>
              <w:ind w:firstLine="284"/>
              <w:jc w:val="left"/>
              <w:rPr>
                <w:rFonts w:ascii="Bookman Old Style" w:hAnsi="Bookman Old Style"/>
              </w:rPr>
            </w:pPr>
            <w:r w:rsidRPr="001E45EE">
              <w:rPr>
                <w:rFonts w:ascii="Bookman Old Style" w:hAnsi="Bookman Old Style"/>
              </w:rPr>
              <w:t>- кол-во зданий с ГВС</w:t>
            </w:r>
          </w:p>
        </w:tc>
        <w:tc>
          <w:tcPr>
            <w:tcW w:w="3026" w:type="pct"/>
            <w:tcBorders>
              <w:left w:val="single" w:sz="12" w:space="0" w:color="auto"/>
              <w:right w:val="single" w:sz="12" w:space="0" w:color="auto"/>
            </w:tcBorders>
            <w:shd w:val="clear" w:color="auto" w:fill="auto"/>
            <w:vAlign w:val="center"/>
          </w:tcPr>
          <w:p w:rsidR="006318B9" w:rsidRPr="001E45EE" w:rsidRDefault="00E34FD1" w:rsidP="00850479">
            <w:pPr>
              <w:pStyle w:val="aff"/>
              <w:rPr>
                <w:rFonts w:ascii="Bookman Old Style" w:hAnsi="Bookman Old Style"/>
              </w:rPr>
            </w:pPr>
            <w:r w:rsidRPr="001E45EE">
              <w:rPr>
                <w:rFonts w:ascii="Bookman Old Style" w:hAnsi="Bookman Old Style"/>
              </w:rPr>
              <w:t>-</w:t>
            </w:r>
          </w:p>
        </w:tc>
      </w:tr>
      <w:tr w:rsidR="006318B9" w:rsidRPr="001E45EE" w:rsidTr="00251DD0">
        <w:tc>
          <w:tcPr>
            <w:tcW w:w="1974" w:type="pct"/>
            <w:tcBorders>
              <w:left w:val="single" w:sz="12" w:space="0" w:color="auto"/>
              <w:right w:val="single" w:sz="12" w:space="0" w:color="auto"/>
            </w:tcBorders>
            <w:vAlign w:val="center"/>
          </w:tcPr>
          <w:p w:rsidR="006318B9" w:rsidRPr="001E45EE" w:rsidRDefault="006318B9" w:rsidP="00850479">
            <w:pPr>
              <w:pStyle w:val="aff"/>
              <w:jc w:val="left"/>
              <w:rPr>
                <w:rFonts w:ascii="Bookman Old Style" w:hAnsi="Bookman Old Style"/>
              </w:rPr>
            </w:pPr>
            <w:r w:rsidRPr="001E45EE">
              <w:rPr>
                <w:rFonts w:ascii="Bookman Old Style" w:hAnsi="Bookman Old Style"/>
              </w:rPr>
              <w:t>Теплоноситель</w:t>
            </w:r>
          </w:p>
        </w:tc>
        <w:tc>
          <w:tcPr>
            <w:tcW w:w="3026" w:type="pct"/>
            <w:tcBorders>
              <w:left w:val="single" w:sz="12" w:space="0" w:color="auto"/>
              <w:right w:val="single" w:sz="12" w:space="0" w:color="auto"/>
            </w:tcBorders>
            <w:shd w:val="clear" w:color="auto" w:fill="auto"/>
            <w:vAlign w:val="center"/>
          </w:tcPr>
          <w:p w:rsidR="006318B9" w:rsidRPr="001E45EE" w:rsidRDefault="006318B9" w:rsidP="00850479">
            <w:pPr>
              <w:pStyle w:val="aff"/>
              <w:rPr>
                <w:rFonts w:ascii="Bookman Old Style" w:hAnsi="Bookman Old Style"/>
              </w:rPr>
            </w:pPr>
            <w:r w:rsidRPr="001E45EE">
              <w:rPr>
                <w:rFonts w:ascii="Bookman Old Style" w:hAnsi="Bookman Old Style"/>
              </w:rPr>
              <w:t>вода</w:t>
            </w:r>
          </w:p>
        </w:tc>
      </w:tr>
      <w:tr w:rsidR="006318B9" w:rsidRPr="001E45EE" w:rsidTr="00251DD0">
        <w:tc>
          <w:tcPr>
            <w:tcW w:w="1974" w:type="pct"/>
            <w:tcBorders>
              <w:left w:val="single" w:sz="12" w:space="0" w:color="auto"/>
              <w:right w:val="single" w:sz="12" w:space="0" w:color="auto"/>
            </w:tcBorders>
            <w:vAlign w:val="center"/>
          </w:tcPr>
          <w:p w:rsidR="006318B9" w:rsidRPr="001E45EE" w:rsidRDefault="006318B9" w:rsidP="00850479">
            <w:pPr>
              <w:pStyle w:val="aff"/>
              <w:jc w:val="left"/>
              <w:rPr>
                <w:rFonts w:ascii="Bookman Old Style" w:hAnsi="Bookman Old Style"/>
              </w:rPr>
            </w:pPr>
            <w:r w:rsidRPr="001E45EE">
              <w:rPr>
                <w:rFonts w:ascii="Bookman Old Style" w:hAnsi="Bookman Old Style"/>
              </w:rPr>
              <w:t>Температура подающей линии, ºС</w:t>
            </w:r>
          </w:p>
        </w:tc>
        <w:tc>
          <w:tcPr>
            <w:tcW w:w="3026" w:type="pct"/>
            <w:tcBorders>
              <w:left w:val="single" w:sz="12" w:space="0" w:color="auto"/>
              <w:right w:val="single" w:sz="12" w:space="0" w:color="auto"/>
            </w:tcBorders>
            <w:shd w:val="clear" w:color="auto" w:fill="auto"/>
            <w:vAlign w:val="center"/>
          </w:tcPr>
          <w:p w:rsidR="006318B9" w:rsidRPr="001E45EE" w:rsidRDefault="006318B9" w:rsidP="00850479">
            <w:pPr>
              <w:pStyle w:val="aff"/>
              <w:rPr>
                <w:rFonts w:ascii="Bookman Old Style" w:hAnsi="Bookman Old Style"/>
              </w:rPr>
            </w:pPr>
            <w:r w:rsidRPr="001E45EE">
              <w:rPr>
                <w:rFonts w:ascii="Bookman Old Style" w:hAnsi="Bookman Old Style"/>
              </w:rPr>
              <w:t>95</w:t>
            </w:r>
          </w:p>
        </w:tc>
      </w:tr>
      <w:tr w:rsidR="006318B9" w:rsidRPr="001E45EE" w:rsidTr="00251DD0">
        <w:tc>
          <w:tcPr>
            <w:tcW w:w="1974" w:type="pct"/>
            <w:tcBorders>
              <w:left w:val="single" w:sz="12" w:space="0" w:color="auto"/>
              <w:right w:val="single" w:sz="12" w:space="0" w:color="auto"/>
            </w:tcBorders>
            <w:vAlign w:val="center"/>
          </w:tcPr>
          <w:p w:rsidR="006318B9" w:rsidRPr="001E45EE" w:rsidRDefault="006318B9" w:rsidP="00850479">
            <w:pPr>
              <w:pStyle w:val="aff"/>
              <w:jc w:val="left"/>
              <w:rPr>
                <w:rFonts w:ascii="Bookman Old Style" w:hAnsi="Bookman Old Style"/>
              </w:rPr>
            </w:pPr>
            <w:r w:rsidRPr="001E45EE">
              <w:rPr>
                <w:rFonts w:ascii="Bookman Old Style" w:hAnsi="Bookman Old Style"/>
              </w:rPr>
              <w:t>Температура обратной линии, ºС</w:t>
            </w:r>
          </w:p>
        </w:tc>
        <w:tc>
          <w:tcPr>
            <w:tcW w:w="3026" w:type="pct"/>
            <w:tcBorders>
              <w:left w:val="single" w:sz="12" w:space="0" w:color="auto"/>
              <w:right w:val="single" w:sz="12" w:space="0" w:color="auto"/>
            </w:tcBorders>
            <w:shd w:val="clear" w:color="auto" w:fill="auto"/>
            <w:vAlign w:val="center"/>
          </w:tcPr>
          <w:p w:rsidR="006318B9" w:rsidRPr="001E45EE" w:rsidRDefault="006318B9" w:rsidP="00850479">
            <w:pPr>
              <w:pStyle w:val="aff"/>
              <w:rPr>
                <w:rFonts w:ascii="Bookman Old Style" w:hAnsi="Bookman Old Style"/>
              </w:rPr>
            </w:pPr>
            <w:r w:rsidRPr="001E45EE">
              <w:rPr>
                <w:rFonts w:ascii="Bookman Old Style" w:hAnsi="Bookman Old Style"/>
              </w:rPr>
              <w:t>70</w:t>
            </w:r>
          </w:p>
        </w:tc>
      </w:tr>
      <w:tr w:rsidR="006318B9" w:rsidRPr="00BD12A4" w:rsidTr="00251DD0">
        <w:tc>
          <w:tcPr>
            <w:tcW w:w="1974" w:type="pct"/>
            <w:tcBorders>
              <w:left w:val="single" w:sz="12" w:space="0" w:color="auto"/>
              <w:right w:val="single" w:sz="12" w:space="0" w:color="auto"/>
            </w:tcBorders>
            <w:vAlign w:val="center"/>
          </w:tcPr>
          <w:p w:rsidR="006318B9" w:rsidRPr="001E45EE" w:rsidRDefault="006318B9" w:rsidP="00850479">
            <w:pPr>
              <w:pStyle w:val="aff"/>
              <w:jc w:val="left"/>
              <w:rPr>
                <w:rFonts w:ascii="Bookman Old Style" w:hAnsi="Bookman Old Style"/>
              </w:rPr>
            </w:pPr>
            <w:r w:rsidRPr="001E45EE">
              <w:rPr>
                <w:rFonts w:ascii="Bookman Old Style" w:hAnsi="Bookman Old Style"/>
              </w:rPr>
              <w:t>Протяженность, м</w:t>
            </w:r>
          </w:p>
        </w:tc>
        <w:tc>
          <w:tcPr>
            <w:tcW w:w="3026" w:type="pct"/>
            <w:tcBorders>
              <w:left w:val="single" w:sz="12" w:space="0" w:color="auto"/>
              <w:right w:val="single" w:sz="12" w:space="0" w:color="auto"/>
            </w:tcBorders>
            <w:shd w:val="clear" w:color="auto" w:fill="auto"/>
            <w:vAlign w:val="center"/>
          </w:tcPr>
          <w:p w:rsidR="006318B9" w:rsidRPr="001E45EE" w:rsidRDefault="00850479" w:rsidP="00850479">
            <w:pPr>
              <w:pStyle w:val="aff"/>
              <w:rPr>
                <w:rFonts w:ascii="Bookman Old Style" w:hAnsi="Bookman Old Style"/>
              </w:rPr>
            </w:pPr>
            <w:r w:rsidRPr="001E45EE">
              <w:rPr>
                <w:rFonts w:ascii="Bookman Old Style" w:hAnsi="Bookman Old Style"/>
              </w:rPr>
              <w:t>-</w:t>
            </w:r>
          </w:p>
        </w:tc>
      </w:tr>
    </w:tbl>
    <w:p w:rsidR="006318B9" w:rsidRPr="00BD12A4" w:rsidRDefault="006318B9" w:rsidP="004D3572">
      <w:pPr>
        <w:pStyle w:val="S"/>
        <w:rPr>
          <w:rFonts w:ascii="Bookman Old Style" w:hAnsi="Bookman Old Style"/>
          <w:highlight w:val="yellow"/>
        </w:rPr>
      </w:pPr>
    </w:p>
    <w:p w:rsidR="004D3572" w:rsidRPr="003813E0" w:rsidRDefault="004D3572" w:rsidP="00F04529">
      <w:pPr>
        <w:pStyle w:val="S"/>
        <w:spacing w:line="276" w:lineRule="auto"/>
        <w:ind w:firstLine="567"/>
        <w:rPr>
          <w:rFonts w:ascii="Bookman Old Style" w:hAnsi="Bookman Old Style"/>
        </w:rPr>
      </w:pPr>
      <w:r w:rsidRPr="003813E0">
        <w:rPr>
          <w:rFonts w:ascii="Bookman Old Style" w:hAnsi="Bookman Old Style"/>
        </w:rPr>
        <w:lastRenderedPageBreak/>
        <w:t xml:space="preserve">Децентрализованным теплоснабжением обеспечивается, в основном, индивидуальная усадебная застройка. Индивидуальный жилищный фонд обеспечен теплоснабжением от индивидуальных квартирных </w:t>
      </w:r>
      <w:proofErr w:type="spellStart"/>
      <w:r w:rsidRPr="003813E0">
        <w:rPr>
          <w:rFonts w:ascii="Bookman Old Style" w:hAnsi="Bookman Old Style"/>
        </w:rPr>
        <w:t>теплогенераторов</w:t>
      </w:r>
      <w:proofErr w:type="spellEnd"/>
      <w:r w:rsidRPr="003813E0">
        <w:rPr>
          <w:rFonts w:ascii="Bookman Old Style" w:hAnsi="Bookman Old Style"/>
        </w:rPr>
        <w:t xml:space="preserve"> (котлов или печей), работающих </w:t>
      </w:r>
      <w:r w:rsidR="00D63AEA">
        <w:rPr>
          <w:rFonts w:ascii="Bookman Old Style" w:hAnsi="Bookman Old Style"/>
        </w:rPr>
        <w:t xml:space="preserve">на </w:t>
      </w:r>
      <w:r w:rsidRPr="003813E0">
        <w:rPr>
          <w:rFonts w:ascii="Bookman Old Style" w:hAnsi="Bookman Old Style"/>
        </w:rPr>
        <w:t xml:space="preserve">твердом топливе. Поскольку данные об установленной тепловой мощности этих тепловых генераторов отсутствуют, не представляется возможности оценить резервы этого вида оборудования. Ориентировочная оценка показывает, что тепловая нагрузка отопления, обеспечиваемая от индивидуальных источников тепла, составляет около 9÷10 Гкал/ч.   </w:t>
      </w:r>
    </w:p>
    <w:p w:rsidR="00E844C9" w:rsidRPr="003813E0" w:rsidRDefault="004D3572" w:rsidP="00F04529">
      <w:pPr>
        <w:pStyle w:val="S"/>
        <w:spacing w:line="276" w:lineRule="auto"/>
        <w:rPr>
          <w:rFonts w:ascii="Bookman Old Style" w:hAnsi="Bookman Old Style"/>
        </w:rPr>
      </w:pPr>
      <w:r w:rsidRPr="003813E0">
        <w:rPr>
          <w:rFonts w:ascii="Bookman Old Style" w:hAnsi="Bookman Old Style"/>
        </w:rPr>
        <w:t xml:space="preserve">В дальнейшем принято, что тепловая нагрузка горячего водоснабжения в зоне действия индивидуальных </w:t>
      </w:r>
      <w:proofErr w:type="spellStart"/>
      <w:r w:rsidRPr="003813E0">
        <w:rPr>
          <w:rFonts w:ascii="Bookman Old Style" w:hAnsi="Bookman Old Style"/>
        </w:rPr>
        <w:t>теплогенераторов</w:t>
      </w:r>
      <w:proofErr w:type="spellEnd"/>
      <w:r w:rsidRPr="003813E0">
        <w:rPr>
          <w:rFonts w:ascii="Bookman Old Style" w:hAnsi="Bookman Old Style"/>
        </w:rPr>
        <w:t xml:space="preserve"> учитывается только в тех существующих жилых зданиях, которые присоединены к централизованной системе водоснабжения.</w:t>
      </w:r>
    </w:p>
    <w:p w:rsidR="004D3572" w:rsidRPr="00BD12A4" w:rsidRDefault="004D3572" w:rsidP="00F04529">
      <w:pPr>
        <w:pStyle w:val="S"/>
        <w:spacing w:line="276" w:lineRule="auto"/>
        <w:ind w:firstLine="567"/>
        <w:rPr>
          <w:rFonts w:ascii="Bookman Old Style" w:hAnsi="Bookman Old Style"/>
          <w:highlight w:val="yellow"/>
        </w:rPr>
      </w:pPr>
    </w:p>
    <w:p w:rsidR="0078291F" w:rsidRPr="00C9545C" w:rsidRDefault="0078291F" w:rsidP="0078291F">
      <w:pPr>
        <w:pStyle w:val="10"/>
        <w:rPr>
          <w:rFonts w:eastAsia="TimesNewRomanPS-BoldMT"/>
        </w:rPr>
      </w:pPr>
      <w:bookmarkStart w:id="7" w:name="_Toc421795796"/>
      <w:r w:rsidRPr="00C9545C">
        <w:t>1.3.</w:t>
      </w:r>
      <w:r w:rsidR="00C7328F" w:rsidRPr="00C9545C">
        <w:t>2</w:t>
      </w:r>
      <w:r w:rsidR="00F04529">
        <w:t xml:space="preserve"> </w:t>
      </w:r>
      <w:r w:rsidR="00C7328F" w:rsidRPr="00C9545C">
        <w:t xml:space="preserve">Установленная и располагаемая мощность </w:t>
      </w:r>
      <w:proofErr w:type="spellStart"/>
      <w:r w:rsidR="00C7328F" w:rsidRPr="00C9545C">
        <w:t>энергоисточников</w:t>
      </w:r>
      <w:bookmarkEnd w:id="7"/>
      <w:proofErr w:type="spellEnd"/>
    </w:p>
    <w:p w:rsidR="0078291F" w:rsidRPr="00C9545C" w:rsidRDefault="0078291F" w:rsidP="004037BF">
      <w:pPr>
        <w:pStyle w:val="23"/>
        <w:keepNext/>
        <w:spacing w:after="0" w:line="276" w:lineRule="auto"/>
        <w:ind w:left="0" w:firstLine="709"/>
        <w:jc w:val="both"/>
        <w:rPr>
          <w:rFonts w:ascii="Bookman Old Style" w:hAnsi="Bookman Old Style"/>
          <w:b/>
        </w:rPr>
      </w:pPr>
    </w:p>
    <w:p w:rsidR="0078291F" w:rsidRPr="00C9545C" w:rsidRDefault="0078291F" w:rsidP="00F04529">
      <w:pPr>
        <w:spacing w:after="0"/>
        <w:rPr>
          <w:rFonts w:ascii="Bookman Old Style" w:hAnsi="Bookman Old Style"/>
        </w:rPr>
      </w:pPr>
      <w:r w:rsidRPr="001E45EE">
        <w:rPr>
          <w:rFonts w:ascii="Bookman Old Style" w:hAnsi="Bookman Old Style"/>
        </w:rPr>
        <w:t xml:space="preserve">В качестве топлива котельные используют </w:t>
      </w:r>
      <w:r w:rsidR="0075124C" w:rsidRPr="001E45EE">
        <w:rPr>
          <w:rFonts w:ascii="Bookman Old Style" w:hAnsi="Bookman Old Style"/>
        </w:rPr>
        <w:t xml:space="preserve">уголь. </w:t>
      </w:r>
      <w:r w:rsidRPr="001E45EE">
        <w:rPr>
          <w:rFonts w:ascii="Bookman Old Style" w:hAnsi="Bookman Old Style"/>
        </w:rPr>
        <w:t xml:space="preserve">Характеристика существующих котельных, находящихся на балансе </w:t>
      </w:r>
      <w:r w:rsidR="00FD1308" w:rsidRPr="001E45EE">
        <w:rPr>
          <w:rFonts w:ascii="Bookman Old Style" w:hAnsi="Bookman Old Style"/>
        </w:rPr>
        <w:t xml:space="preserve">ООО «Мезенская теплоснабжающая компания» </w:t>
      </w:r>
      <w:r w:rsidR="00920BA8" w:rsidRPr="001E45EE">
        <w:rPr>
          <w:rFonts w:ascii="Bookman Old Style" w:hAnsi="Bookman Old Style"/>
        </w:rPr>
        <w:t>и администрации МО «</w:t>
      </w:r>
      <w:r w:rsidR="00D00BAC" w:rsidRPr="001E45EE">
        <w:rPr>
          <w:rFonts w:ascii="Bookman Old Style" w:hAnsi="Bookman Old Style"/>
        </w:rPr>
        <w:t>Мезенское</w:t>
      </w:r>
      <w:r w:rsidR="00920BA8" w:rsidRPr="001E45EE">
        <w:rPr>
          <w:rFonts w:ascii="Bookman Old Style" w:hAnsi="Bookman Old Style"/>
        </w:rPr>
        <w:t>»</w:t>
      </w:r>
      <w:r w:rsidRPr="001E45EE">
        <w:rPr>
          <w:rFonts w:ascii="Bookman Old Style" w:hAnsi="Bookman Old Style"/>
        </w:rPr>
        <w:t>:</w:t>
      </w:r>
    </w:p>
    <w:p w:rsidR="004037BF" w:rsidRPr="00C9545C" w:rsidRDefault="004037BF" w:rsidP="00D50258">
      <w:pPr>
        <w:spacing w:after="0" w:line="240" w:lineRule="auto"/>
        <w:jc w:val="right"/>
        <w:rPr>
          <w:rFonts w:ascii="Bookman Old Style" w:hAnsi="Bookman Old Style"/>
        </w:rPr>
      </w:pPr>
      <w:r w:rsidRPr="00C9545C">
        <w:rPr>
          <w:rFonts w:ascii="Bookman Old Style" w:hAnsi="Bookman Old Style"/>
        </w:rPr>
        <w:t xml:space="preserve">Таблица </w:t>
      </w:r>
      <w:r w:rsidR="00661F58" w:rsidRPr="00C9545C">
        <w:rPr>
          <w:rFonts w:ascii="Bookman Old Style" w:hAnsi="Bookman Old Style"/>
        </w:rPr>
        <w:t>1.</w:t>
      </w:r>
      <w:r w:rsidR="0078291F" w:rsidRPr="00C9545C">
        <w:rPr>
          <w:rFonts w:ascii="Bookman Old Style" w:hAnsi="Bookman Old Style"/>
        </w:rPr>
        <w:t>2</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1275"/>
        <w:gridCol w:w="850"/>
        <w:gridCol w:w="851"/>
        <w:gridCol w:w="992"/>
        <w:gridCol w:w="850"/>
        <w:gridCol w:w="1418"/>
        <w:gridCol w:w="1559"/>
      </w:tblGrid>
      <w:tr w:rsidR="0074670B" w:rsidRPr="00BD12A4" w:rsidTr="00201E7D">
        <w:trPr>
          <w:trHeight w:val="742"/>
        </w:trPr>
        <w:tc>
          <w:tcPr>
            <w:tcW w:w="158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F04529" w:rsidRDefault="0074670B" w:rsidP="0074670B">
            <w:pPr>
              <w:spacing w:after="0" w:line="240" w:lineRule="auto"/>
              <w:ind w:firstLine="0"/>
              <w:jc w:val="center"/>
              <w:rPr>
                <w:rFonts w:ascii="Bookman Old Style" w:hAnsi="Bookman Old Style" w:cs="Times New Roman"/>
                <w:b/>
                <w:sz w:val="20"/>
                <w:szCs w:val="20"/>
              </w:rPr>
            </w:pPr>
            <w:bookmarkStart w:id="8" w:name="XA00MA02N0"/>
            <w:bookmarkStart w:id="9" w:name="ZAP33HA3Q4"/>
            <w:bookmarkStart w:id="10" w:name="bssPhr78"/>
            <w:bookmarkEnd w:id="8"/>
            <w:bookmarkEnd w:id="9"/>
            <w:bookmarkEnd w:id="10"/>
            <w:r w:rsidRPr="00F04529">
              <w:rPr>
                <w:rFonts w:ascii="Bookman Old Style" w:hAnsi="Bookman Old Style" w:cs="Times New Roman"/>
                <w:b/>
                <w:sz w:val="20"/>
                <w:szCs w:val="20"/>
              </w:rPr>
              <w:t>Наименование котельной</w:t>
            </w: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F04529" w:rsidRDefault="0074670B" w:rsidP="0074670B">
            <w:pPr>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Марка котла</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F04529" w:rsidRDefault="0074670B" w:rsidP="0074670B">
            <w:pPr>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Кол-во</w:t>
            </w:r>
          </w:p>
          <w:p w:rsidR="0074670B" w:rsidRPr="00F04529" w:rsidRDefault="0074670B" w:rsidP="0074670B">
            <w:pPr>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котлов</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F04529" w:rsidRDefault="0074670B" w:rsidP="0074670B">
            <w:pPr>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Год ввода в эксплуатацию</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F04529" w:rsidRDefault="0074670B" w:rsidP="0074670B">
            <w:pPr>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Год последней наладки</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F04529" w:rsidRDefault="0074670B" w:rsidP="0074670B">
            <w:pPr>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КПД котлов</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F04529" w:rsidRDefault="0074670B" w:rsidP="00C7328F">
            <w:pPr>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Установленная мощность</w:t>
            </w:r>
          </w:p>
          <w:p w:rsidR="0074670B" w:rsidRPr="00F04529" w:rsidRDefault="0074670B" w:rsidP="0074670B">
            <w:pPr>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(Гкал/ч)</w:t>
            </w:r>
          </w:p>
        </w:tc>
        <w:tc>
          <w:tcPr>
            <w:tcW w:w="155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F04529" w:rsidRDefault="0074670B" w:rsidP="0074670B">
            <w:pPr>
              <w:spacing w:after="0" w:line="240" w:lineRule="auto"/>
              <w:ind w:firstLine="17"/>
              <w:jc w:val="center"/>
              <w:rPr>
                <w:rFonts w:ascii="Bookman Old Style" w:hAnsi="Bookman Old Style" w:cs="Times New Roman"/>
                <w:b/>
                <w:sz w:val="20"/>
                <w:szCs w:val="20"/>
              </w:rPr>
            </w:pPr>
            <w:r w:rsidRPr="00F04529">
              <w:rPr>
                <w:rFonts w:ascii="Bookman Old Style" w:hAnsi="Bookman Old Style" w:cs="Times New Roman"/>
                <w:b/>
                <w:sz w:val="20"/>
                <w:szCs w:val="20"/>
              </w:rPr>
              <w:t>Подключенная нагрузка</w:t>
            </w:r>
          </w:p>
          <w:p w:rsidR="0074670B" w:rsidRPr="00F04529" w:rsidRDefault="0074670B" w:rsidP="0074670B">
            <w:pPr>
              <w:spacing w:after="0" w:line="240" w:lineRule="auto"/>
              <w:ind w:firstLine="17"/>
              <w:jc w:val="center"/>
              <w:rPr>
                <w:rFonts w:ascii="Bookman Old Style" w:hAnsi="Bookman Old Style" w:cs="Times New Roman"/>
                <w:b/>
                <w:sz w:val="20"/>
                <w:szCs w:val="20"/>
              </w:rPr>
            </w:pPr>
            <w:r w:rsidRPr="00F04529">
              <w:rPr>
                <w:rFonts w:ascii="Bookman Old Style" w:hAnsi="Bookman Old Style" w:cs="Times New Roman"/>
                <w:b/>
                <w:sz w:val="20"/>
                <w:szCs w:val="20"/>
              </w:rPr>
              <w:t>(Гкал/ч)</w:t>
            </w:r>
          </w:p>
        </w:tc>
      </w:tr>
      <w:tr w:rsidR="00201E7D" w:rsidRPr="00BD12A4" w:rsidTr="00201E7D">
        <w:trPr>
          <w:trHeight w:val="20"/>
        </w:trPr>
        <w:tc>
          <w:tcPr>
            <w:tcW w:w="1588" w:type="dxa"/>
            <w:vMerge w:val="restart"/>
            <w:tcBorders>
              <w:left w:val="single" w:sz="4" w:space="0" w:color="auto"/>
              <w:right w:val="single" w:sz="4" w:space="0" w:color="auto"/>
            </w:tcBorders>
            <w:tcMar>
              <w:top w:w="28" w:type="dxa"/>
              <w:left w:w="28" w:type="dxa"/>
              <w:bottom w:w="28" w:type="dxa"/>
              <w:right w:w="28" w:type="dxa"/>
            </w:tcMar>
            <w:vAlign w:val="center"/>
          </w:tcPr>
          <w:p w:rsidR="00201E7D" w:rsidRPr="00F04529" w:rsidRDefault="00201E7D" w:rsidP="00AB7202">
            <w:pPr>
              <w:spacing w:after="0" w:line="240" w:lineRule="auto"/>
              <w:ind w:firstLine="0"/>
              <w:jc w:val="center"/>
              <w:rPr>
                <w:rFonts w:ascii="Bookman Old Style" w:hAnsi="Bookman Old Style"/>
                <w:sz w:val="20"/>
              </w:rPr>
            </w:pP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A33AEA">
            <w:pPr>
              <w:spacing w:after="0" w:line="240" w:lineRule="auto"/>
              <w:ind w:firstLine="0"/>
              <w:jc w:val="center"/>
              <w:rPr>
                <w:rFonts w:ascii="Bookman Old Style" w:hAnsi="Bookman Old Style" w:cs="Times New Roman"/>
                <w:sz w:val="20"/>
                <w:szCs w:val="20"/>
              </w:rPr>
            </w:pPr>
            <w:proofErr w:type="spellStart"/>
            <w:r w:rsidRPr="00F04529">
              <w:rPr>
                <w:rFonts w:ascii="Bookman Old Style" w:hAnsi="Bookman Old Style" w:cs="Times New Roman"/>
                <w:sz w:val="20"/>
                <w:szCs w:val="20"/>
              </w:rPr>
              <w:t>КВр</w:t>
            </w:r>
            <w:proofErr w:type="spellEnd"/>
            <w:r w:rsidRPr="00F04529">
              <w:rPr>
                <w:rFonts w:ascii="Bookman Old Style" w:hAnsi="Bookman Old Style" w:cs="Times New Roman"/>
                <w:sz w:val="20"/>
                <w:szCs w:val="20"/>
              </w:rPr>
              <w:t xml:space="preserve"> </w:t>
            </w:r>
            <w:r w:rsidR="00A33AEA">
              <w:rPr>
                <w:rFonts w:ascii="Bookman Old Style" w:hAnsi="Bookman Old Style" w:cs="Times New Roman"/>
                <w:sz w:val="20"/>
                <w:szCs w:val="20"/>
              </w:rPr>
              <w:t>0</w:t>
            </w:r>
            <w:r w:rsidRPr="00F04529">
              <w:rPr>
                <w:rFonts w:ascii="Bookman Old Style" w:hAnsi="Bookman Old Style" w:cs="Times New Roman"/>
                <w:sz w:val="20"/>
                <w:szCs w:val="20"/>
              </w:rPr>
              <w:t>,</w:t>
            </w:r>
            <w:r w:rsidR="00A33AEA">
              <w:rPr>
                <w:rFonts w:ascii="Bookman Old Style" w:hAnsi="Bookman Old Style" w:cs="Times New Roman"/>
                <w:sz w:val="20"/>
                <w:szCs w:val="20"/>
              </w:rPr>
              <w:t>4КД</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851"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201E7D" w:rsidRPr="00F04529" w:rsidRDefault="00201E7D" w:rsidP="00AB7202">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2004</w:t>
            </w:r>
          </w:p>
        </w:tc>
        <w:tc>
          <w:tcPr>
            <w:tcW w:w="992"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50</w:t>
            </w:r>
          </w:p>
        </w:tc>
        <w:tc>
          <w:tcPr>
            <w:tcW w:w="1418"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201E7D" w:rsidRPr="00F04529" w:rsidRDefault="00201E7D" w:rsidP="00A33AEA">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0,</w:t>
            </w:r>
            <w:r w:rsidR="00A33AEA">
              <w:rPr>
                <w:rFonts w:ascii="Bookman Old Style" w:hAnsi="Bookman Old Style" w:cs="Times New Roman"/>
                <w:sz w:val="20"/>
                <w:szCs w:val="20"/>
              </w:rPr>
              <w:t>4</w:t>
            </w:r>
          </w:p>
        </w:tc>
        <w:tc>
          <w:tcPr>
            <w:tcW w:w="1559"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201E7D" w:rsidRPr="00F04529" w:rsidRDefault="006A2561" w:rsidP="0074670B">
            <w:pPr>
              <w:spacing w:after="0" w:line="240" w:lineRule="auto"/>
              <w:ind w:firstLine="17"/>
              <w:jc w:val="center"/>
              <w:rPr>
                <w:rFonts w:ascii="Bookman Old Style" w:hAnsi="Bookman Old Style" w:cs="Times New Roman"/>
                <w:sz w:val="20"/>
                <w:szCs w:val="20"/>
              </w:rPr>
            </w:pPr>
            <w:r w:rsidRPr="00F04529">
              <w:rPr>
                <w:rFonts w:ascii="Bookman Old Style" w:hAnsi="Bookman Old Style" w:cs="Times New Roman"/>
                <w:sz w:val="20"/>
                <w:szCs w:val="20"/>
              </w:rPr>
              <w:t>0,2</w:t>
            </w:r>
          </w:p>
        </w:tc>
      </w:tr>
      <w:tr w:rsidR="00201E7D" w:rsidRPr="00BD12A4" w:rsidTr="00201E7D">
        <w:trPr>
          <w:trHeight w:val="20"/>
        </w:trPr>
        <w:tc>
          <w:tcPr>
            <w:tcW w:w="1588" w:type="dxa"/>
            <w:vMerge/>
            <w:tcBorders>
              <w:left w:val="single" w:sz="4" w:space="0" w:color="auto"/>
              <w:right w:val="single" w:sz="4" w:space="0" w:color="auto"/>
            </w:tcBorders>
            <w:tcMar>
              <w:top w:w="28" w:type="dxa"/>
              <w:left w:w="28" w:type="dxa"/>
              <w:bottom w:w="28" w:type="dxa"/>
              <w:right w:w="28" w:type="dxa"/>
            </w:tcMar>
            <w:vAlign w:val="center"/>
          </w:tcPr>
          <w:p w:rsidR="00201E7D" w:rsidRPr="00F04529" w:rsidRDefault="00201E7D" w:rsidP="00AB7202">
            <w:pPr>
              <w:spacing w:after="0" w:line="240" w:lineRule="auto"/>
              <w:ind w:firstLine="0"/>
              <w:jc w:val="center"/>
              <w:rPr>
                <w:rFonts w:ascii="Bookman Old Style" w:hAnsi="Bookman Old Style"/>
                <w:sz w:val="20"/>
              </w:rPr>
            </w:pP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A33AEA">
            <w:pPr>
              <w:spacing w:after="0" w:line="240" w:lineRule="auto"/>
              <w:ind w:firstLine="0"/>
              <w:jc w:val="center"/>
              <w:rPr>
                <w:rFonts w:ascii="Bookman Old Style" w:hAnsi="Bookman Old Style" w:cs="Times New Roman"/>
                <w:sz w:val="20"/>
                <w:szCs w:val="20"/>
              </w:rPr>
            </w:pPr>
            <w:proofErr w:type="spellStart"/>
            <w:r w:rsidRPr="00F04529">
              <w:rPr>
                <w:rFonts w:ascii="Bookman Old Style" w:hAnsi="Bookman Old Style" w:cs="Times New Roman"/>
                <w:sz w:val="20"/>
                <w:szCs w:val="20"/>
              </w:rPr>
              <w:t>КВр</w:t>
            </w:r>
            <w:proofErr w:type="spellEnd"/>
            <w:r w:rsidRPr="00F04529">
              <w:rPr>
                <w:rFonts w:ascii="Bookman Old Style" w:hAnsi="Bookman Old Style" w:cs="Times New Roman"/>
                <w:sz w:val="20"/>
                <w:szCs w:val="20"/>
              </w:rPr>
              <w:t xml:space="preserve"> 0,</w:t>
            </w:r>
            <w:r w:rsidR="00A33AEA">
              <w:rPr>
                <w:rFonts w:ascii="Bookman Old Style" w:hAnsi="Bookman Old Style" w:cs="Times New Roman"/>
                <w:sz w:val="20"/>
                <w:szCs w:val="20"/>
              </w:rPr>
              <w:t>9</w:t>
            </w:r>
            <w:r w:rsidRPr="00F04529">
              <w:rPr>
                <w:rFonts w:ascii="Bookman Old Style" w:hAnsi="Bookman Old Style" w:cs="Times New Roman"/>
                <w:sz w:val="20"/>
                <w:szCs w:val="20"/>
              </w:rPr>
              <w:t>КД</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851"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201E7D" w:rsidRPr="00F04529" w:rsidRDefault="00201E7D" w:rsidP="00AB7202">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2014</w:t>
            </w:r>
          </w:p>
        </w:tc>
        <w:tc>
          <w:tcPr>
            <w:tcW w:w="992"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85</w:t>
            </w:r>
          </w:p>
        </w:tc>
        <w:tc>
          <w:tcPr>
            <w:tcW w:w="1418"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201E7D" w:rsidRPr="00F04529" w:rsidRDefault="00201E7D" w:rsidP="00A33AEA">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0,</w:t>
            </w:r>
            <w:r w:rsidR="00A33AEA">
              <w:rPr>
                <w:rFonts w:ascii="Bookman Old Style" w:hAnsi="Bookman Old Style" w:cs="Times New Roman"/>
                <w:sz w:val="20"/>
                <w:szCs w:val="20"/>
              </w:rPr>
              <w:t>8</w:t>
            </w:r>
          </w:p>
        </w:tc>
        <w:tc>
          <w:tcPr>
            <w:tcW w:w="1559"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201E7D" w:rsidRPr="00F04529" w:rsidRDefault="006A2561" w:rsidP="0074670B">
            <w:pPr>
              <w:spacing w:after="0" w:line="240" w:lineRule="auto"/>
              <w:ind w:firstLine="17"/>
              <w:jc w:val="center"/>
              <w:rPr>
                <w:rFonts w:ascii="Bookman Old Style" w:hAnsi="Bookman Old Style" w:cs="Times New Roman"/>
                <w:sz w:val="20"/>
                <w:szCs w:val="20"/>
              </w:rPr>
            </w:pPr>
            <w:r w:rsidRPr="00F04529">
              <w:rPr>
                <w:rFonts w:ascii="Bookman Old Style" w:hAnsi="Bookman Old Style" w:cs="Times New Roman"/>
                <w:sz w:val="20"/>
                <w:szCs w:val="20"/>
              </w:rPr>
              <w:t>0,2</w:t>
            </w:r>
          </w:p>
        </w:tc>
      </w:tr>
      <w:tr w:rsidR="00201E7D" w:rsidRPr="00BD12A4" w:rsidTr="00201E7D">
        <w:trPr>
          <w:trHeight w:val="20"/>
        </w:trPr>
        <w:tc>
          <w:tcPr>
            <w:tcW w:w="1588" w:type="dxa"/>
            <w:vMerge/>
            <w:tcBorders>
              <w:left w:val="single" w:sz="4" w:space="0" w:color="auto"/>
              <w:right w:val="single" w:sz="4" w:space="0" w:color="auto"/>
            </w:tcBorders>
            <w:tcMar>
              <w:top w:w="28" w:type="dxa"/>
              <w:left w:w="28" w:type="dxa"/>
              <w:bottom w:w="28" w:type="dxa"/>
              <w:right w:w="28" w:type="dxa"/>
            </w:tcMar>
            <w:vAlign w:val="center"/>
          </w:tcPr>
          <w:p w:rsidR="00201E7D" w:rsidRPr="00F04529" w:rsidRDefault="00201E7D" w:rsidP="00AB7202">
            <w:pPr>
              <w:spacing w:after="0" w:line="240" w:lineRule="auto"/>
              <w:ind w:firstLine="0"/>
              <w:jc w:val="center"/>
              <w:rPr>
                <w:rFonts w:ascii="Bookman Old Style" w:hAnsi="Bookman Old Style"/>
                <w:sz w:val="20"/>
              </w:rPr>
            </w:pP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201E7D">
            <w:pPr>
              <w:spacing w:after="0" w:line="240" w:lineRule="auto"/>
              <w:ind w:firstLine="0"/>
              <w:jc w:val="center"/>
              <w:rPr>
                <w:rFonts w:ascii="Bookman Old Style" w:hAnsi="Bookman Old Style" w:cs="Times New Roman"/>
                <w:sz w:val="20"/>
                <w:szCs w:val="20"/>
              </w:rPr>
            </w:pPr>
            <w:proofErr w:type="spellStart"/>
            <w:r w:rsidRPr="00F04529">
              <w:rPr>
                <w:rFonts w:ascii="Bookman Old Style" w:hAnsi="Bookman Old Style" w:cs="Times New Roman"/>
                <w:sz w:val="20"/>
                <w:szCs w:val="20"/>
              </w:rPr>
              <w:t>КВр</w:t>
            </w:r>
            <w:proofErr w:type="spellEnd"/>
            <w:r w:rsidRPr="00F04529">
              <w:rPr>
                <w:rFonts w:ascii="Bookman Old Style" w:hAnsi="Bookman Old Style" w:cs="Times New Roman"/>
                <w:sz w:val="20"/>
                <w:szCs w:val="20"/>
              </w:rPr>
              <w:t xml:space="preserve"> 1,16КД</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851"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201E7D" w:rsidRPr="00F04529" w:rsidRDefault="00201E7D" w:rsidP="00AB7202">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2013</w:t>
            </w:r>
          </w:p>
        </w:tc>
        <w:tc>
          <w:tcPr>
            <w:tcW w:w="992"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85</w:t>
            </w:r>
          </w:p>
        </w:tc>
        <w:tc>
          <w:tcPr>
            <w:tcW w:w="1418"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1,0</w:t>
            </w:r>
          </w:p>
        </w:tc>
        <w:tc>
          <w:tcPr>
            <w:tcW w:w="1559"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201E7D" w:rsidRPr="00F04529" w:rsidRDefault="006A2561" w:rsidP="0074670B">
            <w:pPr>
              <w:spacing w:after="0" w:line="240" w:lineRule="auto"/>
              <w:ind w:firstLine="17"/>
              <w:jc w:val="center"/>
              <w:rPr>
                <w:rFonts w:ascii="Bookman Old Style" w:hAnsi="Bookman Old Style" w:cs="Times New Roman"/>
                <w:sz w:val="20"/>
                <w:szCs w:val="20"/>
              </w:rPr>
            </w:pPr>
            <w:r w:rsidRPr="00F04529">
              <w:rPr>
                <w:rFonts w:ascii="Bookman Old Style" w:hAnsi="Bookman Old Style" w:cs="Times New Roman"/>
                <w:sz w:val="20"/>
                <w:szCs w:val="20"/>
              </w:rPr>
              <w:t>0,2</w:t>
            </w:r>
          </w:p>
        </w:tc>
      </w:tr>
      <w:tr w:rsidR="00201E7D" w:rsidRPr="00BD12A4" w:rsidTr="00201E7D">
        <w:trPr>
          <w:trHeight w:val="20"/>
        </w:trPr>
        <w:tc>
          <w:tcPr>
            <w:tcW w:w="1588"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rsidR="00201E7D" w:rsidRPr="00F04529" w:rsidRDefault="00201E7D" w:rsidP="00201E7D">
            <w:pPr>
              <w:spacing w:after="0" w:line="240" w:lineRule="auto"/>
              <w:ind w:firstLine="0"/>
              <w:jc w:val="center"/>
              <w:rPr>
                <w:rFonts w:ascii="Bookman Old Style" w:hAnsi="Bookman Old Style"/>
                <w:sz w:val="20"/>
              </w:rPr>
            </w:pPr>
            <w:r w:rsidRPr="00F04529">
              <w:rPr>
                <w:rFonts w:ascii="Bookman Old Style" w:hAnsi="Bookman Old Style"/>
                <w:sz w:val="20"/>
              </w:rPr>
              <w:t xml:space="preserve">Котельная ЦРБ </w:t>
            </w:r>
          </w:p>
          <w:p w:rsidR="00201E7D" w:rsidRPr="00F04529" w:rsidRDefault="00201E7D" w:rsidP="00201E7D">
            <w:pPr>
              <w:spacing w:after="0" w:line="240" w:lineRule="auto"/>
              <w:ind w:firstLine="0"/>
              <w:jc w:val="center"/>
              <w:rPr>
                <w:rFonts w:ascii="Bookman Old Style" w:hAnsi="Bookman Old Style" w:cs="Times New Roman"/>
                <w:sz w:val="20"/>
                <w:szCs w:val="20"/>
              </w:rPr>
            </w:pPr>
            <w:r w:rsidRPr="00F04529">
              <w:rPr>
                <w:rFonts w:ascii="Bookman Old Style" w:hAnsi="Bookman Old Style"/>
                <w:sz w:val="20"/>
              </w:rPr>
              <w:t>г. Мезень</w:t>
            </w: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proofErr w:type="spellStart"/>
            <w:r w:rsidRPr="00F04529">
              <w:rPr>
                <w:rFonts w:ascii="Bookman Old Style" w:hAnsi="Bookman Old Style" w:cs="Times New Roman"/>
                <w:sz w:val="20"/>
                <w:szCs w:val="20"/>
              </w:rPr>
              <w:t>КВр</w:t>
            </w:r>
            <w:proofErr w:type="spellEnd"/>
            <w:r w:rsidRPr="00F04529">
              <w:rPr>
                <w:rFonts w:ascii="Bookman Old Style" w:hAnsi="Bookman Old Style" w:cs="Times New Roman"/>
                <w:sz w:val="20"/>
                <w:szCs w:val="20"/>
              </w:rPr>
              <w:t xml:space="preserve"> 1,16КД</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2009</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AB7202">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85</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1,0</w:t>
            </w:r>
          </w:p>
        </w:tc>
        <w:tc>
          <w:tcPr>
            <w:tcW w:w="155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6A2561" w:rsidP="0074670B">
            <w:pPr>
              <w:spacing w:after="0" w:line="240" w:lineRule="auto"/>
              <w:ind w:firstLine="17"/>
              <w:jc w:val="center"/>
              <w:rPr>
                <w:rFonts w:ascii="Bookman Old Style" w:hAnsi="Bookman Old Style" w:cs="Times New Roman"/>
                <w:sz w:val="20"/>
                <w:szCs w:val="20"/>
              </w:rPr>
            </w:pPr>
            <w:r w:rsidRPr="00F04529">
              <w:rPr>
                <w:rFonts w:ascii="Bookman Old Style" w:hAnsi="Bookman Old Style" w:cs="Times New Roman"/>
                <w:sz w:val="20"/>
                <w:szCs w:val="20"/>
              </w:rPr>
              <w:t>0,46</w:t>
            </w:r>
          </w:p>
        </w:tc>
      </w:tr>
      <w:tr w:rsidR="00201E7D" w:rsidRPr="00BD12A4" w:rsidTr="00201E7D">
        <w:trPr>
          <w:trHeight w:val="20"/>
        </w:trPr>
        <w:tc>
          <w:tcPr>
            <w:tcW w:w="1588" w:type="dxa"/>
            <w:vMerge/>
            <w:tcBorders>
              <w:left w:val="single" w:sz="4" w:space="0" w:color="auto"/>
              <w:right w:val="single" w:sz="4" w:space="0" w:color="auto"/>
            </w:tcBorders>
            <w:tcMar>
              <w:top w:w="28" w:type="dxa"/>
              <w:left w:w="28" w:type="dxa"/>
              <w:bottom w:w="28" w:type="dxa"/>
              <w:right w:w="28" w:type="dxa"/>
            </w:tcMar>
            <w:vAlign w:val="center"/>
          </w:tcPr>
          <w:p w:rsidR="00201E7D" w:rsidRPr="00F04529" w:rsidRDefault="00201E7D" w:rsidP="00AB7202">
            <w:pPr>
              <w:spacing w:after="0" w:line="240" w:lineRule="auto"/>
              <w:ind w:firstLine="0"/>
              <w:jc w:val="center"/>
              <w:rPr>
                <w:rFonts w:ascii="Bookman Old Style" w:hAnsi="Bookman Old Style"/>
                <w:sz w:val="20"/>
              </w:rPr>
            </w:pP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rPr>
            </w:pPr>
            <w:proofErr w:type="spellStart"/>
            <w:r w:rsidRPr="00F04529">
              <w:rPr>
                <w:rFonts w:ascii="Bookman Old Style" w:hAnsi="Bookman Old Style" w:cs="Times New Roman"/>
                <w:sz w:val="20"/>
                <w:szCs w:val="20"/>
              </w:rPr>
              <w:t>КВр</w:t>
            </w:r>
            <w:proofErr w:type="spellEnd"/>
            <w:r w:rsidRPr="00F04529">
              <w:rPr>
                <w:rFonts w:ascii="Bookman Old Style" w:hAnsi="Bookman Old Style" w:cs="Times New Roman"/>
                <w:sz w:val="20"/>
                <w:szCs w:val="20"/>
              </w:rPr>
              <w:t xml:space="preserve"> 1,16КД</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2011</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85</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1,0</w:t>
            </w:r>
          </w:p>
        </w:tc>
        <w:tc>
          <w:tcPr>
            <w:tcW w:w="1559"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201E7D" w:rsidRPr="00F04529" w:rsidRDefault="006A2561" w:rsidP="0074670B">
            <w:pPr>
              <w:spacing w:after="0" w:line="240" w:lineRule="auto"/>
              <w:ind w:firstLine="17"/>
              <w:jc w:val="center"/>
              <w:rPr>
                <w:rFonts w:ascii="Bookman Old Style" w:hAnsi="Bookman Old Style" w:cs="Times New Roman"/>
                <w:sz w:val="20"/>
                <w:szCs w:val="20"/>
              </w:rPr>
            </w:pPr>
            <w:r w:rsidRPr="00F04529">
              <w:rPr>
                <w:rFonts w:ascii="Bookman Old Style" w:hAnsi="Bookman Old Style" w:cs="Times New Roman"/>
                <w:sz w:val="20"/>
                <w:szCs w:val="20"/>
              </w:rPr>
              <w:t>0,46</w:t>
            </w:r>
          </w:p>
        </w:tc>
      </w:tr>
      <w:tr w:rsidR="00201E7D" w:rsidRPr="00BD12A4" w:rsidTr="00201E7D">
        <w:trPr>
          <w:trHeight w:val="20"/>
        </w:trPr>
        <w:tc>
          <w:tcPr>
            <w:tcW w:w="1588" w:type="dxa"/>
            <w:vMerge/>
            <w:tcBorders>
              <w:left w:val="single" w:sz="4" w:space="0" w:color="auto"/>
              <w:right w:val="single" w:sz="4" w:space="0" w:color="auto"/>
            </w:tcBorders>
            <w:tcMar>
              <w:top w:w="28" w:type="dxa"/>
              <w:left w:w="28" w:type="dxa"/>
              <w:bottom w:w="28" w:type="dxa"/>
              <w:right w:w="28" w:type="dxa"/>
            </w:tcMar>
            <w:vAlign w:val="center"/>
          </w:tcPr>
          <w:p w:rsidR="00201E7D" w:rsidRPr="00F04529" w:rsidRDefault="00201E7D" w:rsidP="00AB7202">
            <w:pPr>
              <w:spacing w:after="0" w:line="240" w:lineRule="auto"/>
              <w:ind w:firstLine="0"/>
              <w:jc w:val="center"/>
              <w:rPr>
                <w:rFonts w:ascii="Bookman Old Style" w:hAnsi="Bookman Old Style"/>
                <w:sz w:val="20"/>
              </w:rPr>
            </w:pP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rPr>
            </w:pPr>
            <w:proofErr w:type="spellStart"/>
            <w:r w:rsidRPr="00F04529">
              <w:rPr>
                <w:rFonts w:ascii="Bookman Old Style" w:hAnsi="Bookman Old Style" w:cs="Times New Roman"/>
                <w:sz w:val="20"/>
                <w:szCs w:val="20"/>
              </w:rPr>
              <w:t>КВр</w:t>
            </w:r>
            <w:proofErr w:type="spellEnd"/>
            <w:r w:rsidRPr="00F04529">
              <w:rPr>
                <w:rFonts w:ascii="Bookman Old Style" w:hAnsi="Bookman Old Style" w:cs="Times New Roman"/>
                <w:sz w:val="20"/>
                <w:szCs w:val="20"/>
              </w:rPr>
              <w:t xml:space="preserve"> 1,16КД</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2012</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85</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1,0</w:t>
            </w:r>
          </w:p>
        </w:tc>
        <w:tc>
          <w:tcPr>
            <w:tcW w:w="1559"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201E7D" w:rsidRPr="00F04529" w:rsidRDefault="006A2561" w:rsidP="0074670B">
            <w:pPr>
              <w:spacing w:after="0" w:line="240" w:lineRule="auto"/>
              <w:ind w:firstLine="17"/>
              <w:jc w:val="center"/>
              <w:rPr>
                <w:rFonts w:ascii="Bookman Old Style" w:hAnsi="Bookman Old Style" w:cs="Times New Roman"/>
                <w:sz w:val="20"/>
                <w:szCs w:val="20"/>
              </w:rPr>
            </w:pPr>
            <w:r w:rsidRPr="00F04529">
              <w:rPr>
                <w:rFonts w:ascii="Bookman Old Style" w:hAnsi="Bookman Old Style" w:cs="Times New Roman"/>
                <w:sz w:val="20"/>
                <w:szCs w:val="20"/>
              </w:rPr>
              <w:t>0,46</w:t>
            </w:r>
          </w:p>
        </w:tc>
      </w:tr>
      <w:tr w:rsidR="00201E7D" w:rsidRPr="00BD12A4" w:rsidTr="00201E7D">
        <w:trPr>
          <w:trHeight w:val="20"/>
        </w:trPr>
        <w:tc>
          <w:tcPr>
            <w:tcW w:w="1588" w:type="dxa"/>
            <w:vMerge/>
            <w:tcBorders>
              <w:left w:val="single" w:sz="4" w:space="0" w:color="auto"/>
              <w:right w:val="single" w:sz="4" w:space="0" w:color="auto"/>
            </w:tcBorders>
            <w:tcMar>
              <w:top w:w="28" w:type="dxa"/>
              <w:left w:w="28" w:type="dxa"/>
              <w:bottom w:w="28" w:type="dxa"/>
              <w:right w:w="28" w:type="dxa"/>
            </w:tcMar>
            <w:vAlign w:val="center"/>
          </w:tcPr>
          <w:p w:rsidR="00201E7D" w:rsidRPr="00F04529" w:rsidRDefault="00201E7D" w:rsidP="00AB7202">
            <w:pPr>
              <w:spacing w:after="0" w:line="240" w:lineRule="auto"/>
              <w:ind w:firstLine="0"/>
              <w:jc w:val="center"/>
              <w:rPr>
                <w:rFonts w:ascii="Bookman Old Style" w:hAnsi="Bookman Old Style"/>
                <w:sz w:val="20"/>
              </w:rPr>
            </w:pP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rPr>
            </w:pPr>
            <w:proofErr w:type="spellStart"/>
            <w:r w:rsidRPr="00F04529">
              <w:rPr>
                <w:rFonts w:ascii="Bookman Old Style" w:hAnsi="Bookman Old Style" w:cs="Times New Roman"/>
                <w:sz w:val="20"/>
                <w:szCs w:val="20"/>
              </w:rPr>
              <w:t>КВр</w:t>
            </w:r>
            <w:proofErr w:type="spellEnd"/>
            <w:r w:rsidRPr="00F04529">
              <w:rPr>
                <w:rFonts w:ascii="Bookman Old Style" w:hAnsi="Bookman Old Style" w:cs="Times New Roman"/>
                <w:sz w:val="20"/>
                <w:szCs w:val="20"/>
              </w:rPr>
              <w:t xml:space="preserve"> 1,16КД</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2013</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85</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201E7D" w:rsidRPr="00F04529" w:rsidRDefault="00201E7D" w:rsidP="0074670B">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1,0</w:t>
            </w:r>
          </w:p>
        </w:tc>
        <w:tc>
          <w:tcPr>
            <w:tcW w:w="1559"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201E7D" w:rsidRPr="00F04529" w:rsidRDefault="006A2561" w:rsidP="0074670B">
            <w:pPr>
              <w:spacing w:after="0" w:line="240" w:lineRule="auto"/>
              <w:ind w:firstLine="17"/>
              <w:jc w:val="center"/>
              <w:rPr>
                <w:rFonts w:ascii="Bookman Old Style" w:hAnsi="Bookman Old Style" w:cs="Times New Roman"/>
                <w:sz w:val="20"/>
                <w:szCs w:val="20"/>
              </w:rPr>
            </w:pPr>
            <w:r w:rsidRPr="00F04529">
              <w:rPr>
                <w:rFonts w:ascii="Bookman Old Style" w:hAnsi="Bookman Old Style" w:cs="Times New Roman"/>
                <w:sz w:val="20"/>
                <w:szCs w:val="20"/>
              </w:rPr>
              <w:t>0,46</w:t>
            </w:r>
          </w:p>
        </w:tc>
      </w:tr>
      <w:tr w:rsidR="00AB7202" w:rsidRPr="00BD12A4" w:rsidTr="00201E7D">
        <w:trPr>
          <w:trHeight w:val="20"/>
        </w:trPr>
        <w:tc>
          <w:tcPr>
            <w:tcW w:w="1588"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201E7D" w:rsidRPr="00F04529" w:rsidRDefault="00201E7D" w:rsidP="00201E7D">
            <w:pPr>
              <w:spacing w:after="0" w:line="240" w:lineRule="auto"/>
              <w:ind w:firstLine="0"/>
              <w:jc w:val="center"/>
              <w:rPr>
                <w:rFonts w:ascii="Bookman Old Style" w:hAnsi="Bookman Old Style"/>
                <w:sz w:val="20"/>
              </w:rPr>
            </w:pPr>
            <w:r w:rsidRPr="00F04529">
              <w:rPr>
                <w:rFonts w:ascii="Bookman Old Style" w:hAnsi="Bookman Old Style"/>
                <w:sz w:val="20"/>
              </w:rPr>
              <w:t xml:space="preserve">Котельная Дом Культуры </w:t>
            </w:r>
          </w:p>
          <w:p w:rsidR="00AB7202" w:rsidRPr="00F04529" w:rsidRDefault="00201E7D" w:rsidP="00201E7D">
            <w:pPr>
              <w:spacing w:after="0" w:line="240" w:lineRule="auto"/>
              <w:ind w:firstLine="0"/>
              <w:jc w:val="center"/>
              <w:rPr>
                <w:rFonts w:ascii="Bookman Old Style" w:hAnsi="Bookman Old Style"/>
                <w:sz w:val="20"/>
              </w:rPr>
            </w:pPr>
            <w:r w:rsidRPr="00F04529">
              <w:rPr>
                <w:rFonts w:ascii="Bookman Old Style" w:hAnsi="Bookman Old Style"/>
                <w:sz w:val="20"/>
              </w:rPr>
              <w:t>г. Мезень</w:t>
            </w: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7202" w:rsidRPr="00F04529" w:rsidRDefault="00201E7D" w:rsidP="00AB7202">
            <w:pPr>
              <w:spacing w:after="0" w:line="240" w:lineRule="auto"/>
              <w:ind w:firstLine="0"/>
              <w:jc w:val="center"/>
              <w:rPr>
                <w:rFonts w:ascii="Bookman Old Style" w:hAnsi="Bookman Old Style" w:cs="Times New Roman"/>
                <w:sz w:val="20"/>
              </w:rPr>
            </w:pPr>
            <w:r w:rsidRPr="00F04529">
              <w:rPr>
                <w:rFonts w:ascii="Bookman Old Style" w:hAnsi="Bookman Old Style" w:cs="Times New Roman"/>
                <w:sz w:val="20"/>
              </w:rPr>
              <w:t>Универсал-5</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7202" w:rsidRPr="00F04529" w:rsidRDefault="00AB7202" w:rsidP="00AB7202">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7202" w:rsidRPr="00F04529" w:rsidRDefault="00C9545C" w:rsidP="00AB7202">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1993</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7202" w:rsidRPr="00F04529" w:rsidRDefault="00AB7202" w:rsidP="00AB7202">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7202" w:rsidRPr="00F04529" w:rsidRDefault="00C9545C" w:rsidP="00AB7202">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60</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7202" w:rsidRPr="00F04529" w:rsidRDefault="00C9545C" w:rsidP="00AB7202">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0,33</w:t>
            </w:r>
          </w:p>
        </w:tc>
        <w:tc>
          <w:tcPr>
            <w:tcW w:w="1559"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AB7202" w:rsidRPr="00F04529" w:rsidRDefault="006A2561" w:rsidP="00AB7202">
            <w:pPr>
              <w:spacing w:after="0" w:line="240" w:lineRule="auto"/>
              <w:ind w:firstLine="17"/>
              <w:jc w:val="center"/>
              <w:rPr>
                <w:rFonts w:ascii="Bookman Old Style" w:hAnsi="Bookman Old Style" w:cs="Times New Roman"/>
                <w:sz w:val="20"/>
                <w:szCs w:val="20"/>
              </w:rPr>
            </w:pPr>
            <w:r w:rsidRPr="00F04529">
              <w:rPr>
                <w:rFonts w:ascii="Bookman Old Style" w:hAnsi="Bookman Old Style" w:cs="Times New Roman"/>
                <w:sz w:val="20"/>
                <w:szCs w:val="20"/>
              </w:rPr>
              <w:t>0,17</w:t>
            </w:r>
          </w:p>
        </w:tc>
      </w:tr>
      <w:tr w:rsidR="00AB7202" w:rsidRPr="00095552" w:rsidTr="00201E7D">
        <w:trPr>
          <w:trHeight w:val="20"/>
        </w:trPr>
        <w:tc>
          <w:tcPr>
            <w:tcW w:w="1588"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C9545C" w:rsidRPr="00095552" w:rsidRDefault="00C9545C" w:rsidP="00C9545C">
            <w:pPr>
              <w:spacing w:after="0" w:line="240" w:lineRule="auto"/>
              <w:ind w:firstLine="0"/>
              <w:jc w:val="center"/>
              <w:rPr>
                <w:rFonts w:ascii="Bookman Old Style" w:hAnsi="Bookman Old Style"/>
                <w:sz w:val="20"/>
              </w:rPr>
            </w:pPr>
            <w:r w:rsidRPr="00095552">
              <w:rPr>
                <w:rFonts w:ascii="Bookman Old Style" w:hAnsi="Bookman Old Style"/>
                <w:sz w:val="20"/>
              </w:rPr>
              <w:t>Котельная Аэропорт</w:t>
            </w:r>
          </w:p>
          <w:p w:rsidR="00AB7202" w:rsidRPr="00095552" w:rsidRDefault="00C9545C" w:rsidP="00C9545C">
            <w:pPr>
              <w:spacing w:after="0" w:line="240" w:lineRule="auto"/>
              <w:ind w:firstLine="0"/>
              <w:jc w:val="center"/>
              <w:rPr>
                <w:rFonts w:ascii="Bookman Old Style" w:hAnsi="Bookman Old Style"/>
                <w:sz w:val="20"/>
              </w:rPr>
            </w:pPr>
            <w:r w:rsidRPr="00095552">
              <w:rPr>
                <w:rFonts w:ascii="Bookman Old Style" w:hAnsi="Bookman Old Style"/>
                <w:sz w:val="20"/>
              </w:rPr>
              <w:t>г. Мезень</w:t>
            </w: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7202" w:rsidRPr="00095552" w:rsidRDefault="00AB7202" w:rsidP="00AB7202">
            <w:pPr>
              <w:spacing w:after="0" w:line="240" w:lineRule="auto"/>
              <w:ind w:firstLine="0"/>
              <w:jc w:val="center"/>
              <w:rPr>
                <w:rFonts w:ascii="Bookman Old Style" w:hAnsi="Bookman Old Style" w:cs="Times New Roman"/>
                <w:sz w:val="20"/>
              </w:rPr>
            </w:pPr>
            <w:proofErr w:type="spellStart"/>
            <w:r w:rsidRPr="00095552">
              <w:rPr>
                <w:rFonts w:ascii="Bookman Old Style" w:hAnsi="Bookman Old Style" w:cs="Times New Roman"/>
                <w:sz w:val="20"/>
              </w:rPr>
              <w:t>КВр</w:t>
            </w:r>
            <w:proofErr w:type="spellEnd"/>
            <w:r w:rsidRPr="00095552">
              <w:rPr>
                <w:rFonts w:ascii="Bookman Old Style" w:hAnsi="Bookman Old Style" w:cs="Times New Roman"/>
                <w:sz w:val="20"/>
              </w:rPr>
              <w:t xml:space="preserve"> 0,4 КД</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7202" w:rsidRPr="00095552" w:rsidRDefault="00AB7202" w:rsidP="00AB7202">
            <w:pPr>
              <w:spacing w:after="0" w:line="240" w:lineRule="auto"/>
              <w:ind w:firstLine="0"/>
              <w:jc w:val="center"/>
              <w:rPr>
                <w:rFonts w:ascii="Bookman Old Style" w:hAnsi="Bookman Old Style" w:cs="Times New Roman"/>
                <w:sz w:val="20"/>
                <w:szCs w:val="20"/>
              </w:rPr>
            </w:pPr>
            <w:r w:rsidRPr="00095552">
              <w:rPr>
                <w:rFonts w:ascii="Bookman Old Style" w:hAnsi="Bookman Old Style"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7202" w:rsidRPr="00095552" w:rsidRDefault="00C9545C" w:rsidP="00AB7202">
            <w:pPr>
              <w:spacing w:after="0" w:line="240" w:lineRule="auto"/>
              <w:ind w:firstLine="0"/>
              <w:jc w:val="center"/>
              <w:rPr>
                <w:rFonts w:ascii="Bookman Old Style" w:hAnsi="Bookman Old Style" w:cs="Times New Roman"/>
                <w:sz w:val="20"/>
                <w:szCs w:val="20"/>
              </w:rPr>
            </w:pPr>
            <w:r w:rsidRPr="00095552">
              <w:rPr>
                <w:rFonts w:ascii="Bookman Old Style" w:hAnsi="Bookman Old Style" w:cs="Times New Roman"/>
                <w:sz w:val="20"/>
                <w:szCs w:val="20"/>
              </w:rPr>
              <w:t>2011</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7202" w:rsidRPr="00095552" w:rsidRDefault="00AB7202" w:rsidP="00AB7202">
            <w:pPr>
              <w:spacing w:after="0" w:line="240" w:lineRule="auto"/>
              <w:ind w:firstLine="0"/>
              <w:jc w:val="center"/>
              <w:rPr>
                <w:rFonts w:ascii="Bookman Old Style" w:hAnsi="Bookman Old Style" w:cs="Times New Roman"/>
                <w:sz w:val="20"/>
                <w:szCs w:val="20"/>
              </w:rPr>
            </w:pPr>
            <w:r w:rsidRPr="00095552">
              <w:rPr>
                <w:rFonts w:ascii="Bookman Old Style" w:hAnsi="Bookman Old Style"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7202" w:rsidRPr="00095552" w:rsidRDefault="00C9545C" w:rsidP="00AB7202">
            <w:pPr>
              <w:spacing w:after="0" w:line="240" w:lineRule="auto"/>
              <w:ind w:firstLine="0"/>
              <w:jc w:val="center"/>
              <w:rPr>
                <w:rFonts w:ascii="Bookman Old Style" w:hAnsi="Bookman Old Style" w:cs="Times New Roman"/>
                <w:sz w:val="20"/>
                <w:szCs w:val="20"/>
              </w:rPr>
            </w:pPr>
            <w:r w:rsidRPr="00095552">
              <w:rPr>
                <w:rFonts w:ascii="Bookman Old Style" w:hAnsi="Bookman Old Style" w:cs="Times New Roman"/>
                <w:sz w:val="20"/>
                <w:szCs w:val="20"/>
              </w:rPr>
              <w:t>85</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7202" w:rsidRPr="00095552" w:rsidRDefault="00AB7202" w:rsidP="00AB7202">
            <w:pPr>
              <w:spacing w:after="0" w:line="240" w:lineRule="auto"/>
              <w:ind w:firstLine="0"/>
              <w:jc w:val="center"/>
              <w:rPr>
                <w:rFonts w:ascii="Bookman Old Style" w:hAnsi="Bookman Old Style" w:cs="Times New Roman"/>
                <w:sz w:val="20"/>
                <w:szCs w:val="20"/>
              </w:rPr>
            </w:pPr>
            <w:r w:rsidRPr="00095552">
              <w:rPr>
                <w:rFonts w:ascii="Bookman Old Style" w:hAnsi="Bookman Old Style" w:cs="Times New Roman"/>
                <w:sz w:val="20"/>
                <w:szCs w:val="20"/>
              </w:rPr>
              <w:t>0,68</w:t>
            </w:r>
          </w:p>
        </w:tc>
        <w:tc>
          <w:tcPr>
            <w:tcW w:w="1559"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AB7202" w:rsidRPr="00095552" w:rsidRDefault="006A2561" w:rsidP="00AB7202">
            <w:pPr>
              <w:spacing w:after="0" w:line="240" w:lineRule="auto"/>
              <w:ind w:firstLine="17"/>
              <w:jc w:val="center"/>
              <w:rPr>
                <w:rFonts w:ascii="Bookman Old Style" w:hAnsi="Bookman Old Style" w:cs="Times New Roman"/>
                <w:sz w:val="20"/>
                <w:szCs w:val="20"/>
              </w:rPr>
            </w:pPr>
            <w:r w:rsidRPr="00095552">
              <w:rPr>
                <w:rFonts w:ascii="Bookman Old Style" w:hAnsi="Bookman Old Style" w:cs="Times New Roman"/>
                <w:sz w:val="20"/>
                <w:szCs w:val="20"/>
              </w:rPr>
              <w:t>0,46</w:t>
            </w:r>
          </w:p>
        </w:tc>
      </w:tr>
      <w:tr w:rsidR="00AB7202" w:rsidRPr="00095552" w:rsidTr="00201E7D">
        <w:trPr>
          <w:trHeight w:val="20"/>
        </w:trPr>
        <w:tc>
          <w:tcPr>
            <w:tcW w:w="1588"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AB7202" w:rsidRPr="00095552" w:rsidRDefault="00C9545C" w:rsidP="0075124C">
            <w:pPr>
              <w:spacing w:after="0" w:line="240" w:lineRule="auto"/>
              <w:ind w:firstLine="0"/>
              <w:jc w:val="center"/>
              <w:rPr>
                <w:rFonts w:ascii="Bookman Old Style" w:hAnsi="Bookman Old Style"/>
                <w:sz w:val="20"/>
              </w:rPr>
            </w:pPr>
            <w:r w:rsidRPr="00095552">
              <w:rPr>
                <w:rFonts w:ascii="Bookman Old Style" w:hAnsi="Bookman Old Style"/>
                <w:sz w:val="20"/>
              </w:rPr>
              <w:t xml:space="preserve">Котельная </w:t>
            </w:r>
            <w:r w:rsidR="0075124C" w:rsidRPr="00095552">
              <w:rPr>
                <w:rFonts w:ascii="Bookman Old Style" w:hAnsi="Bookman Old Style"/>
                <w:sz w:val="20"/>
              </w:rPr>
              <w:t>«Центральная» (бывшая МСЗ)</w:t>
            </w: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7202" w:rsidRPr="00095552" w:rsidRDefault="00A93EDF" w:rsidP="001E45EE">
            <w:pPr>
              <w:spacing w:after="0" w:line="240" w:lineRule="auto"/>
              <w:ind w:firstLine="0"/>
              <w:jc w:val="center"/>
              <w:rPr>
                <w:rFonts w:ascii="Bookman Old Style" w:hAnsi="Bookman Old Style" w:cs="Times New Roman"/>
                <w:sz w:val="20"/>
              </w:rPr>
            </w:pPr>
            <w:proofErr w:type="spellStart"/>
            <w:r w:rsidRPr="00095552">
              <w:rPr>
                <w:rFonts w:ascii="Bookman Old Style" w:hAnsi="Bookman Old Style" w:cs="Times New Roman"/>
                <w:sz w:val="20"/>
              </w:rPr>
              <w:t>КВ</w:t>
            </w:r>
            <w:r w:rsidR="001E45EE">
              <w:rPr>
                <w:rFonts w:ascii="Bookman Old Style" w:hAnsi="Bookman Old Style" w:cs="Times New Roman"/>
                <w:sz w:val="20"/>
              </w:rPr>
              <w:t>м</w:t>
            </w:r>
            <w:proofErr w:type="spellEnd"/>
            <w:r w:rsidRPr="00095552">
              <w:rPr>
                <w:rFonts w:ascii="Bookman Old Style" w:hAnsi="Bookman Old Style" w:cs="Times New Roman"/>
                <w:sz w:val="20"/>
              </w:rPr>
              <w:t xml:space="preserve"> 2,0</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7202" w:rsidRPr="00095552" w:rsidRDefault="00A93EDF" w:rsidP="00AB7202">
            <w:pPr>
              <w:spacing w:after="0" w:line="240" w:lineRule="auto"/>
              <w:ind w:firstLine="0"/>
              <w:jc w:val="center"/>
              <w:rPr>
                <w:rFonts w:ascii="Bookman Old Style" w:hAnsi="Bookman Old Style" w:cs="Times New Roman"/>
                <w:sz w:val="20"/>
                <w:szCs w:val="20"/>
              </w:rPr>
            </w:pPr>
            <w:r w:rsidRPr="00095552">
              <w:rPr>
                <w:rFonts w:ascii="Bookman Old Style" w:hAnsi="Bookman Old Style" w:cs="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7202" w:rsidRPr="00095552" w:rsidRDefault="00C9545C" w:rsidP="00A93EDF">
            <w:pPr>
              <w:spacing w:after="0" w:line="240" w:lineRule="auto"/>
              <w:ind w:firstLine="0"/>
              <w:jc w:val="center"/>
              <w:rPr>
                <w:rFonts w:ascii="Bookman Old Style" w:hAnsi="Bookman Old Style" w:cs="Times New Roman"/>
                <w:sz w:val="20"/>
                <w:szCs w:val="20"/>
              </w:rPr>
            </w:pPr>
            <w:r w:rsidRPr="00095552">
              <w:rPr>
                <w:rFonts w:ascii="Bookman Old Style" w:hAnsi="Bookman Old Style" w:cs="Times New Roman"/>
                <w:sz w:val="20"/>
                <w:szCs w:val="20"/>
              </w:rPr>
              <w:t>201</w:t>
            </w:r>
            <w:r w:rsidR="00A93EDF" w:rsidRPr="00095552">
              <w:rPr>
                <w:rFonts w:ascii="Bookman Old Style" w:hAnsi="Bookman Old Style" w:cs="Times New Roman"/>
                <w:sz w:val="20"/>
                <w:szCs w:val="20"/>
              </w:rPr>
              <w:t>9</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7202" w:rsidRPr="00095552" w:rsidRDefault="00AB7202" w:rsidP="00AB7202">
            <w:pPr>
              <w:spacing w:after="0" w:line="240" w:lineRule="auto"/>
              <w:ind w:firstLine="0"/>
              <w:jc w:val="center"/>
              <w:rPr>
                <w:rFonts w:ascii="Bookman Old Style" w:hAnsi="Bookman Old Style" w:cs="Times New Roman"/>
                <w:sz w:val="20"/>
                <w:szCs w:val="20"/>
              </w:rPr>
            </w:pPr>
            <w:r w:rsidRPr="00095552">
              <w:rPr>
                <w:rFonts w:ascii="Bookman Old Style" w:hAnsi="Bookman Old Style"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7202" w:rsidRPr="00095552" w:rsidRDefault="00AB7202" w:rsidP="00AB7202">
            <w:pPr>
              <w:spacing w:after="0" w:line="240" w:lineRule="auto"/>
              <w:ind w:firstLine="0"/>
              <w:jc w:val="center"/>
              <w:rPr>
                <w:rFonts w:ascii="Bookman Old Style" w:hAnsi="Bookman Old Style" w:cs="Times New Roman"/>
                <w:sz w:val="20"/>
                <w:szCs w:val="20"/>
              </w:rPr>
            </w:pPr>
            <w:r w:rsidRPr="00095552">
              <w:rPr>
                <w:rFonts w:ascii="Bookman Old Style" w:hAnsi="Bookman Old Style" w:cs="Times New Roman"/>
                <w:sz w:val="20"/>
                <w:szCs w:val="20"/>
              </w:rPr>
              <w:t>8</w:t>
            </w:r>
            <w:r w:rsidR="00527CBB" w:rsidRPr="00095552">
              <w:rPr>
                <w:rFonts w:ascii="Bookman Old Style" w:hAnsi="Bookman Old Style"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AB7202" w:rsidRPr="00095552" w:rsidRDefault="004156AD" w:rsidP="00AB7202">
            <w:pPr>
              <w:spacing w:after="0" w:line="240" w:lineRule="auto"/>
              <w:ind w:firstLine="0"/>
              <w:jc w:val="center"/>
              <w:rPr>
                <w:rFonts w:ascii="Bookman Old Style" w:hAnsi="Bookman Old Style" w:cs="Times New Roman"/>
                <w:sz w:val="20"/>
                <w:szCs w:val="20"/>
              </w:rPr>
            </w:pPr>
            <w:r w:rsidRPr="00095552">
              <w:rPr>
                <w:rFonts w:ascii="Bookman Old Style" w:hAnsi="Bookman Old Style" w:cs="Times New Roman"/>
                <w:sz w:val="20"/>
                <w:szCs w:val="20"/>
              </w:rPr>
              <w:t>6,87</w:t>
            </w:r>
          </w:p>
        </w:tc>
        <w:tc>
          <w:tcPr>
            <w:tcW w:w="1559"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AB7202" w:rsidRPr="00095552" w:rsidRDefault="00FE0DFE" w:rsidP="00AB7202">
            <w:pPr>
              <w:spacing w:after="0" w:line="240" w:lineRule="auto"/>
              <w:ind w:firstLine="17"/>
              <w:jc w:val="center"/>
              <w:rPr>
                <w:rFonts w:ascii="Bookman Old Style" w:hAnsi="Bookman Old Style" w:cs="Times New Roman"/>
                <w:sz w:val="20"/>
                <w:szCs w:val="20"/>
              </w:rPr>
            </w:pPr>
            <w:r w:rsidRPr="00095552">
              <w:rPr>
                <w:rFonts w:ascii="Bookman Old Style" w:hAnsi="Bookman Old Style" w:cs="Times New Roman"/>
                <w:sz w:val="20"/>
                <w:szCs w:val="20"/>
              </w:rPr>
              <w:t>2,75</w:t>
            </w:r>
          </w:p>
        </w:tc>
      </w:tr>
    </w:tbl>
    <w:p w:rsidR="0078291F" w:rsidRPr="00C9545C" w:rsidRDefault="0078291F" w:rsidP="00F04529">
      <w:pPr>
        <w:spacing w:after="0"/>
        <w:rPr>
          <w:rFonts w:ascii="Bookman Old Style" w:hAnsi="Bookman Old Style"/>
        </w:rPr>
      </w:pPr>
      <w:r w:rsidRPr="00095552">
        <w:rPr>
          <w:rFonts w:ascii="Bookman Old Style" w:hAnsi="Bookman Old Style"/>
        </w:rPr>
        <w:t xml:space="preserve">Суммарная тепловая мощность существующих котельных, составляет </w:t>
      </w:r>
      <w:r w:rsidR="005866C9" w:rsidRPr="00095552">
        <w:rPr>
          <w:rFonts w:ascii="Bookman Old Style" w:hAnsi="Bookman Old Style"/>
        </w:rPr>
        <w:t>13,79</w:t>
      </w:r>
      <w:r w:rsidRPr="00095552">
        <w:rPr>
          <w:rFonts w:ascii="Bookman Old Style" w:hAnsi="Bookman Old Style"/>
        </w:rPr>
        <w:t xml:space="preserve"> Гкал/ч.</w:t>
      </w:r>
      <w:r w:rsidRPr="00C9545C">
        <w:rPr>
          <w:rFonts w:ascii="Bookman Old Style" w:hAnsi="Bookman Old Style"/>
        </w:rPr>
        <w:t xml:space="preserve"> </w:t>
      </w:r>
    </w:p>
    <w:p w:rsidR="0078291F" w:rsidRPr="00C9545C" w:rsidRDefault="0078291F" w:rsidP="00F04529">
      <w:pPr>
        <w:spacing w:after="0"/>
        <w:rPr>
          <w:rFonts w:ascii="Bookman Old Style" w:hAnsi="Bookman Old Style"/>
        </w:rPr>
      </w:pPr>
      <w:r w:rsidRPr="00C9545C">
        <w:rPr>
          <w:rFonts w:ascii="Bookman Old Style" w:hAnsi="Bookman Old Style"/>
        </w:rPr>
        <w:t xml:space="preserve">Теплоснабжение индивидуальных жилых домов осуществляется от индивидуальных источников тепла, работающих как </w:t>
      </w:r>
      <w:r w:rsidR="00D63AEA">
        <w:rPr>
          <w:rFonts w:ascii="Bookman Old Style" w:hAnsi="Bookman Old Style"/>
        </w:rPr>
        <w:t>твердом топливе</w:t>
      </w:r>
      <w:r w:rsidRPr="00C9545C">
        <w:rPr>
          <w:rFonts w:ascii="Bookman Old Style" w:hAnsi="Bookman Old Style"/>
        </w:rPr>
        <w:t xml:space="preserve">. </w:t>
      </w:r>
    </w:p>
    <w:p w:rsidR="0078291F" w:rsidRPr="005470CE" w:rsidRDefault="0078291F" w:rsidP="00F04529">
      <w:pPr>
        <w:spacing w:after="0"/>
        <w:rPr>
          <w:rFonts w:ascii="Bookman Old Style" w:hAnsi="Bookman Old Style"/>
        </w:rPr>
      </w:pPr>
      <w:r w:rsidRPr="005470CE">
        <w:rPr>
          <w:rFonts w:ascii="Bookman Old Style" w:hAnsi="Bookman Old Style"/>
        </w:rPr>
        <w:lastRenderedPageBreak/>
        <w:t xml:space="preserve">Метод регулирования отпуска тепловой энергии – централизованный качественный по температурным графикам регулирования отопительной нагрузки при расчетной температуре наружного воздуха </w:t>
      </w:r>
      <w:proofErr w:type="spellStart"/>
      <w:r w:rsidRPr="005470CE">
        <w:rPr>
          <w:rFonts w:ascii="Bookman Old Style" w:hAnsi="Bookman Old Style"/>
        </w:rPr>
        <w:t>t</w:t>
      </w:r>
      <w:r w:rsidRPr="005470CE">
        <w:rPr>
          <w:rFonts w:ascii="Bookman Old Style" w:hAnsi="Bookman Old Style"/>
          <w:vertAlign w:val="subscript"/>
        </w:rPr>
        <w:t>н.в</w:t>
      </w:r>
      <w:proofErr w:type="spellEnd"/>
      <w:r w:rsidRPr="005470CE">
        <w:rPr>
          <w:rFonts w:ascii="Bookman Old Style" w:hAnsi="Bookman Old Style"/>
          <w:vertAlign w:val="subscript"/>
        </w:rPr>
        <w:t>.</w:t>
      </w:r>
      <w:r w:rsidRPr="005470CE">
        <w:rPr>
          <w:rFonts w:ascii="Bookman Old Style" w:hAnsi="Bookman Old Style"/>
        </w:rPr>
        <w:t>= -</w:t>
      </w:r>
      <w:proofErr w:type="spellStart"/>
      <w:r w:rsidRPr="005470CE">
        <w:rPr>
          <w:rFonts w:ascii="Bookman Old Style" w:hAnsi="Bookman Old Style"/>
        </w:rPr>
        <w:t>2</w:t>
      </w:r>
      <w:r w:rsidR="000D5BAF" w:rsidRPr="005470CE">
        <w:rPr>
          <w:rFonts w:ascii="Bookman Old Style" w:hAnsi="Bookman Old Style"/>
        </w:rPr>
        <w:t>0</w:t>
      </w:r>
      <w:r w:rsidRPr="005470CE">
        <w:rPr>
          <w:rFonts w:ascii="Bookman Old Style" w:hAnsi="Bookman Old Style"/>
          <w:vertAlign w:val="superscript"/>
        </w:rPr>
        <w:t>о</w:t>
      </w:r>
      <w:r w:rsidRPr="005470CE">
        <w:rPr>
          <w:rFonts w:ascii="Bookman Old Style" w:hAnsi="Bookman Old Style"/>
        </w:rPr>
        <w:t>С</w:t>
      </w:r>
      <w:proofErr w:type="spellEnd"/>
      <w:r w:rsidRPr="005470CE">
        <w:rPr>
          <w:rFonts w:ascii="Bookman Old Style" w:hAnsi="Bookman Old Style"/>
        </w:rPr>
        <w:t xml:space="preserve">. </w:t>
      </w:r>
    </w:p>
    <w:p w:rsidR="000A488F" w:rsidRPr="00095552" w:rsidRDefault="0078291F" w:rsidP="00F04529">
      <w:pPr>
        <w:spacing w:after="0"/>
        <w:rPr>
          <w:rFonts w:ascii="Bookman Old Style" w:hAnsi="Bookman Old Style"/>
        </w:rPr>
      </w:pPr>
      <w:r w:rsidRPr="005470CE">
        <w:rPr>
          <w:rFonts w:ascii="Bookman Old Style" w:hAnsi="Bookman Old Style"/>
        </w:rPr>
        <w:t xml:space="preserve">Оборудование котельных и тепловые сети от </w:t>
      </w:r>
      <w:proofErr w:type="gramStart"/>
      <w:r w:rsidRPr="005470CE">
        <w:rPr>
          <w:rFonts w:ascii="Bookman Old Style" w:hAnsi="Bookman Old Style"/>
        </w:rPr>
        <w:t>них  выполнены</w:t>
      </w:r>
      <w:proofErr w:type="gramEnd"/>
      <w:r w:rsidRPr="005470CE">
        <w:rPr>
          <w:rFonts w:ascii="Bookman Old Style" w:hAnsi="Bookman Old Style"/>
        </w:rPr>
        <w:t xml:space="preserve"> для работы по закрытой</w:t>
      </w:r>
      <w:r w:rsidR="00160511">
        <w:rPr>
          <w:rFonts w:ascii="Bookman Old Style" w:hAnsi="Bookman Old Style"/>
        </w:rPr>
        <w:t xml:space="preserve"> </w:t>
      </w:r>
      <w:r w:rsidRPr="005470CE">
        <w:rPr>
          <w:rFonts w:ascii="Bookman Old Style" w:hAnsi="Bookman Old Style"/>
        </w:rPr>
        <w:t>схеме теплоснабжения при расчетном графике температур сетевой воды –95/70</w:t>
      </w:r>
      <w:r w:rsidR="000D5BAF" w:rsidRPr="005470CE">
        <w:rPr>
          <w:rFonts w:ascii="Bookman Old Style" w:hAnsi="Bookman Old Style"/>
          <w:vertAlign w:val="superscript"/>
        </w:rPr>
        <w:t xml:space="preserve"> </w:t>
      </w:r>
      <w:proofErr w:type="spellStart"/>
      <w:r w:rsidR="000D5BAF" w:rsidRPr="005470CE">
        <w:rPr>
          <w:rFonts w:ascii="Bookman Old Style" w:hAnsi="Bookman Old Style"/>
          <w:vertAlign w:val="superscript"/>
        </w:rPr>
        <w:t>о</w:t>
      </w:r>
      <w:r w:rsidR="000D5BAF" w:rsidRPr="005470CE">
        <w:rPr>
          <w:rFonts w:ascii="Bookman Old Style" w:hAnsi="Bookman Old Style"/>
        </w:rPr>
        <w:t>С</w:t>
      </w:r>
      <w:proofErr w:type="spellEnd"/>
      <w:r w:rsidRPr="005470CE">
        <w:rPr>
          <w:rFonts w:ascii="Bookman Old Style" w:hAnsi="Bookman Old Style"/>
        </w:rPr>
        <w:t xml:space="preserve">.  Каждый из источников тепла оборудован узлом подпитки тепловых сетей. Степень износа оборудования во </w:t>
      </w:r>
      <w:r w:rsidRPr="00095552">
        <w:rPr>
          <w:rFonts w:ascii="Bookman Old Style" w:hAnsi="Bookman Old Style"/>
        </w:rPr>
        <w:t xml:space="preserve">многих котельных – </w:t>
      </w:r>
      <w:r w:rsidR="000D5BAF" w:rsidRPr="00095552">
        <w:rPr>
          <w:rFonts w:ascii="Bookman Old Style" w:hAnsi="Bookman Old Style"/>
        </w:rPr>
        <w:t>низкая</w:t>
      </w:r>
      <w:r w:rsidR="000A488F" w:rsidRPr="00095552">
        <w:rPr>
          <w:rFonts w:ascii="Bookman Old Style" w:hAnsi="Bookman Old Style"/>
        </w:rPr>
        <w:t>.</w:t>
      </w:r>
    </w:p>
    <w:p w:rsidR="000A488F" w:rsidRPr="001479BB" w:rsidRDefault="000A488F" w:rsidP="00F04529">
      <w:pPr>
        <w:spacing w:after="0"/>
        <w:rPr>
          <w:rFonts w:ascii="Bookman Old Style" w:hAnsi="Bookman Old Style"/>
        </w:rPr>
      </w:pPr>
      <w:r w:rsidRPr="00095552">
        <w:rPr>
          <w:rFonts w:ascii="Bookman Old Style" w:hAnsi="Bookman Old Style"/>
        </w:rPr>
        <w:t>Установленная и располагаемая тепловая мощность источников тепловой энергии за 201</w:t>
      </w:r>
      <w:r w:rsidR="004148ED" w:rsidRPr="00095552">
        <w:rPr>
          <w:rFonts w:ascii="Bookman Old Style" w:hAnsi="Bookman Old Style"/>
        </w:rPr>
        <w:t>9</w:t>
      </w:r>
      <w:r w:rsidRPr="00095552">
        <w:rPr>
          <w:rFonts w:ascii="Bookman Old Style" w:hAnsi="Bookman Old Style"/>
        </w:rPr>
        <w:t xml:space="preserve"> г.</w:t>
      </w:r>
    </w:p>
    <w:p w:rsidR="00F04529" w:rsidRDefault="00F04529" w:rsidP="00D50258">
      <w:pPr>
        <w:spacing w:after="0" w:line="240" w:lineRule="auto"/>
        <w:jc w:val="right"/>
        <w:rPr>
          <w:rFonts w:ascii="Bookman Old Style" w:hAnsi="Bookman Old Style"/>
        </w:rPr>
      </w:pPr>
    </w:p>
    <w:p w:rsidR="000A488F" w:rsidRPr="001479BB" w:rsidRDefault="000A488F" w:rsidP="00D50258">
      <w:pPr>
        <w:spacing w:after="0" w:line="240" w:lineRule="auto"/>
        <w:jc w:val="right"/>
        <w:rPr>
          <w:rFonts w:ascii="Bookman Old Style" w:hAnsi="Bookman Old Style"/>
        </w:rPr>
      </w:pPr>
      <w:r w:rsidRPr="001479BB">
        <w:rPr>
          <w:rFonts w:ascii="Bookman Old Style" w:hAnsi="Bookman Old Style"/>
        </w:rPr>
        <w:t>Таблицы 1.3</w:t>
      </w:r>
    </w:p>
    <w:tbl>
      <w:tblPr>
        <w:tblStyle w:val="af8"/>
        <w:tblW w:w="9437" w:type="dxa"/>
        <w:tblLook w:val="04A0" w:firstRow="1" w:lastRow="0" w:firstColumn="1" w:lastColumn="0" w:noHBand="0" w:noVBand="1"/>
      </w:tblPr>
      <w:tblGrid>
        <w:gridCol w:w="617"/>
        <w:gridCol w:w="2811"/>
        <w:gridCol w:w="1864"/>
        <w:gridCol w:w="906"/>
        <w:gridCol w:w="1405"/>
        <w:gridCol w:w="1834"/>
      </w:tblGrid>
      <w:tr w:rsidR="000A488F" w:rsidRPr="001479BB" w:rsidTr="00661290">
        <w:trPr>
          <w:trHeight w:val="921"/>
        </w:trPr>
        <w:tc>
          <w:tcPr>
            <w:tcW w:w="534" w:type="dxa"/>
            <w:vMerge w:val="restart"/>
            <w:vAlign w:val="center"/>
          </w:tcPr>
          <w:p w:rsidR="000A488F" w:rsidRPr="00F04529" w:rsidRDefault="000A488F" w:rsidP="00D50258">
            <w:pPr>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 п/п</w:t>
            </w:r>
          </w:p>
        </w:tc>
        <w:tc>
          <w:tcPr>
            <w:tcW w:w="3260" w:type="dxa"/>
            <w:vMerge w:val="restart"/>
            <w:vAlign w:val="center"/>
          </w:tcPr>
          <w:p w:rsidR="000A488F" w:rsidRPr="00F04529" w:rsidRDefault="000A488F" w:rsidP="00D50258">
            <w:pPr>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Наименование источника тепловой энергии</w:t>
            </w:r>
          </w:p>
        </w:tc>
        <w:tc>
          <w:tcPr>
            <w:tcW w:w="1559" w:type="dxa"/>
            <w:vAlign w:val="center"/>
          </w:tcPr>
          <w:p w:rsidR="000A488F" w:rsidRPr="00F04529" w:rsidRDefault="00661290" w:rsidP="00D50258">
            <w:pPr>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Установленная</w:t>
            </w:r>
            <w:r w:rsidR="000A488F" w:rsidRPr="00F04529">
              <w:rPr>
                <w:rFonts w:ascii="Bookman Old Style" w:hAnsi="Bookman Old Style" w:cs="Times New Roman"/>
                <w:b/>
                <w:sz w:val="20"/>
                <w:szCs w:val="20"/>
              </w:rPr>
              <w:t xml:space="preserve"> тепловая мощность источника</w:t>
            </w:r>
          </w:p>
        </w:tc>
        <w:tc>
          <w:tcPr>
            <w:tcW w:w="2495" w:type="dxa"/>
            <w:gridSpan w:val="2"/>
            <w:vAlign w:val="center"/>
          </w:tcPr>
          <w:p w:rsidR="000A488F" w:rsidRPr="00F04529" w:rsidRDefault="000A488F" w:rsidP="00D50258">
            <w:pPr>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Затраты тепловой мощности на собственные и хозяйственные нужды котельной</w:t>
            </w:r>
          </w:p>
        </w:tc>
        <w:tc>
          <w:tcPr>
            <w:tcW w:w="1589" w:type="dxa"/>
            <w:vAlign w:val="center"/>
          </w:tcPr>
          <w:p w:rsidR="000A488F" w:rsidRPr="00F04529" w:rsidRDefault="00661290" w:rsidP="00661290">
            <w:pPr>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Располагаемая т</w:t>
            </w:r>
            <w:r w:rsidR="000A488F" w:rsidRPr="00F04529">
              <w:rPr>
                <w:rFonts w:ascii="Bookman Old Style" w:hAnsi="Bookman Old Style" w:cs="Times New Roman"/>
                <w:b/>
                <w:sz w:val="20"/>
                <w:szCs w:val="20"/>
              </w:rPr>
              <w:t>епловая мощность источника «нетто»</w:t>
            </w:r>
          </w:p>
        </w:tc>
      </w:tr>
      <w:tr w:rsidR="000A488F" w:rsidRPr="001479BB" w:rsidTr="00661290">
        <w:tc>
          <w:tcPr>
            <w:tcW w:w="534" w:type="dxa"/>
            <w:vMerge/>
            <w:vAlign w:val="center"/>
          </w:tcPr>
          <w:p w:rsidR="000A488F" w:rsidRPr="00F04529" w:rsidRDefault="000A488F" w:rsidP="00D50258">
            <w:pPr>
              <w:ind w:firstLine="0"/>
              <w:jc w:val="center"/>
              <w:rPr>
                <w:rFonts w:ascii="Bookman Old Style" w:hAnsi="Bookman Old Style" w:cs="Times New Roman"/>
                <w:sz w:val="20"/>
                <w:szCs w:val="20"/>
              </w:rPr>
            </w:pPr>
          </w:p>
        </w:tc>
        <w:tc>
          <w:tcPr>
            <w:tcW w:w="3260" w:type="dxa"/>
            <w:vMerge/>
            <w:vAlign w:val="center"/>
          </w:tcPr>
          <w:p w:rsidR="000A488F" w:rsidRPr="00F04529" w:rsidRDefault="000A488F" w:rsidP="00D50258">
            <w:pPr>
              <w:ind w:firstLine="0"/>
              <w:jc w:val="center"/>
              <w:rPr>
                <w:rFonts w:ascii="Bookman Old Style" w:hAnsi="Bookman Old Style" w:cs="Times New Roman"/>
                <w:sz w:val="20"/>
                <w:szCs w:val="20"/>
              </w:rPr>
            </w:pPr>
          </w:p>
        </w:tc>
        <w:tc>
          <w:tcPr>
            <w:tcW w:w="1559" w:type="dxa"/>
            <w:vAlign w:val="center"/>
          </w:tcPr>
          <w:p w:rsidR="000A488F" w:rsidRPr="00F04529" w:rsidRDefault="000A488F" w:rsidP="00D50258">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Гкал/ч</w:t>
            </w:r>
          </w:p>
        </w:tc>
        <w:tc>
          <w:tcPr>
            <w:tcW w:w="942" w:type="dxa"/>
            <w:vAlign w:val="center"/>
          </w:tcPr>
          <w:p w:rsidR="000A488F" w:rsidRPr="00F04529" w:rsidRDefault="000A488F" w:rsidP="00D50258">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w:t>
            </w:r>
          </w:p>
        </w:tc>
        <w:tc>
          <w:tcPr>
            <w:tcW w:w="1553" w:type="dxa"/>
            <w:vAlign w:val="center"/>
          </w:tcPr>
          <w:p w:rsidR="000A488F" w:rsidRPr="00F04529" w:rsidRDefault="000A488F" w:rsidP="00D50258">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Гкал/ч</w:t>
            </w:r>
          </w:p>
        </w:tc>
        <w:tc>
          <w:tcPr>
            <w:tcW w:w="1589" w:type="dxa"/>
            <w:vAlign w:val="center"/>
          </w:tcPr>
          <w:p w:rsidR="000A488F" w:rsidRPr="00F04529" w:rsidRDefault="000A488F" w:rsidP="00D50258">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Гкал/ч</w:t>
            </w:r>
          </w:p>
        </w:tc>
      </w:tr>
      <w:tr w:rsidR="00270019" w:rsidRPr="00BD12A4" w:rsidTr="00270019">
        <w:tc>
          <w:tcPr>
            <w:tcW w:w="534" w:type="dxa"/>
            <w:vAlign w:val="center"/>
          </w:tcPr>
          <w:p w:rsidR="00270019" w:rsidRPr="00F04529" w:rsidRDefault="00270019" w:rsidP="00270019">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3260" w:type="dxa"/>
            <w:vAlign w:val="center"/>
          </w:tcPr>
          <w:p w:rsidR="00270019" w:rsidRPr="00F04529" w:rsidRDefault="00270019" w:rsidP="00270019">
            <w:pPr>
              <w:ind w:firstLine="0"/>
              <w:jc w:val="center"/>
              <w:rPr>
                <w:rFonts w:ascii="Bookman Old Style" w:hAnsi="Bookman Old Style"/>
                <w:sz w:val="20"/>
              </w:rPr>
            </w:pPr>
            <w:r w:rsidRPr="00F04529">
              <w:rPr>
                <w:rFonts w:ascii="Bookman Old Style" w:hAnsi="Bookman Old Style"/>
                <w:sz w:val="20"/>
              </w:rPr>
              <w:t xml:space="preserve">Котельная Квартальная </w:t>
            </w:r>
          </w:p>
          <w:p w:rsidR="00270019" w:rsidRPr="00F04529" w:rsidRDefault="00270019" w:rsidP="00270019">
            <w:pPr>
              <w:ind w:firstLine="0"/>
              <w:jc w:val="center"/>
              <w:rPr>
                <w:rFonts w:ascii="Bookman Old Style" w:hAnsi="Bookman Old Style" w:cs="Times New Roman"/>
                <w:sz w:val="20"/>
                <w:szCs w:val="20"/>
              </w:rPr>
            </w:pPr>
            <w:r w:rsidRPr="00F04529">
              <w:rPr>
                <w:rFonts w:ascii="Bookman Old Style" w:hAnsi="Bookman Old Style"/>
                <w:sz w:val="20"/>
              </w:rPr>
              <w:t>г. Мезень</w:t>
            </w:r>
          </w:p>
        </w:tc>
        <w:tc>
          <w:tcPr>
            <w:tcW w:w="1559" w:type="dxa"/>
            <w:vAlign w:val="center"/>
          </w:tcPr>
          <w:p w:rsidR="00270019" w:rsidRPr="00F04529" w:rsidRDefault="00270019" w:rsidP="007B4D61">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2,</w:t>
            </w:r>
            <w:r w:rsidR="007B4D61">
              <w:rPr>
                <w:rFonts w:ascii="Bookman Old Style" w:hAnsi="Bookman Old Style" w:cs="Times New Roman"/>
                <w:sz w:val="20"/>
                <w:szCs w:val="20"/>
              </w:rPr>
              <w:t>46</w:t>
            </w:r>
          </w:p>
        </w:tc>
        <w:tc>
          <w:tcPr>
            <w:tcW w:w="942" w:type="dxa"/>
            <w:vAlign w:val="center"/>
          </w:tcPr>
          <w:p w:rsidR="00270019" w:rsidRPr="00F04529" w:rsidRDefault="00270019" w:rsidP="00270019">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3,53</w:t>
            </w:r>
          </w:p>
        </w:tc>
        <w:tc>
          <w:tcPr>
            <w:tcW w:w="1553" w:type="dxa"/>
            <w:vAlign w:val="center"/>
          </w:tcPr>
          <w:p w:rsidR="00270019" w:rsidRPr="00F04529" w:rsidRDefault="00270019" w:rsidP="00270019">
            <w:pPr>
              <w:ind w:firstLine="0"/>
              <w:jc w:val="center"/>
              <w:rPr>
                <w:rFonts w:ascii="Bookman Old Style" w:hAnsi="Bookman Old Style" w:cs="Times New Roman"/>
                <w:color w:val="000000"/>
                <w:sz w:val="20"/>
              </w:rPr>
            </w:pPr>
            <w:r w:rsidRPr="00F04529">
              <w:rPr>
                <w:rFonts w:ascii="Bookman Old Style" w:hAnsi="Bookman Old Style" w:cs="Times New Roman"/>
                <w:color w:val="000000"/>
                <w:sz w:val="20"/>
              </w:rPr>
              <w:t>0,0710</w:t>
            </w:r>
          </w:p>
        </w:tc>
        <w:tc>
          <w:tcPr>
            <w:tcW w:w="1589" w:type="dxa"/>
            <w:vAlign w:val="center"/>
          </w:tcPr>
          <w:p w:rsidR="00270019" w:rsidRPr="00F04529" w:rsidRDefault="00270019" w:rsidP="00270019">
            <w:pPr>
              <w:ind w:firstLine="0"/>
              <w:jc w:val="center"/>
              <w:rPr>
                <w:rFonts w:ascii="Bookman Old Style" w:hAnsi="Bookman Old Style" w:cs="Times New Roman"/>
                <w:color w:val="000000"/>
                <w:sz w:val="20"/>
              </w:rPr>
            </w:pPr>
            <w:r w:rsidRPr="00F04529">
              <w:rPr>
                <w:rFonts w:ascii="Bookman Old Style" w:hAnsi="Bookman Old Style" w:cs="Times New Roman"/>
                <w:color w:val="000000"/>
                <w:sz w:val="20"/>
              </w:rPr>
              <w:t>1,9390</w:t>
            </w:r>
          </w:p>
        </w:tc>
      </w:tr>
      <w:tr w:rsidR="00270019" w:rsidRPr="00BD12A4" w:rsidTr="00270019">
        <w:tc>
          <w:tcPr>
            <w:tcW w:w="534" w:type="dxa"/>
            <w:vAlign w:val="center"/>
          </w:tcPr>
          <w:p w:rsidR="00270019" w:rsidRPr="00F04529" w:rsidRDefault="00270019" w:rsidP="00270019">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2</w:t>
            </w:r>
          </w:p>
        </w:tc>
        <w:tc>
          <w:tcPr>
            <w:tcW w:w="3260" w:type="dxa"/>
            <w:vAlign w:val="center"/>
          </w:tcPr>
          <w:p w:rsidR="00270019" w:rsidRPr="00F04529" w:rsidRDefault="00270019" w:rsidP="00270019">
            <w:pPr>
              <w:ind w:firstLine="0"/>
              <w:jc w:val="center"/>
              <w:rPr>
                <w:rFonts w:ascii="Bookman Old Style" w:hAnsi="Bookman Old Style"/>
                <w:sz w:val="20"/>
              </w:rPr>
            </w:pPr>
            <w:r w:rsidRPr="00F04529">
              <w:rPr>
                <w:rFonts w:ascii="Bookman Old Style" w:hAnsi="Bookman Old Style"/>
                <w:sz w:val="20"/>
              </w:rPr>
              <w:t xml:space="preserve">Котельная ЦРБ </w:t>
            </w:r>
          </w:p>
          <w:p w:rsidR="00270019" w:rsidRPr="00F04529" w:rsidRDefault="00270019" w:rsidP="00270019">
            <w:pPr>
              <w:ind w:firstLine="0"/>
              <w:jc w:val="center"/>
              <w:rPr>
                <w:rFonts w:ascii="Bookman Old Style" w:hAnsi="Bookman Old Style" w:cs="Times New Roman"/>
                <w:sz w:val="20"/>
                <w:szCs w:val="20"/>
              </w:rPr>
            </w:pPr>
            <w:r w:rsidRPr="00F04529">
              <w:rPr>
                <w:rFonts w:ascii="Bookman Old Style" w:hAnsi="Bookman Old Style"/>
                <w:sz w:val="20"/>
              </w:rPr>
              <w:t>г. Мезень</w:t>
            </w:r>
          </w:p>
        </w:tc>
        <w:tc>
          <w:tcPr>
            <w:tcW w:w="1559" w:type="dxa"/>
            <w:vAlign w:val="center"/>
          </w:tcPr>
          <w:p w:rsidR="00270019" w:rsidRPr="00F04529" w:rsidRDefault="00270019" w:rsidP="00270019">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4,0</w:t>
            </w:r>
          </w:p>
        </w:tc>
        <w:tc>
          <w:tcPr>
            <w:tcW w:w="942" w:type="dxa"/>
            <w:vAlign w:val="center"/>
          </w:tcPr>
          <w:p w:rsidR="00270019" w:rsidRPr="00F04529" w:rsidRDefault="00270019" w:rsidP="00270019">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3,59</w:t>
            </w:r>
          </w:p>
        </w:tc>
        <w:tc>
          <w:tcPr>
            <w:tcW w:w="1553" w:type="dxa"/>
            <w:vAlign w:val="center"/>
          </w:tcPr>
          <w:p w:rsidR="00270019" w:rsidRPr="00F04529" w:rsidRDefault="00270019" w:rsidP="00270019">
            <w:pPr>
              <w:ind w:firstLine="0"/>
              <w:jc w:val="center"/>
              <w:rPr>
                <w:rFonts w:ascii="Bookman Old Style" w:hAnsi="Bookman Old Style" w:cs="Times New Roman"/>
                <w:color w:val="000000"/>
                <w:sz w:val="20"/>
              </w:rPr>
            </w:pPr>
            <w:r w:rsidRPr="00F04529">
              <w:rPr>
                <w:rFonts w:ascii="Bookman Old Style" w:hAnsi="Bookman Old Style" w:cs="Times New Roman"/>
                <w:color w:val="000000"/>
                <w:sz w:val="20"/>
              </w:rPr>
              <w:t>0,1436</w:t>
            </w:r>
          </w:p>
        </w:tc>
        <w:tc>
          <w:tcPr>
            <w:tcW w:w="1589" w:type="dxa"/>
            <w:vAlign w:val="center"/>
          </w:tcPr>
          <w:p w:rsidR="00270019" w:rsidRPr="00F04529" w:rsidRDefault="00270019" w:rsidP="00270019">
            <w:pPr>
              <w:ind w:firstLine="0"/>
              <w:jc w:val="center"/>
              <w:rPr>
                <w:rFonts w:ascii="Bookman Old Style" w:hAnsi="Bookman Old Style" w:cs="Times New Roman"/>
                <w:color w:val="000000"/>
                <w:sz w:val="20"/>
              </w:rPr>
            </w:pPr>
            <w:r w:rsidRPr="00F04529">
              <w:rPr>
                <w:rFonts w:ascii="Bookman Old Style" w:hAnsi="Bookman Old Style" w:cs="Times New Roman"/>
                <w:color w:val="000000"/>
                <w:sz w:val="20"/>
              </w:rPr>
              <w:t>3,8564</w:t>
            </w:r>
          </w:p>
        </w:tc>
      </w:tr>
      <w:tr w:rsidR="00270019" w:rsidRPr="00BD12A4" w:rsidTr="00270019">
        <w:tc>
          <w:tcPr>
            <w:tcW w:w="534" w:type="dxa"/>
            <w:vAlign w:val="center"/>
          </w:tcPr>
          <w:p w:rsidR="00270019" w:rsidRPr="00F04529" w:rsidRDefault="00270019" w:rsidP="00270019">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3</w:t>
            </w:r>
          </w:p>
        </w:tc>
        <w:tc>
          <w:tcPr>
            <w:tcW w:w="3260" w:type="dxa"/>
            <w:vAlign w:val="center"/>
          </w:tcPr>
          <w:p w:rsidR="00270019" w:rsidRPr="00F04529" w:rsidRDefault="00270019" w:rsidP="00270019">
            <w:pPr>
              <w:ind w:firstLine="0"/>
              <w:jc w:val="center"/>
              <w:rPr>
                <w:rFonts w:ascii="Bookman Old Style" w:hAnsi="Bookman Old Style"/>
                <w:sz w:val="20"/>
              </w:rPr>
            </w:pPr>
            <w:r w:rsidRPr="00F04529">
              <w:rPr>
                <w:rFonts w:ascii="Bookman Old Style" w:hAnsi="Bookman Old Style"/>
                <w:sz w:val="20"/>
              </w:rPr>
              <w:t xml:space="preserve">Котельная Дом Культуры </w:t>
            </w:r>
          </w:p>
          <w:p w:rsidR="00270019" w:rsidRPr="00F04529" w:rsidRDefault="00270019" w:rsidP="00270019">
            <w:pPr>
              <w:ind w:firstLine="0"/>
              <w:jc w:val="center"/>
              <w:rPr>
                <w:rFonts w:ascii="Bookman Old Style" w:hAnsi="Bookman Old Style"/>
                <w:sz w:val="20"/>
              </w:rPr>
            </w:pPr>
            <w:r w:rsidRPr="00F04529">
              <w:rPr>
                <w:rFonts w:ascii="Bookman Old Style" w:hAnsi="Bookman Old Style"/>
                <w:sz w:val="20"/>
              </w:rPr>
              <w:t>г. Мезень</w:t>
            </w:r>
          </w:p>
        </w:tc>
        <w:tc>
          <w:tcPr>
            <w:tcW w:w="1559" w:type="dxa"/>
            <w:vAlign w:val="center"/>
          </w:tcPr>
          <w:p w:rsidR="00270019" w:rsidRPr="00F04529" w:rsidRDefault="00270019" w:rsidP="00270019">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0,33</w:t>
            </w:r>
          </w:p>
        </w:tc>
        <w:tc>
          <w:tcPr>
            <w:tcW w:w="942" w:type="dxa"/>
            <w:vAlign w:val="center"/>
          </w:tcPr>
          <w:p w:rsidR="00270019" w:rsidRPr="00F04529" w:rsidRDefault="00270019" w:rsidP="00270019">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3,7</w:t>
            </w:r>
          </w:p>
        </w:tc>
        <w:tc>
          <w:tcPr>
            <w:tcW w:w="1553" w:type="dxa"/>
            <w:vAlign w:val="center"/>
          </w:tcPr>
          <w:p w:rsidR="00270019" w:rsidRPr="00F04529" w:rsidRDefault="00270019" w:rsidP="00270019">
            <w:pPr>
              <w:ind w:firstLine="0"/>
              <w:jc w:val="center"/>
              <w:rPr>
                <w:rFonts w:ascii="Bookman Old Style" w:hAnsi="Bookman Old Style" w:cs="Times New Roman"/>
                <w:color w:val="000000"/>
                <w:sz w:val="20"/>
              </w:rPr>
            </w:pPr>
            <w:r w:rsidRPr="00F04529">
              <w:rPr>
                <w:rFonts w:ascii="Bookman Old Style" w:hAnsi="Bookman Old Style" w:cs="Times New Roman"/>
                <w:color w:val="000000"/>
                <w:sz w:val="20"/>
              </w:rPr>
              <w:t>0,0122</w:t>
            </w:r>
          </w:p>
        </w:tc>
        <w:tc>
          <w:tcPr>
            <w:tcW w:w="1589" w:type="dxa"/>
            <w:vAlign w:val="center"/>
          </w:tcPr>
          <w:p w:rsidR="00270019" w:rsidRPr="00F04529" w:rsidRDefault="00270019" w:rsidP="00270019">
            <w:pPr>
              <w:ind w:firstLine="0"/>
              <w:jc w:val="center"/>
              <w:rPr>
                <w:rFonts w:ascii="Bookman Old Style" w:hAnsi="Bookman Old Style" w:cs="Times New Roman"/>
                <w:color w:val="000000"/>
                <w:sz w:val="20"/>
              </w:rPr>
            </w:pPr>
            <w:r w:rsidRPr="00F04529">
              <w:rPr>
                <w:rFonts w:ascii="Bookman Old Style" w:hAnsi="Bookman Old Style" w:cs="Times New Roman"/>
                <w:color w:val="000000"/>
                <w:sz w:val="20"/>
              </w:rPr>
              <w:t>0,3178</w:t>
            </w:r>
          </w:p>
        </w:tc>
      </w:tr>
      <w:tr w:rsidR="00270019" w:rsidRPr="00BD12A4" w:rsidTr="00270019">
        <w:tc>
          <w:tcPr>
            <w:tcW w:w="534" w:type="dxa"/>
            <w:vAlign w:val="center"/>
          </w:tcPr>
          <w:p w:rsidR="00270019" w:rsidRPr="00F04529" w:rsidRDefault="00270019" w:rsidP="00270019">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4</w:t>
            </w:r>
          </w:p>
        </w:tc>
        <w:tc>
          <w:tcPr>
            <w:tcW w:w="3260" w:type="dxa"/>
            <w:vAlign w:val="center"/>
          </w:tcPr>
          <w:p w:rsidR="00270019" w:rsidRPr="00F04529" w:rsidRDefault="00270019" w:rsidP="00270019">
            <w:pPr>
              <w:ind w:firstLine="0"/>
              <w:jc w:val="center"/>
              <w:rPr>
                <w:rFonts w:ascii="Bookman Old Style" w:hAnsi="Bookman Old Style"/>
                <w:sz w:val="20"/>
              </w:rPr>
            </w:pPr>
            <w:r w:rsidRPr="00F04529">
              <w:rPr>
                <w:rFonts w:ascii="Bookman Old Style" w:hAnsi="Bookman Old Style"/>
                <w:sz w:val="20"/>
              </w:rPr>
              <w:t xml:space="preserve">Котельная Аэропорт </w:t>
            </w:r>
          </w:p>
          <w:p w:rsidR="00270019" w:rsidRPr="00F04529" w:rsidRDefault="00270019" w:rsidP="00270019">
            <w:pPr>
              <w:ind w:firstLine="0"/>
              <w:jc w:val="center"/>
              <w:rPr>
                <w:rFonts w:ascii="Bookman Old Style" w:hAnsi="Bookman Old Style"/>
                <w:sz w:val="20"/>
              </w:rPr>
            </w:pPr>
            <w:r w:rsidRPr="00F04529">
              <w:rPr>
                <w:rFonts w:ascii="Bookman Old Style" w:hAnsi="Bookman Old Style"/>
                <w:sz w:val="20"/>
              </w:rPr>
              <w:t>г. Мезень</w:t>
            </w:r>
          </w:p>
        </w:tc>
        <w:tc>
          <w:tcPr>
            <w:tcW w:w="1559" w:type="dxa"/>
            <w:vAlign w:val="center"/>
          </w:tcPr>
          <w:p w:rsidR="00270019" w:rsidRPr="00F04529" w:rsidRDefault="007B4D61" w:rsidP="00270019">
            <w:pPr>
              <w:ind w:firstLine="0"/>
              <w:jc w:val="center"/>
              <w:rPr>
                <w:rFonts w:ascii="Bookman Old Style" w:hAnsi="Bookman Old Style" w:cs="Times New Roman"/>
                <w:sz w:val="20"/>
                <w:szCs w:val="20"/>
              </w:rPr>
            </w:pPr>
            <w:r>
              <w:rPr>
                <w:rFonts w:ascii="Bookman Old Style" w:hAnsi="Bookman Old Style" w:cs="Times New Roman"/>
                <w:sz w:val="20"/>
                <w:szCs w:val="20"/>
              </w:rPr>
              <w:t>0,</w:t>
            </w:r>
            <w:r w:rsidR="00270019" w:rsidRPr="00F04529">
              <w:rPr>
                <w:rFonts w:ascii="Bookman Old Style" w:hAnsi="Bookman Old Style" w:cs="Times New Roman"/>
                <w:sz w:val="20"/>
                <w:szCs w:val="20"/>
              </w:rPr>
              <w:t>8</w:t>
            </w:r>
            <w:r>
              <w:rPr>
                <w:rFonts w:ascii="Bookman Old Style" w:hAnsi="Bookman Old Style" w:cs="Times New Roman"/>
                <w:sz w:val="20"/>
                <w:szCs w:val="20"/>
              </w:rPr>
              <w:t>0</w:t>
            </w:r>
          </w:p>
        </w:tc>
        <w:tc>
          <w:tcPr>
            <w:tcW w:w="942" w:type="dxa"/>
            <w:vAlign w:val="center"/>
          </w:tcPr>
          <w:p w:rsidR="00270019" w:rsidRPr="00F04529" w:rsidRDefault="00270019" w:rsidP="00270019">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3,46</w:t>
            </w:r>
          </w:p>
        </w:tc>
        <w:tc>
          <w:tcPr>
            <w:tcW w:w="1553" w:type="dxa"/>
            <w:vAlign w:val="center"/>
          </w:tcPr>
          <w:p w:rsidR="00270019" w:rsidRPr="00F04529" w:rsidRDefault="00270019" w:rsidP="00270019">
            <w:pPr>
              <w:ind w:firstLine="0"/>
              <w:jc w:val="center"/>
              <w:rPr>
                <w:rFonts w:ascii="Bookman Old Style" w:hAnsi="Bookman Old Style" w:cs="Times New Roman"/>
                <w:color w:val="000000"/>
                <w:sz w:val="20"/>
              </w:rPr>
            </w:pPr>
            <w:r w:rsidRPr="00F04529">
              <w:rPr>
                <w:rFonts w:ascii="Bookman Old Style" w:hAnsi="Bookman Old Style" w:cs="Times New Roman"/>
                <w:color w:val="000000"/>
                <w:sz w:val="20"/>
              </w:rPr>
              <w:t>0,0235</w:t>
            </w:r>
          </w:p>
        </w:tc>
        <w:tc>
          <w:tcPr>
            <w:tcW w:w="1589" w:type="dxa"/>
            <w:vAlign w:val="center"/>
          </w:tcPr>
          <w:p w:rsidR="00270019" w:rsidRPr="00F04529" w:rsidRDefault="00270019" w:rsidP="00270019">
            <w:pPr>
              <w:ind w:firstLine="0"/>
              <w:jc w:val="center"/>
              <w:rPr>
                <w:rFonts w:ascii="Bookman Old Style" w:hAnsi="Bookman Old Style" w:cs="Times New Roman"/>
                <w:color w:val="000000"/>
                <w:sz w:val="20"/>
              </w:rPr>
            </w:pPr>
            <w:r w:rsidRPr="00F04529">
              <w:rPr>
                <w:rFonts w:ascii="Bookman Old Style" w:hAnsi="Bookman Old Style" w:cs="Times New Roman"/>
                <w:color w:val="000000"/>
                <w:sz w:val="20"/>
              </w:rPr>
              <w:t>0,6565</w:t>
            </w:r>
          </w:p>
        </w:tc>
      </w:tr>
      <w:tr w:rsidR="00270019" w:rsidRPr="00BD12A4" w:rsidTr="00270019">
        <w:tc>
          <w:tcPr>
            <w:tcW w:w="534" w:type="dxa"/>
            <w:vAlign w:val="center"/>
          </w:tcPr>
          <w:p w:rsidR="00270019" w:rsidRPr="00757979" w:rsidRDefault="00270019" w:rsidP="00270019">
            <w:pPr>
              <w:ind w:firstLine="0"/>
              <w:jc w:val="center"/>
              <w:rPr>
                <w:rFonts w:ascii="Bookman Old Style" w:hAnsi="Bookman Old Style" w:cs="Times New Roman"/>
                <w:sz w:val="20"/>
                <w:szCs w:val="20"/>
              </w:rPr>
            </w:pPr>
            <w:r w:rsidRPr="00757979">
              <w:rPr>
                <w:rFonts w:ascii="Bookman Old Style" w:hAnsi="Bookman Old Style" w:cs="Times New Roman"/>
                <w:sz w:val="20"/>
                <w:szCs w:val="20"/>
              </w:rPr>
              <w:t>5</w:t>
            </w:r>
          </w:p>
        </w:tc>
        <w:tc>
          <w:tcPr>
            <w:tcW w:w="3260" w:type="dxa"/>
            <w:vAlign w:val="center"/>
          </w:tcPr>
          <w:p w:rsidR="00270019" w:rsidRPr="00757979" w:rsidRDefault="00270019" w:rsidP="00270019">
            <w:pPr>
              <w:ind w:firstLine="0"/>
              <w:jc w:val="center"/>
              <w:rPr>
                <w:rFonts w:ascii="Bookman Old Style" w:hAnsi="Bookman Old Style"/>
                <w:sz w:val="20"/>
              </w:rPr>
            </w:pPr>
            <w:r w:rsidRPr="00757979">
              <w:rPr>
                <w:rFonts w:ascii="Bookman Old Style" w:hAnsi="Bookman Old Style"/>
                <w:sz w:val="20"/>
              </w:rPr>
              <w:t xml:space="preserve">Котельная </w:t>
            </w:r>
            <w:r w:rsidR="00160511" w:rsidRPr="00757979">
              <w:rPr>
                <w:rFonts w:ascii="Bookman Old Style" w:hAnsi="Bookman Old Style"/>
                <w:sz w:val="20"/>
              </w:rPr>
              <w:t>«Центральная» (бывшая МСЗ)</w:t>
            </w:r>
            <w:r w:rsidRPr="00757979">
              <w:rPr>
                <w:rFonts w:ascii="Bookman Old Style" w:hAnsi="Bookman Old Style"/>
                <w:sz w:val="20"/>
              </w:rPr>
              <w:t xml:space="preserve"> </w:t>
            </w:r>
          </w:p>
          <w:p w:rsidR="00270019" w:rsidRPr="00757979" w:rsidRDefault="00270019" w:rsidP="00270019">
            <w:pPr>
              <w:ind w:firstLine="0"/>
              <w:jc w:val="center"/>
              <w:rPr>
                <w:rFonts w:ascii="Bookman Old Style" w:hAnsi="Bookman Old Style"/>
                <w:sz w:val="20"/>
              </w:rPr>
            </w:pPr>
            <w:r w:rsidRPr="00757979">
              <w:rPr>
                <w:rFonts w:ascii="Bookman Old Style" w:hAnsi="Bookman Old Style"/>
                <w:sz w:val="20"/>
              </w:rPr>
              <w:t>г. Мезень</w:t>
            </w:r>
          </w:p>
        </w:tc>
        <w:tc>
          <w:tcPr>
            <w:tcW w:w="1559" w:type="dxa"/>
            <w:vAlign w:val="center"/>
          </w:tcPr>
          <w:p w:rsidR="00270019" w:rsidRPr="00757979" w:rsidRDefault="00921351" w:rsidP="00270019">
            <w:pPr>
              <w:ind w:firstLine="0"/>
              <w:jc w:val="center"/>
              <w:rPr>
                <w:rFonts w:ascii="Bookman Old Style" w:hAnsi="Bookman Old Style" w:cs="Times New Roman"/>
                <w:sz w:val="20"/>
                <w:szCs w:val="20"/>
              </w:rPr>
            </w:pPr>
            <w:r w:rsidRPr="00757979">
              <w:rPr>
                <w:rFonts w:ascii="Bookman Old Style" w:hAnsi="Bookman Old Style" w:cs="Times New Roman"/>
                <w:sz w:val="20"/>
                <w:szCs w:val="20"/>
              </w:rPr>
              <w:t>6,87</w:t>
            </w:r>
          </w:p>
        </w:tc>
        <w:tc>
          <w:tcPr>
            <w:tcW w:w="942" w:type="dxa"/>
            <w:vAlign w:val="center"/>
          </w:tcPr>
          <w:p w:rsidR="00270019" w:rsidRPr="00757979" w:rsidRDefault="00270019" w:rsidP="00921351">
            <w:pPr>
              <w:ind w:firstLine="0"/>
              <w:jc w:val="center"/>
              <w:rPr>
                <w:rFonts w:ascii="Bookman Old Style" w:hAnsi="Bookman Old Style" w:cs="Times New Roman"/>
                <w:sz w:val="20"/>
                <w:szCs w:val="20"/>
              </w:rPr>
            </w:pPr>
            <w:r w:rsidRPr="00757979">
              <w:rPr>
                <w:rFonts w:ascii="Bookman Old Style" w:hAnsi="Bookman Old Style" w:cs="Times New Roman"/>
                <w:sz w:val="20"/>
                <w:szCs w:val="20"/>
              </w:rPr>
              <w:t>3,</w:t>
            </w:r>
            <w:r w:rsidR="00921351" w:rsidRPr="00757979">
              <w:rPr>
                <w:rFonts w:ascii="Bookman Old Style" w:hAnsi="Bookman Old Style" w:cs="Times New Roman"/>
                <w:sz w:val="20"/>
                <w:szCs w:val="20"/>
              </w:rPr>
              <w:t>53</w:t>
            </w:r>
          </w:p>
        </w:tc>
        <w:tc>
          <w:tcPr>
            <w:tcW w:w="1553" w:type="dxa"/>
            <w:vAlign w:val="center"/>
          </w:tcPr>
          <w:p w:rsidR="00270019" w:rsidRPr="00757979" w:rsidRDefault="00C00E9E" w:rsidP="00270019">
            <w:pPr>
              <w:ind w:firstLine="0"/>
              <w:jc w:val="center"/>
              <w:rPr>
                <w:rFonts w:ascii="Bookman Old Style" w:hAnsi="Bookman Old Style" w:cs="Times New Roman"/>
                <w:color w:val="000000"/>
                <w:sz w:val="20"/>
              </w:rPr>
            </w:pPr>
            <w:r w:rsidRPr="00757979">
              <w:rPr>
                <w:rFonts w:ascii="Bookman Old Style" w:hAnsi="Bookman Old Style" w:cs="Times New Roman"/>
                <w:color w:val="000000"/>
                <w:sz w:val="20"/>
              </w:rPr>
              <w:t>1,95</w:t>
            </w:r>
          </w:p>
        </w:tc>
        <w:tc>
          <w:tcPr>
            <w:tcW w:w="1589" w:type="dxa"/>
            <w:vAlign w:val="center"/>
          </w:tcPr>
          <w:p w:rsidR="00270019" w:rsidRPr="00757979" w:rsidRDefault="009127D8" w:rsidP="00270019">
            <w:pPr>
              <w:ind w:firstLine="0"/>
              <w:jc w:val="center"/>
              <w:rPr>
                <w:rFonts w:ascii="Bookman Old Style" w:hAnsi="Bookman Old Style" w:cs="Times New Roman"/>
                <w:color w:val="000000"/>
                <w:sz w:val="20"/>
              </w:rPr>
            </w:pPr>
            <w:r w:rsidRPr="00757979">
              <w:rPr>
                <w:rFonts w:ascii="Bookman Old Style" w:hAnsi="Bookman Old Style" w:cs="Times New Roman"/>
                <w:color w:val="000000"/>
                <w:sz w:val="20"/>
              </w:rPr>
              <w:t>7,92</w:t>
            </w:r>
          </w:p>
        </w:tc>
      </w:tr>
    </w:tbl>
    <w:p w:rsidR="00D50258" w:rsidRPr="00BD12A4" w:rsidRDefault="00D50258" w:rsidP="004037BF">
      <w:pPr>
        <w:pStyle w:val="23"/>
        <w:spacing w:after="0" w:line="276" w:lineRule="auto"/>
        <w:ind w:left="0" w:firstLine="709"/>
        <w:jc w:val="both"/>
        <w:rPr>
          <w:rFonts w:ascii="Bookman Old Style" w:hAnsi="Bookman Old Style"/>
          <w:highlight w:val="yellow"/>
        </w:rPr>
      </w:pPr>
    </w:p>
    <w:p w:rsidR="004037BF" w:rsidRPr="006A2561" w:rsidRDefault="004037BF" w:rsidP="004037BF">
      <w:pPr>
        <w:pStyle w:val="23"/>
        <w:spacing w:after="0" w:line="276" w:lineRule="auto"/>
        <w:ind w:left="0" w:firstLine="709"/>
        <w:jc w:val="both"/>
        <w:rPr>
          <w:rFonts w:ascii="Bookman Old Style" w:hAnsi="Bookman Old Style"/>
        </w:rPr>
      </w:pPr>
      <w:r w:rsidRPr="006A2561">
        <w:rPr>
          <w:rFonts w:ascii="Bookman Old Style" w:hAnsi="Bookman Old Style"/>
        </w:rPr>
        <w:t>Технические характеристики вспомогательного оборудования источников теплоснабжения:</w:t>
      </w:r>
    </w:p>
    <w:p w:rsidR="004037BF" w:rsidRPr="006A2561" w:rsidRDefault="004037BF" w:rsidP="004037BF">
      <w:pPr>
        <w:pStyle w:val="23"/>
        <w:keepNext/>
        <w:spacing w:after="0" w:line="276" w:lineRule="auto"/>
        <w:ind w:left="0" w:firstLine="709"/>
        <w:jc w:val="right"/>
        <w:rPr>
          <w:rFonts w:ascii="Bookman Old Style" w:hAnsi="Bookman Old Style"/>
        </w:rPr>
      </w:pPr>
      <w:r w:rsidRPr="006A2561">
        <w:rPr>
          <w:rFonts w:ascii="Bookman Old Style" w:hAnsi="Bookman Old Style"/>
        </w:rPr>
        <w:t xml:space="preserve">Таблица </w:t>
      </w:r>
      <w:r w:rsidR="00C7328F" w:rsidRPr="006A2561">
        <w:rPr>
          <w:rFonts w:ascii="Bookman Old Style" w:hAnsi="Bookman Old Style"/>
        </w:rPr>
        <w:t>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52"/>
        <w:gridCol w:w="7"/>
        <w:gridCol w:w="2774"/>
        <w:gridCol w:w="29"/>
        <w:gridCol w:w="1634"/>
        <w:gridCol w:w="1379"/>
        <w:gridCol w:w="7"/>
        <w:gridCol w:w="1248"/>
        <w:gridCol w:w="1658"/>
        <w:gridCol w:w="15"/>
      </w:tblGrid>
      <w:tr w:rsidR="004037BF" w:rsidRPr="006A2561" w:rsidTr="002B0E2F">
        <w:trPr>
          <w:gridAfter w:val="1"/>
          <w:wAfter w:w="8" w:type="pct"/>
          <w:trHeight w:val="516"/>
          <w:tblHeader/>
        </w:trPr>
        <w:tc>
          <w:tcPr>
            <w:tcW w:w="245" w:type="pct"/>
            <w:shd w:val="clear" w:color="auto" w:fill="auto"/>
            <w:tcMar>
              <w:top w:w="28" w:type="dxa"/>
              <w:bottom w:w="28" w:type="dxa"/>
            </w:tcMar>
            <w:vAlign w:val="center"/>
          </w:tcPr>
          <w:p w:rsidR="004037BF" w:rsidRPr="00F04529" w:rsidRDefault="004037BF" w:rsidP="004037BF">
            <w:pPr>
              <w:autoSpaceDE w:val="0"/>
              <w:autoSpaceDN w:val="0"/>
              <w:adjustRightInd w:val="0"/>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 п/п</w:t>
            </w:r>
          </w:p>
        </w:tc>
        <w:tc>
          <w:tcPr>
            <w:tcW w:w="1527" w:type="pct"/>
            <w:gridSpan w:val="3"/>
            <w:shd w:val="clear" w:color="auto" w:fill="auto"/>
            <w:tcMar>
              <w:top w:w="28" w:type="dxa"/>
              <w:bottom w:w="28" w:type="dxa"/>
            </w:tcMar>
            <w:vAlign w:val="center"/>
          </w:tcPr>
          <w:p w:rsidR="004037BF" w:rsidRPr="00F04529" w:rsidRDefault="004037BF" w:rsidP="004037BF">
            <w:pPr>
              <w:autoSpaceDE w:val="0"/>
              <w:autoSpaceDN w:val="0"/>
              <w:adjustRightInd w:val="0"/>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Наименование оборудования</w:t>
            </w:r>
          </w:p>
        </w:tc>
        <w:tc>
          <w:tcPr>
            <w:tcW w:w="888" w:type="pct"/>
            <w:shd w:val="clear" w:color="auto" w:fill="auto"/>
            <w:tcMar>
              <w:top w:w="28" w:type="dxa"/>
              <w:bottom w:w="28" w:type="dxa"/>
            </w:tcMar>
            <w:vAlign w:val="center"/>
          </w:tcPr>
          <w:p w:rsidR="004037BF" w:rsidRPr="00F04529" w:rsidRDefault="004037BF" w:rsidP="004037BF">
            <w:pPr>
              <w:autoSpaceDE w:val="0"/>
              <w:autoSpaceDN w:val="0"/>
              <w:adjustRightInd w:val="0"/>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Тип оборудования</w:t>
            </w:r>
          </w:p>
        </w:tc>
        <w:tc>
          <w:tcPr>
            <w:tcW w:w="749" w:type="pct"/>
            <w:shd w:val="clear" w:color="auto" w:fill="auto"/>
            <w:tcMar>
              <w:top w:w="28" w:type="dxa"/>
              <w:bottom w:w="28" w:type="dxa"/>
            </w:tcMar>
            <w:vAlign w:val="center"/>
          </w:tcPr>
          <w:p w:rsidR="004037BF" w:rsidRPr="00F04529" w:rsidRDefault="004037BF" w:rsidP="004037BF">
            <w:pPr>
              <w:autoSpaceDE w:val="0"/>
              <w:autoSpaceDN w:val="0"/>
              <w:adjustRightInd w:val="0"/>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Количество</w:t>
            </w:r>
          </w:p>
        </w:tc>
        <w:tc>
          <w:tcPr>
            <w:tcW w:w="682" w:type="pct"/>
            <w:gridSpan w:val="2"/>
            <w:shd w:val="clear" w:color="auto" w:fill="auto"/>
            <w:tcMar>
              <w:top w:w="28" w:type="dxa"/>
              <w:bottom w:w="28" w:type="dxa"/>
            </w:tcMar>
            <w:vAlign w:val="center"/>
          </w:tcPr>
          <w:p w:rsidR="004037BF" w:rsidRPr="00F04529" w:rsidRDefault="002B0E2F" w:rsidP="004037BF">
            <w:pPr>
              <w:autoSpaceDE w:val="0"/>
              <w:autoSpaceDN w:val="0"/>
              <w:adjustRightInd w:val="0"/>
              <w:spacing w:after="0" w:line="240" w:lineRule="auto"/>
              <w:ind w:firstLine="0"/>
              <w:jc w:val="center"/>
              <w:rPr>
                <w:rFonts w:ascii="Bookman Old Style" w:hAnsi="Bookman Old Style" w:cs="Times New Roman"/>
                <w:b/>
                <w:sz w:val="20"/>
                <w:szCs w:val="20"/>
              </w:rPr>
            </w:pPr>
            <w:proofErr w:type="spellStart"/>
            <w:r>
              <w:rPr>
                <w:rFonts w:ascii="Bookman Old Style" w:hAnsi="Bookman Old Style" w:cs="Times New Roman"/>
                <w:b/>
                <w:sz w:val="20"/>
                <w:szCs w:val="20"/>
              </w:rPr>
              <w:t>Мощность</w:t>
            </w:r>
            <w:r w:rsidR="004037BF" w:rsidRPr="00F04529">
              <w:rPr>
                <w:rFonts w:ascii="Bookman Old Style" w:hAnsi="Bookman Old Style" w:cs="Times New Roman"/>
                <w:b/>
                <w:sz w:val="20"/>
                <w:szCs w:val="20"/>
              </w:rPr>
              <w:t>кВт</w:t>
            </w:r>
            <w:proofErr w:type="spellEnd"/>
          </w:p>
        </w:tc>
        <w:tc>
          <w:tcPr>
            <w:tcW w:w="901" w:type="pct"/>
            <w:shd w:val="clear" w:color="auto" w:fill="auto"/>
            <w:tcMar>
              <w:top w:w="28" w:type="dxa"/>
              <w:bottom w:w="28" w:type="dxa"/>
            </w:tcMar>
            <w:vAlign w:val="center"/>
          </w:tcPr>
          <w:p w:rsidR="004037BF" w:rsidRPr="00F04529" w:rsidRDefault="004037BF" w:rsidP="004037BF">
            <w:pPr>
              <w:autoSpaceDE w:val="0"/>
              <w:autoSpaceDN w:val="0"/>
              <w:adjustRightInd w:val="0"/>
              <w:spacing w:after="0" w:line="240" w:lineRule="auto"/>
              <w:ind w:firstLine="0"/>
              <w:jc w:val="center"/>
              <w:rPr>
                <w:rFonts w:ascii="Bookman Old Style" w:hAnsi="Bookman Old Style" w:cs="Times New Roman"/>
                <w:b/>
                <w:sz w:val="20"/>
                <w:szCs w:val="20"/>
              </w:rPr>
            </w:pPr>
            <w:r w:rsidRPr="00F04529">
              <w:rPr>
                <w:rFonts w:ascii="Bookman Old Style" w:hAnsi="Bookman Old Style" w:cs="Times New Roman"/>
                <w:b/>
                <w:sz w:val="20"/>
                <w:szCs w:val="20"/>
              </w:rPr>
              <w:t>Период работы</w:t>
            </w:r>
          </w:p>
        </w:tc>
      </w:tr>
      <w:tr w:rsidR="004037BF" w:rsidRPr="006A2561" w:rsidTr="002B0E2F">
        <w:trPr>
          <w:trHeight w:val="20"/>
        </w:trPr>
        <w:tc>
          <w:tcPr>
            <w:tcW w:w="5000" w:type="pct"/>
            <w:gridSpan w:val="10"/>
            <w:shd w:val="clear" w:color="auto" w:fill="auto"/>
            <w:tcMar>
              <w:top w:w="28" w:type="dxa"/>
              <w:bottom w:w="28" w:type="dxa"/>
            </w:tcMar>
          </w:tcPr>
          <w:p w:rsidR="004037BF" w:rsidRPr="00F04529" w:rsidRDefault="006A2561" w:rsidP="006A2561">
            <w:pPr>
              <w:spacing w:after="0" w:line="240" w:lineRule="auto"/>
              <w:ind w:firstLine="0"/>
              <w:jc w:val="center"/>
              <w:rPr>
                <w:rFonts w:ascii="Bookman Old Style" w:hAnsi="Bookman Old Style" w:cs="Times New Roman"/>
                <w:b/>
                <w:position w:val="-1"/>
                <w:sz w:val="20"/>
                <w:szCs w:val="20"/>
              </w:rPr>
            </w:pPr>
            <w:r w:rsidRPr="00F04529">
              <w:rPr>
                <w:rFonts w:ascii="Bookman Old Style" w:hAnsi="Bookman Old Style"/>
                <w:b/>
                <w:sz w:val="20"/>
              </w:rPr>
              <w:t>Котельная Квартальная г. Мезень</w:t>
            </w:r>
          </w:p>
        </w:tc>
      </w:tr>
      <w:tr w:rsidR="006A2561" w:rsidRPr="006A2561" w:rsidTr="002B0E2F">
        <w:trPr>
          <w:gridAfter w:val="1"/>
          <w:wAfter w:w="8" w:type="pct"/>
          <w:trHeight w:val="206"/>
        </w:trPr>
        <w:tc>
          <w:tcPr>
            <w:tcW w:w="245" w:type="pct"/>
            <w:shd w:val="clear" w:color="auto" w:fill="auto"/>
            <w:tcMar>
              <w:top w:w="28" w:type="dxa"/>
              <w:bottom w:w="28" w:type="dxa"/>
            </w:tcMar>
            <w:vAlign w:val="center"/>
          </w:tcPr>
          <w:p w:rsidR="006A2561" w:rsidRPr="00F04529" w:rsidRDefault="006A2561" w:rsidP="006A2561">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1527" w:type="pct"/>
            <w:gridSpan w:val="3"/>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Насос центробежный консольный</w:t>
            </w:r>
          </w:p>
        </w:tc>
        <w:tc>
          <w:tcPr>
            <w:tcW w:w="888" w:type="pct"/>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0"/>
                <w:lang w:val="en-US"/>
              </w:rPr>
            </w:pPr>
            <w:proofErr w:type="spellStart"/>
            <w:r w:rsidRPr="00F04529">
              <w:rPr>
                <w:rFonts w:ascii="Bookman Old Style" w:hAnsi="Bookman Old Style" w:cs="Times New Roman"/>
                <w:sz w:val="20"/>
                <w:szCs w:val="20"/>
              </w:rPr>
              <w:t>К80</w:t>
            </w:r>
            <w:proofErr w:type="spellEnd"/>
            <w:r w:rsidRPr="00F04529">
              <w:rPr>
                <w:rFonts w:ascii="Bookman Old Style" w:hAnsi="Bookman Old Style" w:cs="Times New Roman"/>
                <w:sz w:val="20"/>
                <w:szCs w:val="20"/>
                <w:lang w:val="en-US"/>
              </w:rPr>
              <w:t>/</w:t>
            </w:r>
            <w:r w:rsidRPr="00F04529">
              <w:rPr>
                <w:rFonts w:ascii="Bookman Old Style" w:hAnsi="Bookman Old Style" w:cs="Times New Roman"/>
                <w:sz w:val="20"/>
                <w:szCs w:val="20"/>
              </w:rPr>
              <w:t>50</w:t>
            </w:r>
            <w:r w:rsidRPr="00F04529">
              <w:rPr>
                <w:rFonts w:ascii="Bookman Old Style" w:hAnsi="Bookman Old Style" w:cs="Times New Roman"/>
                <w:sz w:val="20"/>
                <w:szCs w:val="20"/>
                <w:lang w:val="en-US"/>
              </w:rPr>
              <w:t>/200</w:t>
            </w:r>
          </w:p>
        </w:tc>
        <w:tc>
          <w:tcPr>
            <w:tcW w:w="749" w:type="pct"/>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0"/>
                <w:lang w:val="en-US"/>
              </w:rPr>
            </w:pPr>
            <w:r w:rsidRPr="00F04529">
              <w:rPr>
                <w:rFonts w:ascii="Bookman Old Style" w:hAnsi="Bookman Old Style" w:cs="Times New Roman"/>
                <w:sz w:val="20"/>
                <w:szCs w:val="20"/>
                <w:lang w:val="en-US"/>
              </w:rPr>
              <w:t>2</w:t>
            </w:r>
          </w:p>
        </w:tc>
        <w:tc>
          <w:tcPr>
            <w:tcW w:w="682" w:type="pct"/>
            <w:gridSpan w:val="2"/>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1,9</w:t>
            </w:r>
          </w:p>
        </w:tc>
        <w:tc>
          <w:tcPr>
            <w:tcW w:w="901" w:type="pct"/>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круглосуточно</w:t>
            </w:r>
          </w:p>
        </w:tc>
      </w:tr>
      <w:tr w:rsidR="006A2561" w:rsidRPr="006A2561" w:rsidTr="002B0E2F">
        <w:trPr>
          <w:gridAfter w:val="1"/>
          <w:wAfter w:w="8" w:type="pct"/>
          <w:trHeight w:val="20"/>
        </w:trPr>
        <w:tc>
          <w:tcPr>
            <w:tcW w:w="245" w:type="pct"/>
            <w:shd w:val="clear" w:color="auto" w:fill="auto"/>
            <w:tcMar>
              <w:top w:w="28" w:type="dxa"/>
              <w:bottom w:w="28" w:type="dxa"/>
            </w:tcMar>
            <w:vAlign w:val="center"/>
          </w:tcPr>
          <w:p w:rsidR="006A2561" w:rsidRPr="00F04529" w:rsidRDefault="006A2561" w:rsidP="006A2561">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2</w:t>
            </w:r>
          </w:p>
        </w:tc>
        <w:tc>
          <w:tcPr>
            <w:tcW w:w="1527" w:type="pct"/>
            <w:gridSpan w:val="3"/>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Насос центробежный консольный</w:t>
            </w:r>
          </w:p>
        </w:tc>
        <w:tc>
          <w:tcPr>
            <w:tcW w:w="888" w:type="pct"/>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0"/>
              </w:rPr>
            </w:pPr>
            <w:proofErr w:type="spellStart"/>
            <w:r w:rsidRPr="00F04529">
              <w:rPr>
                <w:rFonts w:ascii="Bookman Old Style" w:hAnsi="Bookman Old Style" w:cs="Times New Roman"/>
                <w:sz w:val="20"/>
                <w:szCs w:val="20"/>
              </w:rPr>
              <w:t>К45</w:t>
            </w:r>
            <w:proofErr w:type="spellEnd"/>
            <w:r w:rsidRPr="00F04529">
              <w:rPr>
                <w:rFonts w:ascii="Bookman Old Style" w:hAnsi="Bookman Old Style" w:cs="Times New Roman"/>
                <w:sz w:val="20"/>
                <w:szCs w:val="20"/>
                <w:lang w:val="en-US"/>
              </w:rPr>
              <w:t>/</w:t>
            </w:r>
            <w:r w:rsidRPr="00F04529">
              <w:rPr>
                <w:rFonts w:ascii="Bookman Old Style" w:hAnsi="Bookman Old Style" w:cs="Times New Roman"/>
                <w:sz w:val="20"/>
                <w:szCs w:val="20"/>
              </w:rPr>
              <w:t>30</w:t>
            </w:r>
          </w:p>
        </w:tc>
        <w:tc>
          <w:tcPr>
            <w:tcW w:w="749" w:type="pct"/>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682" w:type="pct"/>
            <w:gridSpan w:val="2"/>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6,5</w:t>
            </w:r>
          </w:p>
        </w:tc>
        <w:tc>
          <w:tcPr>
            <w:tcW w:w="901" w:type="pct"/>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резерв</w:t>
            </w:r>
          </w:p>
        </w:tc>
      </w:tr>
      <w:tr w:rsidR="006A2561" w:rsidRPr="00BD12A4" w:rsidTr="002B0E2F">
        <w:trPr>
          <w:gridAfter w:val="1"/>
          <w:wAfter w:w="8" w:type="pct"/>
          <w:trHeight w:val="20"/>
        </w:trPr>
        <w:tc>
          <w:tcPr>
            <w:tcW w:w="245" w:type="pct"/>
            <w:shd w:val="clear" w:color="auto" w:fill="auto"/>
            <w:tcMar>
              <w:top w:w="28" w:type="dxa"/>
              <w:bottom w:w="28" w:type="dxa"/>
            </w:tcMar>
            <w:vAlign w:val="center"/>
          </w:tcPr>
          <w:p w:rsidR="006A2561" w:rsidRPr="00F04529" w:rsidRDefault="006A2561" w:rsidP="006A2561">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3</w:t>
            </w:r>
          </w:p>
        </w:tc>
        <w:tc>
          <w:tcPr>
            <w:tcW w:w="1527" w:type="pct"/>
            <w:gridSpan w:val="3"/>
            <w:shd w:val="clear" w:color="auto" w:fill="auto"/>
            <w:tcMar>
              <w:top w:w="28" w:type="dxa"/>
              <w:bottom w:w="28" w:type="dxa"/>
            </w:tcMar>
          </w:tcPr>
          <w:p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 xml:space="preserve">Вентилятор воздуха на горение </w:t>
            </w:r>
          </w:p>
        </w:tc>
        <w:tc>
          <w:tcPr>
            <w:tcW w:w="888" w:type="pct"/>
            <w:shd w:val="clear" w:color="auto" w:fill="auto"/>
            <w:tcMar>
              <w:top w:w="28" w:type="dxa"/>
              <w:bottom w:w="28" w:type="dxa"/>
            </w:tcMar>
          </w:tcPr>
          <w:p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ДН 6,3</w:t>
            </w:r>
          </w:p>
        </w:tc>
        <w:tc>
          <w:tcPr>
            <w:tcW w:w="749" w:type="pct"/>
            <w:shd w:val="clear" w:color="auto" w:fill="auto"/>
            <w:tcMar>
              <w:top w:w="28" w:type="dxa"/>
              <w:bottom w:w="28" w:type="dxa"/>
            </w:tcMar>
          </w:tcPr>
          <w:p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2</w:t>
            </w:r>
          </w:p>
        </w:tc>
        <w:tc>
          <w:tcPr>
            <w:tcW w:w="682" w:type="pct"/>
            <w:gridSpan w:val="2"/>
            <w:shd w:val="clear" w:color="auto" w:fill="auto"/>
            <w:tcMar>
              <w:top w:w="28" w:type="dxa"/>
              <w:bottom w:w="28" w:type="dxa"/>
            </w:tcMar>
          </w:tcPr>
          <w:p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1,5</w:t>
            </w:r>
          </w:p>
        </w:tc>
        <w:tc>
          <w:tcPr>
            <w:tcW w:w="901" w:type="pct"/>
            <w:shd w:val="clear" w:color="auto" w:fill="auto"/>
            <w:tcMar>
              <w:top w:w="28" w:type="dxa"/>
              <w:bottom w:w="28" w:type="dxa"/>
            </w:tcMar>
          </w:tcPr>
          <w:p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круглосуточно</w:t>
            </w:r>
          </w:p>
        </w:tc>
      </w:tr>
      <w:tr w:rsidR="006A2561" w:rsidRPr="00BD12A4" w:rsidTr="002B0E2F">
        <w:trPr>
          <w:trHeight w:val="20"/>
        </w:trPr>
        <w:tc>
          <w:tcPr>
            <w:tcW w:w="5000" w:type="pct"/>
            <w:gridSpan w:val="10"/>
            <w:shd w:val="clear" w:color="auto" w:fill="auto"/>
            <w:tcMar>
              <w:top w:w="28" w:type="dxa"/>
              <w:bottom w:w="28" w:type="dxa"/>
            </w:tcMar>
          </w:tcPr>
          <w:p w:rsidR="006A2561" w:rsidRPr="00F04529" w:rsidRDefault="006A2561" w:rsidP="006A2561">
            <w:pPr>
              <w:spacing w:after="0" w:line="240" w:lineRule="auto"/>
              <w:ind w:firstLine="0"/>
              <w:jc w:val="center"/>
              <w:rPr>
                <w:rFonts w:ascii="Bookman Old Style" w:hAnsi="Bookman Old Style" w:cs="Times New Roman"/>
                <w:b/>
                <w:position w:val="-1"/>
                <w:sz w:val="20"/>
                <w:szCs w:val="20"/>
                <w:highlight w:val="yellow"/>
              </w:rPr>
            </w:pPr>
            <w:r w:rsidRPr="00F04529">
              <w:rPr>
                <w:rFonts w:ascii="Bookman Old Style" w:hAnsi="Bookman Old Style"/>
                <w:b/>
                <w:sz w:val="20"/>
              </w:rPr>
              <w:t>Котельная ЦРБ г. Мезень</w:t>
            </w:r>
          </w:p>
        </w:tc>
      </w:tr>
      <w:tr w:rsidR="006A2561" w:rsidRPr="00BD12A4" w:rsidTr="002B0E2F">
        <w:trPr>
          <w:gridAfter w:val="1"/>
          <w:wAfter w:w="8" w:type="pct"/>
          <w:trHeight w:val="192"/>
        </w:trPr>
        <w:tc>
          <w:tcPr>
            <w:tcW w:w="245" w:type="pct"/>
            <w:shd w:val="clear" w:color="auto" w:fill="auto"/>
            <w:tcMar>
              <w:top w:w="28" w:type="dxa"/>
              <w:bottom w:w="28" w:type="dxa"/>
            </w:tcMar>
            <w:vAlign w:val="center"/>
          </w:tcPr>
          <w:p w:rsidR="006A2561" w:rsidRPr="00F04529" w:rsidRDefault="006A2561" w:rsidP="006A2561">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1527" w:type="pct"/>
            <w:gridSpan w:val="3"/>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Насос центробежный консольный</w:t>
            </w:r>
          </w:p>
        </w:tc>
        <w:tc>
          <w:tcPr>
            <w:tcW w:w="888" w:type="pct"/>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4"/>
              </w:rPr>
            </w:pPr>
            <w:proofErr w:type="spellStart"/>
            <w:r w:rsidRPr="00F04529">
              <w:rPr>
                <w:rFonts w:ascii="Bookman Old Style" w:hAnsi="Bookman Old Style" w:cs="Times New Roman"/>
                <w:sz w:val="20"/>
                <w:szCs w:val="24"/>
              </w:rPr>
              <w:t>К80</w:t>
            </w:r>
            <w:proofErr w:type="spellEnd"/>
            <w:r w:rsidRPr="00F04529">
              <w:rPr>
                <w:rFonts w:ascii="Bookman Old Style" w:hAnsi="Bookman Old Style" w:cs="Times New Roman"/>
                <w:sz w:val="20"/>
                <w:szCs w:val="24"/>
                <w:lang w:val="en-US"/>
              </w:rPr>
              <w:t>/</w:t>
            </w:r>
            <w:r w:rsidRPr="00F04529">
              <w:rPr>
                <w:rFonts w:ascii="Bookman Old Style" w:hAnsi="Bookman Old Style" w:cs="Times New Roman"/>
                <w:sz w:val="20"/>
                <w:szCs w:val="24"/>
              </w:rPr>
              <w:t>50</w:t>
            </w:r>
            <w:r w:rsidRPr="00F04529">
              <w:rPr>
                <w:rFonts w:ascii="Bookman Old Style" w:hAnsi="Bookman Old Style" w:cs="Times New Roman"/>
                <w:sz w:val="20"/>
                <w:szCs w:val="24"/>
                <w:lang w:val="en-US"/>
              </w:rPr>
              <w:t>/200</w:t>
            </w:r>
          </w:p>
        </w:tc>
        <w:tc>
          <w:tcPr>
            <w:tcW w:w="749" w:type="pct"/>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1</w:t>
            </w:r>
          </w:p>
        </w:tc>
        <w:tc>
          <w:tcPr>
            <w:tcW w:w="682" w:type="pct"/>
            <w:gridSpan w:val="2"/>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1,9</w:t>
            </w:r>
          </w:p>
        </w:tc>
        <w:tc>
          <w:tcPr>
            <w:tcW w:w="901" w:type="pct"/>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резерв</w:t>
            </w:r>
          </w:p>
        </w:tc>
      </w:tr>
      <w:tr w:rsidR="006A2561" w:rsidRPr="00BD12A4" w:rsidTr="002B0E2F">
        <w:trPr>
          <w:gridAfter w:val="1"/>
          <w:wAfter w:w="8" w:type="pct"/>
          <w:trHeight w:val="20"/>
        </w:trPr>
        <w:tc>
          <w:tcPr>
            <w:tcW w:w="245" w:type="pct"/>
            <w:shd w:val="clear" w:color="auto" w:fill="auto"/>
            <w:tcMar>
              <w:top w:w="28" w:type="dxa"/>
              <w:bottom w:w="28" w:type="dxa"/>
            </w:tcMar>
            <w:vAlign w:val="center"/>
          </w:tcPr>
          <w:p w:rsidR="006A2561" w:rsidRPr="00F04529" w:rsidRDefault="006A2561" w:rsidP="006A2561">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2</w:t>
            </w:r>
          </w:p>
        </w:tc>
        <w:tc>
          <w:tcPr>
            <w:tcW w:w="1527" w:type="pct"/>
            <w:gridSpan w:val="3"/>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Насос центробежный консольный</w:t>
            </w:r>
          </w:p>
        </w:tc>
        <w:tc>
          <w:tcPr>
            <w:tcW w:w="888" w:type="pct"/>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4"/>
              </w:rPr>
            </w:pPr>
            <w:proofErr w:type="spellStart"/>
            <w:r w:rsidRPr="00F04529">
              <w:rPr>
                <w:rFonts w:ascii="Bookman Old Style" w:hAnsi="Bookman Old Style" w:cs="Times New Roman"/>
                <w:sz w:val="20"/>
                <w:szCs w:val="24"/>
              </w:rPr>
              <w:t>К45</w:t>
            </w:r>
            <w:proofErr w:type="spellEnd"/>
            <w:r w:rsidRPr="00F04529">
              <w:rPr>
                <w:rFonts w:ascii="Bookman Old Style" w:hAnsi="Bookman Old Style" w:cs="Times New Roman"/>
                <w:sz w:val="20"/>
                <w:szCs w:val="24"/>
                <w:lang w:val="en-US"/>
              </w:rPr>
              <w:t>/</w:t>
            </w:r>
            <w:r w:rsidRPr="00F04529">
              <w:rPr>
                <w:rFonts w:ascii="Bookman Old Style" w:hAnsi="Bookman Old Style" w:cs="Times New Roman"/>
                <w:sz w:val="20"/>
                <w:szCs w:val="24"/>
              </w:rPr>
              <w:t>30</w:t>
            </w:r>
          </w:p>
        </w:tc>
        <w:tc>
          <w:tcPr>
            <w:tcW w:w="749" w:type="pct"/>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2</w:t>
            </w:r>
          </w:p>
        </w:tc>
        <w:tc>
          <w:tcPr>
            <w:tcW w:w="682" w:type="pct"/>
            <w:gridSpan w:val="2"/>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6,5</w:t>
            </w:r>
          </w:p>
        </w:tc>
        <w:tc>
          <w:tcPr>
            <w:tcW w:w="901" w:type="pct"/>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круглосуточно</w:t>
            </w:r>
          </w:p>
        </w:tc>
      </w:tr>
      <w:tr w:rsidR="006A2561" w:rsidRPr="00BD12A4" w:rsidTr="002B0E2F">
        <w:trPr>
          <w:gridAfter w:val="1"/>
          <w:wAfter w:w="8" w:type="pct"/>
          <w:trHeight w:val="20"/>
        </w:trPr>
        <w:tc>
          <w:tcPr>
            <w:tcW w:w="245" w:type="pct"/>
            <w:shd w:val="clear" w:color="auto" w:fill="auto"/>
            <w:tcMar>
              <w:top w:w="28" w:type="dxa"/>
              <w:bottom w:w="28" w:type="dxa"/>
            </w:tcMar>
            <w:vAlign w:val="center"/>
          </w:tcPr>
          <w:p w:rsidR="006A2561" w:rsidRPr="00F04529" w:rsidRDefault="006A2561" w:rsidP="006A2561">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3</w:t>
            </w:r>
          </w:p>
        </w:tc>
        <w:tc>
          <w:tcPr>
            <w:tcW w:w="1527" w:type="pct"/>
            <w:gridSpan w:val="3"/>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Дымососы центробежные</w:t>
            </w:r>
          </w:p>
        </w:tc>
        <w:tc>
          <w:tcPr>
            <w:tcW w:w="888" w:type="pct"/>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 xml:space="preserve"> ДН 8</w:t>
            </w:r>
          </w:p>
        </w:tc>
        <w:tc>
          <w:tcPr>
            <w:tcW w:w="749" w:type="pct"/>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2</w:t>
            </w:r>
          </w:p>
        </w:tc>
        <w:tc>
          <w:tcPr>
            <w:tcW w:w="682" w:type="pct"/>
            <w:gridSpan w:val="2"/>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1,5</w:t>
            </w:r>
          </w:p>
        </w:tc>
        <w:tc>
          <w:tcPr>
            <w:tcW w:w="901" w:type="pct"/>
            <w:shd w:val="clear" w:color="auto" w:fill="auto"/>
            <w:tcMar>
              <w:top w:w="28" w:type="dxa"/>
              <w:bottom w:w="28" w:type="dxa"/>
            </w:tcMar>
            <w:vAlign w:val="center"/>
          </w:tcPr>
          <w:p w:rsidR="006A2561" w:rsidRPr="00F04529" w:rsidRDefault="006A2561" w:rsidP="006A2561">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круглосуточно</w:t>
            </w:r>
          </w:p>
        </w:tc>
      </w:tr>
      <w:tr w:rsidR="006A2561" w:rsidRPr="00BD12A4" w:rsidTr="002B0E2F">
        <w:trPr>
          <w:trHeight w:val="20"/>
        </w:trPr>
        <w:tc>
          <w:tcPr>
            <w:tcW w:w="5000" w:type="pct"/>
            <w:gridSpan w:val="10"/>
            <w:shd w:val="clear" w:color="auto" w:fill="auto"/>
            <w:tcMar>
              <w:top w:w="28" w:type="dxa"/>
              <w:bottom w:w="28" w:type="dxa"/>
            </w:tcMar>
            <w:vAlign w:val="center"/>
          </w:tcPr>
          <w:p w:rsidR="006A2561" w:rsidRPr="00F04529" w:rsidRDefault="006A2561"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b/>
                <w:sz w:val="20"/>
              </w:rPr>
              <w:t>Котельная Дом Культуры г. Мезень</w:t>
            </w:r>
          </w:p>
        </w:tc>
      </w:tr>
      <w:tr w:rsidR="00200DCA" w:rsidRPr="00BD12A4" w:rsidTr="002B0E2F">
        <w:trPr>
          <w:gridAfter w:val="1"/>
          <w:wAfter w:w="8" w:type="pct"/>
          <w:trHeight w:val="20"/>
        </w:trPr>
        <w:tc>
          <w:tcPr>
            <w:tcW w:w="245" w:type="pct"/>
            <w:shd w:val="clear" w:color="auto" w:fill="auto"/>
            <w:tcMar>
              <w:top w:w="28" w:type="dxa"/>
              <w:bottom w:w="28" w:type="dxa"/>
            </w:tcMar>
            <w:vAlign w:val="center"/>
          </w:tcPr>
          <w:p w:rsidR="00200DCA" w:rsidRPr="00F04529" w:rsidRDefault="00200DCA" w:rsidP="00200DCA">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1527" w:type="pct"/>
            <w:gridSpan w:val="3"/>
            <w:shd w:val="clear" w:color="auto" w:fill="auto"/>
            <w:tcMar>
              <w:top w:w="28" w:type="dxa"/>
              <w:bottom w:w="28" w:type="dxa"/>
            </w:tcMar>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Насос центробежный консольный</w:t>
            </w:r>
          </w:p>
        </w:tc>
        <w:tc>
          <w:tcPr>
            <w:tcW w:w="888" w:type="pct"/>
            <w:shd w:val="clear" w:color="auto" w:fill="auto"/>
            <w:tcMar>
              <w:top w:w="28" w:type="dxa"/>
              <w:bottom w:w="28" w:type="dxa"/>
            </w:tcMar>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proofErr w:type="spellStart"/>
            <w:r w:rsidRPr="00F04529">
              <w:rPr>
                <w:rFonts w:ascii="Bookman Old Style" w:hAnsi="Bookman Old Style" w:cs="Times New Roman"/>
                <w:sz w:val="20"/>
                <w:szCs w:val="24"/>
              </w:rPr>
              <w:t>К45</w:t>
            </w:r>
            <w:proofErr w:type="spellEnd"/>
            <w:r w:rsidRPr="00F04529">
              <w:rPr>
                <w:rFonts w:ascii="Bookman Old Style" w:hAnsi="Bookman Old Style" w:cs="Times New Roman"/>
                <w:sz w:val="20"/>
                <w:szCs w:val="24"/>
                <w:lang w:val="en-US"/>
              </w:rPr>
              <w:t>/</w:t>
            </w:r>
            <w:r w:rsidRPr="00F04529">
              <w:rPr>
                <w:rFonts w:ascii="Bookman Old Style" w:hAnsi="Bookman Old Style" w:cs="Times New Roman"/>
                <w:sz w:val="20"/>
                <w:szCs w:val="24"/>
              </w:rPr>
              <w:t>40</w:t>
            </w:r>
          </w:p>
        </w:tc>
        <w:tc>
          <w:tcPr>
            <w:tcW w:w="749" w:type="pct"/>
            <w:shd w:val="clear" w:color="auto" w:fill="auto"/>
            <w:tcMar>
              <w:top w:w="28" w:type="dxa"/>
              <w:bottom w:w="28" w:type="dxa"/>
            </w:tcMar>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2</w:t>
            </w:r>
          </w:p>
        </w:tc>
        <w:tc>
          <w:tcPr>
            <w:tcW w:w="682" w:type="pct"/>
            <w:gridSpan w:val="2"/>
            <w:shd w:val="clear" w:color="auto" w:fill="auto"/>
            <w:tcMar>
              <w:top w:w="28" w:type="dxa"/>
              <w:bottom w:w="28" w:type="dxa"/>
            </w:tcMar>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1,5</w:t>
            </w:r>
          </w:p>
        </w:tc>
        <w:tc>
          <w:tcPr>
            <w:tcW w:w="901" w:type="pct"/>
            <w:shd w:val="clear" w:color="auto" w:fill="auto"/>
            <w:tcMar>
              <w:top w:w="28" w:type="dxa"/>
              <w:bottom w:w="28" w:type="dxa"/>
            </w:tcMar>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круглосуточно</w:t>
            </w:r>
          </w:p>
        </w:tc>
      </w:tr>
      <w:tr w:rsidR="00200DCA" w:rsidRPr="00BD12A4" w:rsidTr="002B0E2F">
        <w:trPr>
          <w:gridAfter w:val="1"/>
          <w:wAfter w:w="8" w:type="pct"/>
          <w:trHeight w:val="20"/>
        </w:trPr>
        <w:tc>
          <w:tcPr>
            <w:tcW w:w="245" w:type="pct"/>
            <w:shd w:val="clear" w:color="auto" w:fill="auto"/>
            <w:tcMar>
              <w:top w:w="28" w:type="dxa"/>
              <w:bottom w:w="28" w:type="dxa"/>
            </w:tcMar>
            <w:vAlign w:val="center"/>
          </w:tcPr>
          <w:p w:rsidR="00200DCA" w:rsidRPr="00F04529" w:rsidRDefault="00200DCA" w:rsidP="00200DCA">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lastRenderedPageBreak/>
              <w:t>2</w:t>
            </w:r>
          </w:p>
        </w:tc>
        <w:tc>
          <w:tcPr>
            <w:tcW w:w="1527" w:type="pct"/>
            <w:gridSpan w:val="3"/>
            <w:shd w:val="clear" w:color="auto" w:fill="auto"/>
            <w:tcMar>
              <w:top w:w="28" w:type="dxa"/>
              <w:bottom w:w="28" w:type="dxa"/>
            </w:tcMar>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Насос центробежный консольный</w:t>
            </w:r>
          </w:p>
        </w:tc>
        <w:tc>
          <w:tcPr>
            <w:tcW w:w="888" w:type="pct"/>
            <w:shd w:val="clear" w:color="auto" w:fill="auto"/>
            <w:tcMar>
              <w:top w:w="28" w:type="dxa"/>
              <w:bottom w:w="28" w:type="dxa"/>
            </w:tcMar>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ДН 6,3</w:t>
            </w:r>
          </w:p>
        </w:tc>
        <w:tc>
          <w:tcPr>
            <w:tcW w:w="749" w:type="pct"/>
            <w:shd w:val="clear" w:color="auto" w:fill="auto"/>
            <w:tcMar>
              <w:top w:w="28" w:type="dxa"/>
              <w:bottom w:w="28" w:type="dxa"/>
            </w:tcMar>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2</w:t>
            </w:r>
          </w:p>
        </w:tc>
        <w:tc>
          <w:tcPr>
            <w:tcW w:w="682" w:type="pct"/>
            <w:gridSpan w:val="2"/>
            <w:shd w:val="clear" w:color="auto" w:fill="auto"/>
            <w:tcMar>
              <w:top w:w="28" w:type="dxa"/>
              <w:bottom w:w="28" w:type="dxa"/>
            </w:tcMar>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1,5</w:t>
            </w:r>
          </w:p>
        </w:tc>
        <w:tc>
          <w:tcPr>
            <w:tcW w:w="901" w:type="pct"/>
            <w:shd w:val="clear" w:color="auto" w:fill="auto"/>
            <w:tcMar>
              <w:top w:w="28" w:type="dxa"/>
              <w:bottom w:w="28" w:type="dxa"/>
            </w:tcMar>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круглосуточно</w:t>
            </w:r>
          </w:p>
        </w:tc>
      </w:tr>
      <w:tr w:rsidR="00200DCA" w:rsidRPr="00BD12A4" w:rsidTr="002B0E2F">
        <w:trPr>
          <w:trHeight w:val="20"/>
        </w:trPr>
        <w:tc>
          <w:tcPr>
            <w:tcW w:w="5000" w:type="pct"/>
            <w:gridSpan w:val="10"/>
            <w:shd w:val="clear" w:color="auto" w:fill="auto"/>
            <w:tcMar>
              <w:top w:w="28" w:type="dxa"/>
              <w:bottom w:w="28" w:type="dxa"/>
            </w:tcMar>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b/>
                <w:sz w:val="20"/>
              </w:rPr>
              <w:t>Котельная Аэропорт г. Мезень</w:t>
            </w:r>
          </w:p>
        </w:tc>
      </w:tr>
      <w:tr w:rsidR="00200DCA" w:rsidRPr="00BD12A4" w:rsidTr="002B0E2F">
        <w:trPr>
          <w:gridAfter w:val="1"/>
          <w:wAfter w:w="8" w:type="pct"/>
          <w:trHeight w:val="20"/>
        </w:trPr>
        <w:tc>
          <w:tcPr>
            <w:tcW w:w="245" w:type="pct"/>
            <w:shd w:val="clear" w:color="auto" w:fill="auto"/>
            <w:tcMar>
              <w:top w:w="28" w:type="dxa"/>
              <w:bottom w:w="28" w:type="dxa"/>
            </w:tcMar>
            <w:vAlign w:val="center"/>
          </w:tcPr>
          <w:p w:rsidR="00200DCA" w:rsidRPr="00F04529" w:rsidRDefault="00200DCA" w:rsidP="00200DCA">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1</w:t>
            </w:r>
          </w:p>
        </w:tc>
        <w:tc>
          <w:tcPr>
            <w:tcW w:w="1527" w:type="pct"/>
            <w:gridSpan w:val="3"/>
            <w:shd w:val="clear" w:color="auto" w:fill="auto"/>
            <w:tcMar>
              <w:top w:w="28" w:type="dxa"/>
              <w:bottom w:w="28" w:type="dxa"/>
            </w:tcMar>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Насос центробежный консольный</w:t>
            </w:r>
          </w:p>
        </w:tc>
        <w:tc>
          <w:tcPr>
            <w:tcW w:w="888" w:type="pct"/>
            <w:shd w:val="clear" w:color="auto" w:fill="auto"/>
            <w:tcMar>
              <w:top w:w="28" w:type="dxa"/>
              <w:bottom w:w="28" w:type="dxa"/>
            </w:tcMar>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proofErr w:type="spellStart"/>
            <w:r w:rsidRPr="00F04529">
              <w:rPr>
                <w:rFonts w:ascii="Bookman Old Style" w:hAnsi="Bookman Old Style" w:cs="Times New Roman"/>
                <w:sz w:val="20"/>
                <w:szCs w:val="24"/>
              </w:rPr>
              <w:t>К80</w:t>
            </w:r>
            <w:proofErr w:type="spellEnd"/>
            <w:r w:rsidRPr="00F04529">
              <w:rPr>
                <w:rFonts w:ascii="Bookman Old Style" w:hAnsi="Bookman Old Style" w:cs="Times New Roman"/>
                <w:sz w:val="20"/>
                <w:szCs w:val="24"/>
                <w:lang w:val="en-US"/>
              </w:rPr>
              <w:t>/</w:t>
            </w:r>
            <w:r w:rsidRPr="00F04529">
              <w:rPr>
                <w:rFonts w:ascii="Bookman Old Style" w:hAnsi="Bookman Old Style" w:cs="Times New Roman"/>
                <w:sz w:val="20"/>
                <w:szCs w:val="24"/>
              </w:rPr>
              <w:t>50</w:t>
            </w:r>
            <w:r w:rsidRPr="00F04529">
              <w:rPr>
                <w:rFonts w:ascii="Bookman Old Style" w:hAnsi="Bookman Old Style" w:cs="Times New Roman"/>
                <w:sz w:val="20"/>
                <w:szCs w:val="24"/>
                <w:lang w:val="en-US"/>
              </w:rPr>
              <w:t>/200</w:t>
            </w:r>
          </w:p>
        </w:tc>
        <w:tc>
          <w:tcPr>
            <w:tcW w:w="749" w:type="pct"/>
            <w:shd w:val="clear" w:color="auto" w:fill="auto"/>
            <w:tcMar>
              <w:top w:w="28" w:type="dxa"/>
              <w:bottom w:w="28" w:type="dxa"/>
            </w:tcMar>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1</w:t>
            </w:r>
          </w:p>
        </w:tc>
        <w:tc>
          <w:tcPr>
            <w:tcW w:w="682" w:type="pct"/>
            <w:gridSpan w:val="2"/>
            <w:shd w:val="clear" w:color="auto" w:fill="auto"/>
            <w:tcMar>
              <w:top w:w="28" w:type="dxa"/>
              <w:bottom w:w="28" w:type="dxa"/>
            </w:tcMar>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1,9</w:t>
            </w:r>
          </w:p>
        </w:tc>
        <w:tc>
          <w:tcPr>
            <w:tcW w:w="901" w:type="pct"/>
            <w:shd w:val="clear" w:color="auto" w:fill="auto"/>
            <w:tcMar>
              <w:top w:w="28" w:type="dxa"/>
              <w:bottom w:w="28" w:type="dxa"/>
            </w:tcMar>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резерв</w:t>
            </w:r>
          </w:p>
        </w:tc>
      </w:tr>
      <w:tr w:rsidR="00200DCA" w:rsidRPr="00BD12A4" w:rsidTr="002B0E2F">
        <w:trPr>
          <w:gridAfter w:val="1"/>
          <w:wAfter w:w="8" w:type="pct"/>
          <w:trHeight w:val="20"/>
        </w:trPr>
        <w:tc>
          <w:tcPr>
            <w:tcW w:w="245" w:type="pct"/>
            <w:shd w:val="clear" w:color="auto" w:fill="auto"/>
            <w:tcMar>
              <w:top w:w="28" w:type="dxa"/>
              <w:bottom w:w="28" w:type="dxa"/>
            </w:tcMar>
            <w:vAlign w:val="center"/>
          </w:tcPr>
          <w:p w:rsidR="00200DCA" w:rsidRPr="00F04529" w:rsidRDefault="00200DCA" w:rsidP="00200DCA">
            <w:pPr>
              <w:autoSpaceDE w:val="0"/>
              <w:autoSpaceDN w:val="0"/>
              <w:adjustRightInd w:val="0"/>
              <w:spacing w:after="0" w:line="240" w:lineRule="auto"/>
              <w:ind w:firstLine="0"/>
              <w:jc w:val="center"/>
              <w:rPr>
                <w:rFonts w:ascii="Bookman Old Style" w:hAnsi="Bookman Old Style" w:cs="Times New Roman"/>
                <w:sz w:val="20"/>
                <w:szCs w:val="20"/>
              </w:rPr>
            </w:pPr>
            <w:r w:rsidRPr="00F04529">
              <w:rPr>
                <w:rFonts w:ascii="Bookman Old Style" w:hAnsi="Bookman Old Style" w:cs="Times New Roman"/>
                <w:sz w:val="20"/>
                <w:szCs w:val="20"/>
              </w:rPr>
              <w:t>2</w:t>
            </w:r>
          </w:p>
        </w:tc>
        <w:tc>
          <w:tcPr>
            <w:tcW w:w="1527" w:type="pct"/>
            <w:gridSpan w:val="3"/>
            <w:shd w:val="clear" w:color="auto" w:fill="auto"/>
            <w:tcMar>
              <w:top w:w="28" w:type="dxa"/>
              <w:bottom w:w="28" w:type="dxa"/>
            </w:tcMar>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Насос центробежный консольный</w:t>
            </w:r>
          </w:p>
        </w:tc>
        <w:tc>
          <w:tcPr>
            <w:tcW w:w="888" w:type="pct"/>
            <w:shd w:val="clear" w:color="auto" w:fill="auto"/>
            <w:tcMar>
              <w:top w:w="28" w:type="dxa"/>
              <w:bottom w:w="28" w:type="dxa"/>
            </w:tcMar>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proofErr w:type="spellStart"/>
            <w:r w:rsidRPr="00F04529">
              <w:rPr>
                <w:rFonts w:ascii="Bookman Old Style" w:hAnsi="Bookman Old Style" w:cs="Times New Roman"/>
                <w:sz w:val="20"/>
                <w:szCs w:val="24"/>
              </w:rPr>
              <w:t>К45</w:t>
            </w:r>
            <w:proofErr w:type="spellEnd"/>
            <w:r w:rsidRPr="00F04529">
              <w:rPr>
                <w:rFonts w:ascii="Bookman Old Style" w:hAnsi="Bookman Old Style" w:cs="Times New Roman"/>
                <w:sz w:val="20"/>
                <w:szCs w:val="24"/>
                <w:lang w:val="en-US"/>
              </w:rPr>
              <w:t>/</w:t>
            </w:r>
            <w:r w:rsidRPr="00F04529">
              <w:rPr>
                <w:rFonts w:ascii="Bookman Old Style" w:hAnsi="Bookman Old Style" w:cs="Times New Roman"/>
                <w:sz w:val="20"/>
                <w:szCs w:val="24"/>
              </w:rPr>
              <w:t>30</w:t>
            </w:r>
          </w:p>
        </w:tc>
        <w:tc>
          <w:tcPr>
            <w:tcW w:w="749" w:type="pct"/>
            <w:shd w:val="clear" w:color="auto" w:fill="auto"/>
            <w:tcMar>
              <w:top w:w="28" w:type="dxa"/>
              <w:bottom w:w="28" w:type="dxa"/>
            </w:tcMar>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1</w:t>
            </w:r>
          </w:p>
        </w:tc>
        <w:tc>
          <w:tcPr>
            <w:tcW w:w="682" w:type="pct"/>
            <w:gridSpan w:val="2"/>
            <w:shd w:val="clear" w:color="auto" w:fill="auto"/>
            <w:tcMar>
              <w:top w:w="28" w:type="dxa"/>
              <w:bottom w:w="28" w:type="dxa"/>
            </w:tcMar>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6,5</w:t>
            </w:r>
          </w:p>
        </w:tc>
        <w:tc>
          <w:tcPr>
            <w:tcW w:w="901" w:type="pct"/>
            <w:shd w:val="clear" w:color="auto" w:fill="auto"/>
            <w:tcMar>
              <w:top w:w="28" w:type="dxa"/>
              <w:bottom w:w="28" w:type="dxa"/>
            </w:tcMar>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круглосуточно</w:t>
            </w:r>
          </w:p>
        </w:tc>
      </w:tr>
      <w:tr w:rsidR="00597C26" w:rsidRPr="00BD12A4" w:rsidTr="002B0E2F">
        <w:trPr>
          <w:trHeight w:val="20"/>
        </w:trPr>
        <w:tc>
          <w:tcPr>
            <w:tcW w:w="5000" w:type="pct"/>
            <w:gridSpan w:val="10"/>
            <w:shd w:val="clear" w:color="auto" w:fill="auto"/>
            <w:tcMar>
              <w:top w:w="28" w:type="dxa"/>
              <w:bottom w:w="28" w:type="dxa"/>
            </w:tcMar>
            <w:vAlign w:val="center"/>
          </w:tcPr>
          <w:p w:rsidR="00597C26" w:rsidRPr="00757979" w:rsidRDefault="00597C26" w:rsidP="00200DCA">
            <w:pPr>
              <w:spacing w:after="0" w:line="240" w:lineRule="auto"/>
              <w:ind w:firstLine="0"/>
              <w:jc w:val="center"/>
              <w:rPr>
                <w:rFonts w:ascii="Bookman Old Style" w:hAnsi="Bookman Old Style" w:cs="Times New Roman"/>
                <w:b/>
                <w:sz w:val="20"/>
                <w:szCs w:val="24"/>
              </w:rPr>
            </w:pPr>
            <w:r w:rsidRPr="00757979">
              <w:rPr>
                <w:rFonts w:ascii="Bookman Old Style" w:hAnsi="Bookman Old Style" w:cs="Times New Roman"/>
                <w:b/>
                <w:sz w:val="20"/>
                <w:szCs w:val="24"/>
              </w:rPr>
              <w:t>Котельная «Центральная» (бывшая МСЗ)</w:t>
            </w:r>
          </w:p>
        </w:tc>
      </w:tr>
      <w:tr w:rsidR="002B0E2F" w:rsidRPr="00757979" w:rsidTr="002B0E2F">
        <w:trPr>
          <w:trHeight w:val="20"/>
        </w:trPr>
        <w:tc>
          <w:tcPr>
            <w:tcW w:w="249" w:type="pct"/>
            <w:gridSpan w:val="2"/>
            <w:shd w:val="clear" w:color="auto" w:fill="auto"/>
            <w:tcMar>
              <w:top w:w="28" w:type="dxa"/>
              <w:bottom w:w="28" w:type="dxa"/>
            </w:tcMar>
            <w:vAlign w:val="center"/>
          </w:tcPr>
          <w:p w:rsidR="002B0E2F" w:rsidRPr="00757979" w:rsidRDefault="002B0E2F" w:rsidP="00BB2FEF">
            <w:pPr>
              <w:autoSpaceDE w:val="0"/>
              <w:autoSpaceDN w:val="0"/>
              <w:adjustRightInd w:val="0"/>
              <w:spacing w:after="0" w:line="240" w:lineRule="auto"/>
              <w:ind w:firstLine="0"/>
              <w:jc w:val="center"/>
              <w:rPr>
                <w:rFonts w:ascii="Bookman Old Style" w:hAnsi="Bookman Old Style" w:cs="Times New Roman"/>
                <w:sz w:val="20"/>
                <w:szCs w:val="20"/>
              </w:rPr>
            </w:pPr>
            <w:r w:rsidRPr="00757979">
              <w:rPr>
                <w:rFonts w:ascii="Bookman Old Style" w:hAnsi="Bookman Old Style" w:cs="Times New Roman"/>
                <w:sz w:val="20"/>
                <w:szCs w:val="20"/>
              </w:rPr>
              <w:t>1</w:t>
            </w:r>
          </w:p>
        </w:tc>
        <w:tc>
          <w:tcPr>
            <w:tcW w:w="1507" w:type="pct"/>
            <w:shd w:val="clear" w:color="auto" w:fill="auto"/>
            <w:vAlign w:val="center"/>
          </w:tcPr>
          <w:p w:rsidR="002B0E2F" w:rsidRPr="00757979" w:rsidRDefault="002B0E2F" w:rsidP="00BB2FEF">
            <w:pPr>
              <w:spacing w:after="0" w:line="240" w:lineRule="auto"/>
              <w:ind w:firstLine="0"/>
              <w:jc w:val="center"/>
              <w:rPr>
                <w:rFonts w:ascii="Bookman Old Style" w:hAnsi="Bookman Old Style" w:cs="Times New Roman"/>
                <w:sz w:val="20"/>
                <w:szCs w:val="20"/>
              </w:rPr>
            </w:pPr>
            <w:r w:rsidRPr="00757979">
              <w:rPr>
                <w:rFonts w:ascii="Bookman Old Style" w:hAnsi="Bookman Old Style" w:cs="Times New Roman"/>
                <w:sz w:val="20"/>
                <w:szCs w:val="20"/>
              </w:rPr>
              <w:t>Насос центробежный консольный</w:t>
            </w:r>
          </w:p>
        </w:tc>
        <w:tc>
          <w:tcPr>
            <w:tcW w:w="904" w:type="pct"/>
            <w:gridSpan w:val="2"/>
            <w:shd w:val="clear" w:color="auto" w:fill="auto"/>
            <w:vAlign w:val="center"/>
          </w:tcPr>
          <w:p w:rsidR="002B0E2F" w:rsidRPr="00757979" w:rsidRDefault="002B0E2F" w:rsidP="00BB2FEF">
            <w:pPr>
              <w:spacing w:after="0" w:line="240" w:lineRule="auto"/>
              <w:ind w:firstLine="0"/>
              <w:jc w:val="center"/>
              <w:rPr>
                <w:rFonts w:ascii="Bookman Old Style" w:hAnsi="Bookman Old Style" w:cs="Times New Roman"/>
                <w:sz w:val="20"/>
                <w:szCs w:val="20"/>
                <w:lang w:val="en-US"/>
              </w:rPr>
            </w:pPr>
            <w:proofErr w:type="spellStart"/>
            <w:r w:rsidRPr="00757979">
              <w:rPr>
                <w:rFonts w:ascii="Bookman Old Style" w:hAnsi="Bookman Old Style" w:cs="Times New Roman"/>
                <w:sz w:val="20"/>
                <w:szCs w:val="20"/>
              </w:rPr>
              <w:t>К80</w:t>
            </w:r>
            <w:proofErr w:type="spellEnd"/>
            <w:r w:rsidRPr="00757979">
              <w:rPr>
                <w:rFonts w:ascii="Bookman Old Style" w:hAnsi="Bookman Old Style" w:cs="Times New Roman"/>
                <w:sz w:val="20"/>
                <w:szCs w:val="20"/>
                <w:lang w:val="en-US"/>
              </w:rPr>
              <w:t>/</w:t>
            </w:r>
            <w:r w:rsidRPr="00757979">
              <w:rPr>
                <w:rFonts w:ascii="Bookman Old Style" w:hAnsi="Bookman Old Style" w:cs="Times New Roman"/>
                <w:sz w:val="20"/>
                <w:szCs w:val="20"/>
              </w:rPr>
              <w:t>50</w:t>
            </w:r>
            <w:r w:rsidRPr="00757979">
              <w:rPr>
                <w:rFonts w:ascii="Bookman Old Style" w:hAnsi="Bookman Old Style" w:cs="Times New Roman"/>
                <w:sz w:val="20"/>
                <w:szCs w:val="20"/>
                <w:lang w:val="en-US"/>
              </w:rPr>
              <w:t>/200</w:t>
            </w:r>
          </w:p>
        </w:tc>
        <w:tc>
          <w:tcPr>
            <w:tcW w:w="753" w:type="pct"/>
            <w:gridSpan w:val="2"/>
            <w:shd w:val="clear" w:color="auto" w:fill="auto"/>
            <w:vAlign w:val="center"/>
          </w:tcPr>
          <w:p w:rsidR="002B0E2F" w:rsidRPr="00757979" w:rsidRDefault="002B0E2F" w:rsidP="00BB2FEF">
            <w:pPr>
              <w:spacing w:after="0" w:line="240" w:lineRule="auto"/>
              <w:ind w:firstLine="0"/>
              <w:jc w:val="center"/>
              <w:rPr>
                <w:rFonts w:ascii="Bookman Old Style" w:hAnsi="Bookman Old Style" w:cs="Times New Roman"/>
                <w:sz w:val="20"/>
                <w:szCs w:val="20"/>
                <w:lang w:val="en-US"/>
              </w:rPr>
            </w:pPr>
            <w:r w:rsidRPr="00757979">
              <w:rPr>
                <w:rFonts w:ascii="Bookman Old Style" w:hAnsi="Bookman Old Style" w:cs="Times New Roman"/>
                <w:sz w:val="20"/>
                <w:szCs w:val="20"/>
                <w:lang w:val="en-US"/>
              </w:rPr>
              <w:t>2</w:t>
            </w:r>
          </w:p>
        </w:tc>
        <w:tc>
          <w:tcPr>
            <w:tcW w:w="677" w:type="pct"/>
            <w:shd w:val="clear" w:color="auto" w:fill="auto"/>
            <w:vAlign w:val="center"/>
          </w:tcPr>
          <w:p w:rsidR="002B0E2F" w:rsidRPr="00757979" w:rsidRDefault="002B0E2F" w:rsidP="00BB2FEF">
            <w:pPr>
              <w:spacing w:after="0" w:line="240" w:lineRule="auto"/>
              <w:ind w:firstLine="0"/>
              <w:jc w:val="center"/>
              <w:rPr>
                <w:rFonts w:ascii="Bookman Old Style" w:hAnsi="Bookman Old Style" w:cs="Times New Roman"/>
                <w:sz w:val="20"/>
                <w:szCs w:val="20"/>
              </w:rPr>
            </w:pPr>
            <w:r w:rsidRPr="00757979">
              <w:rPr>
                <w:rFonts w:ascii="Bookman Old Style" w:hAnsi="Bookman Old Style" w:cs="Times New Roman"/>
                <w:sz w:val="20"/>
                <w:szCs w:val="20"/>
              </w:rPr>
              <w:t>1,9</w:t>
            </w:r>
          </w:p>
        </w:tc>
        <w:tc>
          <w:tcPr>
            <w:tcW w:w="909" w:type="pct"/>
            <w:gridSpan w:val="2"/>
            <w:shd w:val="clear" w:color="auto" w:fill="auto"/>
            <w:vAlign w:val="center"/>
          </w:tcPr>
          <w:p w:rsidR="002B0E2F" w:rsidRPr="00757979" w:rsidRDefault="002B0E2F" w:rsidP="00BB2FEF">
            <w:pPr>
              <w:spacing w:after="0" w:line="240" w:lineRule="auto"/>
              <w:ind w:firstLine="0"/>
              <w:jc w:val="center"/>
              <w:rPr>
                <w:rFonts w:ascii="Bookman Old Style" w:hAnsi="Bookman Old Style" w:cs="Times New Roman"/>
                <w:sz w:val="20"/>
                <w:szCs w:val="20"/>
              </w:rPr>
            </w:pPr>
            <w:r w:rsidRPr="00757979">
              <w:rPr>
                <w:rFonts w:ascii="Bookman Old Style" w:hAnsi="Bookman Old Style" w:cs="Times New Roman"/>
                <w:sz w:val="20"/>
                <w:szCs w:val="20"/>
              </w:rPr>
              <w:t>круглосуточно</w:t>
            </w:r>
          </w:p>
        </w:tc>
      </w:tr>
      <w:tr w:rsidR="002B0E2F" w:rsidRPr="00757979" w:rsidTr="002B0E2F">
        <w:trPr>
          <w:trHeight w:val="20"/>
        </w:trPr>
        <w:tc>
          <w:tcPr>
            <w:tcW w:w="249" w:type="pct"/>
            <w:gridSpan w:val="2"/>
            <w:shd w:val="clear" w:color="auto" w:fill="auto"/>
            <w:tcMar>
              <w:top w:w="28" w:type="dxa"/>
              <w:bottom w:w="28" w:type="dxa"/>
            </w:tcMar>
            <w:vAlign w:val="center"/>
          </w:tcPr>
          <w:p w:rsidR="002B0E2F" w:rsidRPr="00757979" w:rsidRDefault="002B0E2F" w:rsidP="00BB2FEF">
            <w:pPr>
              <w:autoSpaceDE w:val="0"/>
              <w:autoSpaceDN w:val="0"/>
              <w:adjustRightInd w:val="0"/>
              <w:spacing w:after="0" w:line="240" w:lineRule="auto"/>
              <w:ind w:firstLine="0"/>
              <w:jc w:val="center"/>
              <w:rPr>
                <w:rFonts w:ascii="Bookman Old Style" w:hAnsi="Bookman Old Style" w:cs="Times New Roman"/>
                <w:sz w:val="20"/>
                <w:szCs w:val="20"/>
              </w:rPr>
            </w:pPr>
            <w:r w:rsidRPr="00757979">
              <w:rPr>
                <w:rFonts w:ascii="Bookman Old Style" w:hAnsi="Bookman Old Style" w:cs="Times New Roman"/>
                <w:sz w:val="20"/>
                <w:szCs w:val="20"/>
              </w:rPr>
              <w:t>2</w:t>
            </w:r>
          </w:p>
        </w:tc>
        <w:tc>
          <w:tcPr>
            <w:tcW w:w="1507" w:type="pct"/>
            <w:shd w:val="clear" w:color="auto" w:fill="auto"/>
            <w:vAlign w:val="center"/>
          </w:tcPr>
          <w:p w:rsidR="002B0E2F" w:rsidRPr="00757979" w:rsidRDefault="002B0E2F" w:rsidP="00BB2FEF">
            <w:pPr>
              <w:spacing w:after="0" w:line="240" w:lineRule="auto"/>
              <w:ind w:firstLine="0"/>
              <w:jc w:val="center"/>
              <w:rPr>
                <w:rFonts w:ascii="Bookman Old Style" w:hAnsi="Bookman Old Style" w:cs="Times New Roman"/>
                <w:sz w:val="20"/>
                <w:szCs w:val="20"/>
              </w:rPr>
            </w:pPr>
            <w:r w:rsidRPr="00757979">
              <w:rPr>
                <w:rFonts w:ascii="Bookman Old Style" w:hAnsi="Bookman Old Style" w:cs="Times New Roman"/>
                <w:sz w:val="20"/>
                <w:szCs w:val="20"/>
              </w:rPr>
              <w:t>Насос центробежный консольный</w:t>
            </w:r>
          </w:p>
        </w:tc>
        <w:tc>
          <w:tcPr>
            <w:tcW w:w="904" w:type="pct"/>
            <w:gridSpan w:val="2"/>
            <w:shd w:val="clear" w:color="auto" w:fill="auto"/>
            <w:vAlign w:val="center"/>
          </w:tcPr>
          <w:p w:rsidR="002B0E2F" w:rsidRPr="00757979" w:rsidRDefault="002B0E2F" w:rsidP="00BB2FEF">
            <w:pPr>
              <w:spacing w:after="0" w:line="240" w:lineRule="auto"/>
              <w:ind w:firstLine="0"/>
              <w:jc w:val="center"/>
              <w:rPr>
                <w:rFonts w:ascii="Bookman Old Style" w:hAnsi="Bookman Old Style" w:cs="Times New Roman"/>
                <w:sz w:val="20"/>
                <w:szCs w:val="20"/>
              </w:rPr>
            </w:pPr>
            <w:proofErr w:type="spellStart"/>
            <w:r w:rsidRPr="00757979">
              <w:rPr>
                <w:rFonts w:ascii="Bookman Old Style" w:hAnsi="Bookman Old Style" w:cs="Times New Roman"/>
                <w:sz w:val="20"/>
                <w:szCs w:val="20"/>
              </w:rPr>
              <w:t>К45</w:t>
            </w:r>
            <w:proofErr w:type="spellEnd"/>
            <w:r w:rsidRPr="00757979">
              <w:rPr>
                <w:rFonts w:ascii="Bookman Old Style" w:hAnsi="Bookman Old Style" w:cs="Times New Roman"/>
                <w:sz w:val="20"/>
                <w:szCs w:val="20"/>
                <w:lang w:val="en-US"/>
              </w:rPr>
              <w:t>/</w:t>
            </w:r>
            <w:r w:rsidRPr="00757979">
              <w:rPr>
                <w:rFonts w:ascii="Bookman Old Style" w:hAnsi="Bookman Old Style" w:cs="Times New Roman"/>
                <w:sz w:val="20"/>
                <w:szCs w:val="20"/>
              </w:rPr>
              <w:t>30</w:t>
            </w:r>
          </w:p>
        </w:tc>
        <w:tc>
          <w:tcPr>
            <w:tcW w:w="753" w:type="pct"/>
            <w:gridSpan w:val="2"/>
            <w:shd w:val="clear" w:color="auto" w:fill="auto"/>
            <w:vAlign w:val="center"/>
          </w:tcPr>
          <w:p w:rsidR="002B0E2F" w:rsidRPr="00757979" w:rsidRDefault="002B0E2F" w:rsidP="00BB2FEF">
            <w:pPr>
              <w:spacing w:after="0" w:line="240" w:lineRule="auto"/>
              <w:ind w:firstLine="0"/>
              <w:jc w:val="center"/>
              <w:rPr>
                <w:rFonts w:ascii="Bookman Old Style" w:hAnsi="Bookman Old Style" w:cs="Times New Roman"/>
                <w:sz w:val="20"/>
                <w:szCs w:val="20"/>
              </w:rPr>
            </w:pPr>
            <w:r w:rsidRPr="00757979">
              <w:rPr>
                <w:rFonts w:ascii="Bookman Old Style" w:hAnsi="Bookman Old Style" w:cs="Times New Roman"/>
                <w:sz w:val="20"/>
                <w:szCs w:val="20"/>
              </w:rPr>
              <w:t>1</w:t>
            </w:r>
          </w:p>
        </w:tc>
        <w:tc>
          <w:tcPr>
            <w:tcW w:w="677" w:type="pct"/>
            <w:shd w:val="clear" w:color="auto" w:fill="auto"/>
            <w:vAlign w:val="center"/>
          </w:tcPr>
          <w:p w:rsidR="002B0E2F" w:rsidRPr="00757979" w:rsidRDefault="002B0E2F" w:rsidP="00BB2FEF">
            <w:pPr>
              <w:spacing w:after="0" w:line="240" w:lineRule="auto"/>
              <w:ind w:firstLine="0"/>
              <w:jc w:val="center"/>
              <w:rPr>
                <w:rFonts w:ascii="Bookman Old Style" w:hAnsi="Bookman Old Style" w:cs="Times New Roman"/>
                <w:sz w:val="20"/>
                <w:szCs w:val="20"/>
              </w:rPr>
            </w:pPr>
            <w:r w:rsidRPr="00757979">
              <w:rPr>
                <w:rFonts w:ascii="Bookman Old Style" w:hAnsi="Bookman Old Style" w:cs="Times New Roman"/>
                <w:sz w:val="20"/>
                <w:szCs w:val="20"/>
              </w:rPr>
              <w:t>6,5</w:t>
            </w:r>
          </w:p>
        </w:tc>
        <w:tc>
          <w:tcPr>
            <w:tcW w:w="909" w:type="pct"/>
            <w:gridSpan w:val="2"/>
            <w:shd w:val="clear" w:color="auto" w:fill="auto"/>
            <w:vAlign w:val="center"/>
          </w:tcPr>
          <w:p w:rsidR="002B0E2F" w:rsidRPr="00757979" w:rsidRDefault="002B0E2F" w:rsidP="00BB2FEF">
            <w:pPr>
              <w:spacing w:after="0" w:line="240" w:lineRule="auto"/>
              <w:ind w:firstLine="0"/>
              <w:jc w:val="center"/>
              <w:rPr>
                <w:rFonts w:ascii="Bookman Old Style" w:hAnsi="Bookman Old Style" w:cs="Times New Roman"/>
                <w:sz w:val="20"/>
                <w:szCs w:val="20"/>
              </w:rPr>
            </w:pPr>
            <w:r w:rsidRPr="00757979">
              <w:rPr>
                <w:rFonts w:ascii="Bookman Old Style" w:hAnsi="Bookman Old Style" w:cs="Times New Roman"/>
                <w:sz w:val="20"/>
                <w:szCs w:val="20"/>
              </w:rPr>
              <w:t>резерв</w:t>
            </w:r>
          </w:p>
        </w:tc>
      </w:tr>
      <w:tr w:rsidR="002B0E2F" w:rsidRPr="00BD12A4" w:rsidTr="002B0E2F">
        <w:trPr>
          <w:trHeight w:val="20"/>
        </w:trPr>
        <w:tc>
          <w:tcPr>
            <w:tcW w:w="249" w:type="pct"/>
            <w:gridSpan w:val="2"/>
            <w:shd w:val="clear" w:color="auto" w:fill="auto"/>
            <w:tcMar>
              <w:top w:w="28" w:type="dxa"/>
              <w:bottom w:w="28" w:type="dxa"/>
            </w:tcMar>
            <w:vAlign w:val="center"/>
          </w:tcPr>
          <w:p w:rsidR="002B0E2F" w:rsidRPr="00757979" w:rsidRDefault="002B0E2F" w:rsidP="00BB2FEF">
            <w:pPr>
              <w:autoSpaceDE w:val="0"/>
              <w:autoSpaceDN w:val="0"/>
              <w:adjustRightInd w:val="0"/>
              <w:spacing w:after="0" w:line="240" w:lineRule="auto"/>
              <w:ind w:firstLine="0"/>
              <w:jc w:val="center"/>
              <w:rPr>
                <w:rFonts w:ascii="Bookman Old Style" w:hAnsi="Bookman Old Style" w:cs="Times New Roman"/>
                <w:sz w:val="20"/>
                <w:szCs w:val="20"/>
              </w:rPr>
            </w:pPr>
            <w:r w:rsidRPr="00757979">
              <w:rPr>
                <w:rFonts w:ascii="Bookman Old Style" w:hAnsi="Bookman Old Style" w:cs="Times New Roman"/>
                <w:sz w:val="20"/>
                <w:szCs w:val="20"/>
              </w:rPr>
              <w:t>3</w:t>
            </w:r>
          </w:p>
        </w:tc>
        <w:tc>
          <w:tcPr>
            <w:tcW w:w="1507" w:type="pct"/>
            <w:shd w:val="clear" w:color="auto" w:fill="auto"/>
          </w:tcPr>
          <w:p w:rsidR="002B0E2F" w:rsidRPr="00757979" w:rsidRDefault="002B0E2F" w:rsidP="00BB2FEF">
            <w:pPr>
              <w:spacing w:after="0" w:line="240" w:lineRule="auto"/>
              <w:ind w:firstLine="0"/>
              <w:jc w:val="center"/>
              <w:rPr>
                <w:rFonts w:ascii="Bookman Old Style" w:hAnsi="Bookman Old Style" w:cs="Times New Roman"/>
                <w:sz w:val="20"/>
                <w:szCs w:val="24"/>
              </w:rPr>
            </w:pPr>
            <w:r w:rsidRPr="00757979">
              <w:rPr>
                <w:rFonts w:ascii="Bookman Old Style" w:hAnsi="Bookman Old Style" w:cs="Times New Roman"/>
                <w:sz w:val="20"/>
                <w:szCs w:val="24"/>
              </w:rPr>
              <w:t xml:space="preserve">Вентилятор воздуха на горение </w:t>
            </w:r>
          </w:p>
        </w:tc>
        <w:tc>
          <w:tcPr>
            <w:tcW w:w="904" w:type="pct"/>
            <w:gridSpan w:val="2"/>
            <w:shd w:val="clear" w:color="auto" w:fill="auto"/>
          </w:tcPr>
          <w:p w:rsidR="002B0E2F" w:rsidRPr="00757979" w:rsidRDefault="002B0E2F" w:rsidP="00BB2FEF">
            <w:pPr>
              <w:spacing w:after="0" w:line="240" w:lineRule="auto"/>
              <w:ind w:firstLine="0"/>
              <w:jc w:val="center"/>
              <w:rPr>
                <w:rFonts w:ascii="Bookman Old Style" w:hAnsi="Bookman Old Style" w:cs="Times New Roman"/>
                <w:sz w:val="20"/>
                <w:szCs w:val="24"/>
              </w:rPr>
            </w:pPr>
            <w:r w:rsidRPr="00757979">
              <w:rPr>
                <w:rFonts w:ascii="Bookman Old Style" w:hAnsi="Bookman Old Style" w:cs="Times New Roman"/>
                <w:sz w:val="20"/>
                <w:szCs w:val="24"/>
              </w:rPr>
              <w:t>ДН 6,3</w:t>
            </w:r>
          </w:p>
        </w:tc>
        <w:tc>
          <w:tcPr>
            <w:tcW w:w="753" w:type="pct"/>
            <w:gridSpan w:val="2"/>
            <w:shd w:val="clear" w:color="auto" w:fill="auto"/>
          </w:tcPr>
          <w:p w:rsidR="002B0E2F" w:rsidRPr="00757979" w:rsidRDefault="002B0E2F" w:rsidP="00BB2FEF">
            <w:pPr>
              <w:spacing w:after="0" w:line="240" w:lineRule="auto"/>
              <w:ind w:firstLine="0"/>
              <w:jc w:val="center"/>
              <w:rPr>
                <w:rFonts w:ascii="Bookman Old Style" w:hAnsi="Bookman Old Style" w:cs="Times New Roman"/>
                <w:sz w:val="20"/>
                <w:szCs w:val="24"/>
              </w:rPr>
            </w:pPr>
            <w:r w:rsidRPr="00757979">
              <w:rPr>
                <w:rFonts w:ascii="Bookman Old Style" w:hAnsi="Bookman Old Style" w:cs="Times New Roman"/>
                <w:sz w:val="20"/>
                <w:szCs w:val="24"/>
              </w:rPr>
              <w:t>2</w:t>
            </w:r>
          </w:p>
        </w:tc>
        <w:tc>
          <w:tcPr>
            <w:tcW w:w="677" w:type="pct"/>
            <w:shd w:val="clear" w:color="auto" w:fill="auto"/>
          </w:tcPr>
          <w:p w:rsidR="002B0E2F" w:rsidRPr="00757979" w:rsidRDefault="002B0E2F" w:rsidP="00BB2FEF">
            <w:pPr>
              <w:spacing w:after="0" w:line="240" w:lineRule="auto"/>
              <w:ind w:firstLine="0"/>
              <w:jc w:val="center"/>
              <w:rPr>
                <w:rFonts w:ascii="Bookman Old Style" w:hAnsi="Bookman Old Style" w:cs="Times New Roman"/>
                <w:sz w:val="20"/>
                <w:szCs w:val="24"/>
              </w:rPr>
            </w:pPr>
            <w:r w:rsidRPr="00757979">
              <w:rPr>
                <w:rFonts w:ascii="Bookman Old Style" w:hAnsi="Bookman Old Style" w:cs="Times New Roman"/>
                <w:sz w:val="20"/>
                <w:szCs w:val="24"/>
              </w:rPr>
              <w:t>1,5</w:t>
            </w:r>
          </w:p>
        </w:tc>
        <w:tc>
          <w:tcPr>
            <w:tcW w:w="909" w:type="pct"/>
            <w:gridSpan w:val="2"/>
            <w:shd w:val="clear" w:color="auto" w:fill="auto"/>
          </w:tcPr>
          <w:p w:rsidR="002B0E2F" w:rsidRPr="00F04529" w:rsidRDefault="002B0E2F" w:rsidP="00BB2FEF">
            <w:pPr>
              <w:spacing w:after="0" w:line="240" w:lineRule="auto"/>
              <w:ind w:firstLine="0"/>
              <w:jc w:val="center"/>
              <w:rPr>
                <w:rFonts w:ascii="Bookman Old Style" w:hAnsi="Bookman Old Style" w:cs="Times New Roman"/>
                <w:sz w:val="20"/>
                <w:szCs w:val="24"/>
              </w:rPr>
            </w:pPr>
            <w:r w:rsidRPr="00757979">
              <w:rPr>
                <w:rFonts w:ascii="Bookman Old Style" w:hAnsi="Bookman Old Style" w:cs="Times New Roman"/>
                <w:sz w:val="20"/>
                <w:szCs w:val="24"/>
              </w:rPr>
              <w:t>круглосуточно</w:t>
            </w:r>
          </w:p>
        </w:tc>
      </w:tr>
    </w:tbl>
    <w:p w:rsidR="001C5466" w:rsidRPr="00200DCA" w:rsidRDefault="001C5466" w:rsidP="00F04529">
      <w:pPr>
        <w:spacing w:after="0"/>
        <w:rPr>
          <w:rFonts w:ascii="Bookman Old Style" w:hAnsi="Bookman Old Style"/>
        </w:rPr>
      </w:pPr>
      <w:r w:rsidRPr="00D55866">
        <w:rPr>
          <w:rFonts w:ascii="Bookman Old Style" w:hAnsi="Bookman Old Style"/>
        </w:rPr>
        <w:t xml:space="preserve">Исходя из назначенного СО 153-34.17.469-2003 срока службы котлов (паровые водотрубные – 24 года, водогрейные всех типов – 16 лет), срок службы котлов </w:t>
      </w:r>
      <w:r w:rsidR="00BB2B0D" w:rsidRPr="00D55866">
        <w:rPr>
          <w:rFonts w:ascii="Bookman Old Style" w:hAnsi="Bookman Old Style"/>
        </w:rPr>
        <w:t xml:space="preserve">не </w:t>
      </w:r>
      <w:r w:rsidRPr="00D55866">
        <w:rPr>
          <w:rFonts w:ascii="Bookman Old Style" w:hAnsi="Bookman Old Style"/>
        </w:rPr>
        <w:t xml:space="preserve">превышает нормативные значения. 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w:t>
      </w:r>
      <w:r w:rsidRPr="00200DCA">
        <w:rPr>
          <w:rFonts w:ascii="Bookman Old Style" w:hAnsi="Bookman Old Style"/>
        </w:rPr>
        <w:t xml:space="preserve">установленном порядке. </w:t>
      </w:r>
    </w:p>
    <w:p w:rsidR="001C5466" w:rsidRPr="00200DCA" w:rsidRDefault="00BB2B0D" w:rsidP="00F04529">
      <w:pPr>
        <w:spacing w:after="0"/>
        <w:rPr>
          <w:rFonts w:ascii="Bookman Old Style" w:hAnsi="Bookman Old Style"/>
        </w:rPr>
      </w:pPr>
      <w:r w:rsidRPr="00200DCA">
        <w:rPr>
          <w:rFonts w:ascii="Bookman Old Style" w:hAnsi="Bookman Old Style"/>
        </w:rPr>
        <w:t>В</w:t>
      </w:r>
      <w:r w:rsidR="001C5466" w:rsidRPr="00200DCA">
        <w:rPr>
          <w:rFonts w:ascii="Bookman Old Style" w:hAnsi="Bookman Old Style"/>
        </w:rPr>
        <w:t xml:space="preserve"> ближайшее время </w:t>
      </w:r>
      <w:r w:rsidRPr="00200DCA">
        <w:rPr>
          <w:rFonts w:ascii="Bookman Old Style" w:hAnsi="Bookman Old Style"/>
        </w:rPr>
        <w:t>нет</w:t>
      </w:r>
      <w:r w:rsidR="001C5466" w:rsidRPr="00200DCA">
        <w:rPr>
          <w:rFonts w:ascii="Bookman Old Style" w:hAnsi="Bookman Old Style"/>
        </w:rPr>
        <w:t xml:space="preserve"> необходимост</w:t>
      </w:r>
      <w:r w:rsidRPr="00200DCA">
        <w:rPr>
          <w:rFonts w:ascii="Bookman Old Style" w:hAnsi="Bookman Old Style"/>
        </w:rPr>
        <w:t>и</w:t>
      </w:r>
      <w:r w:rsidR="001C5466" w:rsidRPr="00200DCA">
        <w:rPr>
          <w:rFonts w:ascii="Bookman Old Style" w:hAnsi="Bookman Old Style"/>
        </w:rPr>
        <w:t xml:space="preserve"> в капитальном ремонте котельного оборудования.</w:t>
      </w:r>
    </w:p>
    <w:p w:rsidR="001C5466" w:rsidRPr="00200DCA" w:rsidRDefault="001C5466" w:rsidP="008667C0">
      <w:pPr>
        <w:pStyle w:val="afe"/>
        <w:spacing w:before="0" w:after="0" w:line="276" w:lineRule="auto"/>
        <w:rPr>
          <w:rFonts w:ascii="Bookman Old Style" w:hAnsi="Bookman Old Style"/>
        </w:rPr>
      </w:pPr>
      <w:r w:rsidRPr="00200DCA">
        <w:rPr>
          <w:rFonts w:ascii="Bookman Old Style" w:hAnsi="Bookman Old Style"/>
        </w:rPr>
        <w:t xml:space="preserve">Таблица </w:t>
      </w:r>
      <w:r w:rsidR="00C7328F" w:rsidRPr="00200DCA">
        <w:rPr>
          <w:rFonts w:ascii="Bookman Old Style" w:hAnsi="Bookman Old Style"/>
        </w:rPr>
        <w:t>1.5</w:t>
      </w:r>
    </w:p>
    <w:tbl>
      <w:tblPr>
        <w:tblW w:w="4893"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48"/>
        <w:gridCol w:w="47"/>
        <w:gridCol w:w="1912"/>
        <w:gridCol w:w="23"/>
        <w:gridCol w:w="1089"/>
        <w:gridCol w:w="9"/>
        <w:gridCol w:w="34"/>
        <w:gridCol w:w="2766"/>
        <w:gridCol w:w="43"/>
        <w:gridCol w:w="56"/>
        <w:gridCol w:w="1035"/>
        <w:gridCol w:w="43"/>
        <w:gridCol w:w="27"/>
        <w:gridCol w:w="1254"/>
      </w:tblGrid>
      <w:tr w:rsidR="001C5466" w:rsidRPr="00200DCA" w:rsidTr="00200DCA">
        <w:trPr>
          <w:trHeight w:val="191"/>
        </w:trPr>
        <w:tc>
          <w:tcPr>
            <w:tcW w:w="5000" w:type="pct"/>
            <w:gridSpan w:val="14"/>
            <w:tcBorders>
              <w:top w:val="single" w:sz="12" w:space="0" w:color="auto"/>
              <w:bottom w:val="single" w:sz="12" w:space="0" w:color="auto"/>
            </w:tcBorders>
            <w:shd w:val="clear" w:color="auto" w:fill="auto"/>
            <w:noWrap/>
            <w:vAlign w:val="center"/>
            <w:hideMark/>
          </w:tcPr>
          <w:p w:rsidR="001C5466" w:rsidRPr="00F04529" w:rsidRDefault="001C5466" w:rsidP="001C5466">
            <w:pPr>
              <w:pStyle w:val="aff"/>
              <w:rPr>
                <w:rFonts w:ascii="Bookman Old Style" w:hAnsi="Bookman Old Style"/>
                <w:b/>
              </w:rPr>
            </w:pPr>
            <w:r w:rsidRPr="00F04529">
              <w:rPr>
                <w:rFonts w:ascii="Bookman Old Style" w:hAnsi="Bookman Old Style"/>
                <w:b/>
              </w:rPr>
              <w:t>Дымовые трубы</w:t>
            </w:r>
          </w:p>
        </w:tc>
      </w:tr>
      <w:tr w:rsidR="001C5466" w:rsidRPr="00200DCA" w:rsidTr="00B63664">
        <w:trPr>
          <w:trHeight w:val="209"/>
        </w:trPr>
        <w:tc>
          <w:tcPr>
            <w:tcW w:w="360" w:type="pct"/>
            <w:tcBorders>
              <w:top w:val="single" w:sz="12" w:space="0" w:color="auto"/>
              <w:bottom w:val="single" w:sz="12" w:space="0" w:color="auto"/>
            </w:tcBorders>
            <w:shd w:val="clear" w:color="auto" w:fill="auto"/>
            <w:vAlign w:val="center"/>
            <w:hideMark/>
          </w:tcPr>
          <w:p w:rsidR="001C5466" w:rsidRPr="00F04529" w:rsidRDefault="001C5466" w:rsidP="001C5466">
            <w:pPr>
              <w:pStyle w:val="aff"/>
              <w:rPr>
                <w:rFonts w:ascii="Bookman Old Style" w:hAnsi="Bookman Old Style"/>
                <w:b/>
              </w:rPr>
            </w:pPr>
            <w:r w:rsidRPr="00F04529">
              <w:rPr>
                <w:rFonts w:ascii="Bookman Old Style" w:hAnsi="Bookman Old Style"/>
                <w:b/>
              </w:rPr>
              <w:t>№ п/п</w:t>
            </w:r>
          </w:p>
        </w:tc>
        <w:tc>
          <w:tcPr>
            <w:tcW w:w="1090" w:type="pct"/>
            <w:gridSpan w:val="2"/>
            <w:tcBorders>
              <w:top w:val="single" w:sz="12" w:space="0" w:color="auto"/>
              <w:bottom w:val="single" w:sz="12" w:space="0" w:color="auto"/>
            </w:tcBorders>
            <w:shd w:val="clear" w:color="auto" w:fill="auto"/>
            <w:vAlign w:val="center"/>
            <w:hideMark/>
          </w:tcPr>
          <w:p w:rsidR="001C5466" w:rsidRPr="00F04529" w:rsidRDefault="001C5466" w:rsidP="001C5466">
            <w:pPr>
              <w:pStyle w:val="aff"/>
              <w:rPr>
                <w:rFonts w:ascii="Bookman Old Style" w:hAnsi="Bookman Old Style"/>
                <w:b/>
              </w:rPr>
            </w:pPr>
            <w:r w:rsidRPr="00F04529">
              <w:rPr>
                <w:rFonts w:ascii="Bookman Old Style" w:hAnsi="Bookman Old Style"/>
                <w:b/>
              </w:rPr>
              <w:t>Наименование</w:t>
            </w:r>
          </w:p>
        </w:tc>
        <w:tc>
          <w:tcPr>
            <w:tcW w:w="619" w:type="pct"/>
            <w:gridSpan w:val="2"/>
            <w:tcBorders>
              <w:top w:val="single" w:sz="12" w:space="0" w:color="auto"/>
              <w:bottom w:val="single" w:sz="12" w:space="0" w:color="auto"/>
            </w:tcBorders>
            <w:shd w:val="clear" w:color="auto" w:fill="auto"/>
            <w:vAlign w:val="center"/>
            <w:hideMark/>
          </w:tcPr>
          <w:p w:rsidR="001C5466" w:rsidRPr="00F04529" w:rsidRDefault="001C5466" w:rsidP="001C5466">
            <w:pPr>
              <w:pStyle w:val="aff"/>
              <w:rPr>
                <w:rFonts w:ascii="Bookman Old Style" w:hAnsi="Bookman Old Style"/>
                <w:b/>
              </w:rPr>
            </w:pPr>
            <w:r w:rsidRPr="00F04529">
              <w:rPr>
                <w:rFonts w:ascii="Bookman Old Style" w:hAnsi="Bookman Old Style"/>
                <w:b/>
              </w:rPr>
              <w:t>Высота, м</w:t>
            </w:r>
          </w:p>
        </w:tc>
        <w:tc>
          <w:tcPr>
            <w:tcW w:w="1563" w:type="pct"/>
            <w:gridSpan w:val="3"/>
            <w:tcBorders>
              <w:top w:val="single" w:sz="12" w:space="0" w:color="auto"/>
              <w:bottom w:val="single" w:sz="12" w:space="0" w:color="auto"/>
            </w:tcBorders>
            <w:shd w:val="clear" w:color="auto" w:fill="auto"/>
            <w:vAlign w:val="center"/>
            <w:hideMark/>
          </w:tcPr>
          <w:p w:rsidR="001C5466" w:rsidRPr="00F04529" w:rsidRDefault="001C5466" w:rsidP="001C5466">
            <w:pPr>
              <w:pStyle w:val="aff"/>
              <w:rPr>
                <w:rFonts w:ascii="Bookman Old Style" w:hAnsi="Bookman Old Style"/>
                <w:b/>
              </w:rPr>
            </w:pPr>
            <w:r w:rsidRPr="00F04529">
              <w:rPr>
                <w:rFonts w:ascii="Bookman Old Style" w:hAnsi="Bookman Old Style"/>
                <w:b/>
              </w:rPr>
              <w:t>Год ввода в эксплуатацию</w:t>
            </w:r>
          </w:p>
        </w:tc>
        <w:tc>
          <w:tcPr>
            <w:tcW w:w="631" w:type="pct"/>
            <w:gridSpan w:val="3"/>
            <w:tcBorders>
              <w:top w:val="single" w:sz="12" w:space="0" w:color="auto"/>
              <w:bottom w:val="single" w:sz="12" w:space="0" w:color="auto"/>
            </w:tcBorders>
            <w:shd w:val="clear" w:color="auto" w:fill="auto"/>
            <w:vAlign w:val="center"/>
            <w:hideMark/>
          </w:tcPr>
          <w:p w:rsidR="001C5466" w:rsidRPr="00F04529" w:rsidRDefault="001C5466" w:rsidP="001C5466">
            <w:pPr>
              <w:pStyle w:val="aff"/>
              <w:rPr>
                <w:rFonts w:ascii="Bookman Old Style" w:hAnsi="Bookman Old Style"/>
                <w:b/>
              </w:rPr>
            </w:pPr>
            <w:r w:rsidRPr="00F04529">
              <w:rPr>
                <w:rFonts w:ascii="Bookman Old Style" w:hAnsi="Bookman Old Style"/>
                <w:b/>
              </w:rPr>
              <w:t>Износ, %</w:t>
            </w:r>
          </w:p>
        </w:tc>
        <w:tc>
          <w:tcPr>
            <w:tcW w:w="737" w:type="pct"/>
            <w:gridSpan w:val="3"/>
            <w:tcBorders>
              <w:top w:val="single" w:sz="12" w:space="0" w:color="auto"/>
              <w:bottom w:val="single" w:sz="12" w:space="0" w:color="auto"/>
            </w:tcBorders>
            <w:shd w:val="clear" w:color="auto" w:fill="auto"/>
            <w:vAlign w:val="center"/>
            <w:hideMark/>
          </w:tcPr>
          <w:p w:rsidR="001C5466" w:rsidRPr="00F04529" w:rsidRDefault="001C5466" w:rsidP="001C5466">
            <w:pPr>
              <w:pStyle w:val="aff"/>
              <w:rPr>
                <w:rFonts w:ascii="Bookman Old Style" w:hAnsi="Bookman Old Style"/>
                <w:b/>
              </w:rPr>
            </w:pPr>
            <w:r w:rsidRPr="00F04529">
              <w:rPr>
                <w:rFonts w:ascii="Bookman Old Style" w:hAnsi="Bookman Old Style"/>
                <w:b/>
              </w:rPr>
              <w:t>Примечание</w:t>
            </w:r>
          </w:p>
        </w:tc>
      </w:tr>
      <w:tr w:rsidR="00200DCA" w:rsidRPr="00200DCA" w:rsidTr="00B63664">
        <w:trPr>
          <w:trHeight w:val="242"/>
        </w:trPr>
        <w:tc>
          <w:tcPr>
            <w:tcW w:w="5000" w:type="pct"/>
            <w:gridSpan w:val="14"/>
            <w:tcBorders>
              <w:top w:val="single" w:sz="12" w:space="0" w:color="auto"/>
              <w:bottom w:val="single" w:sz="4" w:space="0" w:color="auto"/>
            </w:tcBorders>
            <w:shd w:val="clear" w:color="auto" w:fill="auto"/>
            <w:noWrap/>
            <w:vAlign w:val="center"/>
            <w:hideMark/>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b/>
                <w:sz w:val="20"/>
                <w:szCs w:val="24"/>
              </w:rPr>
              <w:t>Котельная «Квартальная»</w:t>
            </w:r>
          </w:p>
        </w:tc>
      </w:tr>
      <w:tr w:rsidR="00200DCA" w:rsidRPr="00200DCA" w:rsidTr="00B63664">
        <w:trPr>
          <w:trHeight w:val="265"/>
        </w:trPr>
        <w:tc>
          <w:tcPr>
            <w:tcW w:w="386" w:type="pct"/>
            <w:gridSpan w:val="2"/>
            <w:tcBorders>
              <w:top w:val="single" w:sz="4" w:space="0" w:color="auto"/>
              <w:bottom w:val="single" w:sz="4" w:space="0" w:color="auto"/>
            </w:tcBorders>
            <w:shd w:val="clear" w:color="auto" w:fill="auto"/>
            <w:noWrap/>
            <w:vAlign w:val="center"/>
            <w:hideMark/>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1</w:t>
            </w:r>
          </w:p>
        </w:tc>
        <w:tc>
          <w:tcPr>
            <w:tcW w:w="1077" w:type="pct"/>
            <w:gridSpan w:val="2"/>
            <w:tcBorders>
              <w:top w:val="single" w:sz="4" w:space="0" w:color="auto"/>
              <w:bottom w:val="single" w:sz="4" w:space="0" w:color="auto"/>
            </w:tcBorders>
            <w:shd w:val="clear" w:color="auto" w:fill="auto"/>
            <w:vAlign w:val="center"/>
            <w:hideMark/>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Труба</w:t>
            </w:r>
          </w:p>
        </w:tc>
        <w:tc>
          <w:tcPr>
            <w:tcW w:w="630" w:type="pct"/>
            <w:gridSpan w:val="3"/>
            <w:tcBorders>
              <w:top w:val="single" w:sz="4" w:space="0" w:color="auto"/>
              <w:bottom w:val="single" w:sz="4" w:space="0" w:color="auto"/>
            </w:tcBorders>
            <w:shd w:val="clear" w:color="auto" w:fill="auto"/>
            <w:vAlign w:val="center"/>
            <w:hideMark/>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27</w:t>
            </w:r>
          </w:p>
        </w:tc>
        <w:tc>
          <w:tcPr>
            <w:tcW w:w="1563" w:type="pct"/>
            <w:gridSpan w:val="2"/>
            <w:tcBorders>
              <w:top w:val="single" w:sz="4" w:space="0" w:color="auto"/>
              <w:bottom w:val="single" w:sz="4" w:space="0" w:color="auto"/>
            </w:tcBorders>
            <w:shd w:val="clear" w:color="auto" w:fill="auto"/>
            <w:vAlign w:val="center"/>
            <w:hideMark/>
          </w:tcPr>
          <w:p w:rsidR="00200DCA" w:rsidRPr="00F04529" w:rsidRDefault="00200DCA" w:rsidP="00200DCA">
            <w:pPr>
              <w:spacing w:after="0" w:line="240" w:lineRule="auto"/>
              <w:ind w:firstLine="0"/>
              <w:jc w:val="center"/>
              <w:rPr>
                <w:rFonts w:ascii="Bookman Old Style" w:hAnsi="Bookman Old Style" w:cs="Times New Roman"/>
                <w:sz w:val="20"/>
                <w:szCs w:val="24"/>
              </w:rPr>
            </w:pPr>
            <w:proofErr w:type="spellStart"/>
            <w:r w:rsidRPr="00F04529">
              <w:rPr>
                <w:rFonts w:ascii="Bookman Old Style" w:hAnsi="Bookman Old Style" w:cs="Times New Roman"/>
                <w:sz w:val="20"/>
                <w:szCs w:val="24"/>
              </w:rPr>
              <w:t>2011г</w:t>
            </w:r>
            <w:proofErr w:type="spellEnd"/>
          </w:p>
        </w:tc>
        <w:tc>
          <w:tcPr>
            <w:tcW w:w="631" w:type="pct"/>
            <w:gridSpan w:val="3"/>
            <w:tcBorders>
              <w:top w:val="single" w:sz="4" w:space="0" w:color="auto"/>
              <w:bottom w:val="single" w:sz="4" w:space="0" w:color="auto"/>
            </w:tcBorders>
            <w:shd w:val="clear" w:color="auto" w:fill="auto"/>
            <w:vAlign w:val="center"/>
            <w:hideMark/>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45</w:t>
            </w:r>
          </w:p>
        </w:tc>
        <w:tc>
          <w:tcPr>
            <w:tcW w:w="713" w:type="pct"/>
            <w:gridSpan w:val="2"/>
            <w:tcBorders>
              <w:top w:val="single" w:sz="4" w:space="0" w:color="auto"/>
              <w:bottom w:val="single" w:sz="4" w:space="0" w:color="auto"/>
            </w:tcBorders>
            <w:shd w:val="clear" w:color="auto" w:fill="auto"/>
            <w:vAlign w:val="center"/>
            <w:hideMark/>
          </w:tcPr>
          <w:p w:rsidR="00200DCA" w:rsidRPr="00F04529" w:rsidRDefault="00200DCA" w:rsidP="00200DCA">
            <w:pPr>
              <w:spacing w:after="0" w:line="240" w:lineRule="auto"/>
              <w:ind w:firstLine="0"/>
              <w:jc w:val="center"/>
              <w:rPr>
                <w:rFonts w:ascii="Bookman Old Style" w:hAnsi="Bookman Old Style" w:cs="Times New Roman"/>
                <w:sz w:val="20"/>
                <w:szCs w:val="24"/>
              </w:rPr>
            </w:pPr>
          </w:p>
        </w:tc>
      </w:tr>
      <w:tr w:rsidR="00200DCA" w:rsidRPr="00200DCA" w:rsidTr="00B63664">
        <w:trPr>
          <w:trHeight w:val="179"/>
        </w:trPr>
        <w:tc>
          <w:tcPr>
            <w:tcW w:w="5000" w:type="pct"/>
            <w:gridSpan w:val="14"/>
            <w:tcBorders>
              <w:top w:val="single" w:sz="4" w:space="0" w:color="auto"/>
              <w:bottom w:val="single" w:sz="4" w:space="0" w:color="auto"/>
            </w:tcBorders>
            <w:shd w:val="clear" w:color="auto" w:fill="auto"/>
            <w:vAlign w:val="center"/>
            <w:hideMark/>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b/>
                <w:sz w:val="20"/>
                <w:szCs w:val="24"/>
              </w:rPr>
              <w:t>Котельная «ЦРБ»</w:t>
            </w:r>
          </w:p>
        </w:tc>
      </w:tr>
      <w:tr w:rsidR="00200DCA" w:rsidRPr="00BD12A4" w:rsidTr="00B63664">
        <w:trPr>
          <w:trHeight w:val="159"/>
        </w:trPr>
        <w:tc>
          <w:tcPr>
            <w:tcW w:w="386" w:type="pct"/>
            <w:gridSpan w:val="2"/>
            <w:tcBorders>
              <w:top w:val="single" w:sz="4" w:space="0" w:color="auto"/>
              <w:bottom w:val="single" w:sz="4" w:space="0" w:color="auto"/>
            </w:tcBorders>
            <w:shd w:val="clear" w:color="auto" w:fill="auto"/>
            <w:noWrap/>
            <w:vAlign w:val="center"/>
            <w:hideMark/>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2</w:t>
            </w:r>
          </w:p>
        </w:tc>
        <w:tc>
          <w:tcPr>
            <w:tcW w:w="1077" w:type="pct"/>
            <w:gridSpan w:val="2"/>
            <w:tcBorders>
              <w:top w:val="single" w:sz="4" w:space="0" w:color="auto"/>
              <w:bottom w:val="single" w:sz="4" w:space="0" w:color="auto"/>
            </w:tcBorders>
            <w:shd w:val="clear" w:color="auto" w:fill="auto"/>
            <w:vAlign w:val="center"/>
            <w:hideMark/>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Труба</w:t>
            </w:r>
          </w:p>
        </w:tc>
        <w:tc>
          <w:tcPr>
            <w:tcW w:w="630" w:type="pct"/>
            <w:gridSpan w:val="3"/>
            <w:tcBorders>
              <w:top w:val="single" w:sz="4" w:space="0" w:color="auto"/>
              <w:bottom w:val="single" w:sz="4" w:space="0" w:color="auto"/>
            </w:tcBorders>
            <w:shd w:val="clear" w:color="auto" w:fill="auto"/>
            <w:vAlign w:val="center"/>
            <w:hideMark/>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32</w:t>
            </w:r>
          </w:p>
        </w:tc>
        <w:tc>
          <w:tcPr>
            <w:tcW w:w="1563" w:type="pct"/>
            <w:gridSpan w:val="2"/>
            <w:tcBorders>
              <w:top w:val="single" w:sz="4" w:space="0" w:color="auto"/>
              <w:bottom w:val="single" w:sz="4" w:space="0" w:color="auto"/>
            </w:tcBorders>
            <w:shd w:val="clear" w:color="auto" w:fill="auto"/>
            <w:vAlign w:val="center"/>
            <w:hideMark/>
          </w:tcPr>
          <w:p w:rsidR="00200DCA" w:rsidRPr="00F04529" w:rsidRDefault="00200DCA" w:rsidP="00200DCA">
            <w:pPr>
              <w:spacing w:after="0" w:line="240" w:lineRule="auto"/>
              <w:ind w:firstLine="0"/>
              <w:jc w:val="center"/>
              <w:rPr>
                <w:rFonts w:ascii="Bookman Old Style" w:hAnsi="Bookman Old Style" w:cs="Times New Roman"/>
                <w:sz w:val="20"/>
                <w:szCs w:val="24"/>
              </w:rPr>
            </w:pPr>
            <w:proofErr w:type="spellStart"/>
            <w:r w:rsidRPr="00F04529">
              <w:rPr>
                <w:rFonts w:ascii="Bookman Old Style" w:hAnsi="Bookman Old Style" w:cs="Times New Roman"/>
                <w:sz w:val="20"/>
                <w:szCs w:val="24"/>
              </w:rPr>
              <w:t>2012г</w:t>
            </w:r>
            <w:proofErr w:type="spellEnd"/>
          </w:p>
        </w:tc>
        <w:tc>
          <w:tcPr>
            <w:tcW w:w="631" w:type="pct"/>
            <w:gridSpan w:val="3"/>
            <w:tcBorders>
              <w:top w:val="single" w:sz="4" w:space="0" w:color="auto"/>
              <w:bottom w:val="single" w:sz="4" w:space="0" w:color="auto"/>
            </w:tcBorders>
            <w:shd w:val="clear" w:color="auto" w:fill="auto"/>
            <w:vAlign w:val="center"/>
            <w:hideMark/>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40</w:t>
            </w:r>
          </w:p>
        </w:tc>
        <w:tc>
          <w:tcPr>
            <w:tcW w:w="713" w:type="pct"/>
            <w:gridSpan w:val="2"/>
            <w:tcBorders>
              <w:top w:val="single" w:sz="4" w:space="0" w:color="auto"/>
              <w:bottom w:val="single" w:sz="4" w:space="0" w:color="auto"/>
            </w:tcBorders>
            <w:shd w:val="clear" w:color="auto" w:fill="auto"/>
            <w:vAlign w:val="center"/>
            <w:hideMark/>
          </w:tcPr>
          <w:p w:rsidR="00200DCA" w:rsidRPr="00F04529" w:rsidRDefault="00200DCA" w:rsidP="00200DCA">
            <w:pPr>
              <w:spacing w:after="0" w:line="240" w:lineRule="auto"/>
              <w:ind w:firstLine="0"/>
              <w:jc w:val="center"/>
              <w:rPr>
                <w:rFonts w:ascii="Bookman Old Style" w:hAnsi="Bookman Old Style" w:cs="Times New Roman"/>
                <w:sz w:val="20"/>
                <w:szCs w:val="24"/>
              </w:rPr>
            </w:pPr>
          </w:p>
        </w:tc>
      </w:tr>
      <w:tr w:rsidR="00200DCA" w:rsidRPr="00BD12A4" w:rsidTr="00B63664">
        <w:trPr>
          <w:trHeight w:val="159"/>
        </w:trPr>
        <w:tc>
          <w:tcPr>
            <w:tcW w:w="5000" w:type="pct"/>
            <w:gridSpan w:val="14"/>
            <w:tcBorders>
              <w:top w:val="single" w:sz="4" w:space="0" w:color="auto"/>
              <w:bottom w:val="single" w:sz="4" w:space="0" w:color="auto"/>
            </w:tcBorders>
            <w:shd w:val="clear" w:color="auto" w:fill="auto"/>
            <w:noWrap/>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b/>
                <w:sz w:val="20"/>
                <w:szCs w:val="24"/>
              </w:rPr>
              <w:t>Котельная «Дом культуры»</w:t>
            </w:r>
          </w:p>
        </w:tc>
      </w:tr>
      <w:tr w:rsidR="00200DCA" w:rsidRPr="00BD12A4" w:rsidTr="00B63664">
        <w:trPr>
          <w:trHeight w:val="159"/>
        </w:trPr>
        <w:tc>
          <w:tcPr>
            <w:tcW w:w="386" w:type="pct"/>
            <w:gridSpan w:val="2"/>
            <w:tcBorders>
              <w:top w:val="single" w:sz="4" w:space="0" w:color="auto"/>
              <w:bottom w:val="single" w:sz="4" w:space="0" w:color="auto"/>
            </w:tcBorders>
            <w:shd w:val="clear" w:color="auto" w:fill="auto"/>
            <w:noWrap/>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3</w:t>
            </w:r>
          </w:p>
        </w:tc>
        <w:tc>
          <w:tcPr>
            <w:tcW w:w="1077" w:type="pct"/>
            <w:gridSpan w:val="2"/>
            <w:tcBorders>
              <w:top w:val="single" w:sz="4" w:space="0" w:color="auto"/>
              <w:bottom w:val="single" w:sz="4" w:space="0" w:color="auto"/>
            </w:tcBorders>
            <w:shd w:val="clear" w:color="auto" w:fill="auto"/>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Труба</w:t>
            </w:r>
          </w:p>
        </w:tc>
        <w:tc>
          <w:tcPr>
            <w:tcW w:w="630" w:type="pct"/>
            <w:gridSpan w:val="3"/>
            <w:tcBorders>
              <w:top w:val="single" w:sz="4" w:space="0" w:color="auto"/>
              <w:bottom w:val="single" w:sz="4" w:space="0" w:color="auto"/>
            </w:tcBorders>
            <w:shd w:val="clear" w:color="auto" w:fill="auto"/>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20</w:t>
            </w:r>
          </w:p>
        </w:tc>
        <w:tc>
          <w:tcPr>
            <w:tcW w:w="1563" w:type="pct"/>
            <w:gridSpan w:val="2"/>
            <w:tcBorders>
              <w:top w:val="single" w:sz="4" w:space="0" w:color="auto"/>
              <w:bottom w:val="single" w:sz="4" w:space="0" w:color="auto"/>
            </w:tcBorders>
            <w:shd w:val="clear" w:color="auto" w:fill="auto"/>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proofErr w:type="spellStart"/>
            <w:r w:rsidRPr="00F04529">
              <w:rPr>
                <w:rFonts w:ascii="Bookman Old Style" w:hAnsi="Bookman Old Style" w:cs="Times New Roman"/>
                <w:sz w:val="20"/>
                <w:szCs w:val="24"/>
              </w:rPr>
              <w:t>2006г</w:t>
            </w:r>
            <w:proofErr w:type="spellEnd"/>
          </w:p>
        </w:tc>
        <w:tc>
          <w:tcPr>
            <w:tcW w:w="631" w:type="pct"/>
            <w:gridSpan w:val="3"/>
            <w:tcBorders>
              <w:top w:val="single" w:sz="4" w:space="0" w:color="auto"/>
              <w:bottom w:val="single" w:sz="4" w:space="0" w:color="auto"/>
            </w:tcBorders>
            <w:shd w:val="clear" w:color="auto" w:fill="auto"/>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70</w:t>
            </w:r>
          </w:p>
        </w:tc>
        <w:tc>
          <w:tcPr>
            <w:tcW w:w="713" w:type="pct"/>
            <w:gridSpan w:val="2"/>
            <w:tcBorders>
              <w:top w:val="single" w:sz="4" w:space="0" w:color="auto"/>
              <w:bottom w:val="single" w:sz="4" w:space="0" w:color="auto"/>
            </w:tcBorders>
            <w:shd w:val="clear" w:color="auto" w:fill="auto"/>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p>
        </w:tc>
      </w:tr>
      <w:tr w:rsidR="00200DCA" w:rsidRPr="00BD12A4" w:rsidTr="00B63664">
        <w:trPr>
          <w:trHeight w:val="159"/>
        </w:trPr>
        <w:tc>
          <w:tcPr>
            <w:tcW w:w="5000" w:type="pct"/>
            <w:gridSpan w:val="14"/>
            <w:tcBorders>
              <w:top w:val="single" w:sz="4" w:space="0" w:color="auto"/>
              <w:bottom w:val="single" w:sz="4" w:space="0" w:color="auto"/>
            </w:tcBorders>
            <w:shd w:val="clear" w:color="auto" w:fill="auto"/>
            <w:noWrap/>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b/>
                <w:sz w:val="20"/>
                <w:szCs w:val="24"/>
              </w:rPr>
              <w:t>Котельная «Аэропорт»</w:t>
            </w:r>
          </w:p>
        </w:tc>
      </w:tr>
      <w:tr w:rsidR="00200DCA" w:rsidRPr="00BD12A4" w:rsidTr="00B63664">
        <w:trPr>
          <w:trHeight w:val="159"/>
        </w:trPr>
        <w:tc>
          <w:tcPr>
            <w:tcW w:w="386" w:type="pct"/>
            <w:gridSpan w:val="2"/>
            <w:tcBorders>
              <w:top w:val="single" w:sz="4" w:space="0" w:color="auto"/>
              <w:bottom w:val="single" w:sz="4" w:space="0" w:color="auto"/>
            </w:tcBorders>
            <w:shd w:val="clear" w:color="auto" w:fill="auto"/>
            <w:noWrap/>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4</w:t>
            </w:r>
          </w:p>
        </w:tc>
        <w:tc>
          <w:tcPr>
            <w:tcW w:w="1077" w:type="pct"/>
            <w:gridSpan w:val="2"/>
            <w:tcBorders>
              <w:top w:val="single" w:sz="4" w:space="0" w:color="auto"/>
              <w:bottom w:val="single" w:sz="4" w:space="0" w:color="auto"/>
            </w:tcBorders>
            <w:shd w:val="clear" w:color="auto" w:fill="auto"/>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Труба</w:t>
            </w:r>
          </w:p>
        </w:tc>
        <w:tc>
          <w:tcPr>
            <w:tcW w:w="630" w:type="pct"/>
            <w:gridSpan w:val="3"/>
            <w:tcBorders>
              <w:top w:val="single" w:sz="4" w:space="0" w:color="auto"/>
              <w:bottom w:val="single" w:sz="4" w:space="0" w:color="auto"/>
            </w:tcBorders>
            <w:shd w:val="clear" w:color="auto" w:fill="auto"/>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18</w:t>
            </w:r>
          </w:p>
        </w:tc>
        <w:tc>
          <w:tcPr>
            <w:tcW w:w="1563" w:type="pct"/>
            <w:gridSpan w:val="2"/>
            <w:tcBorders>
              <w:top w:val="single" w:sz="4" w:space="0" w:color="auto"/>
              <w:bottom w:val="single" w:sz="4" w:space="0" w:color="auto"/>
            </w:tcBorders>
            <w:shd w:val="clear" w:color="auto" w:fill="auto"/>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proofErr w:type="spellStart"/>
            <w:r w:rsidRPr="00F04529">
              <w:rPr>
                <w:rFonts w:ascii="Bookman Old Style" w:hAnsi="Bookman Old Style" w:cs="Times New Roman"/>
                <w:sz w:val="20"/>
                <w:szCs w:val="24"/>
              </w:rPr>
              <w:t>2006г</w:t>
            </w:r>
            <w:proofErr w:type="spellEnd"/>
          </w:p>
        </w:tc>
        <w:tc>
          <w:tcPr>
            <w:tcW w:w="631" w:type="pct"/>
            <w:gridSpan w:val="3"/>
            <w:tcBorders>
              <w:top w:val="single" w:sz="4" w:space="0" w:color="auto"/>
              <w:bottom w:val="single" w:sz="4" w:space="0" w:color="auto"/>
            </w:tcBorders>
            <w:shd w:val="clear" w:color="auto" w:fill="auto"/>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r w:rsidRPr="00F04529">
              <w:rPr>
                <w:rFonts w:ascii="Bookman Old Style" w:hAnsi="Bookman Old Style" w:cs="Times New Roman"/>
                <w:sz w:val="20"/>
                <w:szCs w:val="24"/>
              </w:rPr>
              <w:t>70</w:t>
            </w:r>
          </w:p>
        </w:tc>
        <w:tc>
          <w:tcPr>
            <w:tcW w:w="713" w:type="pct"/>
            <w:gridSpan w:val="2"/>
            <w:tcBorders>
              <w:top w:val="single" w:sz="4" w:space="0" w:color="auto"/>
              <w:bottom w:val="single" w:sz="4" w:space="0" w:color="auto"/>
            </w:tcBorders>
            <w:shd w:val="clear" w:color="auto" w:fill="auto"/>
            <w:vAlign w:val="center"/>
          </w:tcPr>
          <w:p w:rsidR="00200DCA" w:rsidRPr="00F04529" w:rsidRDefault="00200DCA" w:rsidP="00200DCA">
            <w:pPr>
              <w:spacing w:after="0" w:line="240" w:lineRule="auto"/>
              <w:ind w:firstLine="0"/>
              <w:jc w:val="center"/>
              <w:rPr>
                <w:rFonts w:ascii="Bookman Old Style" w:hAnsi="Bookman Old Style" w:cs="Times New Roman"/>
                <w:sz w:val="20"/>
                <w:szCs w:val="24"/>
              </w:rPr>
            </w:pPr>
          </w:p>
        </w:tc>
      </w:tr>
      <w:tr w:rsidR="00703617" w:rsidRPr="00757979" w:rsidTr="00B63664">
        <w:trPr>
          <w:trHeight w:val="159"/>
        </w:trPr>
        <w:tc>
          <w:tcPr>
            <w:tcW w:w="5000" w:type="pct"/>
            <w:gridSpan w:val="14"/>
            <w:tcBorders>
              <w:top w:val="single" w:sz="4" w:space="0" w:color="auto"/>
              <w:bottom w:val="single" w:sz="4" w:space="0" w:color="auto"/>
            </w:tcBorders>
            <w:shd w:val="clear" w:color="auto" w:fill="auto"/>
            <w:noWrap/>
            <w:vAlign w:val="center"/>
          </w:tcPr>
          <w:p w:rsidR="00703617" w:rsidRPr="00757979" w:rsidRDefault="00703617" w:rsidP="00200DCA">
            <w:pPr>
              <w:spacing w:after="0" w:line="240" w:lineRule="auto"/>
              <w:ind w:firstLine="0"/>
              <w:jc w:val="center"/>
              <w:rPr>
                <w:rFonts w:ascii="Bookman Old Style" w:hAnsi="Bookman Old Style" w:cs="Times New Roman"/>
                <w:b/>
                <w:sz w:val="20"/>
                <w:szCs w:val="24"/>
              </w:rPr>
            </w:pPr>
            <w:r w:rsidRPr="00757979">
              <w:rPr>
                <w:rFonts w:ascii="Bookman Old Style" w:hAnsi="Bookman Old Style" w:cs="Times New Roman"/>
                <w:b/>
                <w:sz w:val="20"/>
                <w:szCs w:val="24"/>
              </w:rPr>
              <w:t>Котельная «Центральная» (бывшая МСЗ)</w:t>
            </w:r>
          </w:p>
        </w:tc>
      </w:tr>
      <w:tr w:rsidR="00703617" w:rsidRPr="00B63664" w:rsidTr="00B63664">
        <w:trPr>
          <w:trHeight w:val="159"/>
        </w:trPr>
        <w:tc>
          <w:tcPr>
            <w:tcW w:w="386" w:type="pct"/>
            <w:gridSpan w:val="2"/>
            <w:tcBorders>
              <w:top w:val="single" w:sz="4" w:space="0" w:color="auto"/>
              <w:bottom w:val="single" w:sz="12" w:space="0" w:color="auto"/>
            </w:tcBorders>
            <w:shd w:val="clear" w:color="auto" w:fill="auto"/>
            <w:noWrap/>
            <w:vAlign w:val="center"/>
          </w:tcPr>
          <w:p w:rsidR="00703617" w:rsidRPr="00757979" w:rsidRDefault="00B63664" w:rsidP="00200DCA">
            <w:pPr>
              <w:spacing w:after="0" w:line="240" w:lineRule="auto"/>
              <w:ind w:firstLine="0"/>
              <w:jc w:val="center"/>
              <w:rPr>
                <w:rFonts w:ascii="Bookman Old Style" w:hAnsi="Bookman Old Style" w:cs="Times New Roman"/>
                <w:sz w:val="20"/>
                <w:szCs w:val="24"/>
              </w:rPr>
            </w:pPr>
            <w:r w:rsidRPr="00757979">
              <w:rPr>
                <w:rFonts w:ascii="Bookman Old Style" w:hAnsi="Bookman Old Style" w:cs="Times New Roman"/>
                <w:sz w:val="20"/>
                <w:szCs w:val="24"/>
              </w:rPr>
              <w:t>5</w:t>
            </w:r>
          </w:p>
        </w:tc>
        <w:tc>
          <w:tcPr>
            <w:tcW w:w="1077" w:type="pct"/>
            <w:gridSpan w:val="2"/>
            <w:tcBorders>
              <w:top w:val="single" w:sz="4" w:space="0" w:color="auto"/>
              <w:bottom w:val="single" w:sz="12" w:space="0" w:color="auto"/>
            </w:tcBorders>
            <w:shd w:val="clear" w:color="auto" w:fill="auto"/>
            <w:vAlign w:val="center"/>
          </w:tcPr>
          <w:p w:rsidR="00703617" w:rsidRPr="00757979" w:rsidRDefault="00B63664" w:rsidP="00200DCA">
            <w:pPr>
              <w:spacing w:after="0" w:line="240" w:lineRule="auto"/>
              <w:ind w:firstLine="0"/>
              <w:jc w:val="center"/>
              <w:rPr>
                <w:rFonts w:ascii="Bookman Old Style" w:hAnsi="Bookman Old Style" w:cs="Times New Roman"/>
                <w:sz w:val="20"/>
                <w:szCs w:val="24"/>
              </w:rPr>
            </w:pPr>
            <w:r w:rsidRPr="00757979">
              <w:rPr>
                <w:rFonts w:ascii="Bookman Old Style" w:hAnsi="Bookman Old Style" w:cs="Times New Roman"/>
                <w:sz w:val="20"/>
                <w:szCs w:val="24"/>
              </w:rPr>
              <w:t>Труба</w:t>
            </w:r>
          </w:p>
        </w:tc>
        <w:tc>
          <w:tcPr>
            <w:tcW w:w="611" w:type="pct"/>
            <w:gridSpan w:val="2"/>
            <w:tcBorders>
              <w:top w:val="single" w:sz="4" w:space="0" w:color="auto"/>
              <w:bottom w:val="single" w:sz="12" w:space="0" w:color="auto"/>
            </w:tcBorders>
            <w:shd w:val="clear" w:color="auto" w:fill="auto"/>
            <w:vAlign w:val="center"/>
          </w:tcPr>
          <w:p w:rsidR="00703617" w:rsidRPr="00757979" w:rsidRDefault="00B63664" w:rsidP="00200DCA">
            <w:pPr>
              <w:spacing w:after="0" w:line="240" w:lineRule="auto"/>
              <w:ind w:firstLine="0"/>
              <w:jc w:val="center"/>
              <w:rPr>
                <w:rFonts w:ascii="Bookman Old Style" w:hAnsi="Bookman Old Style" w:cs="Times New Roman"/>
                <w:sz w:val="20"/>
                <w:szCs w:val="24"/>
              </w:rPr>
            </w:pPr>
            <w:r w:rsidRPr="00757979">
              <w:rPr>
                <w:rFonts w:ascii="Bookman Old Style" w:hAnsi="Bookman Old Style" w:cs="Times New Roman"/>
                <w:sz w:val="20"/>
                <w:szCs w:val="24"/>
              </w:rPr>
              <w:t>27</w:t>
            </w:r>
          </w:p>
        </w:tc>
        <w:tc>
          <w:tcPr>
            <w:tcW w:w="1613" w:type="pct"/>
            <w:gridSpan w:val="4"/>
            <w:tcBorders>
              <w:top w:val="single" w:sz="4" w:space="0" w:color="auto"/>
              <w:bottom w:val="single" w:sz="12" w:space="0" w:color="auto"/>
            </w:tcBorders>
            <w:shd w:val="clear" w:color="auto" w:fill="auto"/>
            <w:vAlign w:val="center"/>
          </w:tcPr>
          <w:p w:rsidR="00703617" w:rsidRPr="00757979" w:rsidRDefault="00B63664" w:rsidP="00200DCA">
            <w:pPr>
              <w:spacing w:after="0" w:line="240" w:lineRule="auto"/>
              <w:ind w:firstLine="0"/>
              <w:jc w:val="center"/>
              <w:rPr>
                <w:rFonts w:ascii="Bookman Old Style" w:hAnsi="Bookman Old Style" w:cs="Times New Roman"/>
                <w:sz w:val="20"/>
                <w:szCs w:val="24"/>
              </w:rPr>
            </w:pPr>
            <w:r w:rsidRPr="00757979">
              <w:rPr>
                <w:rFonts w:ascii="Bookman Old Style" w:hAnsi="Bookman Old Style" w:cs="Times New Roman"/>
                <w:sz w:val="20"/>
                <w:szCs w:val="24"/>
              </w:rPr>
              <w:t>2019</w:t>
            </w:r>
          </w:p>
        </w:tc>
        <w:tc>
          <w:tcPr>
            <w:tcW w:w="615" w:type="pct"/>
            <w:gridSpan w:val="3"/>
            <w:tcBorders>
              <w:top w:val="single" w:sz="4" w:space="0" w:color="auto"/>
              <w:bottom w:val="single" w:sz="12" w:space="0" w:color="auto"/>
            </w:tcBorders>
            <w:shd w:val="clear" w:color="auto" w:fill="auto"/>
            <w:vAlign w:val="center"/>
          </w:tcPr>
          <w:p w:rsidR="00703617" w:rsidRPr="00757979" w:rsidRDefault="00B63664" w:rsidP="00200DCA">
            <w:pPr>
              <w:spacing w:after="0" w:line="240" w:lineRule="auto"/>
              <w:ind w:firstLine="0"/>
              <w:jc w:val="center"/>
              <w:rPr>
                <w:rFonts w:ascii="Bookman Old Style" w:hAnsi="Bookman Old Style" w:cs="Times New Roman"/>
                <w:sz w:val="20"/>
                <w:szCs w:val="24"/>
              </w:rPr>
            </w:pPr>
            <w:r w:rsidRPr="00757979">
              <w:rPr>
                <w:rFonts w:ascii="Bookman Old Style" w:hAnsi="Bookman Old Style" w:cs="Times New Roman"/>
                <w:sz w:val="20"/>
                <w:szCs w:val="24"/>
              </w:rPr>
              <w:t>0</w:t>
            </w:r>
          </w:p>
        </w:tc>
        <w:tc>
          <w:tcPr>
            <w:tcW w:w="698" w:type="pct"/>
            <w:tcBorders>
              <w:top w:val="single" w:sz="4" w:space="0" w:color="auto"/>
              <w:bottom w:val="single" w:sz="12" w:space="0" w:color="auto"/>
            </w:tcBorders>
            <w:shd w:val="clear" w:color="auto" w:fill="auto"/>
            <w:vAlign w:val="center"/>
          </w:tcPr>
          <w:p w:rsidR="00703617" w:rsidRPr="00757979" w:rsidRDefault="00703617" w:rsidP="00200DCA">
            <w:pPr>
              <w:spacing w:after="0" w:line="240" w:lineRule="auto"/>
              <w:ind w:firstLine="0"/>
              <w:jc w:val="center"/>
              <w:rPr>
                <w:rFonts w:ascii="Bookman Old Style" w:hAnsi="Bookman Old Style" w:cs="Times New Roman"/>
                <w:sz w:val="20"/>
                <w:szCs w:val="24"/>
              </w:rPr>
            </w:pPr>
          </w:p>
        </w:tc>
      </w:tr>
    </w:tbl>
    <w:p w:rsidR="002C00EE" w:rsidRPr="00B63664" w:rsidRDefault="002C00EE" w:rsidP="008667C0">
      <w:pPr>
        <w:spacing w:after="0"/>
        <w:rPr>
          <w:rFonts w:ascii="Bookman Old Style" w:hAnsi="Bookman Old Style"/>
          <w:highlight w:val="yellow"/>
        </w:rPr>
      </w:pPr>
    </w:p>
    <w:p w:rsidR="001C5466" w:rsidRPr="00D63AEA" w:rsidRDefault="001C5466" w:rsidP="00F04529">
      <w:pPr>
        <w:spacing w:after="0"/>
        <w:rPr>
          <w:rFonts w:ascii="Bookman Old Style" w:hAnsi="Bookman Old Style"/>
          <w:lang w:eastAsia="ru-RU"/>
        </w:rPr>
      </w:pPr>
      <w:r w:rsidRPr="00D63AEA">
        <w:rPr>
          <w:rFonts w:ascii="Bookman Old Style" w:hAnsi="Bookman Old Style"/>
        </w:rPr>
        <w:t xml:space="preserve">Источники теплоснабжения не оснащены оборудованием для водоподготовки. Для заполнения и подпитки тепловой сети используется вода из водопроводной сети. </w:t>
      </w:r>
    </w:p>
    <w:p w:rsidR="001C5466" w:rsidRPr="00D63AEA" w:rsidRDefault="001C5466" w:rsidP="00F04529">
      <w:pPr>
        <w:spacing w:after="0"/>
        <w:rPr>
          <w:rStyle w:val="apple-converted-space"/>
          <w:rFonts w:ascii="Bookman Old Style" w:hAnsi="Bookman Old Style"/>
          <w:szCs w:val="24"/>
          <w:shd w:val="clear" w:color="auto" w:fill="FFFFFF"/>
        </w:rPr>
      </w:pPr>
      <w:r w:rsidRPr="00D63AEA">
        <w:rPr>
          <w:rFonts w:ascii="Bookman Old Style" w:hAnsi="Bookman Old Style"/>
        </w:rPr>
        <w:t xml:space="preserve">Котельные </w:t>
      </w:r>
      <w:r w:rsidR="00E0349A" w:rsidRPr="00D63AEA">
        <w:rPr>
          <w:rFonts w:ascii="Bookman Old Style" w:hAnsi="Bookman Old Style"/>
        </w:rPr>
        <w:t>Муниципального образования «</w:t>
      </w:r>
      <w:r w:rsidR="00D00BAC" w:rsidRPr="00D63AEA">
        <w:rPr>
          <w:rFonts w:ascii="Bookman Old Style" w:hAnsi="Bookman Old Style"/>
        </w:rPr>
        <w:t>Мезенское</w:t>
      </w:r>
      <w:r w:rsidR="00E0349A" w:rsidRPr="00D63AEA">
        <w:rPr>
          <w:rFonts w:ascii="Bookman Old Style" w:hAnsi="Bookman Old Style"/>
        </w:rPr>
        <w:t>»</w:t>
      </w:r>
      <w:r w:rsidRPr="00D63AEA">
        <w:rPr>
          <w:rFonts w:ascii="Bookman Old Style" w:hAnsi="Bookman Old Style"/>
        </w:rPr>
        <w:t xml:space="preserve"> оснащены приборами учета отпущенной </w:t>
      </w:r>
      <w:r w:rsidRPr="00D63AEA">
        <w:rPr>
          <w:rFonts w:ascii="Bookman Old Style" w:hAnsi="Bookman Old Style"/>
          <w:szCs w:val="24"/>
        </w:rPr>
        <w:t>тепловой энергии</w:t>
      </w:r>
      <w:r w:rsidR="002C00EE" w:rsidRPr="00D63AEA">
        <w:rPr>
          <w:rFonts w:ascii="Bookman Old Style" w:hAnsi="Bookman Old Style"/>
          <w:szCs w:val="24"/>
        </w:rPr>
        <w:t xml:space="preserve"> ВКТ-5</w:t>
      </w:r>
      <w:r w:rsidRPr="00D63AEA">
        <w:rPr>
          <w:rFonts w:ascii="Bookman Old Style" w:hAnsi="Bookman Old Style"/>
          <w:szCs w:val="24"/>
        </w:rPr>
        <w:t>.</w:t>
      </w:r>
    </w:p>
    <w:p w:rsidR="001C5466" w:rsidRPr="00620C51" w:rsidRDefault="001C5466" w:rsidP="00F04529">
      <w:pPr>
        <w:spacing w:after="0"/>
        <w:rPr>
          <w:rFonts w:ascii="Bookman Old Style" w:hAnsi="Bookman Old Style"/>
          <w:color w:val="000000"/>
        </w:rPr>
      </w:pPr>
      <w:r w:rsidRPr="00D63AEA">
        <w:rPr>
          <w:rFonts w:ascii="Bookman Old Style" w:hAnsi="Bookman Old Style"/>
          <w:color w:val="000000"/>
        </w:rPr>
        <w:t>Следует отметить, что предписания надзорных органов</w:t>
      </w:r>
      <w:r w:rsidRPr="00620C51">
        <w:rPr>
          <w:rFonts w:ascii="Bookman Old Style" w:hAnsi="Bookman Old Style"/>
          <w:color w:val="000000"/>
        </w:rPr>
        <w:t xml:space="preserve"> по запрещению дальнейшей эксплуатации оборудования источников </w:t>
      </w:r>
      <w:r w:rsidRPr="00757979">
        <w:rPr>
          <w:rFonts w:ascii="Bookman Old Style" w:hAnsi="Bookman Old Style"/>
          <w:color w:val="000000"/>
        </w:rPr>
        <w:t>тепловой энергии по состоянию на 201</w:t>
      </w:r>
      <w:r w:rsidR="00D17111" w:rsidRPr="00757979">
        <w:rPr>
          <w:rFonts w:ascii="Bookman Old Style" w:hAnsi="Bookman Old Style"/>
          <w:color w:val="000000"/>
        </w:rPr>
        <w:t>9</w:t>
      </w:r>
      <w:r w:rsidRPr="00757979">
        <w:rPr>
          <w:rFonts w:ascii="Bookman Old Style" w:hAnsi="Bookman Old Style"/>
          <w:color w:val="000000"/>
        </w:rPr>
        <w:t xml:space="preserve"> год не выдавались.</w:t>
      </w:r>
      <w:r w:rsidRPr="00620C51">
        <w:rPr>
          <w:rFonts w:ascii="Bookman Old Style" w:hAnsi="Bookman Old Style"/>
          <w:color w:val="000000"/>
        </w:rPr>
        <w:t xml:space="preserve"> </w:t>
      </w:r>
    </w:p>
    <w:p w:rsidR="001C5466" w:rsidRPr="00620C51" w:rsidRDefault="001C5466" w:rsidP="00F04529">
      <w:pPr>
        <w:spacing w:after="0"/>
        <w:rPr>
          <w:rFonts w:ascii="Bookman Old Style" w:hAnsi="Bookman Old Style"/>
        </w:rPr>
      </w:pPr>
      <w:r w:rsidRPr="00620C51">
        <w:rPr>
          <w:rFonts w:ascii="Bookman Old Style" w:hAnsi="Bookman Old Style"/>
        </w:rPr>
        <w:lastRenderedPageBreak/>
        <w:t>Тепловые сети – тупиковые, выполнены двухтрубными, симметричными. Схема присоединения потребителей тепловой энергии осуществлена по зависимой схеме.</w:t>
      </w:r>
    </w:p>
    <w:p w:rsidR="00C7328F" w:rsidRPr="00BD12A4" w:rsidRDefault="00C7328F" w:rsidP="008667C0">
      <w:pPr>
        <w:spacing w:after="0"/>
        <w:rPr>
          <w:rFonts w:ascii="Bookman Old Style" w:hAnsi="Bookman Old Style"/>
          <w:highlight w:val="yellow"/>
        </w:rPr>
      </w:pPr>
    </w:p>
    <w:p w:rsidR="00C7328F" w:rsidRPr="00620C51" w:rsidRDefault="00C7328F" w:rsidP="00C7328F">
      <w:pPr>
        <w:pStyle w:val="10"/>
      </w:pPr>
      <w:bookmarkStart w:id="11" w:name="_Toc421795797"/>
      <w:r w:rsidRPr="00620C51">
        <w:t>1.3.3 Существующие балансы располагаемой тепловой мощности и присоединенной тепловой нагрузки</w:t>
      </w:r>
      <w:bookmarkEnd w:id="11"/>
    </w:p>
    <w:p w:rsidR="00C7328F" w:rsidRPr="00620C51" w:rsidRDefault="00C7328F" w:rsidP="008667C0">
      <w:pPr>
        <w:spacing w:after="0"/>
        <w:rPr>
          <w:rFonts w:ascii="Bookman Old Style" w:hAnsi="Bookman Old Style"/>
        </w:rPr>
      </w:pPr>
    </w:p>
    <w:p w:rsidR="00D50258" w:rsidRPr="00620C51" w:rsidRDefault="00C7328F" w:rsidP="008667C0">
      <w:pPr>
        <w:spacing w:after="0"/>
        <w:rPr>
          <w:rFonts w:ascii="Bookman Old Style" w:hAnsi="Bookman Old Style"/>
        </w:rPr>
      </w:pPr>
      <w:r w:rsidRPr="00620C51">
        <w:rPr>
          <w:rFonts w:ascii="Bookman Old Style" w:hAnsi="Bookman Old Style"/>
        </w:rPr>
        <w:t xml:space="preserve">Баланс установленной тепловой мощности источников тепловой энергии и присоединенной тепловой нагрузки </w:t>
      </w:r>
      <w:r w:rsidR="00E0349A" w:rsidRPr="00620C51">
        <w:rPr>
          <w:rFonts w:ascii="Bookman Old Style" w:hAnsi="Bookman Old Style"/>
        </w:rPr>
        <w:t xml:space="preserve">Муниципального </w:t>
      </w:r>
      <w:r w:rsidR="00E0349A" w:rsidRPr="00757979">
        <w:rPr>
          <w:rFonts w:ascii="Bookman Old Style" w:hAnsi="Bookman Old Style"/>
        </w:rPr>
        <w:t>образования «</w:t>
      </w:r>
      <w:r w:rsidR="00D00BAC" w:rsidRPr="00757979">
        <w:rPr>
          <w:rFonts w:ascii="Bookman Old Style" w:hAnsi="Bookman Old Style"/>
        </w:rPr>
        <w:t>Мезенское</w:t>
      </w:r>
      <w:r w:rsidR="00E0349A" w:rsidRPr="00757979">
        <w:rPr>
          <w:rFonts w:ascii="Bookman Old Style" w:hAnsi="Bookman Old Style"/>
        </w:rPr>
        <w:t>»</w:t>
      </w:r>
      <w:r w:rsidR="00D17111" w:rsidRPr="00757979">
        <w:rPr>
          <w:rFonts w:ascii="Bookman Old Style" w:hAnsi="Bookman Old Style"/>
        </w:rPr>
        <w:t xml:space="preserve"> за 2019</w:t>
      </w:r>
      <w:r w:rsidRPr="00757979">
        <w:rPr>
          <w:rFonts w:ascii="Bookman Old Style" w:hAnsi="Bookman Old Style"/>
        </w:rPr>
        <w:t xml:space="preserve"> год представлен в таблице</w:t>
      </w:r>
      <w:r w:rsidR="00D50258" w:rsidRPr="00757979">
        <w:rPr>
          <w:rFonts w:ascii="Bookman Old Style" w:hAnsi="Bookman Old Style"/>
        </w:rPr>
        <w:t xml:space="preserve"> 1.6.</w:t>
      </w:r>
    </w:p>
    <w:p w:rsidR="00D50258" w:rsidRPr="00620C51" w:rsidRDefault="00D50258" w:rsidP="008667C0">
      <w:pPr>
        <w:spacing w:after="0"/>
        <w:rPr>
          <w:rFonts w:ascii="Bookman Old Style" w:hAnsi="Bookman Old Style"/>
        </w:rPr>
      </w:pPr>
      <w:r w:rsidRPr="00620C51">
        <w:rPr>
          <w:rFonts w:ascii="Bookman Old Style" w:hAnsi="Bookman Old Style"/>
        </w:rPr>
        <w:t xml:space="preserve">Из таблицы 1.6 видно, что производственная мощность котлов существующих котельных </w:t>
      </w:r>
      <w:r w:rsidR="00620C51" w:rsidRPr="00620C51">
        <w:rPr>
          <w:rFonts w:ascii="Bookman Old Style" w:hAnsi="Bookman Old Style"/>
        </w:rPr>
        <w:t>г. Мезень</w:t>
      </w:r>
      <w:r w:rsidRPr="00620C51">
        <w:rPr>
          <w:rFonts w:ascii="Bookman Old Style" w:hAnsi="Bookman Old Style"/>
        </w:rPr>
        <w:t xml:space="preserve"> покрывает расчетное потребление тепловой энергии на отопление потребителей поселения.</w:t>
      </w:r>
    </w:p>
    <w:p w:rsidR="00C7328F" w:rsidRPr="00620C51" w:rsidRDefault="00D50258" w:rsidP="008667C0">
      <w:pPr>
        <w:spacing w:after="0"/>
        <w:rPr>
          <w:rFonts w:ascii="Bookman Old Style" w:hAnsi="Bookman Old Style"/>
        </w:rPr>
      </w:pPr>
      <w:r w:rsidRPr="00620C51">
        <w:rPr>
          <w:rFonts w:ascii="Bookman Old Style" w:hAnsi="Bookman Old Style"/>
        </w:rPr>
        <w:t>Баланс установленной тепловой мощности источников тепловой энергии и присоединенной нагрузки сельского поселения</w:t>
      </w:r>
    </w:p>
    <w:p w:rsidR="00B74363" w:rsidRPr="00620C51" w:rsidRDefault="00B74363" w:rsidP="00B74363">
      <w:pPr>
        <w:spacing w:after="0"/>
        <w:jc w:val="right"/>
        <w:rPr>
          <w:rFonts w:ascii="Bookman Old Style" w:hAnsi="Bookman Old Style"/>
        </w:rPr>
      </w:pPr>
      <w:r w:rsidRPr="00620C51">
        <w:rPr>
          <w:rFonts w:ascii="Bookman Old Style" w:hAnsi="Bookman Old Style"/>
        </w:rPr>
        <w:t>Таблицы 1.6</w:t>
      </w:r>
    </w:p>
    <w:tbl>
      <w:tblPr>
        <w:tblStyle w:val="af8"/>
        <w:tblW w:w="0" w:type="auto"/>
        <w:tblLayout w:type="fixed"/>
        <w:tblLook w:val="04A0" w:firstRow="1" w:lastRow="0" w:firstColumn="1" w:lastColumn="0" w:noHBand="0" w:noVBand="1"/>
      </w:tblPr>
      <w:tblGrid>
        <w:gridCol w:w="563"/>
        <w:gridCol w:w="1870"/>
        <w:gridCol w:w="1644"/>
        <w:gridCol w:w="1843"/>
        <w:gridCol w:w="1276"/>
        <w:gridCol w:w="1276"/>
        <w:gridCol w:w="957"/>
      </w:tblGrid>
      <w:tr w:rsidR="00B74363" w:rsidRPr="00BD12A4" w:rsidTr="00B74363">
        <w:tc>
          <w:tcPr>
            <w:tcW w:w="563" w:type="dxa"/>
            <w:vMerge w:val="restart"/>
            <w:vAlign w:val="center"/>
          </w:tcPr>
          <w:p w:rsidR="00B74363" w:rsidRPr="00F04529" w:rsidRDefault="00B74363" w:rsidP="00B74363">
            <w:pPr>
              <w:ind w:firstLine="0"/>
              <w:jc w:val="center"/>
              <w:rPr>
                <w:rFonts w:ascii="Bookman Old Style" w:hAnsi="Bookman Old Style" w:cs="Times New Roman"/>
                <w:b/>
                <w:sz w:val="20"/>
              </w:rPr>
            </w:pPr>
            <w:r w:rsidRPr="00F04529">
              <w:rPr>
                <w:rFonts w:ascii="Bookman Old Style" w:hAnsi="Bookman Old Style" w:cs="Times New Roman"/>
                <w:b/>
                <w:sz w:val="20"/>
              </w:rPr>
              <w:t>№ п/п</w:t>
            </w:r>
          </w:p>
        </w:tc>
        <w:tc>
          <w:tcPr>
            <w:tcW w:w="1870" w:type="dxa"/>
            <w:vMerge w:val="restart"/>
            <w:vAlign w:val="center"/>
          </w:tcPr>
          <w:p w:rsidR="00B74363" w:rsidRPr="00F04529" w:rsidRDefault="00B74363" w:rsidP="00B74363">
            <w:pPr>
              <w:ind w:firstLine="0"/>
              <w:jc w:val="center"/>
              <w:rPr>
                <w:rFonts w:ascii="Bookman Old Style" w:hAnsi="Bookman Old Style" w:cs="Times New Roman"/>
                <w:b/>
                <w:sz w:val="20"/>
              </w:rPr>
            </w:pPr>
            <w:r w:rsidRPr="00F04529">
              <w:rPr>
                <w:rFonts w:ascii="Bookman Old Style" w:hAnsi="Bookman Old Style" w:cs="Times New Roman"/>
                <w:b/>
                <w:sz w:val="20"/>
              </w:rPr>
              <w:t>Наименование котельной</w:t>
            </w:r>
          </w:p>
        </w:tc>
        <w:tc>
          <w:tcPr>
            <w:tcW w:w="1644" w:type="dxa"/>
            <w:vAlign w:val="center"/>
          </w:tcPr>
          <w:p w:rsidR="00B74363" w:rsidRPr="00F04529" w:rsidRDefault="00B74363" w:rsidP="00B74363">
            <w:pPr>
              <w:ind w:firstLine="0"/>
              <w:jc w:val="center"/>
              <w:rPr>
                <w:rFonts w:ascii="Bookman Old Style" w:hAnsi="Bookman Old Style" w:cs="Times New Roman"/>
                <w:b/>
                <w:sz w:val="20"/>
              </w:rPr>
            </w:pPr>
            <w:r w:rsidRPr="00F04529">
              <w:rPr>
                <w:rFonts w:ascii="Bookman Old Style" w:hAnsi="Bookman Old Style" w:cs="Times New Roman"/>
                <w:b/>
                <w:sz w:val="20"/>
              </w:rPr>
              <w:t>Максимальная производительность котельной</w:t>
            </w:r>
          </w:p>
        </w:tc>
        <w:tc>
          <w:tcPr>
            <w:tcW w:w="1843" w:type="dxa"/>
            <w:vAlign w:val="center"/>
          </w:tcPr>
          <w:p w:rsidR="00B74363" w:rsidRPr="00F04529" w:rsidRDefault="00B74363" w:rsidP="00B74363">
            <w:pPr>
              <w:ind w:firstLine="0"/>
              <w:jc w:val="center"/>
              <w:rPr>
                <w:rFonts w:ascii="Bookman Old Style" w:hAnsi="Bookman Old Style" w:cs="Times New Roman"/>
                <w:b/>
                <w:sz w:val="20"/>
              </w:rPr>
            </w:pPr>
            <w:r w:rsidRPr="00F04529">
              <w:rPr>
                <w:rFonts w:ascii="Bookman Old Style" w:hAnsi="Bookman Old Style" w:cs="Times New Roman"/>
                <w:b/>
                <w:sz w:val="20"/>
              </w:rPr>
              <w:t>Фактическая производительность (без учета потерь)</w:t>
            </w:r>
          </w:p>
        </w:tc>
        <w:tc>
          <w:tcPr>
            <w:tcW w:w="1276" w:type="dxa"/>
            <w:vAlign w:val="center"/>
          </w:tcPr>
          <w:p w:rsidR="00B74363" w:rsidRPr="00F04529" w:rsidRDefault="00B74363" w:rsidP="00B74363">
            <w:pPr>
              <w:ind w:firstLine="0"/>
              <w:jc w:val="center"/>
              <w:rPr>
                <w:rFonts w:ascii="Bookman Old Style" w:hAnsi="Bookman Old Style" w:cs="Times New Roman"/>
                <w:b/>
                <w:sz w:val="20"/>
              </w:rPr>
            </w:pPr>
            <w:r w:rsidRPr="00F04529">
              <w:rPr>
                <w:rFonts w:ascii="Bookman Old Style" w:hAnsi="Bookman Old Style" w:cs="Times New Roman"/>
                <w:b/>
                <w:sz w:val="20"/>
              </w:rPr>
              <w:t>Подключенная нагрузка</w:t>
            </w:r>
          </w:p>
        </w:tc>
        <w:tc>
          <w:tcPr>
            <w:tcW w:w="2233" w:type="dxa"/>
            <w:gridSpan w:val="2"/>
            <w:vAlign w:val="center"/>
          </w:tcPr>
          <w:p w:rsidR="00B74363" w:rsidRPr="00F04529" w:rsidRDefault="00B74363" w:rsidP="00B74363">
            <w:pPr>
              <w:ind w:firstLine="0"/>
              <w:jc w:val="center"/>
              <w:rPr>
                <w:rFonts w:ascii="Bookman Old Style" w:hAnsi="Bookman Old Style" w:cs="Times New Roman"/>
                <w:b/>
                <w:sz w:val="20"/>
              </w:rPr>
            </w:pPr>
            <w:r w:rsidRPr="00F04529">
              <w:rPr>
                <w:rFonts w:ascii="Bookman Old Style" w:hAnsi="Bookman Old Style" w:cs="Times New Roman"/>
                <w:b/>
                <w:sz w:val="20"/>
              </w:rPr>
              <w:t>Резерв/дефицит мощности</w:t>
            </w:r>
          </w:p>
        </w:tc>
      </w:tr>
      <w:tr w:rsidR="00B74363" w:rsidRPr="00BD12A4" w:rsidTr="00B74363">
        <w:tc>
          <w:tcPr>
            <w:tcW w:w="563" w:type="dxa"/>
            <w:vMerge/>
            <w:vAlign w:val="center"/>
          </w:tcPr>
          <w:p w:rsidR="00B74363" w:rsidRPr="00F04529" w:rsidRDefault="00B74363" w:rsidP="00B74363">
            <w:pPr>
              <w:ind w:firstLine="0"/>
              <w:jc w:val="center"/>
              <w:rPr>
                <w:rFonts w:ascii="Bookman Old Style" w:hAnsi="Bookman Old Style" w:cs="Times New Roman"/>
                <w:b/>
                <w:sz w:val="20"/>
              </w:rPr>
            </w:pPr>
          </w:p>
        </w:tc>
        <w:tc>
          <w:tcPr>
            <w:tcW w:w="1870" w:type="dxa"/>
            <w:vMerge/>
            <w:vAlign w:val="center"/>
          </w:tcPr>
          <w:p w:rsidR="00B74363" w:rsidRPr="00F04529" w:rsidRDefault="00B74363" w:rsidP="00B74363">
            <w:pPr>
              <w:ind w:firstLine="0"/>
              <w:jc w:val="center"/>
              <w:rPr>
                <w:rFonts w:ascii="Bookman Old Style" w:hAnsi="Bookman Old Style" w:cs="Times New Roman"/>
                <w:b/>
                <w:sz w:val="20"/>
              </w:rPr>
            </w:pPr>
          </w:p>
        </w:tc>
        <w:tc>
          <w:tcPr>
            <w:tcW w:w="1644" w:type="dxa"/>
            <w:vAlign w:val="center"/>
          </w:tcPr>
          <w:p w:rsidR="00B74363" w:rsidRPr="00F04529" w:rsidRDefault="00B74363" w:rsidP="00B74363">
            <w:pPr>
              <w:ind w:firstLine="0"/>
              <w:jc w:val="center"/>
              <w:rPr>
                <w:rFonts w:ascii="Bookman Old Style" w:hAnsi="Bookman Old Style" w:cs="Times New Roman"/>
                <w:b/>
                <w:sz w:val="20"/>
              </w:rPr>
            </w:pPr>
            <w:r w:rsidRPr="00F04529">
              <w:rPr>
                <w:rFonts w:ascii="Bookman Old Style" w:hAnsi="Bookman Old Style" w:cs="Times New Roman"/>
                <w:b/>
                <w:sz w:val="20"/>
              </w:rPr>
              <w:t>Гкал/ч</w:t>
            </w:r>
          </w:p>
        </w:tc>
        <w:tc>
          <w:tcPr>
            <w:tcW w:w="1843" w:type="dxa"/>
            <w:vAlign w:val="center"/>
          </w:tcPr>
          <w:p w:rsidR="00B74363" w:rsidRPr="00F04529" w:rsidRDefault="00B74363" w:rsidP="00B74363">
            <w:pPr>
              <w:ind w:firstLine="0"/>
              <w:jc w:val="center"/>
              <w:rPr>
                <w:rFonts w:ascii="Bookman Old Style" w:hAnsi="Bookman Old Style" w:cs="Times New Roman"/>
                <w:b/>
                <w:sz w:val="20"/>
              </w:rPr>
            </w:pPr>
            <w:r w:rsidRPr="00F04529">
              <w:rPr>
                <w:rFonts w:ascii="Bookman Old Style" w:hAnsi="Bookman Old Style" w:cs="Times New Roman"/>
                <w:b/>
                <w:sz w:val="20"/>
              </w:rPr>
              <w:t>Гкал/ч</w:t>
            </w:r>
          </w:p>
        </w:tc>
        <w:tc>
          <w:tcPr>
            <w:tcW w:w="1276" w:type="dxa"/>
            <w:vAlign w:val="center"/>
          </w:tcPr>
          <w:p w:rsidR="00B74363" w:rsidRPr="00F04529" w:rsidRDefault="00B74363" w:rsidP="00B74363">
            <w:pPr>
              <w:ind w:firstLine="0"/>
              <w:jc w:val="center"/>
              <w:rPr>
                <w:rFonts w:ascii="Bookman Old Style" w:hAnsi="Bookman Old Style" w:cs="Times New Roman"/>
                <w:b/>
                <w:sz w:val="20"/>
              </w:rPr>
            </w:pPr>
            <w:r w:rsidRPr="00F04529">
              <w:rPr>
                <w:rFonts w:ascii="Bookman Old Style" w:hAnsi="Bookman Old Style" w:cs="Times New Roman"/>
                <w:b/>
                <w:sz w:val="20"/>
              </w:rPr>
              <w:t>Гкал/ч</w:t>
            </w:r>
          </w:p>
        </w:tc>
        <w:tc>
          <w:tcPr>
            <w:tcW w:w="1276" w:type="dxa"/>
            <w:vAlign w:val="center"/>
          </w:tcPr>
          <w:p w:rsidR="00B74363" w:rsidRPr="00F04529" w:rsidRDefault="00B74363" w:rsidP="00B74363">
            <w:pPr>
              <w:ind w:firstLine="0"/>
              <w:jc w:val="center"/>
              <w:rPr>
                <w:rFonts w:ascii="Bookman Old Style" w:hAnsi="Bookman Old Style" w:cs="Times New Roman"/>
                <w:b/>
                <w:sz w:val="20"/>
              </w:rPr>
            </w:pPr>
            <w:r w:rsidRPr="00F04529">
              <w:rPr>
                <w:rFonts w:ascii="Bookman Old Style" w:hAnsi="Bookman Old Style" w:cs="Times New Roman"/>
                <w:b/>
                <w:sz w:val="20"/>
              </w:rPr>
              <w:t>Гкал/ч</w:t>
            </w:r>
          </w:p>
        </w:tc>
        <w:tc>
          <w:tcPr>
            <w:tcW w:w="957" w:type="dxa"/>
          </w:tcPr>
          <w:p w:rsidR="00B74363" w:rsidRPr="00F04529" w:rsidRDefault="00B74363" w:rsidP="00B74363">
            <w:pPr>
              <w:ind w:firstLine="0"/>
              <w:jc w:val="center"/>
              <w:rPr>
                <w:rFonts w:ascii="Bookman Old Style" w:hAnsi="Bookman Old Style" w:cs="Times New Roman"/>
                <w:b/>
                <w:sz w:val="20"/>
              </w:rPr>
            </w:pPr>
            <w:r w:rsidRPr="00F04529">
              <w:rPr>
                <w:rFonts w:ascii="Bookman Old Style" w:hAnsi="Bookman Old Style" w:cs="Times New Roman"/>
                <w:b/>
                <w:sz w:val="20"/>
              </w:rPr>
              <w:t>%</w:t>
            </w:r>
          </w:p>
        </w:tc>
      </w:tr>
      <w:tr w:rsidR="009153F9" w:rsidRPr="00385CA6" w:rsidTr="00B74363">
        <w:tc>
          <w:tcPr>
            <w:tcW w:w="563" w:type="dxa"/>
            <w:vAlign w:val="center"/>
          </w:tcPr>
          <w:p w:rsidR="009153F9" w:rsidRPr="00F04529" w:rsidRDefault="009153F9" w:rsidP="009153F9">
            <w:pPr>
              <w:ind w:firstLine="0"/>
              <w:jc w:val="center"/>
              <w:rPr>
                <w:rFonts w:ascii="Bookman Old Style" w:hAnsi="Bookman Old Style" w:cs="Times New Roman"/>
                <w:sz w:val="20"/>
              </w:rPr>
            </w:pPr>
            <w:r w:rsidRPr="00F04529">
              <w:rPr>
                <w:rFonts w:ascii="Bookman Old Style" w:hAnsi="Bookman Old Style" w:cs="Times New Roman"/>
                <w:sz w:val="20"/>
              </w:rPr>
              <w:t>1</w:t>
            </w:r>
          </w:p>
        </w:tc>
        <w:tc>
          <w:tcPr>
            <w:tcW w:w="1870" w:type="dxa"/>
            <w:vAlign w:val="center"/>
          </w:tcPr>
          <w:p w:rsidR="009153F9" w:rsidRPr="00F04529" w:rsidRDefault="009153F9" w:rsidP="009153F9">
            <w:pPr>
              <w:ind w:firstLine="0"/>
              <w:jc w:val="center"/>
              <w:rPr>
                <w:rFonts w:ascii="Bookman Old Style" w:hAnsi="Bookman Old Style"/>
                <w:sz w:val="20"/>
              </w:rPr>
            </w:pPr>
            <w:r w:rsidRPr="00F04529">
              <w:rPr>
                <w:rFonts w:ascii="Bookman Old Style" w:hAnsi="Bookman Old Style"/>
                <w:sz w:val="20"/>
              </w:rPr>
              <w:t xml:space="preserve">Котельная Квартальная </w:t>
            </w:r>
          </w:p>
          <w:p w:rsidR="009153F9" w:rsidRPr="00F04529" w:rsidRDefault="009153F9" w:rsidP="009153F9">
            <w:pPr>
              <w:ind w:firstLine="0"/>
              <w:jc w:val="center"/>
              <w:rPr>
                <w:rFonts w:ascii="Bookman Old Style" w:hAnsi="Bookman Old Style" w:cs="Times New Roman"/>
                <w:sz w:val="20"/>
                <w:szCs w:val="20"/>
              </w:rPr>
            </w:pPr>
            <w:r w:rsidRPr="00F04529">
              <w:rPr>
                <w:rFonts w:ascii="Bookman Old Style" w:hAnsi="Bookman Old Style"/>
                <w:sz w:val="20"/>
              </w:rPr>
              <w:t>г. Мезень</w:t>
            </w:r>
          </w:p>
        </w:tc>
        <w:tc>
          <w:tcPr>
            <w:tcW w:w="1644" w:type="dxa"/>
            <w:vAlign w:val="center"/>
          </w:tcPr>
          <w:p w:rsidR="009153F9" w:rsidRPr="00F04529" w:rsidRDefault="009153F9" w:rsidP="007B4D61">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2,</w:t>
            </w:r>
            <w:r w:rsidR="007B4D61">
              <w:rPr>
                <w:rFonts w:ascii="Bookman Old Style" w:hAnsi="Bookman Old Style" w:cs="Times New Roman"/>
                <w:sz w:val="20"/>
                <w:szCs w:val="20"/>
              </w:rPr>
              <w:t>46</w:t>
            </w:r>
          </w:p>
        </w:tc>
        <w:tc>
          <w:tcPr>
            <w:tcW w:w="1843" w:type="dxa"/>
            <w:vAlign w:val="center"/>
          </w:tcPr>
          <w:p w:rsidR="009153F9" w:rsidRPr="00F04529" w:rsidRDefault="009153F9" w:rsidP="009153F9">
            <w:pPr>
              <w:ind w:firstLine="0"/>
              <w:jc w:val="center"/>
              <w:rPr>
                <w:rFonts w:ascii="Bookman Old Style" w:hAnsi="Bookman Old Style" w:cs="Times New Roman"/>
                <w:color w:val="000000"/>
                <w:sz w:val="20"/>
              </w:rPr>
            </w:pPr>
            <w:r w:rsidRPr="00F04529">
              <w:rPr>
                <w:rFonts w:ascii="Bookman Old Style" w:hAnsi="Bookman Old Style" w:cs="Times New Roman"/>
                <w:color w:val="000000"/>
                <w:sz w:val="20"/>
              </w:rPr>
              <w:t>1,9390</w:t>
            </w:r>
          </w:p>
        </w:tc>
        <w:tc>
          <w:tcPr>
            <w:tcW w:w="1276" w:type="dxa"/>
            <w:vAlign w:val="center"/>
          </w:tcPr>
          <w:p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0,81</w:t>
            </w:r>
          </w:p>
        </w:tc>
        <w:tc>
          <w:tcPr>
            <w:tcW w:w="1276" w:type="dxa"/>
            <w:vAlign w:val="center"/>
          </w:tcPr>
          <w:p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+1,129</w:t>
            </w:r>
          </w:p>
        </w:tc>
        <w:tc>
          <w:tcPr>
            <w:tcW w:w="957" w:type="dxa"/>
            <w:vAlign w:val="center"/>
          </w:tcPr>
          <w:p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+58%</w:t>
            </w:r>
          </w:p>
        </w:tc>
      </w:tr>
      <w:tr w:rsidR="009153F9" w:rsidRPr="00385CA6" w:rsidTr="00B74363">
        <w:tc>
          <w:tcPr>
            <w:tcW w:w="563" w:type="dxa"/>
            <w:vAlign w:val="center"/>
          </w:tcPr>
          <w:p w:rsidR="009153F9" w:rsidRPr="00F04529" w:rsidRDefault="009153F9" w:rsidP="009153F9">
            <w:pPr>
              <w:ind w:firstLine="0"/>
              <w:jc w:val="center"/>
              <w:rPr>
                <w:rFonts w:ascii="Bookman Old Style" w:hAnsi="Bookman Old Style" w:cs="Times New Roman"/>
                <w:sz w:val="20"/>
              </w:rPr>
            </w:pPr>
            <w:r w:rsidRPr="00F04529">
              <w:rPr>
                <w:rFonts w:ascii="Bookman Old Style" w:hAnsi="Bookman Old Style" w:cs="Times New Roman"/>
                <w:sz w:val="20"/>
              </w:rPr>
              <w:t>2</w:t>
            </w:r>
          </w:p>
        </w:tc>
        <w:tc>
          <w:tcPr>
            <w:tcW w:w="1870" w:type="dxa"/>
            <w:vAlign w:val="center"/>
          </w:tcPr>
          <w:p w:rsidR="009153F9" w:rsidRPr="00F04529" w:rsidRDefault="009153F9" w:rsidP="009153F9">
            <w:pPr>
              <w:ind w:firstLine="0"/>
              <w:jc w:val="center"/>
              <w:rPr>
                <w:rFonts w:ascii="Bookman Old Style" w:hAnsi="Bookman Old Style"/>
                <w:sz w:val="20"/>
              </w:rPr>
            </w:pPr>
            <w:r w:rsidRPr="00F04529">
              <w:rPr>
                <w:rFonts w:ascii="Bookman Old Style" w:hAnsi="Bookman Old Style"/>
                <w:sz w:val="20"/>
              </w:rPr>
              <w:t xml:space="preserve">Котельная ЦРБ </w:t>
            </w:r>
          </w:p>
          <w:p w:rsidR="009153F9" w:rsidRPr="00F04529" w:rsidRDefault="009153F9" w:rsidP="009153F9">
            <w:pPr>
              <w:ind w:firstLine="0"/>
              <w:jc w:val="center"/>
              <w:rPr>
                <w:rFonts w:ascii="Bookman Old Style" w:hAnsi="Bookman Old Style" w:cs="Times New Roman"/>
                <w:sz w:val="20"/>
                <w:szCs w:val="20"/>
              </w:rPr>
            </w:pPr>
            <w:r w:rsidRPr="00F04529">
              <w:rPr>
                <w:rFonts w:ascii="Bookman Old Style" w:hAnsi="Bookman Old Style"/>
                <w:sz w:val="20"/>
              </w:rPr>
              <w:t>г. Мезень</w:t>
            </w:r>
          </w:p>
        </w:tc>
        <w:tc>
          <w:tcPr>
            <w:tcW w:w="1644" w:type="dxa"/>
            <w:vAlign w:val="center"/>
          </w:tcPr>
          <w:p w:rsidR="009153F9" w:rsidRPr="00F04529" w:rsidRDefault="009153F9" w:rsidP="009153F9">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4,0</w:t>
            </w:r>
          </w:p>
        </w:tc>
        <w:tc>
          <w:tcPr>
            <w:tcW w:w="1843" w:type="dxa"/>
            <w:vAlign w:val="center"/>
          </w:tcPr>
          <w:p w:rsidR="009153F9" w:rsidRPr="00F04529" w:rsidRDefault="009153F9" w:rsidP="009153F9">
            <w:pPr>
              <w:ind w:firstLine="0"/>
              <w:jc w:val="center"/>
              <w:rPr>
                <w:rFonts w:ascii="Bookman Old Style" w:hAnsi="Bookman Old Style" w:cs="Times New Roman"/>
                <w:color w:val="000000"/>
                <w:sz w:val="20"/>
              </w:rPr>
            </w:pPr>
            <w:r w:rsidRPr="00F04529">
              <w:rPr>
                <w:rFonts w:ascii="Bookman Old Style" w:hAnsi="Bookman Old Style" w:cs="Times New Roman"/>
                <w:color w:val="000000"/>
                <w:sz w:val="20"/>
              </w:rPr>
              <w:t>3,8564</w:t>
            </w:r>
          </w:p>
        </w:tc>
        <w:tc>
          <w:tcPr>
            <w:tcW w:w="1276" w:type="dxa"/>
            <w:vAlign w:val="center"/>
          </w:tcPr>
          <w:p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1,84</w:t>
            </w:r>
          </w:p>
        </w:tc>
        <w:tc>
          <w:tcPr>
            <w:tcW w:w="1276" w:type="dxa"/>
            <w:vAlign w:val="center"/>
          </w:tcPr>
          <w:p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+2,0164</w:t>
            </w:r>
          </w:p>
        </w:tc>
        <w:tc>
          <w:tcPr>
            <w:tcW w:w="957" w:type="dxa"/>
            <w:vAlign w:val="center"/>
          </w:tcPr>
          <w:p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+52%</w:t>
            </w:r>
          </w:p>
        </w:tc>
      </w:tr>
      <w:tr w:rsidR="009153F9" w:rsidRPr="00385CA6" w:rsidTr="00B74363">
        <w:tc>
          <w:tcPr>
            <w:tcW w:w="563" w:type="dxa"/>
            <w:vAlign w:val="center"/>
          </w:tcPr>
          <w:p w:rsidR="009153F9" w:rsidRPr="00F04529" w:rsidRDefault="009153F9" w:rsidP="009153F9">
            <w:pPr>
              <w:ind w:firstLine="0"/>
              <w:jc w:val="center"/>
              <w:rPr>
                <w:rFonts w:ascii="Bookman Old Style" w:hAnsi="Bookman Old Style" w:cs="Times New Roman"/>
                <w:sz w:val="20"/>
              </w:rPr>
            </w:pPr>
            <w:r w:rsidRPr="00F04529">
              <w:rPr>
                <w:rFonts w:ascii="Bookman Old Style" w:hAnsi="Bookman Old Style" w:cs="Times New Roman"/>
                <w:sz w:val="20"/>
              </w:rPr>
              <w:t>3</w:t>
            </w:r>
          </w:p>
        </w:tc>
        <w:tc>
          <w:tcPr>
            <w:tcW w:w="1870" w:type="dxa"/>
            <w:vAlign w:val="center"/>
          </w:tcPr>
          <w:p w:rsidR="009153F9" w:rsidRPr="00F04529" w:rsidRDefault="009153F9" w:rsidP="009153F9">
            <w:pPr>
              <w:ind w:firstLine="0"/>
              <w:jc w:val="center"/>
              <w:rPr>
                <w:rFonts w:ascii="Bookman Old Style" w:hAnsi="Bookman Old Style"/>
                <w:sz w:val="20"/>
              </w:rPr>
            </w:pPr>
            <w:r w:rsidRPr="00F04529">
              <w:rPr>
                <w:rFonts w:ascii="Bookman Old Style" w:hAnsi="Bookman Old Style"/>
                <w:sz w:val="20"/>
              </w:rPr>
              <w:t xml:space="preserve">Котельная Дом Культуры </w:t>
            </w:r>
          </w:p>
          <w:p w:rsidR="009153F9" w:rsidRPr="00F04529" w:rsidRDefault="009153F9" w:rsidP="009153F9">
            <w:pPr>
              <w:ind w:firstLine="0"/>
              <w:jc w:val="center"/>
              <w:rPr>
                <w:rFonts w:ascii="Bookman Old Style" w:hAnsi="Bookman Old Style"/>
                <w:sz w:val="20"/>
              </w:rPr>
            </w:pPr>
            <w:r w:rsidRPr="00F04529">
              <w:rPr>
                <w:rFonts w:ascii="Bookman Old Style" w:hAnsi="Bookman Old Style"/>
                <w:sz w:val="20"/>
              </w:rPr>
              <w:t>г. Мезень</w:t>
            </w:r>
          </w:p>
        </w:tc>
        <w:tc>
          <w:tcPr>
            <w:tcW w:w="1644" w:type="dxa"/>
            <w:vAlign w:val="center"/>
          </w:tcPr>
          <w:p w:rsidR="009153F9" w:rsidRPr="00F04529" w:rsidRDefault="009153F9" w:rsidP="009153F9">
            <w:pPr>
              <w:ind w:firstLine="0"/>
              <w:jc w:val="center"/>
              <w:rPr>
                <w:rFonts w:ascii="Bookman Old Style" w:hAnsi="Bookman Old Style" w:cs="Times New Roman"/>
                <w:sz w:val="20"/>
                <w:szCs w:val="20"/>
              </w:rPr>
            </w:pPr>
            <w:r w:rsidRPr="00F04529">
              <w:rPr>
                <w:rFonts w:ascii="Bookman Old Style" w:hAnsi="Bookman Old Style" w:cs="Times New Roman"/>
                <w:sz w:val="20"/>
                <w:szCs w:val="20"/>
              </w:rPr>
              <w:t>0,33</w:t>
            </w:r>
          </w:p>
        </w:tc>
        <w:tc>
          <w:tcPr>
            <w:tcW w:w="1843" w:type="dxa"/>
            <w:vAlign w:val="center"/>
          </w:tcPr>
          <w:p w:rsidR="009153F9" w:rsidRPr="00F04529" w:rsidRDefault="009153F9" w:rsidP="009153F9">
            <w:pPr>
              <w:ind w:firstLine="0"/>
              <w:jc w:val="center"/>
              <w:rPr>
                <w:rFonts w:ascii="Bookman Old Style" w:hAnsi="Bookman Old Style" w:cs="Times New Roman"/>
                <w:color w:val="000000"/>
                <w:sz w:val="20"/>
              </w:rPr>
            </w:pPr>
            <w:r w:rsidRPr="00F04529">
              <w:rPr>
                <w:rFonts w:ascii="Bookman Old Style" w:hAnsi="Bookman Old Style" w:cs="Times New Roman"/>
                <w:color w:val="000000"/>
                <w:sz w:val="20"/>
              </w:rPr>
              <w:t>0,3178</w:t>
            </w:r>
          </w:p>
        </w:tc>
        <w:tc>
          <w:tcPr>
            <w:tcW w:w="1276" w:type="dxa"/>
            <w:vAlign w:val="center"/>
          </w:tcPr>
          <w:p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0,17</w:t>
            </w:r>
          </w:p>
        </w:tc>
        <w:tc>
          <w:tcPr>
            <w:tcW w:w="1276" w:type="dxa"/>
            <w:vAlign w:val="center"/>
          </w:tcPr>
          <w:p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+0,1478</w:t>
            </w:r>
          </w:p>
        </w:tc>
        <w:tc>
          <w:tcPr>
            <w:tcW w:w="957" w:type="dxa"/>
            <w:vAlign w:val="center"/>
          </w:tcPr>
          <w:p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+47%</w:t>
            </w:r>
          </w:p>
        </w:tc>
      </w:tr>
      <w:tr w:rsidR="009153F9" w:rsidRPr="00385CA6" w:rsidTr="00B74363">
        <w:tc>
          <w:tcPr>
            <w:tcW w:w="563" w:type="dxa"/>
            <w:vAlign w:val="center"/>
          </w:tcPr>
          <w:p w:rsidR="009153F9" w:rsidRPr="00F04529" w:rsidRDefault="009153F9" w:rsidP="009153F9">
            <w:pPr>
              <w:ind w:firstLine="0"/>
              <w:jc w:val="center"/>
              <w:rPr>
                <w:rFonts w:ascii="Bookman Old Style" w:hAnsi="Bookman Old Style" w:cs="Times New Roman"/>
                <w:sz w:val="20"/>
              </w:rPr>
            </w:pPr>
            <w:r w:rsidRPr="00F04529">
              <w:rPr>
                <w:rFonts w:ascii="Bookman Old Style" w:hAnsi="Bookman Old Style" w:cs="Times New Roman"/>
                <w:sz w:val="20"/>
              </w:rPr>
              <w:t>4</w:t>
            </w:r>
          </w:p>
        </w:tc>
        <w:tc>
          <w:tcPr>
            <w:tcW w:w="1870" w:type="dxa"/>
            <w:vAlign w:val="center"/>
          </w:tcPr>
          <w:p w:rsidR="009153F9" w:rsidRPr="00F04529" w:rsidRDefault="009153F9" w:rsidP="009153F9">
            <w:pPr>
              <w:ind w:firstLine="0"/>
              <w:jc w:val="center"/>
              <w:rPr>
                <w:rFonts w:ascii="Bookman Old Style" w:hAnsi="Bookman Old Style"/>
                <w:sz w:val="20"/>
              </w:rPr>
            </w:pPr>
            <w:r w:rsidRPr="00F04529">
              <w:rPr>
                <w:rFonts w:ascii="Bookman Old Style" w:hAnsi="Bookman Old Style"/>
                <w:sz w:val="20"/>
              </w:rPr>
              <w:t xml:space="preserve">Котельная Аэропорт </w:t>
            </w:r>
          </w:p>
          <w:p w:rsidR="009153F9" w:rsidRPr="00F04529" w:rsidRDefault="009153F9" w:rsidP="009153F9">
            <w:pPr>
              <w:ind w:firstLine="0"/>
              <w:jc w:val="center"/>
              <w:rPr>
                <w:rFonts w:ascii="Bookman Old Style" w:hAnsi="Bookman Old Style"/>
                <w:sz w:val="20"/>
              </w:rPr>
            </w:pPr>
            <w:r w:rsidRPr="00F04529">
              <w:rPr>
                <w:rFonts w:ascii="Bookman Old Style" w:hAnsi="Bookman Old Style"/>
                <w:sz w:val="20"/>
              </w:rPr>
              <w:t>г. Мезень</w:t>
            </w:r>
          </w:p>
        </w:tc>
        <w:tc>
          <w:tcPr>
            <w:tcW w:w="1644" w:type="dxa"/>
            <w:vAlign w:val="center"/>
          </w:tcPr>
          <w:p w:rsidR="009153F9" w:rsidRPr="00F04529" w:rsidRDefault="007B4D61" w:rsidP="009153F9">
            <w:pPr>
              <w:ind w:firstLine="0"/>
              <w:jc w:val="center"/>
              <w:rPr>
                <w:rFonts w:ascii="Bookman Old Style" w:hAnsi="Bookman Old Style" w:cs="Times New Roman"/>
                <w:sz w:val="20"/>
                <w:szCs w:val="20"/>
              </w:rPr>
            </w:pPr>
            <w:r>
              <w:rPr>
                <w:rFonts w:ascii="Bookman Old Style" w:hAnsi="Bookman Old Style" w:cs="Times New Roman"/>
                <w:sz w:val="20"/>
                <w:szCs w:val="20"/>
              </w:rPr>
              <w:t>0,</w:t>
            </w:r>
            <w:r w:rsidR="009153F9" w:rsidRPr="00F04529">
              <w:rPr>
                <w:rFonts w:ascii="Bookman Old Style" w:hAnsi="Bookman Old Style" w:cs="Times New Roman"/>
                <w:sz w:val="20"/>
                <w:szCs w:val="20"/>
              </w:rPr>
              <w:t>8</w:t>
            </w:r>
            <w:r>
              <w:rPr>
                <w:rFonts w:ascii="Bookman Old Style" w:hAnsi="Bookman Old Style" w:cs="Times New Roman"/>
                <w:sz w:val="20"/>
                <w:szCs w:val="20"/>
              </w:rPr>
              <w:t>0</w:t>
            </w:r>
          </w:p>
        </w:tc>
        <w:tc>
          <w:tcPr>
            <w:tcW w:w="1843" w:type="dxa"/>
            <w:vAlign w:val="center"/>
          </w:tcPr>
          <w:p w:rsidR="009153F9" w:rsidRPr="00F04529" w:rsidRDefault="009153F9" w:rsidP="009153F9">
            <w:pPr>
              <w:ind w:firstLine="0"/>
              <w:jc w:val="center"/>
              <w:rPr>
                <w:rFonts w:ascii="Bookman Old Style" w:hAnsi="Bookman Old Style" w:cs="Times New Roman"/>
                <w:color w:val="000000"/>
                <w:sz w:val="20"/>
              </w:rPr>
            </w:pPr>
            <w:r w:rsidRPr="00F04529">
              <w:rPr>
                <w:rFonts w:ascii="Bookman Old Style" w:hAnsi="Bookman Old Style" w:cs="Times New Roman"/>
                <w:color w:val="000000"/>
                <w:sz w:val="20"/>
              </w:rPr>
              <w:t>0,6565</w:t>
            </w:r>
          </w:p>
        </w:tc>
        <w:tc>
          <w:tcPr>
            <w:tcW w:w="1276" w:type="dxa"/>
            <w:vAlign w:val="center"/>
          </w:tcPr>
          <w:p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0,46</w:t>
            </w:r>
          </w:p>
        </w:tc>
        <w:tc>
          <w:tcPr>
            <w:tcW w:w="1276" w:type="dxa"/>
            <w:vAlign w:val="center"/>
          </w:tcPr>
          <w:p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+0,1965</w:t>
            </w:r>
          </w:p>
        </w:tc>
        <w:tc>
          <w:tcPr>
            <w:tcW w:w="957" w:type="dxa"/>
            <w:vAlign w:val="center"/>
          </w:tcPr>
          <w:p w:rsidR="009153F9" w:rsidRPr="00F04529" w:rsidRDefault="00385CA6" w:rsidP="009153F9">
            <w:pPr>
              <w:ind w:firstLine="0"/>
              <w:jc w:val="center"/>
              <w:rPr>
                <w:rFonts w:ascii="Bookman Old Style" w:hAnsi="Bookman Old Style" w:cs="Times New Roman"/>
                <w:sz w:val="20"/>
              </w:rPr>
            </w:pPr>
            <w:r w:rsidRPr="00F04529">
              <w:rPr>
                <w:rFonts w:ascii="Bookman Old Style" w:hAnsi="Bookman Old Style" w:cs="Times New Roman"/>
                <w:sz w:val="20"/>
              </w:rPr>
              <w:t>+30%</w:t>
            </w:r>
          </w:p>
        </w:tc>
      </w:tr>
      <w:tr w:rsidR="009153F9" w:rsidRPr="00385CA6" w:rsidTr="00B74363">
        <w:tc>
          <w:tcPr>
            <w:tcW w:w="563" w:type="dxa"/>
            <w:vAlign w:val="center"/>
          </w:tcPr>
          <w:p w:rsidR="009153F9" w:rsidRPr="00757979" w:rsidRDefault="009153F9" w:rsidP="009153F9">
            <w:pPr>
              <w:ind w:firstLine="0"/>
              <w:jc w:val="center"/>
              <w:rPr>
                <w:rFonts w:ascii="Bookman Old Style" w:hAnsi="Bookman Old Style" w:cs="Times New Roman"/>
                <w:sz w:val="20"/>
              </w:rPr>
            </w:pPr>
            <w:r w:rsidRPr="00757979">
              <w:rPr>
                <w:rFonts w:ascii="Bookman Old Style" w:hAnsi="Bookman Old Style" w:cs="Times New Roman"/>
                <w:sz w:val="20"/>
              </w:rPr>
              <w:t>5</w:t>
            </w:r>
          </w:p>
        </w:tc>
        <w:tc>
          <w:tcPr>
            <w:tcW w:w="1870" w:type="dxa"/>
            <w:vAlign w:val="center"/>
          </w:tcPr>
          <w:p w:rsidR="009153F9" w:rsidRPr="00757979" w:rsidRDefault="009153F9" w:rsidP="009153F9">
            <w:pPr>
              <w:ind w:firstLine="0"/>
              <w:jc w:val="center"/>
              <w:rPr>
                <w:rFonts w:ascii="Bookman Old Style" w:hAnsi="Bookman Old Style"/>
                <w:sz w:val="20"/>
              </w:rPr>
            </w:pPr>
            <w:r w:rsidRPr="00757979">
              <w:rPr>
                <w:rFonts w:ascii="Bookman Old Style" w:hAnsi="Bookman Old Style"/>
                <w:sz w:val="20"/>
              </w:rPr>
              <w:t xml:space="preserve">Котельная </w:t>
            </w:r>
            <w:r w:rsidR="007573E3" w:rsidRPr="00757979">
              <w:rPr>
                <w:rFonts w:ascii="Bookman Old Style" w:hAnsi="Bookman Old Style"/>
                <w:sz w:val="20"/>
              </w:rPr>
              <w:t>«Центральная» (бывшая МСЗ)</w:t>
            </w:r>
            <w:r w:rsidRPr="00757979">
              <w:rPr>
                <w:rFonts w:ascii="Bookman Old Style" w:hAnsi="Bookman Old Style"/>
                <w:sz w:val="20"/>
              </w:rPr>
              <w:t xml:space="preserve"> </w:t>
            </w:r>
          </w:p>
          <w:p w:rsidR="009153F9" w:rsidRPr="00757979" w:rsidRDefault="009153F9" w:rsidP="009153F9">
            <w:pPr>
              <w:ind w:firstLine="0"/>
              <w:jc w:val="center"/>
              <w:rPr>
                <w:rFonts w:ascii="Bookman Old Style" w:hAnsi="Bookman Old Style"/>
                <w:sz w:val="20"/>
              </w:rPr>
            </w:pPr>
            <w:r w:rsidRPr="00757979">
              <w:rPr>
                <w:rFonts w:ascii="Bookman Old Style" w:hAnsi="Bookman Old Style"/>
                <w:sz w:val="20"/>
              </w:rPr>
              <w:t>г. Мезень</w:t>
            </w:r>
          </w:p>
        </w:tc>
        <w:tc>
          <w:tcPr>
            <w:tcW w:w="1644" w:type="dxa"/>
            <w:vAlign w:val="center"/>
          </w:tcPr>
          <w:p w:rsidR="009153F9" w:rsidRPr="00757979" w:rsidRDefault="00705646" w:rsidP="009153F9">
            <w:pPr>
              <w:ind w:firstLine="0"/>
              <w:jc w:val="center"/>
              <w:rPr>
                <w:rFonts w:ascii="Bookman Old Style" w:hAnsi="Bookman Old Style" w:cs="Times New Roman"/>
                <w:sz w:val="20"/>
                <w:szCs w:val="20"/>
              </w:rPr>
            </w:pPr>
            <w:r w:rsidRPr="00757979">
              <w:rPr>
                <w:rFonts w:ascii="Bookman Old Style" w:hAnsi="Bookman Old Style" w:cs="Times New Roman"/>
                <w:sz w:val="20"/>
                <w:szCs w:val="20"/>
              </w:rPr>
              <w:t>6,87</w:t>
            </w:r>
          </w:p>
        </w:tc>
        <w:tc>
          <w:tcPr>
            <w:tcW w:w="1843" w:type="dxa"/>
            <w:vAlign w:val="center"/>
          </w:tcPr>
          <w:p w:rsidR="009153F9" w:rsidRPr="00757979" w:rsidRDefault="000D7F21" w:rsidP="009153F9">
            <w:pPr>
              <w:ind w:firstLine="0"/>
              <w:jc w:val="center"/>
              <w:rPr>
                <w:rFonts w:ascii="Bookman Old Style" w:hAnsi="Bookman Old Style" w:cs="Times New Roman"/>
                <w:color w:val="000000"/>
                <w:sz w:val="20"/>
              </w:rPr>
            </w:pPr>
            <w:r w:rsidRPr="00757979">
              <w:rPr>
                <w:rFonts w:ascii="Bookman Old Style" w:hAnsi="Bookman Old Style" w:cs="Times New Roman"/>
                <w:color w:val="000000"/>
                <w:sz w:val="20"/>
              </w:rPr>
              <w:t>6,87</w:t>
            </w:r>
          </w:p>
        </w:tc>
        <w:tc>
          <w:tcPr>
            <w:tcW w:w="1276" w:type="dxa"/>
            <w:vAlign w:val="center"/>
          </w:tcPr>
          <w:p w:rsidR="009153F9" w:rsidRPr="00757979" w:rsidRDefault="00705646" w:rsidP="009153F9">
            <w:pPr>
              <w:ind w:firstLine="0"/>
              <w:jc w:val="center"/>
              <w:rPr>
                <w:rFonts w:ascii="Bookman Old Style" w:hAnsi="Bookman Old Style" w:cs="Times New Roman"/>
                <w:sz w:val="20"/>
              </w:rPr>
            </w:pPr>
            <w:r w:rsidRPr="00757979">
              <w:rPr>
                <w:rFonts w:ascii="Bookman Old Style" w:hAnsi="Bookman Old Style" w:cs="Times New Roman"/>
                <w:sz w:val="20"/>
              </w:rPr>
              <w:t>2,75</w:t>
            </w:r>
          </w:p>
        </w:tc>
        <w:tc>
          <w:tcPr>
            <w:tcW w:w="1276" w:type="dxa"/>
            <w:vAlign w:val="center"/>
          </w:tcPr>
          <w:p w:rsidR="009153F9" w:rsidRPr="00757979" w:rsidRDefault="00385CA6" w:rsidP="000D7F21">
            <w:pPr>
              <w:ind w:firstLine="0"/>
              <w:jc w:val="center"/>
              <w:rPr>
                <w:rFonts w:ascii="Bookman Old Style" w:hAnsi="Bookman Old Style" w:cs="Times New Roman"/>
                <w:sz w:val="20"/>
              </w:rPr>
            </w:pPr>
            <w:r w:rsidRPr="00757979">
              <w:rPr>
                <w:rFonts w:ascii="Bookman Old Style" w:hAnsi="Bookman Old Style" w:cs="Times New Roman"/>
                <w:sz w:val="20"/>
              </w:rPr>
              <w:t>+</w:t>
            </w:r>
            <w:r w:rsidR="000D7F21" w:rsidRPr="00757979">
              <w:rPr>
                <w:rFonts w:ascii="Bookman Old Style" w:hAnsi="Bookman Old Style" w:cs="Times New Roman"/>
                <w:sz w:val="20"/>
              </w:rPr>
              <w:t>4,12</w:t>
            </w:r>
          </w:p>
        </w:tc>
        <w:tc>
          <w:tcPr>
            <w:tcW w:w="957" w:type="dxa"/>
            <w:vAlign w:val="center"/>
          </w:tcPr>
          <w:p w:rsidR="009153F9" w:rsidRPr="00757979" w:rsidRDefault="00385CA6" w:rsidP="001D5576">
            <w:pPr>
              <w:ind w:firstLine="0"/>
              <w:jc w:val="center"/>
              <w:rPr>
                <w:rFonts w:ascii="Bookman Old Style" w:hAnsi="Bookman Old Style" w:cs="Times New Roman"/>
                <w:sz w:val="20"/>
              </w:rPr>
            </w:pPr>
            <w:r w:rsidRPr="00757979">
              <w:rPr>
                <w:rFonts w:ascii="Bookman Old Style" w:hAnsi="Bookman Old Style" w:cs="Times New Roman"/>
                <w:sz w:val="20"/>
              </w:rPr>
              <w:t>+</w:t>
            </w:r>
            <w:r w:rsidR="001D5576" w:rsidRPr="00757979">
              <w:rPr>
                <w:rFonts w:ascii="Bookman Old Style" w:hAnsi="Bookman Old Style" w:cs="Times New Roman"/>
                <w:sz w:val="20"/>
              </w:rPr>
              <w:t>40</w:t>
            </w:r>
            <w:r w:rsidRPr="00757979">
              <w:rPr>
                <w:rFonts w:ascii="Bookman Old Style" w:hAnsi="Bookman Old Style" w:cs="Times New Roman"/>
                <w:sz w:val="20"/>
              </w:rPr>
              <w:t>%</w:t>
            </w:r>
          </w:p>
        </w:tc>
      </w:tr>
    </w:tbl>
    <w:p w:rsidR="00B74363" w:rsidRPr="00385CA6" w:rsidRDefault="00B74363" w:rsidP="00B74363">
      <w:pPr>
        <w:spacing w:after="0"/>
        <w:rPr>
          <w:rFonts w:ascii="Bookman Old Style" w:hAnsi="Bookman Old Style"/>
        </w:rPr>
      </w:pPr>
    </w:p>
    <w:p w:rsidR="00B74363" w:rsidRPr="00385CA6" w:rsidRDefault="00B74363" w:rsidP="00B74363">
      <w:pPr>
        <w:spacing w:after="0"/>
        <w:rPr>
          <w:rFonts w:ascii="Bookman Old Style" w:hAnsi="Bookman Old Style"/>
        </w:rPr>
      </w:pPr>
      <w:r w:rsidRPr="00385CA6">
        <w:rPr>
          <w:rFonts w:ascii="Bookman Old Style" w:hAnsi="Bookman Old Style"/>
        </w:rPr>
        <w:t>На существующих источниках тепла наблюдается значительный резерв мощности в частности теплоснабжения.</w:t>
      </w:r>
    </w:p>
    <w:p w:rsidR="00587A85" w:rsidRPr="00BD12A4" w:rsidRDefault="00587A85" w:rsidP="00B74363">
      <w:pPr>
        <w:spacing w:after="0"/>
        <w:rPr>
          <w:rFonts w:ascii="Bookman Old Style" w:hAnsi="Bookman Old Style"/>
          <w:highlight w:val="yellow"/>
        </w:rPr>
      </w:pPr>
    </w:p>
    <w:p w:rsidR="00587A85" w:rsidRPr="00625D08" w:rsidRDefault="00587A85" w:rsidP="00587A85">
      <w:pPr>
        <w:pStyle w:val="10"/>
      </w:pPr>
      <w:bookmarkStart w:id="12" w:name="_Toc421795798"/>
      <w:r w:rsidRPr="00625D08">
        <w:t xml:space="preserve">1.3.4 Отпуск тепловой энергии и </w:t>
      </w:r>
      <w:proofErr w:type="spellStart"/>
      <w:r w:rsidRPr="00625D08">
        <w:t>топливопотребление</w:t>
      </w:r>
      <w:proofErr w:type="spellEnd"/>
      <w:r w:rsidRPr="00625D08">
        <w:t xml:space="preserve"> </w:t>
      </w:r>
      <w:proofErr w:type="spellStart"/>
      <w:r w:rsidRPr="00625D08">
        <w:t>энергоисточников</w:t>
      </w:r>
      <w:bookmarkEnd w:id="12"/>
      <w:proofErr w:type="spellEnd"/>
    </w:p>
    <w:p w:rsidR="00587A85" w:rsidRPr="00625D08" w:rsidRDefault="00587A85" w:rsidP="00B74363">
      <w:pPr>
        <w:spacing w:after="0"/>
        <w:rPr>
          <w:rFonts w:ascii="Bookman Old Style" w:hAnsi="Bookman Old Style"/>
        </w:rPr>
      </w:pPr>
    </w:p>
    <w:p w:rsidR="00587A85" w:rsidRPr="00625D08" w:rsidRDefault="00587A85" w:rsidP="00F04529">
      <w:pPr>
        <w:spacing w:after="0"/>
        <w:rPr>
          <w:rFonts w:ascii="Bookman Old Style" w:hAnsi="Bookman Old Style"/>
        </w:rPr>
      </w:pPr>
      <w:r w:rsidRPr="00625D08">
        <w:rPr>
          <w:rFonts w:ascii="Bookman Old Style" w:hAnsi="Bookman Old Style"/>
        </w:rPr>
        <w:t xml:space="preserve">Структура отпуска и потребления тепловой энергии </w:t>
      </w:r>
      <w:r w:rsidR="00E0349A" w:rsidRPr="00625D08">
        <w:rPr>
          <w:rFonts w:ascii="Bookman Old Style" w:hAnsi="Bookman Old Style"/>
        </w:rPr>
        <w:t xml:space="preserve">Муниципального </w:t>
      </w:r>
      <w:r w:rsidR="00E0349A" w:rsidRPr="00757979">
        <w:rPr>
          <w:rFonts w:ascii="Bookman Old Style" w:hAnsi="Bookman Old Style"/>
        </w:rPr>
        <w:t>образования «</w:t>
      </w:r>
      <w:r w:rsidR="00D00BAC" w:rsidRPr="00757979">
        <w:rPr>
          <w:rFonts w:ascii="Bookman Old Style" w:hAnsi="Bookman Old Style"/>
        </w:rPr>
        <w:t>Мезенское</w:t>
      </w:r>
      <w:r w:rsidR="00E0349A" w:rsidRPr="00757979">
        <w:rPr>
          <w:rFonts w:ascii="Bookman Old Style" w:hAnsi="Bookman Old Style"/>
        </w:rPr>
        <w:t>»</w:t>
      </w:r>
      <w:r w:rsidR="001D5576" w:rsidRPr="00757979">
        <w:rPr>
          <w:rFonts w:ascii="Bookman Old Style" w:hAnsi="Bookman Old Style"/>
        </w:rPr>
        <w:t xml:space="preserve"> </w:t>
      </w:r>
      <w:r w:rsidR="00B65156" w:rsidRPr="00757979">
        <w:rPr>
          <w:rFonts w:ascii="Bookman Old Style" w:hAnsi="Bookman Old Style"/>
        </w:rPr>
        <w:t xml:space="preserve">по ООО «Мезенская теплоснабжающая компания» </w:t>
      </w:r>
      <w:r w:rsidRPr="00757979">
        <w:rPr>
          <w:rFonts w:ascii="Bookman Old Style" w:hAnsi="Bookman Old Style"/>
        </w:rPr>
        <w:t>приведена в таблице 1.7</w:t>
      </w:r>
      <w:r w:rsidR="00B82791" w:rsidRPr="00757979">
        <w:rPr>
          <w:rFonts w:ascii="Bookman Old Style" w:hAnsi="Bookman Old Style"/>
        </w:rPr>
        <w:t>. Данные по котельным</w:t>
      </w:r>
      <w:r w:rsidR="00B82791" w:rsidRPr="00625D08">
        <w:rPr>
          <w:rFonts w:ascii="Bookman Old Style" w:hAnsi="Bookman Old Style"/>
        </w:rPr>
        <w:t xml:space="preserve"> администрации МО «</w:t>
      </w:r>
      <w:r w:rsidR="00D00BAC" w:rsidRPr="00625D08">
        <w:rPr>
          <w:rFonts w:ascii="Bookman Old Style" w:hAnsi="Bookman Old Style"/>
        </w:rPr>
        <w:t>Мезенское</w:t>
      </w:r>
      <w:r w:rsidR="00B82791" w:rsidRPr="00625D08">
        <w:rPr>
          <w:rFonts w:ascii="Bookman Old Style" w:hAnsi="Bookman Old Style"/>
        </w:rPr>
        <w:t>» отсутствуют.</w:t>
      </w:r>
    </w:p>
    <w:p w:rsidR="00587A85" w:rsidRPr="00625D08" w:rsidRDefault="00587A85" w:rsidP="00587A85">
      <w:pPr>
        <w:spacing w:after="0"/>
        <w:jc w:val="right"/>
        <w:rPr>
          <w:rFonts w:ascii="Bookman Old Style" w:hAnsi="Bookman Old Style"/>
        </w:rPr>
      </w:pPr>
      <w:r w:rsidRPr="00625D08">
        <w:rPr>
          <w:rFonts w:ascii="Bookman Old Style" w:hAnsi="Bookman Old Style"/>
        </w:rPr>
        <w:t>Таблицы 1.7</w:t>
      </w:r>
    </w:p>
    <w:tbl>
      <w:tblPr>
        <w:tblStyle w:val="af8"/>
        <w:tblW w:w="0" w:type="auto"/>
        <w:tblLook w:val="04A0" w:firstRow="1" w:lastRow="0" w:firstColumn="1" w:lastColumn="0" w:noHBand="0" w:noVBand="1"/>
      </w:tblPr>
      <w:tblGrid>
        <w:gridCol w:w="3603"/>
        <w:gridCol w:w="2654"/>
        <w:gridCol w:w="2946"/>
      </w:tblGrid>
      <w:tr w:rsidR="00587A85" w:rsidRPr="00D37A32" w:rsidTr="00587A85">
        <w:tc>
          <w:tcPr>
            <w:tcW w:w="3652" w:type="dxa"/>
            <w:vMerge w:val="restart"/>
            <w:vAlign w:val="center"/>
          </w:tcPr>
          <w:p w:rsidR="00587A85" w:rsidRPr="00D37A32" w:rsidRDefault="00587A85" w:rsidP="00587A85">
            <w:pPr>
              <w:ind w:firstLine="0"/>
              <w:jc w:val="center"/>
              <w:rPr>
                <w:rFonts w:ascii="Bookman Old Style" w:hAnsi="Bookman Old Style" w:cs="Times New Roman"/>
                <w:b/>
                <w:sz w:val="20"/>
              </w:rPr>
            </w:pPr>
            <w:r w:rsidRPr="00D37A32">
              <w:rPr>
                <w:rFonts w:ascii="Bookman Old Style" w:hAnsi="Bookman Old Style" w:cs="Times New Roman"/>
                <w:b/>
                <w:sz w:val="20"/>
              </w:rPr>
              <w:lastRenderedPageBreak/>
              <w:t>Наименование населенного пункта</w:t>
            </w:r>
          </w:p>
        </w:tc>
        <w:tc>
          <w:tcPr>
            <w:tcW w:w="2693" w:type="dxa"/>
            <w:vAlign w:val="center"/>
          </w:tcPr>
          <w:p w:rsidR="00587A85" w:rsidRPr="00D37A32" w:rsidRDefault="00587A85" w:rsidP="00587A85">
            <w:pPr>
              <w:ind w:firstLine="0"/>
              <w:jc w:val="center"/>
              <w:rPr>
                <w:rFonts w:ascii="Bookman Old Style" w:hAnsi="Bookman Old Style" w:cs="Times New Roman"/>
                <w:b/>
                <w:sz w:val="20"/>
              </w:rPr>
            </w:pPr>
            <w:r w:rsidRPr="00D37A32">
              <w:rPr>
                <w:rFonts w:ascii="Bookman Old Style" w:hAnsi="Bookman Old Style" w:cs="Times New Roman"/>
                <w:b/>
                <w:sz w:val="20"/>
              </w:rPr>
              <w:t>Отпуск тепловой энергии в сеть, Гкал</w:t>
            </w:r>
          </w:p>
        </w:tc>
        <w:tc>
          <w:tcPr>
            <w:tcW w:w="2977" w:type="dxa"/>
            <w:vAlign w:val="center"/>
          </w:tcPr>
          <w:p w:rsidR="00587A85" w:rsidRPr="00D37A32" w:rsidRDefault="00587A85" w:rsidP="00587A85">
            <w:pPr>
              <w:ind w:firstLine="0"/>
              <w:jc w:val="center"/>
              <w:rPr>
                <w:rFonts w:ascii="Bookman Old Style" w:hAnsi="Bookman Old Style" w:cs="Times New Roman"/>
                <w:b/>
                <w:sz w:val="20"/>
              </w:rPr>
            </w:pPr>
            <w:r w:rsidRPr="00D37A32">
              <w:rPr>
                <w:rFonts w:ascii="Bookman Old Style" w:hAnsi="Bookman Old Style" w:cs="Times New Roman"/>
                <w:b/>
                <w:sz w:val="20"/>
              </w:rPr>
              <w:t>Отпуск тепловой энергии из сети потребителям, Гкал</w:t>
            </w:r>
          </w:p>
        </w:tc>
      </w:tr>
      <w:tr w:rsidR="00587A85" w:rsidRPr="00D37A32" w:rsidTr="00587A85">
        <w:tc>
          <w:tcPr>
            <w:tcW w:w="3652" w:type="dxa"/>
            <w:vMerge/>
            <w:vAlign w:val="center"/>
          </w:tcPr>
          <w:p w:rsidR="00587A85" w:rsidRPr="00D37A32" w:rsidRDefault="00587A85" w:rsidP="00587A85">
            <w:pPr>
              <w:ind w:firstLine="0"/>
              <w:jc w:val="center"/>
              <w:rPr>
                <w:rFonts w:ascii="Bookman Old Style" w:hAnsi="Bookman Old Style" w:cs="Times New Roman"/>
                <w:b/>
                <w:sz w:val="20"/>
              </w:rPr>
            </w:pPr>
          </w:p>
        </w:tc>
        <w:tc>
          <w:tcPr>
            <w:tcW w:w="2693" w:type="dxa"/>
            <w:vAlign w:val="center"/>
          </w:tcPr>
          <w:p w:rsidR="00587A85" w:rsidRPr="00D37A32" w:rsidRDefault="00587A85" w:rsidP="00207081">
            <w:pPr>
              <w:ind w:firstLine="0"/>
              <w:jc w:val="center"/>
              <w:rPr>
                <w:rFonts w:ascii="Bookman Old Style" w:hAnsi="Bookman Old Style" w:cs="Times New Roman"/>
                <w:b/>
                <w:sz w:val="20"/>
              </w:rPr>
            </w:pPr>
            <w:r w:rsidRPr="00D37A32">
              <w:rPr>
                <w:rFonts w:ascii="Bookman Old Style" w:hAnsi="Bookman Old Style" w:cs="Times New Roman"/>
                <w:b/>
                <w:sz w:val="20"/>
              </w:rPr>
              <w:t>201</w:t>
            </w:r>
            <w:r w:rsidR="00207081" w:rsidRPr="00D37A32">
              <w:rPr>
                <w:rFonts w:ascii="Bookman Old Style" w:hAnsi="Bookman Old Style" w:cs="Times New Roman"/>
                <w:b/>
                <w:sz w:val="20"/>
              </w:rPr>
              <w:t>9</w:t>
            </w:r>
            <w:r w:rsidRPr="00D37A32">
              <w:rPr>
                <w:rFonts w:ascii="Bookman Old Style" w:hAnsi="Bookman Old Style" w:cs="Times New Roman"/>
                <w:b/>
                <w:sz w:val="20"/>
              </w:rPr>
              <w:t xml:space="preserve"> год</w:t>
            </w:r>
          </w:p>
        </w:tc>
        <w:tc>
          <w:tcPr>
            <w:tcW w:w="2977" w:type="dxa"/>
            <w:vAlign w:val="center"/>
          </w:tcPr>
          <w:p w:rsidR="00587A85" w:rsidRPr="00D37A32" w:rsidRDefault="00587A85" w:rsidP="00207081">
            <w:pPr>
              <w:ind w:firstLine="0"/>
              <w:jc w:val="center"/>
              <w:rPr>
                <w:rFonts w:ascii="Bookman Old Style" w:hAnsi="Bookman Old Style" w:cs="Times New Roman"/>
                <w:b/>
                <w:sz w:val="20"/>
              </w:rPr>
            </w:pPr>
            <w:r w:rsidRPr="00D37A32">
              <w:rPr>
                <w:rFonts w:ascii="Bookman Old Style" w:hAnsi="Bookman Old Style" w:cs="Times New Roman"/>
                <w:b/>
                <w:sz w:val="20"/>
              </w:rPr>
              <w:t>201</w:t>
            </w:r>
            <w:r w:rsidR="00207081" w:rsidRPr="00D37A32">
              <w:rPr>
                <w:rFonts w:ascii="Bookman Old Style" w:hAnsi="Bookman Old Style" w:cs="Times New Roman"/>
                <w:b/>
                <w:sz w:val="20"/>
              </w:rPr>
              <w:t>9</w:t>
            </w:r>
            <w:r w:rsidRPr="00D37A32">
              <w:rPr>
                <w:rFonts w:ascii="Bookman Old Style" w:hAnsi="Bookman Old Style" w:cs="Times New Roman"/>
                <w:b/>
                <w:sz w:val="20"/>
              </w:rPr>
              <w:t xml:space="preserve"> год</w:t>
            </w:r>
          </w:p>
        </w:tc>
      </w:tr>
      <w:tr w:rsidR="00587A85" w:rsidRPr="00D37A32" w:rsidTr="00587A85">
        <w:tc>
          <w:tcPr>
            <w:tcW w:w="3652" w:type="dxa"/>
            <w:vAlign w:val="center"/>
          </w:tcPr>
          <w:p w:rsidR="00587A85" w:rsidRPr="00D37A32" w:rsidRDefault="00365387" w:rsidP="006A6572">
            <w:pPr>
              <w:ind w:firstLine="0"/>
              <w:jc w:val="center"/>
              <w:rPr>
                <w:rFonts w:ascii="Bookman Old Style" w:hAnsi="Bookman Old Style" w:cs="Times New Roman"/>
                <w:sz w:val="20"/>
                <w:lang w:val="en-US"/>
              </w:rPr>
            </w:pPr>
            <w:r w:rsidRPr="00D37A32">
              <w:rPr>
                <w:rFonts w:ascii="Bookman Old Style" w:hAnsi="Bookman Old Style" w:cs="Times New Roman"/>
                <w:sz w:val="20"/>
              </w:rPr>
              <w:t>г. Мезень</w:t>
            </w:r>
          </w:p>
        </w:tc>
        <w:tc>
          <w:tcPr>
            <w:tcW w:w="2693" w:type="dxa"/>
            <w:vAlign w:val="center"/>
          </w:tcPr>
          <w:p w:rsidR="00587A85" w:rsidRPr="00D37A32" w:rsidRDefault="00625D08" w:rsidP="00587A85">
            <w:pPr>
              <w:ind w:firstLine="0"/>
              <w:jc w:val="center"/>
              <w:rPr>
                <w:rFonts w:ascii="Bookman Old Style" w:hAnsi="Bookman Old Style" w:cs="Times New Roman"/>
                <w:sz w:val="20"/>
              </w:rPr>
            </w:pPr>
            <w:r w:rsidRPr="00D37A32">
              <w:rPr>
                <w:rFonts w:ascii="Bookman Old Style" w:hAnsi="Bookman Old Style" w:cs="Times New Roman"/>
                <w:sz w:val="20"/>
                <w:lang w:val="en-US"/>
              </w:rPr>
              <w:t>9148</w:t>
            </w:r>
            <w:r w:rsidRPr="00D37A32">
              <w:rPr>
                <w:rFonts w:ascii="Bookman Old Style" w:hAnsi="Bookman Old Style" w:cs="Times New Roman"/>
                <w:sz w:val="20"/>
              </w:rPr>
              <w:t>,02</w:t>
            </w:r>
          </w:p>
        </w:tc>
        <w:tc>
          <w:tcPr>
            <w:tcW w:w="2977" w:type="dxa"/>
            <w:vAlign w:val="center"/>
          </w:tcPr>
          <w:p w:rsidR="00587A85" w:rsidRPr="00D37A32" w:rsidRDefault="00625D08" w:rsidP="00587A85">
            <w:pPr>
              <w:ind w:firstLine="0"/>
              <w:jc w:val="center"/>
              <w:rPr>
                <w:rFonts w:ascii="Bookman Old Style" w:hAnsi="Bookman Old Style" w:cs="Times New Roman"/>
                <w:sz w:val="20"/>
              </w:rPr>
            </w:pPr>
            <w:r w:rsidRPr="00D37A32">
              <w:rPr>
                <w:rFonts w:ascii="Bookman Old Style" w:hAnsi="Bookman Old Style" w:cs="Times New Roman"/>
                <w:sz w:val="20"/>
              </w:rPr>
              <w:t>7438,32</w:t>
            </w:r>
          </w:p>
        </w:tc>
      </w:tr>
    </w:tbl>
    <w:p w:rsidR="00587A85" w:rsidRPr="00625D08" w:rsidRDefault="00587A85" w:rsidP="00F04529">
      <w:pPr>
        <w:spacing w:after="0"/>
        <w:rPr>
          <w:rFonts w:ascii="Bookman Old Style" w:hAnsi="Bookman Old Style" w:cs="Times New Roman"/>
        </w:rPr>
      </w:pPr>
      <w:r w:rsidRPr="00D37A32">
        <w:rPr>
          <w:rFonts w:ascii="Bookman Old Style" w:hAnsi="Bookman Old Style" w:cs="Times New Roman"/>
        </w:rPr>
        <w:t xml:space="preserve">В качестве основного вида топлива </w:t>
      </w:r>
      <w:proofErr w:type="gramStart"/>
      <w:r w:rsidRPr="00D37A32">
        <w:rPr>
          <w:rFonts w:ascii="Bookman Old Style" w:hAnsi="Bookman Old Style" w:cs="Times New Roman"/>
        </w:rPr>
        <w:t>на действующих котельных поселения</w:t>
      </w:r>
      <w:proofErr w:type="gramEnd"/>
      <w:r w:rsidRPr="00D37A32">
        <w:rPr>
          <w:rFonts w:ascii="Bookman Old Style" w:hAnsi="Bookman Old Style" w:cs="Times New Roman"/>
        </w:rPr>
        <w:t xml:space="preserve"> используются </w:t>
      </w:r>
      <w:r w:rsidR="006A6572" w:rsidRPr="00D37A32">
        <w:rPr>
          <w:rFonts w:ascii="Bookman Old Style" w:hAnsi="Bookman Old Style" w:cs="Times New Roman"/>
        </w:rPr>
        <w:t>уголь</w:t>
      </w:r>
      <w:r w:rsidRPr="00D37A32">
        <w:rPr>
          <w:rFonts w:ascii="Bookman Old Style" w:hAnsi="Bookman Old Style" w:cs="Times New Roman"/>
        </w:rPr>
        <w:t>.</w:t>
      </w:r>
      <w:r w:rsidRPr="00625D08">
        <w:rPr>
          <w:rFonts w:ascii="Bookman Old Style" w:hAnsi="Bookman Old Style" w:cs="Times New Roman"/>
        </w:rPr>
        <w:t xml:space="preserve">  </w:t>
      </w:r>
    </w:p>
    <w:p w:rsidR="00587A85" w:rsidRPr="00625D08" w:rsidRDefault="00587A85" w:rsidP="00F04529">
      <w:pPr>
        <w:spacing w:after="0"/>
        <w:rPr>
          <w:rFonts w:ascii="Bookman Old Style" w:hAnsi="Bookman Old Style" w:cs="Times New Roman"/>
        </w:rPr>
      </w:pPr>
      <w:r w:rsidRPr="00625D08">
        <w:rPr>
          <w:rFonts w:ascii="Bookman Old Style" w:hAnsi="Bookman Old Style" w:cs="Times New Roman"/>
        </w:rPr>
        <w:t xml:space="preserve">Теплоснабжение промышленных </w:t>
      </w:r>
      <w:r w:rsidR="008A2CCB" w:rsidRPr="00625D08">
        <w:rPr>
          <w:rFonts w:ascii="Bookman Old Style" w:hAnsi="Bookman Old Style" w:cs="Times New Roman"/>
        </w:rPr>
        <w:t>комплексов осуществляется</w:t>
      </w:r>
      <w:r w:rsidRPr="00625D08">
        <w:rPr>
          <w:rFonts w:ascii="Bookman Old Style" w:hAnsi="Bookman Old Style" w:cs="Times New Roman"/>
        </w:rPr>
        <w:t xml:space="preserve"> от собственных источников тепла и в перспективе эту схему предлагается оставить без изменений.</w:t>
      </w:r>
    </w:p>
    <w:p w:rsidR="00587A85" w:rsidRPr="00BD12A4" w:rsidRDefault="00587A85" w:rsidP="00F04529">
      <w:pPr>
        <w:spacing w:after="0"/>
        <w:rPr>
          <w:rFonts w:ascii="Bookman Old Style" w:hAnsi="Bookman Old Style"/>
          <w:highlight w:val="yellow"/>
        </w:rPr>
      </w:pPr>
    </w:p>
    <w:p w:rsidR="00A82004" w:rsidRPr="00625D08" w:rsidRDefault="00A82004" w:rsidP="00A82004">
      <w:pPr>
        <w:pStyle w:val="10"/>
      </w:pPr>
      <w:bookmarkStart w:id="13" w:name="_Toc421795799"/>
      <w:r w:rsidRPr="00625D08">
        <w:t xml:space="preserve">1.3.5 Отпуск тепловой энергии и </w:t>
      </w:r>
      <w:proofErr w:type="spellStart"/>
      <w:r w:rsidRPr="00625D08">
        <w:t>топливопотребление</w:t>
      </w:r>
      <w:proofErr w:type="spellEnd"/>
      <w:r w:rsidRPr="00625D08">
        <w:t xml:space="preserve"> </w:t>
      </w:r>
      <w:proofErr w:type="spellStart"/>
      <w:r w:rsidRPr="00625D08">
        <w:t>энергоисточников</w:t>
      </w:r>
      <w:bookmarkEnd w:id="13"/>
      <w:proofErr w:type="spellEnd"/>
    </w:p>
    <w:p w:rsidR="00A82004" w:rsidRPr="00625D08" w:rsidRDefault="00A82004" w:rsidP="00B74363">
      <w:pPr>
        <w:spacing w:after="0"/>
        <w:rPr>
          <w:rFonts w:ascii="Bookman Old Style" w:hAnsi="Bookman Old Style"/>
        </w:rPr>
      </w:pPr>
    </w:p>
    <w:p w:rsidR="00B43140" w:rsidRPr="003E4203" w:rsidRDefault="00B43140" w:rsidP="00F04529">
      <w:pPr>
        <w:spacing w:after="0"/>
        <w:rPr>
          <w:rFonts w:ascii="Bookman Old Style" w:hAnsi="Bookman Old Style"/>
        </w:rPr>
      </w:pPr>
      <w:r w:rsidRPr="00625D08">
        <w:rPr>
          <w:rFonts w:ascii="Bookman Old Style" w:hAnsi="Bookman Old Style"/>
        </w:rPr>
        <w:t xml:space="preserve">В настоящее время в </w:t>
      </w:r>
      <w:r w:rsidR="00B82791" w:rsidRPr="00625D08">
        <w:rPr>
          <w:rFonts w:ascii="Bookman Old Style" w:hAnsi="Bookman Old Style"/>
        </w:rPr>
        <w:t>муниципальном образовании «</w:t>
      </w:r>
      <w:r w:rsidR="00D00BAC" w:rsidRPr="00625D08">
        <w:rPr>
          <w:rFonts w:ascii="Bookman Old Style" w:hAnsi="Bookman Old Style"/>
        </w:rPr>
        <w:t>Мезенское</w:t>
      </w:r>
      <w:r w:rsidR="00B82791" w:rsidRPr="00625D08">
        <w:rPr>
          <w:rFonts w:ascii="Bookman Old Style" w:hAnsi="Bookman Old Style"/>
        </w:rPr>
        <w:t>»</w:t>
      </w:r>
      <w:r w:rsidRPr="00625D08">
        <w:rPr>
          <w:rFonts w:ascii="Bookman Old Style" w:hAnsi="Bookman Old Style"/>
        </w:rPr>
        <w:t xml:space="preserve"> действуют разводящие тепловые сети от существующих источников тепла. Водяные тепловые сети </w:t>
      </w:r>
      <w:r w:rsidR="008A2CCB" w:rsidRPr="00625D08">
        <w:rPr>
          <w:rFonts w:ascii="Bookman Old Style" w:hAnsi="Bookman Old Style"/>
        </w:rPr>
        <w:t>выполнены из</w:t>
      </w:r>
      <w:r w:rsidRPr="00625D08">
        <w:rPr>
          <w:rFonts w:ascii="Bookman Old Style" w:hAnsi="Bookman Old Style"/>
        </w:rPr>
        <w:t xml:space="preserve"> двухтрубной тепловой сети, обеспечивая потребителей теплом на </w:t>
      </w:r>
      <w:r w:rsidRPr="003E4203">
        <w:rPr>
          <w:rFonts w:ascii="Bookman Old Style" w:hAnsi="Bookman Old Style"/>
        </w:rPr>
        <w:t xml:space="preserve">отопление и горячее водоснабжение. </w:t>
      </w:r>
    </w:p>
    <w:p w:rsidR="00B43140" w:rsidRPr="003E4203" w:rsidRDefault="00B43140" w:rsidP="00F04529">
      <w:pPr>
        <w:spacing w:after="0"/>
        <w:rPr>
          <w:rFonts w:ascii="Bookman Old Style" w:hAnsi="Bookman Old Style"/>
        </w:rPr>
      </w:pPr>
      <w:r w:rsidRPr="003E4203">
        <w:rPr>
          <w:rFonts w:ascii="Bookman Old Style" w:hAnsi="Bookman Old Style"/>
        </w:rPr>
        <w:t xml:space="preserve">Диаметры существующих тепловых сетей приняты </w:t>
      </w:r>
      <w:proofErr w:type="spellStart"/>
      <w:r w:rsidRPr="003E4203">
        <w:rPr>
          <w:rFonts w:ascii="Bookman Old Style" w:hAnsi="Bookman Old Style"/>
        </w:rPr>
        <w:t>Ø</w:t>
      </w:r>
      <w:r w:rsidR="009320AC" w:rsidRPr="003E4203">
        <w:rPr>
          <w:rFonts w:ascii="Bookman Old Style" w:hAnsi="Bookman Old Style"/>
        </w:rPr>
        <w:t>50</w:t>
      </w:r>
      <w:proofErr w:type="spellEnd"/>
      <w:r w:rsidR="009320AC" w:rsidRPr="003E4203">
        <w:rPr>
          <w:rFonts w:ascii="Bookman Old Style" w:hAnsi="Bookman Old Style"/>
        </w:rPr>
        <w:t>-1</w:t>
      </w:r>
      <w:r w:rsidR="003E4203" w:rsidRPr="003E4203">
        <w:rPr>
          <w:rFonts w:ascii="Bookman Old Style" w:hAnsi="Bookman Old Style"/>
        </w:rPr>
        <w:t xml:space="preserve">00 </w:t>
      </w:r>
      <w:r w:rsidRPr="003E4203">
        <w:rPr>
          <w:rFonts w:ascii="Bookman Old Style" w:hAnsi="Bookman Old Style"/>
        </w:rPr>
        <w:t xml:space="preserve">мм. </w:t>
      </w:r>
    </w:p>
    <w:p w:rsidR="00B43140" w:rsidRPr="00625D08" w:rsidRDefault="00B43140" w:rsidP="00F04529">
      <w:pPr>
        <w:spacing w:after="0"/>
        <w:rPr>
          <w:rFonts w:ascii="Bookman Old Style" w:hAnsi="Bookman Old Style"/>
        </w:rPr>
      </w:pPr>
      <w:r w:rsidRPr="003E4203">
        <w:rPr>
          <w:rFonts w:ascii="Bookman Old Style" w:hAnsi="Bookman Old Style"/>
        </w:rPr>
        <w:t>Прокладка трубопроводов тепловой сети</w:t>
      </w:r>
      <w:r w:rsidRPr="00625D08">
        <w:rPr>
          <w:rFonts w:ascii="Bookman Old Style" w:hAnsi="Bookman Old Style"/>
        </w:rPr>
        <w:t xml:space="preserve"> выполнена, </w:t>
      </w:r>
      <w:proofErr w:type="gramStart"/>
      <w:r w:rsidRPr="00625D08">
        <w:rPr>
          <w:rFonts w:ascii="Bookman Old Style" w:hAnsi="Bookman Old Style"/>
        </w:rPr>
        <w:t xml:space="preserve">преимущественно,  </w:t>
      </w:r>
      <w:proofErr w:type="spellStart"/>
      <w:r w:rsidRPr="00625D08">
        <w:rPr>
          <w:rFonts w:ascii="Bookman Old Style" w:hAnsi="Bookman Old Style"/>
        </w:rPr>
        <w:t>подземно</w:t>
      </w:r>
      <w:proofErr w:type="spellEnd"/>
      <w:proofErr w:type="gramEnd"/>
      <w:r w:rsidRPr="00625D08">
        <w:rPr>
          <w:rFonts w:ascii="Bookman Old Style" w:hAnsi="Bookman Old Style"/>
        </w:rPr>
        <w:t xml:space="preserve"> в непроходных железобетонных каналах и </w:t>
      </w:r>
      <w:proofErr w:type="spellStart"/>
      <w:r w:rsidRPr="00625D08">
        <w:rPr>
          <w:rFonts w:ascii="Bookman Old Style" w:hAnsi="Bookman Old Style"/>
        </w:rPr>
        <w:t>бесканально</w:t>
      </w:r>
      <w:proofErr w:type="spellEnd"/>
      <w:r w:rsidRPr="00625D08">
        <w:rPr>
          <w:rFonts w:ascii="Bookman Old Style" w:hAnsi="Bookman Old Style"/>
        </w:rPr>
        <w:t xml:space="preserve">, частично некоторые участки теплосети проложены </w:t>
      </w:r>
      <w:proofErr w:type="spellStart"/>
      <w:r w:rsidRPr="00625D08">
        <w:rPr>
          <w:rFonts w:ascii="Bookman Old Style" w:hAnsi="Bookman Old Style"/>
        </w:rPr>
        <w:t>надземно</w:t>
      </w:r>
      <w:proofErr w:type="spellEnd"/>
      <w:r w:rsidRPr="00625D08">
        <w:rPr>
          <w:rFonts w:ascii="Bookman Old Style" w:hAnsi="Bookman Old Style"/>
        </w:rPr>
        <w:t>. Средняя изношенность таких тепловых сетей приводит к невысоким потерям тепловой энергии через изоляцию, небольшим утечкам теплоносителя, а также низкой аварийности тепловых сетей. Нормативный срок службы трубопроводов тепловых сетей</w:t>
      </w:r>
      <w:r w:rsidR="0015352D">
        <w:rPr>
          <w:rFonts w:ascii="Bookman Old Style" w:hAnsi="Bookman Old Style"/>
        </w:rPr>
        <w:t xml:space="preserve"> </w:t>
      </w:r>
      <w:r w:rsidRPr="00625D08">
        <w:rPr>
          <w:rFonts w:ascii="Bookman Old Style" w:hAnsi="Bookman Old Style"/>
        </w:rPr>
        <w:t xml:space="preserve">составляет 25 </w:t>
      </w:r>
      <w:proofErr w:type="spellStart"/>
      <w:proofErr w:type="gramStart"/>
      <w:r w:rsidRPr="00625D08">
        <w:rPr>
          <w:rFonts w:ascii="Bookman Old Style" w:hAnsi="Bookman Old Style"/>
        </w:rPr>
        <w:t>лет.Общие</w:t>
      </w:r>
      <w:proofErr w:type="spellEnd"/>
      <w:proofErr w:type="gramEnd"/>
      <w:r w:rsidRPr="00625D08">
        <w:rPr>
          <w:rFonts w:ascii="Bookman Old Style" w:hAnsi="Bookman Old Style"/>
        </w:rPr>
        <w:t xml:space="preserve"> потери тепла в тепловых сетях составляют около </w:t>
      </w:r>
      <w:r w:rsidR="00562974" w:rsidRPr="00625D08">
        <w:rPr>
          <w:rFonts w:ascii="Bookman Old Style" w:hAnsi="Bookman Old Style"/>
        </w:rPr>
        <w:t>1</w:t>
      </w:r>
      <w:r w:rsidR="000944EF" w:rsidRPr="00625D08">
        <w:rPr>
          <w:rFonts w:ascii="Bookman Old Style" w:hAnsi="Bookman Old Style"/>
        </w:rPr>
        <w:t>8</w:t>
      </w:r>
      <w:r w:rsidRPr="00625D08">
        <w:rPr>
          <w:rFonts w:ascii="Bookman Old Style" w:hAnsi="Bookman Old Style"/>
        </w:rPr>
        <w:t xml:space="preserve">%. </w:t>
      </w:r>
    </w:p>
    <w:p w:rsidR="00B43140" w:rsidRPr="00625D08" w:rsidRDefault="00B43140" w:rsidP="00F04529">
      <w:pPr>
        <w:spacing w:after="0"/>
        <w:rPr>
          <w:rFonts w:ascii="Bookman Old Style" w:hAnsi="Bookman Old Style"/>
        </w:rPr>
      </w:pPr>
      <w:r w:rsidRPr="00625D08">
        <w:rPr>
          <w:rFonts w:ascii="Bookman Old Style" w:hAnsi="Bookman Old Style"/>
        </w:rPr>
        <w:t xml:space="preserve">Потребители, потребляющие тепло, присоединены к тепловым сетям по зависимой схеме. Местные системы потребителей подключаются к тепловым сетям непосредственно </w:t>
      </w:r>
      <w:proofErr w:type="spellStart"/>
      <w:r w:rsidRPr="00625D08">
        <w:rPr>
          <w:rFonts w:ascii="Bookman Old Style" w:hAnsi="Bookman Old Style"/>
        </w:rPr>
        <w:t>черезиндивид</w:t>
      </w:r>
      <w:r w:rsidR="00562974" w:rsidRPr="00625D08">
        <w:rPr>
          <w:rFonts w:ascii="Bookman Old Style" w:hAnsi="Bookman Old Style"/>
        </w:rPr>
        <w:t>уальные</w:t>
      </w:r>
      <w:proofErr w:type="spellEnd"/>
      <w:r w:rsidR="00562974" w:rsidRPr="00625D08">
        <w:rPr>
          <w:rFonts w:ascii="Bookman Old Style" w:hAnsi="Bookman Old Style"/>
        </w:rPr>
        <w:t xml:space="preserve"> тепловые пункты (ИТП). </w:t>
      </w:r>
      <w:r w:rsidRPr="00625D08">
        <w:rPr>
          <w:rFonts w:ascii="Bookman Old Style" w:hAnsi="Bookman Old Style"/>
        </w:rPr>
        <w:t xml:space="preserve">ИТП размещаются в отдельных технических помещениях жилых домов, которые имеют: </w:t>
      </w:r>
    </w:p>
    <w:p w:rsidR="00B43140" w:rsidRPr="00625D08" w:rsidRDefault="00B43140" w:rsidP="00F04529">
      <w:pPr>
        <w:spacing w:after="0"/>
        <w:rPr>
          <w:rFonts w:ascii="Bookman Old Style" w:hAnsi="Bookman Old Style"/>
        </w:rPr>
      </w:pPr>
      <w:r w:rsidRPr="00625D08">
        <w:rPr>
          <w:rFonts w:ascii="Bookman Old Style" w:hAnsi="Bookman Old Style"/>
        </w:rPr>
        <w:t xml:space="preserve">−  электропитание, электроосвещение, </w:t>
      </w:r>
    </w:p>
    <w:p w:rsidR="00B43140" w:rsidRPr="00625D08" w:rsidRDefault="00B43140" w:rsidP="00F04529">
      <w:pPr>
        <w:spacing w:after="0"/>
        <w:rPr>
          <w:rFonts w:ascii="Bookman Old Style" w:hAnsi="Bookman Old Style"/>
        </w:rPr>
      </w:pPr>
      <w:r w:rsidRPr="00625D08">
        <w:rPr>
          <w:rFonts w:ascii="Bookman Old Style" w:hAnsi="Bookman Old Style"/>
        </w:rPr>
        <w:t xml:space="preserve">−  систему автоматизации ИТП, приборы учета.  </w:t>
      </w:r>
    </w:p>
    <w:p w:rsidR="00B43140" w:rsidRPr="00D37A32" w:rsidRDefault="00B43140" w:rsidP="00F04529">
      <w:pPr>
        <w:spacing w:after="0"/>
        <w:rPr>
          <w:rFonts w:ascii="Bookman Old Style" w:hAnsi="Bookman Old Style"/>
        </w:rPr>
      </w:pPr>
      <w:r w:rsidRPr="00625D08">
        <w:rPr>
          <w:rFonts w:ascii="Bookman Old Style" w:hAnsi="Bookman Old Style"/>
        </w:rPr>
        <w:t xml:space="preserve"> </w:t>
      </w:r>
      <w:r w:rsidRPr="00D37A32">
        <w:rPr>
          <w:rFonts w:ascii="Bookman Old Style" w:hAnsi="Bookman Old Style"/>
        </w:rPr>
        <w:t xml:space="preserve">Расчеты потерь тепловой энергии теплопередачей через изоляционные конструкции </w:t>
      </w:r>
      <w:proofErr w:type="gramStart"/>
      <w:r w:rsidRPr="00D37A32">
        <w:rPr>
          <w:rFonts w:ascii="Bookman Old Style" w:hAnsi="Bookman Old Style"/>
        </w:rPr>
        <w:t>трубопроводов  существующих</w:t>
      </w:r>
      <w:proofErr w:type="gramEnd"/>
      <w:r w:rsidRPr="00D37A32">
        <w:rPr>
          <w:rFonts w:ascii="Bookman Old Style" w:hAnsi="Bookman Old Style"/>
        </w:rPr>
        <w:t xml:space="preserve">  тепловых сетей, находящихся в хозяйственном ведении </w:t>
      </w:r>
      <w:r w:rsidR="00B65156" w:rsidRPr="00D37A32">
        <w:rPr>
          <w:rFonts w:ascii="Bookman Old Style" w:hAnsi="Bookman Old Style"/>
        </w:rPr>
        <w:t xml:space="preserve">ООО «Мезенская теплоснабжающая компания» </w:t>
      </w:r>
      <w:r w:rsidRPr="00D37A32">
        <w:rPr>
          <w:rFonts w:ascii="Bookman Old Style" w:hAnsi="Bookman Old Style"/>
        </w:rPr>
        <w:t xml:space="preserve">проведены в соответствии с удельными  тепловыми  потерями, соответствующие периоду эксплуатации этих участков трубопроводов. </w:t>
      </w:r>
    </w:p>
    <w:p w:rsidR="00A82004" w:rsidRPr="00D37A32" w:rsidRDefault="00B43140" w:rsidP="00F04529">
      <w:pPr>
        <w:spacing w:after="0"/>
        <w:rPr>
          <w:rFonts w:ascii="Bookman Old Style" w:hAnsi="Bookman Old Style"/>
        </w:rPr>
      </w:pPr>
      <w:r w:rsidRPr="00D37A32">
        <w:rPr>
          <w:rFonts w:ascii="Bookman Old Style" w:hAnsi="Bookman Old Style"/>
        </w:rPr>
        <w:t>Определение потерь тепловой энергии, обусловленных потерями теплоносителя с его</w:t>
      </w:r>
      <w:r w:rsidR="00434A26" w:rsidRPr="00D37A32">
        <w:rPr>
          <w:rFonts w:ascii="Bookman Old Style" w:hAnsi="Bookman Old Style"/>
        </w:rPr>
        <w:t xml:space="preserve"> «нормативной» утечкой через не </w:t>
      </w:r>
      <w:r w:rsidRPr="00D37A32">
        <w:rPr>
          <w:rFonts w:ascii="Bookman Old Style" w:hAnsi="Bookman Old Style"/>
        </w:rPr>
        <w:t>плотности в трубопроводах тепловой сети, а также затратами на заполнение трубопроводов тепловых сетей после плановых ремонтных и профилактических работ произведено без учета емкости систем теплопотребления, присоединенных к тепловым сетям.</w:t>
      </w:r>
    </w:p>
    <w:p w:rsidR="00A23B47" w:rsidRPr="00625D08" w:rsidRDefault="00A23B47" w:rsidP="00F04529">
      <w:pPr>
        <w:spacing w:after="0"/>
        <w:rPr>
          <w:rFonts w:ascii="Bookman Old Style" w:hAnsi="Bookman Old Style"/>
        </w:rPr>
      </w:pPr>
      <w:r w:rsidRPr="00D37A32">
        <w:rPr>
          <w:rFonts w:ascii="Bookman Old Style" w:hAnsi="Bookman Old Style"/>
        </w:rPr>
        <w:lastRenderedPageBreak/>
        <w:t>Потери тепловой энергии,</w:t>
      </w:r>
      <w:r w:rsidR="005B110F" w:rsidRPr="00D37A32">
        <w:rPr>
          <w:rFonts w:ascii="Bookman Old Style" w:hAnsi="Bookman Old Style"/>
        </w:rPr>
        <w:t xml:space="preserve"> отпускаемой в </w:t>
      </w:r>
      <w:proofErr w:type="gramStart"/>
      <w:r w:rsidR="005B110F" w:rsidRPr="00D37A32">
        <w:rPr>
          <w:rFonts w:ascii="Bookman Old Style" w:hAnsi="Bookman Old Style"/>
        </w:rPr>
        <w:t>тепловые сети</w:t>
      </w:r>
      <w:proofErr w:type="gramEnd"/>
      <w:r w:rsidR="005B110F" w:rsidRPr="00D37A32">
        <w:rPr>
          <w:rFonts w:ascii="Bookman Old Style" w:hAnsi="Bookman Old Style"/>
        </w:rPr>
        <w:t xml:space="preserve"> </w:t>
      </w:r>
      <w:r w:rsidRPr="00D37A32">
        <w:rPr>
          <w:rFonts w:ascii="Bookman Old Style" w:hAnsi="Bookman Old Style"/>
        </w:rPr>
        <w:t xml:space="preserve">составляет </w:t>
      </w:r>
      <w:r w:rsidR="00FC01B1" w:rsidRPr="00D37A32">
        <w:rPr>
          <w:rFonts w:ascii="Bookman Old Style" w:hAnsi="Bookman Old Style"/>
        </w:rPr>
        <w:t xml:space="preserve">1 709,7 </w:t>
      </w:r>
      <w:r w:rsidR="0095367A" w:rsidRPr="00D37A32">
        <w:rPr>
          <w:rFonts w:ascii="Bookman Old Style" w:hAnsi="Bookman Old Style"/>
        </w:rPr>
        <w:t>Гкал</w:t>
      </w:r>
    </w:p>
    <w:p w:rsidR="001C5466" w:rsidRPr="00625D08" w:rsidRDefault="001C5466" w:rsidP="00F04529">
      <w:pPr>
        <w:spacing w:after="0"/>
        <w:rPr>
          <w:rFonts w:ascii="Bookman Old Style" w:hAnsi="Bookman Old Style"/>
        </w:rPr>
      </w:pPr>
      <w:r w:rsidRPr="00625D08">
        <w:rPr>
          <w:rFonts w:ascii="Bookman Old Style" w:hAnsi="Bookman Old Style"/>
        </w:rPr>
        <w:t xml:space="preserve">Принципиальные схемы тепловых сетей представлены на рисунках 1 - </w:t>
      </w:r>
      <w:r w:rsidR="001C37FA">
        <w:rPr>
          <w:rFonts w:ascii="Bookman Old Style" w:hAnsi="Bookman Old Style"/>
        </w:rPr>
        <w:t>4</w:t>
      </w:r>
      <w:r w:rsidRPr="00625D08">
        <w:rPr>
          <w:rFonts w:ascii="Bookman Old Style" w:hAnsi="Bookman Old Style"/>
        </w:rPr>
        <w:t>.</w:t>
      </w:r>
    </w:p>
    <w:p w:rsidR="00D37A32" w:rsidRDefault="00D37A32" w:rsidP="00837182">
      <w:pPr>
        <w:spacing w:after="0"/>
        <w:ind w:firstLine="0"/>
        <w:jc w:val="center"/>
        <w:rPr>
          <w:rFonts w:ascii="Bookman Old Style" w:hAnsi="Bookman Old Style"/>
          <w:noProof/>
          <w:lang w:eastAsia="ru-RU"/>
        </w:rPr>
      </w:pPr>
    </w:p>
    <w:p w:rsidR="001C5466" w:rsidRPr="00BD12A4" w:rsidRDefault="0038607D" w:rsidP="00837182">
      <w:pPr>
        <w:spacing w:after="0"/>
        <w:ind w:firstLine="0"/>
        <w:jc w:val="center"/>
        <w:rPr>
          <w:rFonts w:ascii="Bookman Old Style" w:hAnsi="Bookman Old Style"/>
          <w:highlight w:val="yellow"/>
        </w:rPr>
      </w:pPr>
      <w:r>
        <w:rPr>
          <w:rFonts w:ascii="Bookman Old Style" w:hAnsi="Bookman Old Style"/>
          <w:noProof/>
          <w:lang w:eastAsia="ru-RU"/>
        </w:rPr>
        <w:drawing>
          <wp:inline distT="0" distB="0" distL="0" distR="0">
            <wp:extent cx="4143321" cy="42928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С. Квартальная.jpg"/>
                    <pic:cNvPicPr/>
                  </pic:nvPicPr>
                  <pic:blipFill rotWithShape="1">
                    <a:blip r:embed="rId9" cstate="print">
                      <a:extLst>
                        <a:ext uri="{28A0092B-C50C-407E-A947-70E740481C1C}">
                          <a14:useLocalDpi xmlns:a14="http://schemas.microsoft.com/office/drawing/2010/main" val="0"/>
                        </a:ext>
                      </a:extLst>
                    </a:blip>
                    <a:srcRect t="4554"/>
                    <a:stretch/>
                  </pic:blipFill>
                  <pic:spPr bwMode="auto">
                    <a:xfrm>
                      <a:off x="0" y="0"/>
                      <a:ext cx="4147726" cy="4297444"/>
                    </a:xfrm>
                    <a:prstGeom prst="rect">
                      <a:avLst/>
                    </a:prstGeom>
                    <a:ln>
                      <a:noFill/>
                    </a:ln>
                    <a:extLst>
                      <a:ext uri="{53640926-AAD7-44D8-BBD7-CCE9431645EC}">
                        <a14:shadowObscured xmlns:a14="http://schemas.microsoft.com/office/drawing/2010/main"/>
                      </a:ext>
                    </a:extLst>
                  </pic:spPr>
                </pic:pic>
              </a:graphicData>
            </a:graphic>
          </wp:inline>
        </w:drawing>
      </w:r>
    </w:p>
    <w:p w:rsidR="001C5466" w:rsidRPr="0038607D" w:rsidRDefault="007D0C04" w:rsidP="007D0C04">
      <w:pPr>
        <w:spacing w:after="0"/>
        <w:jc w:val="center"/>
        <w:rPr>
          <w:rFonts w:ascii="Bookman Old Style" w:hAnsi="Bookman Old Style"/>
        </w:rPr>
      </w:pPr>
      <w:r w:rsidRPr="0038607D">
        <w:rPr>
          <w:rFonts w:ascii="Bookman Old Style" w:hAnsi="Bookman Old Style"/>
        </w:rPr>
        <w:t xml:space="preserve">Рисунок 1 – тепловые сети котельной </w:t>
      </w:r>
      <w:r w:rsidR="00BB634A" w:rsidRPr="0038607D">
        <w:rPr>
          <w:rFonts w:ascii="Bookman Old Style" w:hAnsi="Bookman Old Style"/>
        </w:rPr>
        <w:t>«</w:t>
      </w:r>
      <w:r w:rsidR="0038607D">
        <w:rPr>
          <w:rFonts w:ascii="Bookman Old Style" w:hAnsi="Bookman Old Style"/>
        </w:rPr>
        <w:t>Квартальная</w:t>
      </w:r>
      <w:r w:rsidR="00BB634A" w:rsidRPr="0038607D">
        <w:rPr>
          <w:rFonts w:ascii="Bookman Old Style" w:hAnsi="Bookman Old Style"/>
        </w:rPr>
        <w:t>»</w:t>
      </w:r>
    </w:p>
    <w:p w:rsidR="00A23B47" w:rsidRPr="0038607D" w:rsidRDefault="0038607D" w:rsidP="00BB634A">
      <w:pPr>
        <w:spacing w:after="0"/>
        <w:jc w:val="center"/>
        <w:rPr>
          <w:rFonts w:ascii="Bookman Old Style" w:hAnsi="Bookman Old Style"/>
        </w:rPr>
      </w:pPr>
      <w:r w:rsidRPr="0038607D">
        <w:rPr>
          <w:rFonts w:ascii="Bookman Old Style" w:hAnsi="Bookman Old Style"/>
          <w:noProof/>
          <w:lang w:eastAsia="ru-RU"/>
        </w:rPr>
        <w:drawing>
          <wp:inline distT="0" distB="0" distL="0" distR="0">
            <wp:extent cx="2733675" cy="353399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алая слобода Мезень — копия.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6377" cy="3550414"/>
                    </a:xfrm>
                    <a:prstGeom prst="rect">
                      <a:avLst/>
                    </a:prstGeom>
                  </pic:spPr>
                </pic:pic>
              </a:graphicData>
            </a:graphic>
          </wp:inline>
        </w:drawing>
      </w:r>
    </w:p>
    <w:p w:rsidR="007D0C04" w:rsidRPr="0038607D" w:rsidRDefault="007D0C04" w:rsidP="007D0C04">
      <w:pPr>
        <w:spacing w:after="0"/>
        <w:jc w:val="center"/>
        <w:rPr>
          <w:rFonts w:ascii="Bookman Old Style" w:hAnsi="Bookman Old Style"/>
        </w:rPr>
      </w:pPr>
      <w:r w:rsidRPr="0038607D">
        <w:rPr>
          <w:rFonts w:ascii="Bookman Old Style" w:hAnsi="Bookman Old Style"/>
        </w:rPr>
        <w:lastRenderedPageBreak/>
        <w:t xml:space="preserve">Рисунок 2 - тепловые сети котельной </w:t>
      </w:r>
      <w:r w:rsidR="00BB634A" w:rsidRPr="0038607D">
        <w:rPr>
          <w:rFonts w:ascii="Bookman Old Style" w:hAnsi="Bookman Old Style"/>
        </w:rPr>
        <w:t>«</w:t>
      </w:r>
      <w:r w:rsidR="0038607D">
        <w:rPr>
          <w:rFonts w:ascii="Bookman Old Style" w:hAnsi="Bookman Old Style"/>
        </w:rPr>
        <w:t>Аэропорт</w:t>
      </w:r>
      <w:r w:rsidR="00BB634A" w:rsidRPr="0038607D">
        <w:rPr>
          <w:rFonts w:ascii="Bookman Old Style" w:hAnsi="Bookman Old Style"/>
        </w:rPr>
        <w:t>»</w:t>
      </w:r>
    </w:p>
    <w:p w:rsidR="00BB634A" w:rsidRPr="0038607D" w:rsidRDefault="0038607D" w:rsidP="00BB634A">
      <w:pPr>
        <w:spacing w:after="0"/>
        <w:ind w:firstLine="0"/>
        <w:jc w:val="center"/>
        <w:rPr>
          <w:rFonts w:ascii="Bookman Old Style" w:hAnsi="Bookman Old Style"/>
        </w:rPr>
      </w:pPr>
      <w:r w:rsidRPr="0038607D">
        <w:rPr>
          <w:rFonts w:ascii="Bookman Old Style" w:hAnsi="Bookman Old Style"/>
          <w:noProof/>
          <w:lang w:eastAsia="ru-RU"/>
        </w:rPr>
        <w:drawing>
          <wp:inline distT="0" distB="0" distL="0" distR="0">
            <wp:extent cx="2495399" cy="426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вартальная кот Мезень — копия.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1475" cy="4277590"/>
                    </a:xfrm>
                    <a:prstGeom prst="rect">
                      <a:avLst/>
                    </a:prstGeom>
                  </pic:spPr>
                </pic:pic>
              </a:graphicData>
            </a:graphic>
          </wp:inline>
        </w:drawing>
      </w:r>
    </w:p>
    <w:p w:rsidR="001C37FA" w:rsidRDefault="00BB634A" w:rsidP="00C120B5">
      <w:pPr>
        <w:spacing w:after="0"/>
        <w:jc w:val="center"/>
        <w:rPr>
          <w:rFonts w:ascii="Bookman Old Style" w:hAnsi="Bookman Old Style"/>
        </w:rPr>
      </w:pPr>
      <w:r w:rsidRPr="0038607D">
        <w:rPr>
          <w:rFonts w:ascii="Bookman Old Style" w:hAnsi="Bookman Old Style"/>
        </w:rPr>
        <w:t>Рисунок 3 - тепловые сети котельной «</w:t>
      </w:r>
      <w:r w:rsidR="0038607D">
        <w:rPr>
          <w:rFonts w:ascii="Bookman Old Style" w:hAnsi="Bookman Old Style"/>
        </w:rPr>
        <w:t>ЦРБ</w:t>
      </w:r>
      <w:r w:rsidRPr="0038607D">
        <w:rPr>
          <w:rFonts w:ascii="Bookman Old Style" w:hAnsi="Bookman Old Style"/>
        </w:rPr>
        <w:t>»</w:t>
      </w:r>
    </w:p>
    <w:p w:rsidR="001C37FA" w:rsidRDefault="00025708" w:rsidP="00CB3801">
      <w:pPr>
        <w:spacing w:after="0"/>
        <w:jc w:val="center"/>
        <w:rPr>
          <w:rFonts w:ascii="Bookman Old Style" w:hAnsi="Bookman Old Style"/>
        </w:rPr>
      </w:pPr>
      <w:r>
        <w:rPr>
          <w:rFonts w:ascii="Bookman Old Style" w:hAnsi="Bookman Old Style"/>
          <w:noProof/>
          <w:lang w:eastAsia="ru-RU"/>
        </w:rPr>
        <w:drawing>
          <wp:inline distT="0" distB="0" distL="0" distR="0">
            <wp:extent cx="5464175" cy="3877310"/>
            <wp:effectExtent l="0" t="0" r="0" b="0"/>
            <wp:docPr id="4" name="Рисунок 1" descr="Схема наружних участков теплотрасс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наружних участков теплотрасс г"/>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4175" cy="3877310"/>
                    </a:xfrm>
                    <a:prstGeom prst="rect">
                      <a:avLst/>
                    </a:prstGeom>
                    <a:noFill/>
                    <a:ln>
                      <a:noFill/>
                    </a:ln>
                  </pic:spPr>
                </pic:pic>
              </a:graphicData>
            </a:graphic>
          </wp:inline>
        </w:drawing>
      </w:r>
    </w:p>
    <w:p w:rsidR="001C37FA" w:rsidRPr="0038607D" w:rsidRDefault="00C36930" w:rsidP="00D37A32">
      <w:pPr>
        <w:spacing w:after="0"/>
        <w:jc w:val="center"/>
        <w:rPr>
          <w:rFonts w:ascii="Bookman Old Style" w:hAnsi="Bookman Old Style"/>
        </w:rPr>
      </w:pPr>
      <w:r w:rsidRPr="00D37A32">
        <w:rPr>
          <w:rFonts w:ascii="Bookman Old Style" w:hAnsi="Bookman Old Style"/>
        </w:rPr>
        <w:t>Рисунок 4 –теплов</w:t>
      </w:r>
      <w:r w:rsidR="00D37A32">
        <w:rPr>
          <w:rFonts w:ascii="Bookman Old Style" w:hAnsi="Bookman Old Style"/>
        </w:rPr>
        <w:t xml:space="preserve">ые сети котельной «Центральная» </w:t>
      </w:r>
      <w:r w:rsidRPr="00D37A32">
        <w:rPr>
          <w:rFonts w:ascii="Bookman Old Style" w:hAnsi="Bookman Old Style"/>
        </w:rPr>
        <w:t xml:space="preserve">(бывшая </w:t>
      </w:r>
      <w:r w:rsidR="00AA3C5B" w:rsidRPr="00D37A32">
        <w:rPr>
          <w:rFonts w:ascii="Bookman Old Style" w:hAnsi="Bookman Old Style"/>
        </w:rPr>
        <w:t>МСЗ)</w:t>
      </w:r>
    </w:p>
    <w:p w:rsidR="00AA3C5B" w:rsidRDefault="00AA3C5B" w:rsidP="008667C0">
      <w:pPr>
        <w:spacing w:after="0"/>
        <w:rPr>
          <w:rFonts w:ascii="Bookman Old Style" w:hAnsi="Bookman Old Style"/>
        </w:rPr>
      </w:pPr>
    </w:p>
    <w:p w:rsidR="001C5466" w:rsidRPr="0038607D" w:rsidRDefault="001C5466" w:rsidP="008667C0">
      <w:pPr>
        <w:spacing w:after="0"/>
        <w:rPr>
          <w:rFonts w:ascii="Bookman Old Style" w:hAnsi="Bookman Old Style"/>
        </w:rPr>
      </w:pPr>
      <w:r w:rsidRPr="0038607D">
        <w:rPr>
          <w:rFonts w:ascii="Bookman Old Style" w:hAnsi="Bookman Old Style"/>
        </w:rPr>
        <w:lastRenderedPageBreak/>
        <w:t xml:space="preserve">Технические характеристики сетей теплоснабжения </w:t>
      </w:r>
      <w:r w:rsidR="00E0349A" w:rsidRPr="0038607D">
        <w:rPr>
          <w:rFonts w:ascii="Bookman Old Style" w:hAnsi="Bookman Old Style"/>
          <w:bCs/>
          <w:spacing w:val="1"/>
        </w:rPr>
        <w:t>Муниципального образования «</w:t>
      </w:r>
      <w:r w:rsidR="00D00BAC" w:rsidRPr="0038607D">
        <w:rPr>
          <w:rFonts w:ascii="Bookman Old Style" w:hAnsi="Bookman Old Style"/>
          <w:bCs/>
          <w:spacing w:val="1"/>
        </w:rPr>
        <w:t>Мезенское</w:t>
      </w:r>
      <w:r w:rsidR="00E0349A" w:rsidRPr="0038607D">
        <w:rPr>
          <w:rFonts w:ascii="Bookman Old Style" w:hAnsi="Bookman Old Style"/>
          <w:bCs/>
          <w:spacing w:val="1"/>
        </w:rPr>
        <w:t>»</w:t>
      </w:r>
      <w:r w:rsidRPr="0038607D">
        <w:rPr>
          <w:rFonts w:ascii="Bookman Old Style" w:hAnsi="Bookman Old Style"/>
        </w:rPr>
        <w:t xml:space="preserve"> представлены в таблице </w:t>
      </w:r>
      <w:r w:rsidR="007D0C04" w:rsidRPr="0038607D">
        <w:rPr>
          <w:rFonts w:ascii="Bookman Old Style" w:hAnsi="Bookman Old Style"/>
        </w:rPr>
        <w:t>1.8</w:t>
      </w:r>
    </w:p>
    <w:p w:rsidR="007D0C04" w:rsidRPr="0038607D" w:rsidRDefault="007D0C04" w:rsidP="007D0C04">
      <w:pPr>
        <w:spacing w:after="0"/>
        <w:jc w:val="right"/>
        <w:rPr>
          <w:rFonts w:ascii="Bookman Old Style" w:hAnsi="Bookman Old Style"/>
        </w:rPr>
      </w:pPr>
      <w:r w:rsidRPr="0038607D">
        <w:rPr>
          <w:rFonts w:ascii="Bookman Old Style" w:hAnsi="Bookman Old Style"/>
        </w:rPr>
        <w:t>Таблица 1.8</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74"/>
        <w:gridCol w:w="828"/>
        <w:gridCol w:w="1085"/>
        <w:gridCol w:w="768"/>
        <w:gridCol w:w="1275"/>
        <w:gridCol w:w="951"/>
        <w:gridCol w:w="988"/>
        <w:gridCol w:w="1089"/>
        <w:gridCol w:w="843"/>
        <w:gridCol w:w="582"/>
      </w:tblGrid>
      <w:tr w:rsidR="001C5466" w:rsidRPr="0038607D" w:rsidTr="00661F58">
        <w:trPr>
          <w:trHeight w:val="397"/>
        </w:trPr>
        <w:tc>
          <w:tcPr>
            <w:tcW w:w="421" w:type="pct"/>
            <w:tcBorders>
              <w:top w:val="single" w:sz="12"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r w:rsidRPr="00F04529">
              <w:rPr>
                <w:rFonts w:ascii="Bookman Old Style" w:eastAsia="Times New Roman" w:hAnsi="Bookman Old Style" w:cs="Times New Roman"/>
                <w:b/>
                <w:bCs/>
                <w:sz w:val="20"/>
                <w:szCs w:val="20"/>
                <w:lang w:eastAsia="ru-RU"/>
              </w:rPr>
              <w:t>Тип сети</w:t>
            </w:r>
          </w:p>
        </w:tc>
        <w:tc>
          <w:tcPr>
            <w:tcW w:w="451" w:type="pct"/>
            <w:tcBorders>
              <w:top w:val="single" w:sz="12"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r w:rsidRPr="00F04529">
              <w:rPr>
                <w:rFonts w:ascii="Bookman Old Style" w:eastAsia="Times New Roman" w:hAnsi="Bookman Old Style" w:cs="Times New Roman"/>
                <w:b/>
                <w:bCs/>
                <w:sz w:val="20"/>
                <w:szCs w:val="20"/>
                <w:lang w:eastAsia="ru-RU"/>
              </w:rPr>
              <w:t>Теплоноситель</w:t>
            </w:r>
          </w:p>
        </w:tc>
        <w:tc>
          <w:tcPr>
            <w:tcW w:w="591" w:type="pct"/>
            <w:tcBorders>
              <w:top w:val="single" w:sz="12"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r w:rsidRPr="00F04529">
              <w:rPr>
                <w:rFonts w:ascii="Bookman Old Style" w:eastAsia="Times New Roman" w:hAnsi="Bookman Old Style" w:cs="Times New Roman"/>
                <w:b/>
                <w:bCs/>
                <w:sz w:val="20"/>
                <w:szCs w:val="20"/>
                <w:lang w:eastAsia="ru-RU"/>
              </w:rPr>
              <w:t>Тип прокладки</w:t>
            </w:r>
          </w:p>
        </w:tc>
        <w:tc>
          <w:tcPr>
            <w:tcW w:w="418" w:type="pct"/>
            <w:tcBorders>
              <w:top w:val="single" w:sz="12"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r w:rsidRPr="00F04529">
              <w:rPr>
                <w:rFonts w:ascii="Bookman Old Style" w:eastAsia="Times New Roman" w:hAnsi="Bookman Old Style" w:cs="Times New Roman"/>
                <w:b/>
                <w:bCs/>
                <w:sz w:val="20"/>
                <w:szCs w:val="20"/>
                <w:lang w:eastAsia="ru-RU"/>
              </w:rPr>
              <w:t>Тип линии</w:t>
            </w:r>
          </w:p>
        </w:tc>
        <w:tc>
          <w:tcPr>
            <w:tcW w:w="694" w:type="pct"/>
            <w:tcBorders>
              <w:top w:val="single" w:sz="12"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r w:rsidRPr="00F04529">
              <w:rPr>
                <w:rFonts w:ascii="Bookman Old Style" w:eastAsia="Times New Roman" w:hAnsi="Bookman Old Style" w:cs="Times New Roman"/>
                <w:b/>
                <w:bCs/>
                <w:sz w:val="20"/>
                <w:szCs w:val="20"/>
                <w:lang w:eastAsia="ru-RU"/>
              </w:rPr>
              <w:t xml:space="preserve">Количество </w:t>
            </w:r>
          </w:p>
          <w:p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r w:rsidRPr="00F04529">
              <w:rPr>
                <w:rFonts w:ascii="Bookman Old Style" w:eastAsia="Times New Roman" w:hAnsi="Bookman Old Style" w:cs="Times New Roman"/>
                <w:b/>
                <w:bCs/>
                <w:sz w:val="20"/>
                <w:szCs w:val="20"/>
                <w:lang w:eastAsia="ru-RU"/>
              </w:rPr>
              <w:t>трубопроводов</w:t>
            </w:r>
          </w:p>
        </w:tc>
        <w:tc>
          <w:tcPr>
            <w:tcW w:w="518" w:type="pct"/>
            <w:tcBorders>
              <w:top w:val="single" w:sz="12"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proofErr w:type="spellStart"/>
            <w:r w:rsidRPr="00F04529">
              <w:rPr>
                <w:rFonts w:ascii="Bookman Old Style" w:eastAsia="Times New Roman" w:hAnsi="Bookman Old Style" w:cs="Times New Roman"/>
                <w:b/>
                <w:bCs/>
                <w:sz w:val="20"/>
                <w:szCs w:val="20"/>
                <w:lang w:eastAsia="ru-RU"/>
              </w:rPr>
              <w:t>Усл</w:t>
            </w:r>
            <w:proofErr w:type="spellEnd"/>
            <w:r w:rsidRPr="00F04529">
              <w:rPr>
                <w:rFonts w:ascii="Bookman Old Style" w:eastAsia="Times New Roman" w:hAnsi="Bookman Old Style" w:cs="Times New Roman"/>
                <w:b/>
                <w:bCs/>
                <w:sz w:val="20"/>
                <w:szCs w:val="20"/>
                <w:lang w:eastAsia="ru-RU"/>
              </w:rPr>
              <w:t>. диаметр трубопровода, мм</w:t>
            </w:r>
          </w:p>
        </w:tc>
        <w:tc>
          <w:tcPr>
            <w:tcW w:w="538" w:type="pct"/>
            <w:tcBorders>
              <w:top w:val="single" w:sz="12"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r w:rsidRPr="00F04529">
              <w:rPr>
                <w:rFonts w:ascii="Bookman Old Style" w:eastAsia="Times New Roman" w:hAnsi="Bookman Old Style" w:cs="Times New Roman"/>
                <w:b/>
                <w:bCs/>
                <w:sz w:val="20"/>
                <w:szCs w:val="20"/>
                <w:lang w:eastAsia="ru-RU"/>
              </w:rPr>
              <w:t>Протяженность ТС в двухтрубном исчислении, м</w:t>
            </w:r>
          </w:p>
        </w:tc>
        <w:tc>
          <w:tcPr>
            <w:tcW w:w="593" w:type="pct"/>
            <w:tcBorders>
              <w:top w:val="single" w:sz="12"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r w:rsidRPr="00F04529">
              <w:rPr>
                <w:rFonts w:ascii="Bookman Old Style" w:eastAsia="Times New Roman" w:hAnsi="Bookman Old Style" w:cs="Times New Roman"/>
                <w:b/>
                <w:bCs/>
                <w:sz w:val="20"/>
                <w:szCs w:val="20"/>
                <w:lang w:eastAsia="ru-RU"/>
              </w:rPr>
              <w:t>Изоляция</w:t>
            </w:r>
          </w:p>
        </w:tc>
        <w:tc>
          <w:tcPr>
            <w:tcW w:w="459" w:type="pct"/>
            <w:tcBorders>
              <w:top w:val="single" w:sz="12"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r w:rsidRPr="00F04529">
              <w:rPr>
                <w:rFonts w:ascii="Bookman Old Style" w:eastAsia="Times New Roman" w:hAnsi="Bookman Old Style" w:cs="Times New Roman"/>
                <w:b/>
                <w:bCs/>
                <w:sz w:val="20"/>
                <w:szCs w:val="20"/>
                <w:lang w:eastAsia="ru-RU"/>
              </w:rPr>
              <w:t>Год прокладки или последнего кап. ремонта</w:t>
            </w:r>
          </w:p>
        </w:tc>
        <w:tc>
          <w:tcPr>
            <w:tcW w:w="317" w:type="pct"/>
            <w:tcBorders>
              <w:top w:val="single" w:sz="12"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r w:rsidRPr="00F04529">
              <w:rPr>
                <w:rFonts w:ascii="Bookman Old Style" w:eastAsia="Times New Roman" w:hAnsi="Bookman Old Style" w:cs="Times New Roman"/>
                <w:b/>
                <w:bCs/>
                <w:sz w:val="20"/>
                <w:szCs w:val="20"/>
                <w:lang w:eastAsia="ru-RU"/>
              </w:rPr>
              <w:t>Износ, %</w:t>
            </w:r>
          </w:p>
        </w:tc>
      </w:tr>
      <w:tr w:rsidR="001C5466" w:rsidRPr="00BD12A4" w:rsidTr="00661F58">
        <w:trPr>
          <w:trHeight w:val="167"/>
        </w:trPr>
        <w:tc>
          <w:tcPr>
            <w:tcW w:w="421" w:type="pct"/>
            <w:tcBorders>
              <w:top w:val="single" w:sz="4" w:space="0" w:color="auto"/>
              <w:bottom w:val="single" w:sz="12" w:space="0" w:color="auto"/>
            </w:tcBorders>
            <w:shd w:val="clear" w:color="auto" w:fill="auto"/>
            <w:vAlign w:val="center"/>
            <w:hideMark/>
          </w:tcPr>
          <w:p w:rsidR="001C5466" w:rsidRPr="00F04529" w:rsidRDefault="001C5466" w:rsidP="001C5466">
            <w:pPr>
              <w:pStyle w:val="aff"/>
              <w:rPr>
                <w:rFonts w:ascii="Bookman Old Style" w:hAnsi="Bookman Old Style"/>
              </w:rPr>
            </w:pPr>
            <w:r w:rsidRPr="00F04529">
              <w:rPr>
                <w:rFonts w:ascii="Bookman Old Style" w:hAnsi="Bookman Old Style"/>
              </w:rPr>
              <w:t>1</w:t>
            </w:r>
          </w:p>
        </w:tc>
        <w:tc>
          <w:tcPr>
            <w:tcW w:w="451" w:type="pct"/>
            <w:tcBorders>
              <w:top w:val="single" w:sz="4" w:space="0" w:color="auto"/>
              <w:bottom w:val="single" w:sz="12" w:space="0" w:color="auto"/>
            </w:tcBorders>
            <w:shd w:val="clear" w:color="auto" w:fill="auto"/>
            <w:vAlign w:val="center"/>
            <w:hideMark/>
          </w:tcPr>
          <w:p w:rsidR="001C5466" w:rsidRPr="00F04529" w:rsidRDefault="001C5466" w:rsidP="001C5466">
            <w:pPr>
              <w:pStyle w:val="aff"/>
              <w:rPr>
                <w:rFonts w:ascii="Bookman Old Style" w:hAnsi="Bookman Old Style"/>
              </w:rPr>
            </w:pPr>
            <w:r w:rsidRPr="00F04529">
              <w:rPr>
                <w:rFonts w:ascii="Bookman Old Style" w:hAnsi="Bookman Old Style"/>
              </w:rPr>
              <w:t>2</w:t>
            </w:r>
          </w:p>
        </w:tc>
        <w:tc>
          <w:tcPr>
            <w:tcW w:w="591" w:type="pct"/>
            <w:tcBorders>
              <w:top w:val="single" w:sz="4" w:space="0" w:color="auto"/>
              <w:bottom w:val="single" w:sz="12" w:space="0" w:color="auto"/>
            </w:tcBorders>
            <w:shd w:val="clear" w:color="auto" w:fill="auto"/>
            <w:vAlign w:val="center"/>
            <w:hideMark/>
          </w:tcPr>
          <w:p w:rsidR="001C5466" w:rsidRPr="00F04529" w:rsidRDefault="001C5466" w:rsidP="001C5466">
            <w:pPr>
              <w:pStyle w:val="aff"/>
              <w:rPr>
                <w:rFonts w:ascii="Bookman Old Style" w:hAnsi="Bookman Old Style"/>
              </w:rPr>
            </w:pPr>
            <w:r w:rsidRPr="00F04529">
              <w:rPr>
                <w:rFonts w:ascii="Bookman Old Style" w:hAnsi="Bookman Old Style"/>
              </w:rPr>
              <w:t>3</w:t>
            </w:r>
          </w:p>
        </w:tc>
        <w:tc>
          <w:tcPr>
            <w:tcW w:w="418" w:type="pct"/>
            <w:tcBorders>
              <w:top w:val="single" w:sz="4" w:space="0" w:color="auto"/>
              <w:bottom w:val="single" w:sz="12" w:space="0" w:color="auto"/>
            </w:tcBorders>
            <w:shd w:val="clear" w:color="auto" w:fill="auto"/>
            <w:vAlign w:val="center"/>
            <w:hideMark/>
          </w:tcPr>
          <w:p w:rsidR="001C5466" w:rsidRPr="00F04529" w:rsidRDefault="001C5466" w:rsidP="001C5466">
            <w:pPr>
              <w:pStyle w:val="aff"/>
              <w:rPr>
                <w:rFonts w:ascii="Bookman Old Style" w:hAnsi="Bookman Old Style"/>
              </w:rPr>
            </w:pPr>
            <w:r w:rsidRPr="00F04529">
              <w:rPr>
                <w:rFonts w:ascii="Bookman Old Style" w:hAnsi="Bookman Old Style"/>
              </w:rPr>
              <w:t>4</w:t>
            </w:r>
          </w:p>
        </w:tc>
        <w:tc>
          <w:tcPr>
            <w:tcW w:w="694" w:type="pct"/>
            <w:tcBorders>
              <w:top w:val="single" w:sz="4" w:space="0" w:color="auto"/>
              <w:bottom w:val="single" w:sz="12" w:space="0" w:color="auto"/>
            </w:tcBorders>
            <w:shd w:val="clear" w:color="auto" w:fill="auto"/>
            <w:vAlign w:val="center"/>
            <w:hideMark/>
          </w:tcPr>
          <w:p w:rsidR="001C5466" w:rsidRPr="00F04529" w:rsidRDefault="001C5466" w:rsidP="001C5466">
            <w:pPr>
              <w:pStyle w:val="aff"/>
              <w:rPr>
                <w:rFonts w:ascii="Bookman Old Style" w:hAnsi="Bookman Old Style"/>
              </w:rPr>
            </w:pPr>
            <w:r w:rsidRPr="00F04529">
              <w:rPr>
                <w:rFonts w:ascii="Bookman Old Style" w:hAnsi="Bookman Old Style"/>
              </w:rPr>
              <w:t>5</w:t>
            </w:r>
          </w:p>
        </w:tc>
        <w:tc>
          <w:tcPr>
            <w:tcW w:w="518" w:type="pct"/>
            <w:tcBorders>
              <w:top w:val="single" w:sz="4" w:space="0" w:color="auto"/>
              <w:bottom w:val="single" w:sz="12" w:space="0" w:color="auto"/>
            </w:tcBorders>
            <w:shd w:val="clear" w:color="auto" w:fill="auto"/>
            <w:vAlign w:val="center"/>
            <w:hideMark/>
          </w:tcPr>
          <w:p w:rsidR="001C5466" w:rsidRPr="00F04529" w:rsidRDefault="001C5466" w:rsidP="001C5466">
            <w:pPr>
              <w:pStyle w:val="aff"/>
              <w:rPr>
                <w:rFonts w:ascii="Bookman Old Style" w:hAnsi="Bookman Old Style"/>
              </w:rPr>
            </w:pPr>
            <w:r w:rsidRPr="00F04529">
              <w:rPr>
                <w:rFonts w:ascii="Bookman Old Style" w:hAnsi="Bookman Old Style"/>
              </w:rPr>
              <w:t>6</w:t>
            </w:r>
          </w:p>
        </w:tc>
        <w:tc>
          <w:tcPr>
            <w:tcW w:w="538" w:type="pct"/>
            <w:tcBorders>
              <w:top w:val="single" w:sz="4" w:space="0" w:color="auto"/>
              <w:bottom w:val="single" w:sz="12" w:space="0" w:color="auto"/>
            </w:tcBorders>
            <w:shd w:val="clear" w:color="auto" w:fill="auto"/>
            <w:vAlign w:val="center"/>
            <w:hideMark/>
          </w:tcPr>
          <w:p w:rsidR="001C5466" w:rsidRPr="00F04529" w:rsidRDefault="001C5466" w:rsidP="001C5466">
            <w:pPr>
              <w:pStyle w:val="aff"/>
              <w:rPr>
                <w:rFonts w:ascii="Bookman Old Style" w:hAnsi="Bookman Old Style"/>
              </w:rPr>
            </w:pPr>
            <w:r w:rsidRPr="00F04529">
              <w:rPr>
                <w:rFonts w:ascii="Bookman Old Style" w:hAnsi="Bookman Old Style"/>
              </w:rPr>
              <w:t>7</w:t>
            </w:r>
          </w:p>
        </w:tc>
        <w:tc>
          <w:tcPr>
            <w:tcW w:w="593" w:type="pct"/>
            <w:tcBorders>
              <w:top w:val="single" w:sz="4" w:space="0" w:color="auto"/>
              <w:bottom w:val="single" w:sz="12" w:space="0" w:color="auto"/>
            </w:tcBorders>
            <w:shd w:val="clear" w:color="auto" w:fill="auto"/>
            <w:vAlign w:val="center"/>
            <w:hideMark/>
          </w:tcPr>
          <w:p w:rsidR="001C5466" w:rsidRPr="00F04529" w:rsidRDefault="001C5466" w:rsidP="001C5466">
            <w:pPr>
              <w:pStyle w:val="aff"/>
              <w:rPr>
                <w:rFonts w:ascii="Bookman Old Style" w:hAnsi="Bookman Old Style"/>
              </w:rPr>
            </w:pPr>
            <w:r w:rsidRPr="00F04529">
              <w:rPr>
                <w:rFonts w:ascii="Bookman Old Style" w:hAnsi="Bookman Old Style"/>
              </w:rPr>
              <w:t>8</w:t>
            </w:r>
          </w:p>
        </w:tc>
        <w:tc>
          <w:tcPr>
            <w:tcW w:w="459" w:type="pct"/>
            <w:tcBorders>
              <w:top w:val="single" w:sz="4" w:space="0" w:color="auto"/>
              <w:bottom w:val="single" w:sz="12" w:space="0" w:color="auto"/>
            </w:tcBorders>
            <w:shd w:val="clear" w:color="auto" w:fill="auto"/>
            <w:vAlign w:val="center"/>
            <w:hideMark/>
          </w:tcPr>
          <w:p w:rsidR="001C5466" w:rsidRPr="00F04529" w:rsidRDefault="001C5466" w:rsidP="001C5466">
            <w:pPr>
              <w:pStyle w:val="aff"/>
              <w:rPr>
                <w:rFonts w:ascii="Bookman Old Style" w:hAnsi="Bookman Old Style"/>
              </w:rPr>
            </w:pPr>
            <w:r w:rsidRPr="00F04529">
              <w:rPr>
                <w:rFonts w:ascii="Bookman Old Style" w:hAnsi="Bookman Old Style"/>
              </w:rPr>
              <w:t>9</w:t>
            </w:r>
          </w:p>
        </w:tc>
        <w:tc>
          <w:tcPr>
            <w:tcW w:w="317" w:type="pct"/>
            <w:tcBorders>
              <w:top w:val="single" w:sz="4" w:space="0" w:color="auto"/>
              <w:bottom w:val="single" w:sz="12" w:space="0" w:color="auto"/>
            </w:tcBorders>
            <w:shd w:val="clear" w:color="auto" w:fill="auto"/>
            <w:vAlign w:val="center"/>
            <w:hideMark/>
          </w:tcPr>
          <w:p w:rsidR="001C5466" w:rsidRPr="00F04529" w:rsidRDefault="001C5466" w:rsidP="001C5466">
            <w:pPr>
              <w:pStyle w:val="aff"/>
              <w:rPr>
                <w:rFonts w:ascii="Bookman Old Style" w:hAnsi="Bookman Old Style"/>
              </w:rPr>
            </w:pPr>
            <w:r w:rsidRPr="00F04529">
              <w:rPr>
                <w:rFonts w:ascii="Bookman Old Style" w:hAnsi="Bookman Old Style"/>
              </w:rPr>
              <w:t>10</w:t>
            </w:r>
          </w:p>
        </w:tc>
      </w:tr>
      <w:tr w:rsidR="001C5466" w:rsidRPr="00BD12A4" w:rsidTr="00925ECE">
        <w:trPr>
          <w:trHeight w:val="20"/>
        </w:trPr>
        <w:tc>
          <w:tcPr>
            <w:tcW w:w="5000" w:type="pct"/>
            <w:gridSpan w:val="10"/>
            <w:tcBorders>
              <w:top w:val="single" w:sz="12" w:space="0" w:color="auto"/>
            </w:tcBorders>
            <w:shd w:val="clear" w:color="auto" w:fill="auto"/>
            <w:vAlign w:val="center"/>
            <w:hideMark/>
          </w:tcPr>
          <w:p w:rsidR="001C5466" w:rsidRPr="00F04529" w:rsidRDefault="0038607D" w:rsidP="0038607D">
            <w:pPr>
              <w:spacing w:after="0" w:line="240" w:lineRule="auto"/>
              <w:ind w:firstLine="0"/>
              <w:jc w:val="center"/>
              <w:rPr>
                <w:rFonts w:ascii="Bookman Old Style" w:eastAsia="Times New Roman" w:hAnsi="Bookman Old Style" w:cs="Times New Roman"/>
                <w:b/>
                <w:sz w:val="20"/>
                <w:szCs w:val="20"/>
                <w:highlight w:val="yellow"/>
                <w:lang w:eastAsia="ru-RU"/>
              </w:rPr>
            </w:pPr>
            <w:r w:rsidRPr="00F04529">
              <w:rPr>
                <w:rFonts w:ascii="Bookman Old Style" w:hAnsi="Bookman Old Style"/>
                <w:b/>
                <w:sz w:val="20"/>
              </w:rPr>
              <w:t>Котельная Квартальная г. Мезень</w:t>
            </w:r>
          </w:p>
        </w:tc>
      </w:tr>
      <w:tr w:rsidR="001C5466" w:rsidRPr="00BD12A4" w:rsidTr="00661F58">
        <w:trPr>
          <w:trHeight w:val="397"/>
        </w:trPr>
        <w:tc>
          <w:tcPr>
            <w:tcW w:w="421" w:type="pct"/>
            <w:vMerge w:val="restart"/>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bCs/>
                <w:sz w:val="20"/>
                <w:szCs w:val="20"/>
                <w:lang w:eastAsia="ru-RU"/>
              </w:rPr>
            </w:pPr>
            <w:r w:rsidRPr="00F04529">
              <w:rPr>
                <w:rFonts w:ascii="Bookman Old Style" w:eastAsia="Times New Roman" w:hAnsi="Bookman Old Style" w:cs="Times New Roman"/>
                <w:bCs/>
                <w:sz w:val="20"/>
                <w:szCs w:val="20"/>
                <w:lang w:eastAsia="ru-RU"/>
              </w:rPr>
              <w:t>Сети отопления</w:t>
            </w:r>
          </w:p>
        </w:tc>
        <w:tc>
          <w:tcPr>
            <w:tcW w:w="451" w:type="pct"/>
            <w:vMerge w:val="restart"/>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bCs/>
                <w:sz w:val="20"/>
                <w:szCs w:val="20"/>
                <w:lang w:eastAsia="ru-RU"/>
              </w:rPr>
            </w:pPr>
            <w:r w:rsidRPr="00F04529">
              <w:rPr>
                <w:rFonts w:ascii="Bookman Old Style" w:eastAsia="Times New Roman" w:hAnsi="Bookman Old Style" w:cs="Times New Roman"/>
                <w:bCs/>
                <w:sz w:val="20"/>
                <w:szCs w:val="20"/>
                <w:lang w:eastAsia="ru-RU"/>
              </w:rPr>
              <w:t>вода</w:t>
            </w:r>
          </w:p>
        </w:tc>
        <w:tc>
          <w:tcPr>
            <w:tcW w:w="591" w:type="pct"/>
            <w:vMerge w:val="restart"/>
            <w:shd w:val="clear" w:color="auto" w:fill="auto"/>
            <w:vAlign w:val="center"/>
            <w:hideMark/>
          </w:tcPr>
          <w:p w:rsidR="005A6AFA" w:rsidRPr="00F04529" w:rsidRDefault="005A6AFA" w:rsidP="005A6AFA">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надземная</w:t>
            </w:r>
          </w:p>
          <w:p w:rsidR="001C5466" w:rsidRPr="00F04529" w:rsidRDefault="00661F58" w:rsidP="005A6AFA">
            <w:pPr>
              <w:spacing w:after="0" w:line="240" w:lineRule="auto"/>
              <w:ind w:firstLine="0"/>
              <w:jc w:val="center"/>
              <w:rPr>
                <w:rFonts w:ascii="Bookman Old Style" w:eastAsia="Times New Roman" w:hAnsi="Bookman Old Style" w:cs="Times New Roman"/>
                <w:sz w:val="20"/>
                <w:szCs w:val="20"/>
                <w:lang w:eastAsia="ru-RU"/>
              </w:rPr>
            </w:pPr>
            <w:proofErr w:type="spellStart"/>
            <w:r w:rsidRPr="00F04529">
              <w:rPr>
                <w:rFonts w:ascii="Bookman Old Style" w:eastAsia="Times New Roman" w:hAnsi="Bookman Old Style" w:cs="Times New Roman"/>
                <w:sz w:val="20"/>
                <w:szCs w:val="20"/>
                <w:lang w:eastAsia="ru-RU"/>
              </w:rPr>
              <w:t>подземн</w:t>
            </w:r>
            <w:r w:rsidR="005A6AFA" w:rsidRPr="00F04529">
              <w:rPr>
                <w:rFonts w:ascii="Bookman Old Style" w:eastAsia="Times New Roman" w:hAnsi="Bookman Old Style" w:cs="Times New Roman"/>
                <w:sz w:val="20"/>
                <w:szCs w:val="20"/>
                <w:lang w:eastAsia="ru-RU"/>
              </w:rPr>
              <w:t>аяв</w:t>
            </w:r>
            <w:proofErr w:type="spellEnd"/>
            <w:r w:rsidR="005A6AFA" w:rsidRPr="00F04529">
              <w:rPr>
                <w:rFonts w:ascii="Bookman Old Style" w:eastAsia="Times New Roman" w:hAnsi="Bookman Old Style" w:cs="Times New Roman"/>
                <w:sz w:val="20"/>
                <w:szCs w:val="20"/>
                <w:lang w:eastAsia="ru-RU"/>
              </w:rPr>
              <w:t xml:space="preserve"> канале</w:t>
            </w:r>
          </w:p>
        </w:tc>
        <w:tc>
          <w:tcPr>
            <w:tcW w:w="418" w:type="pct"/>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 xml:space="preserve">подающая </w:t>
            </w:r>
          </w:p>
        </w:tc>
        <w:tc>
          <w:tcPr>
            <w:tcW w:w="694" w:type="pct"/>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1</w:t>
            </w:r>
          </w:p>
        </w:tc>
        <w:tc>
          <w:tcPr>
            <w:tcW w:w="518" w:type="pct"/>
            <w:vMerge w:val="restart"/>
            <w:shd w:val="clear" w:color="auto" w:fill="auto"/>
            <w:vAlign w:val="center"/>
            <w:hideMark/>
          </w:tcPr>
          <w:p w:rsidR="001C5466" w:rsidRPr="00F04529" w:rsidRDefault="00727FF2" w:rsidP="0038607D">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50-</w:t>
            </w:r>
            <w:r w:rsidR="0038607D" w:rsidRPr="00F04529">
              <w:rPr>
                <w:rFonts w:ascii="Bookman Old Style" w:eastAsia="Times New Roman" w:hAnsi="Bookman Old Style" w:cs="Times New Roman"/>
                <w:sz w:val="20"/>
                <w:szCs w:val="20"/>
                <w:lang w:eastAsia="ru-RU"/>
              </w:rPr>
              <w:t>100</w:t>
            </w:r>
          </w:p>
        </w:tc>
        <w:tc>
          <w:tcPr>
            <w:tcW w:w="538" w:type="pct"/>
            <w:vMerge w:val="restart"/>
            <w:shd w:val="clear" w:color="auto" w:fill="auto"/>
            <w:vAlign w:val="center"/>
            <w:hideMark/>
          </w:tcPr>
          <w:p w:rsidR="001C5466" w:rsidRPr="00F04529" w:rsidRDefault="0038607D" w:rsidP="001C5466">
            <w:pPr>
              <w:pStyle w:val="afc"/>
              <w:rPr>
                <w:rFonts w:ascii="Bookman Old Style" w:hAnsi="Bookman Old Style"/>
                <w:lang w:eastAsia="ru-RU"/>
              </w:rPr>
            </w:pPr>
            <w:r w:rsidRPr="00F04529">
              <w:rPr>
                <w:rFonts w:ascii="Bookman Old Style" w:hAnsi="Bookman Old Style"/>
                <w:lang w:eastAsia="ru-RU"/>
              </w:rPr>
              <w:t>11</w:t>
            </w:r>
            <w:r w:rsidR="00EE58A9" w:rsidRPr="00F04529">
              <w:rPr>
                <w:rFonts w:ascii="Bookman Old Style" w:hAnsi="Bookman Old Style"/>
                <w:lang w:eastAsia="ru-RU"/>
              </w:rPr>
              <w:t>00</w:t>
            </w:r>
          </w:p>
        </w:tc>
        <w:tc>
          <w:tcPr>
            <w:tcW w:w="593" w:type="pct"/>
            <w:vMerge w:val="restart"/>
            <w:shd w:val="clear" w:color="auto" w:fill="auto"/>
            <w:vAlign w:val="center"/>
            <w:hideMark/>
          </w:tcPr>
          <w:p w:rsidR="00625C15" w:rsidRPr="00F04529" w:rsidRDefault="00625C15" w:rsidP="004505A3">
            <w:pPr>
              <w:spacing w:after="0" w:line="240" w:lineRule="auto"/>
              <w:ind w:firstLine="0"/>
              <w:jc w:val="center"/>
              <w:rPr>
                <w:rFonts w:ascii="Bookman Old Style" w:eastAsia="Times New Roman" w:hAnsi="Bookman Old Style" w:cs="Times New Roman"/>
                <w:sz w:val="20"/>
                <w:szCs w:val="20"/>
                <w:lang w:eastAsia="ru-RU"/>
              </w:rPr>
            </w:pPr>
            <w:proofErr w:type="spellStart"/>
            <w:r w:rsidRPr="00F04529">
              <w:rPr>
                <w:rFonts w:ascii="Bookman Old Style" w:eastAsia="Times New Roman" w:hAnsi="Bookman Old Style" w:cs="Times New Roman"/>
                <w:sz w:val="20"/>
                <w:szCs w:val="20"/>
                <w:lang w:eastAsia="ru-RU"/>
              </w:rPr>
              <w:t>пенополиуретан</w:t>
            </w:r>
            <w:proofErr w:type="spellEnd"/>
            <w:r w:rsidRPr="00F04529">
              <w:rPr>
                <w:rFonts w:ascii="Bookman Old Style" w:eastAsia="Times New Roman" w:hAnsi="Bookman Old Style" w:cs="Times New Roman"/>
                <w:sz w:val="20"/>
                <w:szCs w:val="20"/>
                <w:lang w:eastAsia="ru-RU"/>
              </w:rPr>
              <w:t>,</w:t>
            </w:r>
          </w:p>
          <w:p w:rsidR="001C5466" w:rsidRPr="00F04529" w:rsidRDefault="001C5466" w:rsidP="004505A3">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минеральная вата</w:t>
            </w:r>
          </w:p>
        </w:tc>
        <w:tc>
          <w:tcPr>
            <w:tcW w:w="459" w:type="pct"/>
            <w:vMerge w:val="restart"/>
            <w:shd w:val="clear" w:color="auto" w:fill="auto"/>
            <w:vAlign w:val="center"/>
            <w:hideMark/>
          </w:tcPr>
          <w:p w:rsidR="001C5466" w:rsidRPr="00F04529" w:rsidRDefault="00727FF2"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w:t>
            </w:r>
          </w:p>
        </w:tc>
        <w:tc>
          <w:tcPr>
            <w:tcW w:w="317" w:type="pct"/>
            <w:vMerge w:val="restart"/>
            <w:shd w:val="clear" w:color="auto" w:fill="auto"/>
            <w:vAlign w:val="center"/>
            <w:hideMark/>
          </w:tcPr>
          <w:p w:rsidR="001C5466" w:rsidRPr="00F04529" w:rsidRDefault="00EE58A9"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15</w:t>
            </w:r>
          </w:p>
        </w:tc>
      </w:tr>
      <w:tr w:rsidR="001C5466" w:rsidRPr="00BD12A4" w:rsidTr="00661F58">
        <w:trPr>
          <w:trHeight w:val="397"/>
        </w:trPr>
        <w:tc>
          <w:tcPr>
            <w:tcW w:w="421" w:type="pct"/>
            <w:vMerge/>
            <w:tcBorders>
              <w:bottom w:val="single" w:sz="12"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p>
        </w:tc>
        <w:tc>
          <w:tcPr>
            <w:tcW w:w="451" w:type="pct"/>
            <w:vMerge/>
            <w:tcBorders>
              <w:bottom w:val="single" w:sz="12"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p>
        </w:tc>
        <w:tc>
          <w:tcPr>
            <w:tcW w:w="591" w:type="pct"/>
            <w:vMerge/>
            <w:tcBorders>
              <w:bottom w:val="single" w:sz="12"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p>
        </w:tc>
        <w:tc>
          <w:tcPr>
            <w:tcW w:w="418" w:type="pct"/>
            <w:tcBorders>
              <w:bottom w:val="single" w:sz="12"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 xml:space="preserve">обратная </w:t>
            </w:r>
          </w:p>
        </w:tc>
        <w:tc>
          <w:tcPr>
            <w:tcW w:w="694" w:type="pct"/>
            <w:tcBorders>
              <w:bottom w:val="single" w:sz="12"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1</w:t>
            </w:r>
          </w:p>
        </w:tc>
        <w:tc>
          <w:tcPr>
            <w:tcW w:w="518" w:type="pct"/>
            <w:vMerge/>
            <w:tcBorders>
              <w:bottom w:val="single" w:sz="12"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p>
        </w:tc>
        <w:tc>
          <w:tcPr>
            <w:tcW w:w="538" w:type="pct"/>
            <w:vMerge/>
            <w:tcBorders>
              <w:bottom w:val="single" w:sz="12"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p>
        </w:tc>
        <w:tc>
          <w:tcPr>
            <w:tcW w:w="593" w:type="pct"/>
            <w:vMerge/>
            <w:tcBorders>
              <w:bottom w:val="single" w:sz="12" w:space="0" w:color="auto"/>
            </w:tcBorders>
            <w:shd w:val="clear" w:color="auto" w:fill="auto"/>
            <w:vAlign w:val="center"/>
            <w:hideMark/>
          </w:tcPr>
          <w:p w:rsidR="001C5466" w:rsidRPr="00F04529" w:rsidRDefault="001C5466" w:rsidP="004505A3">
            <w:pPr>
              <w:spacing w:after="0" w:line="240" w:lineRule="auto"/>
              <w:ind w:firstLine="0"/>
              <w:jc w:val="center"/>
              <w:rPr>
                <w:rFonts w:ascii="Bookman Old Style" w:eastAsia="Times New Roman" w:hAnsi="Bookman Old Style" w:cs="Times New Roman"/>
                <w:sz w:val="20"/>
                <w:szCs w:val="20"/>
                <w:lang w:eastAsia="ru-RU"/>
              </w:rPr>
            </w:pPr>
          </w:p>
        </w:tc>
        <w:tc>
          <w:tcPr>
            <w:tcW w:w="459" w:type="pct"/>
            <w:vMerge/>
            <w:tcBorders>
              <w:bottom w:val="single" w:sz="12"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p>
        </w:tc>
        <w:tc>
          <w:tcPr>
            <w:tcW w:w="317" w:type="pct"/>
            <w:vMerge/>
            <w:tcBorders>
              <w:bottom w:val="single" w:sz="12"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p>
        </w:tc>
      </w:tr>
      <w:tr w:rsidR="001C5466" w:rsidRPr="00BD12A4" w:rsidTr="00925ECE">
        <w:trPr>
          <w:trHeight w:val="20"/>
        </w:trPr>
        <w:tc>
          <w:tcPr>
            <w:tcW w:w="5000" w:type="pct"/>
            <w:gridSpan w:val="10"/>
            <w:tcBorders>
              <w:top w:val="single" w:sz="12" w:space="0" w:color="auto"/>
              <w:bottom w:val="single" w:sz="4" w:space="0" w:color="auto"/>
            </w:tcBorders>
            <w:shd w:val="clear" w:color="auto" w:fill="auto"/>
            <w:vAlign w:val="center"/>
            <w:hideMark/>
          </w:tcPr>
          <w:p w:rsidR="001C5466" w:rsidRPr="00F04529" w:rsidRDefault="0038607D" w:rsidP="0038607D">
            <w:pPr>
              <w:spacing w:after="0" w:line="240" w:lineRule="auto"/>
              <w:ind w:firstLine="0"/>
              <w:jc w:val="center"/>
              <w:rPr>
                <w:rFonts w:ascii="Bookman Old Style" w:hAnsi="Bookman Old Style"/>
                <w:b/>
              </w:rPr>
            </w:pPr>
            <w:r w:rsidRPr="00F04529">
              <w:rPr>
                <w:rFonts w:ascii="Bookman Old Style" w:hAnsi="Bookman Old Style"/>
                <w:b/>
                <w:sz w:val="20"/>
              </w:rPr>
              <w:t>Котельная ЦРБ г. Мезень</w:t>
            </w:r>
          </w:p>
        </w:tc>
      </w:tr>
      <w:tr w:rsidR="001C5466" w:rsidRPr="00BD12A4" w:rsidTr="00661F58">
        <w:trPr>
          <w:trHeight w:val="397"/>
        </w:trPr>
        <w:tc>
          <w:tcPr>
            <w:tcW w:w="421" w:type="pct"/>
            <w:vMerge w:val="restart"/>
            <w:tcBorders>
              <w:top w:val="single" w:sz="4"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bCs/>
                <w:sz w:val="20"/>
                <w:szCs w:val="20"/>
                <w:lang w:eastAsia="ru-RU"/>
              </w:rPr>
            </w:pPr>
            <w:r w:rsidRPr="00F04529">
              <w:rPr>
                <w:rFonts w:ascii="Bookman Old Style" w:eastAsia="Times New Roman" w:hAnsi="Bookman Old Style" w:cs="Times New Roman"/>
                <w:bCs/>
                <w:sz w:val="20"/>
                <w:szCs w:val="20"/>
                <w:lang w:eastAsia="ru-RU"/>
              </w:rPr>
              <w:t>Сети отопления</w:t>
            </w:r>
          </w:p>
        </w:tc>
        <w:tc>
          <w:tcPr>
            <w:tcW w:w="451" w:type="pct"/>
            <w:vMerge w:val="restart"/>
            <w:tcBorders>
              <w:top w:val="single" w:sz="4"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bCs/>
                <w:sz w:val="20"/>
                <w:szCs w:val="20"/>
                <w:lang w:eastAsia="ru-RU"/>
              </w:rPr>
            </w:pPr>
            <w:r w:rsidRPr="00F04529">
              <w:rPr>
                <w:rFonts w:ascii="Bookman Old Style" w:eastAsia="Times New Roman" w:hAnsi="Bookman Old Style" w:cs="Times New Roman"/>
                <w:bCs/>
                <w:sz w:val="20"/>
                <w:szCs w:val="20"/>
                <w:lang w:eastAsia="ru-RU"/>
              </w:rPr>
              <w:t>вода</w:t>
            </w:r>
          </w:p>
        </w:tc>
        <w:tc>
          <w:tcPr>
            <w:tcW w:w="591" w:type="pct"/>
            <w:vMerge w:val="restart"/>
            <w:tcBorders>
              <w:top w:val="single" w:sz="4" w:space="0" w:color="auto"/>
              <w:bottom w:val="single" w:sz="4" w:space="0" w:color="auto"/>
            </w:tcBorders>
            <w:shd w:val="clear" w:color="auto" w:fill="auto"/>
            <w:vAlign w:val="center"/>
            <w:hideMark/>
          </w:tcPr>
          <w:p w:rsidR="005A6AFA" w:rsidRPr="00F04529" w:rsidRDefault="005A6AFA" w:rsidP="005A6AFA">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надземная</w:t>
            </w:r>
          </w:p>
          <w:p w:rsidR="001C5466" w:rsidRPr="00F04529" w:rsidRDefault="005A6AFA" w:rsidP="005A6AFA">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подземная в канале</w:t>
            </w:r>
          </w:p>
        </w:tc>
        <w:tc>
          <w:tcPr>
            <w:tcW w:w="418" w:type="pct"/>
            <w:tcBorders>
              <w:top w:val="single" w:sz="4"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 xml:space="preserve">подающая </w:t>
            </w:r>
          </w:p>
        </w:tc>
        <w:tc>
          <w:tcPr>
            <w:tcW w:w="694" w:type="pct"/>
            <w:tcBorders>
              <w:top w:val="single" w:sz="4"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1</w:t>
            </w:r>
          </w:p>
        </w:tc>
        <w:tc>
          <w:tcPr>
            <w:tcW w:w="518" w:type="pct"/>
            <w:vMerge w:val="restart"/>
            <w:tcBorders>
              <w:top w:val="single" w:sz="4" w:space="0" w:color="auto"/>
              <w:bottom w:val="single" w:sz="4" w:space="0" w:color="auto"/>
            </w:tcBorders>
            <w:shd w:val="clear" w:color="auto" w:fill="auto"/>
            <w:vAlign w:val="center"/>
            <w:hideMark/>
          </w:tcPr>
          <w:p w:rsidR="001C5466" w:rsidRPr="00F04529" w:rsidRDefault="0038607D"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50-100</w:t>
            </w:r>
          </w:p>
        </w:tc>
        <w:tc>
          <w:tcPr>
            <w:tcW w:w="538" w:type="pct"/>
            <w:vMerge w:val="restart"/>
            <w:tcBorders>
              <w:top w:val="single" w:sz="4" w:space="0" w:color="auto"/>
              <w:bottom w:val="single" w:sz="4" w:space="0" w:color="auto"/>
            </w:tcBorders>
            <w:shd w:val="clear" w:color="auto" w:fill="auto"/>
            <w:vAlign w:val="center"/>
            <w:hideMark/>
          </w:tcPr>
          <w:p w:rsidR="001C5466" w:rsidRPr="00F04529" w:rsidRDefault="00EE58A9"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2000</w:t>
            </w:r>
          </w:p>
        </w:tc>
        <w:tc>
          <w:tcPr>
            <w:tcW w:w="593" w:type="pct"/>
            <w:vMerge w:val="restart"/>
            <w:tcBorders>
              <w:top w:val="single" w:sz="4" w:space="0" w:color="auto"/>
              <w:bottom w:val="single" w:sz="4" w:space="0" w:color="auto"/>
            </w:tcBorders>
            <w:shd w:val="clear" w:color="auto" w:fill="auto"/>
            <w:vAlign w:val="center"/>
            <w:hideMark/>
          </w:tcPr>
          <w:p w:rsidR="00625C15" w:rsidRPr="00F04529" w:rsidRDefault="00625C15" w:rsidP="004505A3">
            <w:pPr>
              <w:spacing w:after="0" w:line="240" w:lineRule="auto"/>
              <w:ind w:firstLine="0"/>
              <w:jc w:val="center"/>
              <w:rPr>
                <w:rFonts w:ascii="Bookman Old Style" w:eastAsia="Times New Roman" w:hAnsi="Bookman Old Style" w:cs="Times New Roman"/>
                <w:sz w:val="20"/>
                <w:szCs w:val="20"/>
                <w:lang w:eastAsia="ru-RU"/>
              </w:rPr>
            </w:pPr>
            <w:proofErr w:type="spellStart"/>
            <w:r w:rsidRPr="00F04529">
              <w:rPr>
                <w:rFonts w:ascii="Bookman Old Style" w:eastAsia="Times New Roman" w:hAnsi="Bookman Old Style" w:cs="Times New Roman"/>
                <w:sz w:val="20"/>
                <w:szCs w:val="20"/>
                <w:lang w:eastAsia="ru-RU"/>
              </w:rPr>
              <w:t>пенополиуретан</w:t>
            </w:r>
            <w:proofErr w:type="spellEnd"/>
            <w:r w:rsidRPr="00F04529">
              <w:rPr>
                <w:rFonts w:ascii="Bookman Old Style" w:eastAsia="Times New Roman" w:hAnsi="Bookman Old Style" w:cs="Times New Roman"/>
                <w:sz w:val="20"/>
                <w:szCs w:val="20"/>
                <w:lang w:eastAsia="ru-RU"/>
              </w:rPr>
              <w:t>,</w:t>
            </w:r>
          </w:p>
          <w:p w:rsidR="001C5466" w:rsidRPr="00F04529" w:rsidRDefault="00625C15" w:rsidP="004505A3">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минеральная</w:t>
            </w:r>
          </w:p>
        </w:tc>
        <w:tc>
          <w:tcPr>
            <w:tcW w:w="459" w:type="pct"/>
            <w:vMerge w:val="restart"/>
            <w:tcBorders>
              <w:top w:val="single" w:sz="4" w:space="0" w:color="auto"/>
              <w:bottom w:val="single" w:sz="4" w:space="0" w:color="auto"/>
            </w:tcBorders>
            <w:shd w:val="clear" w:color="auto" w:fill="auto"/>
            <w:vAlign w:val="center"/>
            <w:hideMark/>
          </w:tcPr>
          <w:p w:rsidR="001C5466" w:rsidRPr="00F04529" w:rsidRDefault="00727FF2"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w:t>
            </w:r>
          </w:p>
        </w:tc>
        <w:tc>
          <w:tcPr>
            <w:tcW w:w="317" w:type="pct"/>
            <w:vMerge w:val="restart"/>
            <w:tcBorders>
              <w:top w:val="single" w:sz="4" w:space="0" w:color="auto"/>
              <w:bottom w:val="single" w:sz="4" w:space="0" w:color="auto"/>
            </w:tcBorders>
            <w:shd w:val="clear" w:color="auto" w:fill="auto"/>
            <w:vAlign w:val="center"/>
            <w:hideMark/>
          </w:tcPr>
          <w:p w:rsidR="001C5466" w:rsidRPr="00F04529" w:rsidRDefault="000F0CA3" w:rsidP="00EE58A9">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val="en-US" w:eastAsia="ru-RU"/>
              </w:rPr>
              <w:t>1</w:t>
            </w:r>
            <w:r w:rsidR="00EE58A9" w:rsidRPr="00F04529">
              <w:rPr>
                <w:rFonts w:ascii="Bookman Old Style" w:eastAsia="Times New Roman" w:hAnsi="Bookman Old Style" w:cs="Times New Roman"/>
                <w:sz w:val="20"/>
                <w:szCs w:val="20"/>
                <w:lang w:eastAsia="ru-RU"/>
              </w:rPr>
              <w:t>0</w:t>
            </w:r>
          </w:p>
        </w:tc>
      </w:tr>
      <w:tr w:rsidR="001C5466" w:rsidRPr="00BD12A4" w:rsidTr="00661F58">
        <w:trPr>
          <w:trHeight w:val="397"/>
        </w:trPr>
        <w:tc>
          <w:tcPr>
            <w:tcW w:w="421" w:type="pct"/>
            <w:vMerge/>
            <w:tcBorders>
              <w:top w:val="single" w:sz="4"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bCs/>
                <w:sz w:val="20"/>
                <w:szCs w:val="20"/>
                <w:lang w:eastAsia="ru-RU"/>
              </w:rPr>
            </w:pPr>
          </w:p>
        </w:tc>
        <w:tc>
          <w:tcPr>
            <w:tcW w:w="451" w:type="pct"/>
            <w:vMerge/>
            <w:tcBorders>
              <w:top w:val="single" w:sz="4"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b/>
                <w:bCs/>
                <w:sz w:val="20"/>
                <w:szCs w:val="20"/>
                <w:lang w:eastAsia="ru-RU"/>
              </w:rPr>
            </w:pPr>
          </w:p>
        </w:tc>
        <w:tc>
          <w:tcPr>
            <w:tcW w:w="591" w:type="pct"/>
            <w:vMerge/>
            <w:tcBorders>
              <w:top w:val="single" w:sz="4"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p>
        </w:tc>
        <w:tc>
          <w:tcPr>
            <w:tcW w:w="418" w:type="pct"/>
            <w:tcBorders>
              <w:top w:val="single" w:sz="4"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 xml:space="preserve">обратная </w:t>
            </w:r>
          </w:p>
        </w:tc>
        <w:tc>
          <w:tcPr>
            <w:tcW w:w="694" w:type="pct"/>
            <w:tcBorders>
              <w:top w:val="single" w:sz="4"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1</w:t>
            </w:r>
          </w:p>
        </w:tc>
        <w:tc>
          <w:tcPr>
            <w:tcW w:w="518" w:type="pct"/>
            <w:vMerge/>
            <w:tcBorders>
              <w:top w:val="single" w:sz="4"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p>
        </w:tc>
        <w:tc>
          <w:tcPr>
            <w:tcW w:w="538" w:type="pct"/>
            <w:vMerge/>
            <w:tcBorders>
              <w:top w:val="single" w:sz="4"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p>
        </w:tc>
        <w:tc>
          <w:tcPr>
            <w:tcW w:w="593" w:type="pct"/>
            <w:vMerge/>
            <w:tcBorders>
              <w:top w:val="single" w:sz="4" w:space="0" w:color="auto"/>
              <w:bottom w:val="single" w:sz="4" w:space="0" w:color="auto"/>
            </w:tcBorders>
            <w:shd w:val="clear" w:color="auto" w:fill="auto"/>
            <w:vAlign w:val="center"/>
            <w:hideMark/>
          </w:tcPr>
          <w:p w:rsidR="001C5466" w:rsidRPr="00F04529" w:rsidRDefault="001C5466" w:rsidP="004505A3">
            <w:pPr>
              <w:spacing w:after="0" w:line="240" w:lineRule="auto"/>
              <w:ind w:firstLine="0"/>
              <w:jc w:val="center"/>
              <w:rPr>
                <w:rFonts w:ascii="Bookman Old Style" w:eastAsia="Times New Roman" w:hAnsi="Bookman Old Style" w:cs="Times New Roman"/>
                <w:sz w:val="20"/>
                <w:szCs w:val="20"/>
                <w:lang w:eastAsia="ru-RU"/>
              </w:rPr>
            </w:pPr>
          </w:p>
        </w:tc>
        <w:tc>
          <w:tcPr>
            <w:tcW w:w="459" w:type="pct"/>
            <w:vMerge/>
            <w:tcBorders>
              <w:top w:val="single" w:sz="4"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p>
        </w:tc>
        <w:tc>
          <w:tcPr>
            <w:tcW w:w="317" w:type="pct"/>
            <w:vMerge/>
            <w:tcBorders>
              <w:top w:val="single" w:sz="4" w:space="0" w:color="auto"/>
              <w:bottom w:val="single" w:sz="4" w:space="0" w:color="auto"/>
            </w:tcBorders>
            <w:shd w:val="clear" w:color="auto" w:fill="auto"/>
            <w:vAlign w:val="center"/>
            <w:hideMark/>
          </w:tcPr>
          <w:p w:rsidR="001C5466" w:rsidRPr="00F04529" w:rsidRDefault="001C5466" w:rsidP="001C5466">
            <w:pPr>
              <w:spacing w:after="0" w:line="240" w:lineRule="auto"/>
              <w:ind w:firstLine="0"/>
              <w:jc w:val="center"/>
              <w:rPr>
                <w:rFonts w:ascii="Bookman Old Style" w:eastAsia="Times New Roman" w:hAnsi="Bookman Old Style" w:cs="Times New Roman"/>
                <w:sz w:val="20"/>
                <w:szCs w:val="20"/>
                <w:lang w:eastAsia="ru-RU"/>
              </w:rPr>
            </w:pPr>
          </w:p>
        </w:tc>
      </w:tr>
      <w:tr w:rsidR="004505A3" w:rsidRPr="00BD12A4" w:rsidTr="00925ECE">
        <w:trPr>
          <w:trHeight w:val="20"/>
        </w:trPr>
        <w:tc>
          <w:tcPr>
            <w:tcW w:w="5000" w:type="pct"/>
            <w:gridSpan w:val="10"/>
            <w:tcBorders>
              <w:top w:val="single" w:sz="4" w:space="0" w:color="auto"/>
              <w:bottom w:val="single" w:sz="4" w:space="0" w:color="auto"/>
            </w:tcBorders>
            <w:shd w:val="clear" w:color="auto" w:fill="auto"/>
            <w:vAlign w:val="center"/>
          </w:tcPr>
          <w:p w:rsidR="004505A3" w:rsidRPr="00F04529" w:rsidRDefault="0038607D" w:rsidP="0038607D">
            <w:pPr>
              <w:spacing w:after="0" w:line="240" w:lineRule="auto"/>
              <w:ind w:firstLine="0"/>
              <w:jc w:val="center"/>
              <w:rPr>
                <w:rFonts w:ascii="Bookman Old Style" w:eastAsia="Times New Roman" w:hAnsi="Bookman Old Style" w:cs="Times New Roman"/>
                <w:b/>
                <w:sz w:val="20"/>
                <w:szCs w:val="20"/>
                <w:lang w:eastAsia="ru-RU"/>
              </w:rPr>
            </w:pPr>
            <w:r w:rsidRPr="00F04529">
              <w:rPr>
                <w:rFonts w:ascii="Bookman Old Style" w:hAnsi="Bookman Old Style"/>
                <w:b/>
                <w:sz w:val="20"/>
              </w:rPr>
              <w:t>Котельная Аэропорт г. Мезень</w:t>
            </w:r>
          </w:p>
        </w:tc>
      </w:tr>
      <w:tr w:rsidR="004505A3" w:rsidRPr="00BD12A4" w:rsidTr="009320AC">
        <w:trPr>
          <w:trHeight w:val="397"/>
        </w:trPr>
        <w:tc>
          <w:tcPr>
            <w:tcW w:w="421" w:type="pct"/>
            <w:vMerge w:val="restart"/>
            <w:tcBorders>
              <w:top w:val="single" w:sz="4" w:space="0" w:color="auto"/>
            </w:tcBorders>
            <w:shd w:val="clear" w:color="auto" w:fill="auto"/>
            <w:vAlign w:val="center"/>
          </w:tcPr>
          <w:p w:rsidR="004505A3" w:rsidRPr="00F04529" w:rsidRDefault="004505A3" w:rsidP="004505A3">
            <w:pPr>
              <w:spacing w:after="0" w:line="240" w:lineRule="auto"/>
              <w:ind w:firstLine="0"/>
              <w:jc w:val="center"/>
              <w:rPr>
                <w:rFonts w:ascii="Bookman Old Style" w:eastAsia="Times New Roman" w:hAnsi="Bookman Old Style" w:cs="Times New Roman"/>
                <w:bCs/>
                <w:sz w:val="20"/>
                <w:szCs w:val="20"/>
                <w:lang w:eastAsia="ru-RU"/>
              </w:rPr>
            </w:pPr>
            <w:r w:rsidRPr="00F04529">
              <w:rPr>
                <w:rFonts w:ascii="Bookman Old Style" w:eastAsia="Times New Roman" w:hAnsi="Bookman Old Style" w:cs="Times New Roman"/>
                <w:bCs/>
                <w:sz w:val="20"/>
                <w:szCs w:val="20"/>
                <w:lang w:eastAsia="ru-RU"/>
              </w:rPr>
              <w:t>Сети отопления</w:t>
            </w:r>
          </w:p>
        </w:tc>
        <w:tc>
          <w:tcPr>
            <w:tcW w:w="451" w:type="pct"/>
            <w:vMerge w:val="restart"/>
            <w:tcBorders>
              <w:top w:val="single" w:sz="4" w:space="0" w:color="auto"/>
            </w:tcBorders>
            <w:shd w:val="clear" w:color="auto" w:fill="auto"/>
            <w:vAlign w:val="center"/>
          </w:tcPr>
          <w:p w:rsidR="004505A3" w:rsidRPr="00F04529" w:rsidRDefault="004505A3" w:rsidP="004505A3">
            <w:pPr>
              <w:spacing w:after="0" w:line="240" w:lineRule="auto"/>
              <w:ind w:firstLine="0"/>
              <w:jc w:val="center"/>
              <w:rPr>
                <w:rFonts w:ascii="Bookman Old Style" w:eastAsia="Times New Roman" w:hAnsi="Bookman Old Style" w:cs="Times New Roman"/>
                <w:bCs/>
                <w:sz w:val="20"/>
                <w:szCs w:val="20"/>
                <w:lang w:eastAsia="ru-RU"/>
              </w:rPr>
            </w:pPr>
            <w:r w:rsidRPr="00F04529">
              <w:rPr>
                <w:rFonts w:ascii="Bookman Old Style" w:eastAsia="Times New Roman" w:hAnsi="Bookman Old Style" w:cs="Times New Roman"/>
                <w:bCs/>
                <w:sz w:val="20"/>
                <w:szCs w:val="20"/>
                <w:lang w:eastAsia="ru-RU"/>
              </w:rPr>
              <w:t>вода</w:t>
            </w:r>
          </w:p>
        </w:tc>
        <w:tc>
          <w:tcPr>
            <w:tcW w:w="591" w:type="pct"/>
            <w:vMerge w:val="restart"/>
            <w:tcBorders>
              <w:top w:val="single" w:sz="4" w:space="0" w:color="auto"/>
            </w:tcBorders>
            <w:shd w:val="clear" w:color="auto" w:fill="auto"/>
            <w:vAlign w:val="center"/>
          </w:tcPr>
          <w:p w:rsidR="004505A3" w:rsidRPr="00F04529" w:rsidRDefault="004505A3" w:rsidP="004505A3">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надземная</w:t>
            </w:r>
          </w:p>
          <w:p w:rsidR="004505A3" w:rsidRPr="00F04529" w:rsidRDefault="004505A3" w:rsidP="004505A3">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подземная в канале</w:t>
            </w:r>
          </w:p>
        </w:tc>
        <w:tc>
          <w:tcPr>
            <w:tcW w:w="418" w:type="pct"/>
            <w:tcBorders>
              <w:top w:val="single" w:sz="4" w:space="0" w:color="auto"/>
              <w:bottom w:val="single" w:sz="4" w:space="0" w:color="auto"/>
            </w:tcBorders>
            <w:shd w:val="clear" w:color="auto" w:fill="auto"/>
            <w:vAlign w:val="center"/>
          </w:tcPr>
          <w:p w:rsidR="004505A3" w:rsidRPr="00F04529" w:rsidRDefault="004505A3" w:rsidP="004505A3">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 xml:space="preserve">подающая </w:t>
            </w:r>
          </w:p>
        </w:tc>
        <w:tc>
          <w:tcPr>
            <w:tcW w:w="694" w:type="pct"/>
            <w:tcBorders>
              <w:top w:val="single" w:sz="4" w:space="0" w:color="auto"/>
              <w:bottom w:val="single" w:sz="4" w:space="0" w:color="auto"/>
            </w:tcBorders>
            <w:shd w:val="clear" w:color="auto" w:fill="auto"/>
            <w:vAlign w:val="center"/>
          </w:tcPr>
          <w:p w:rsidR="004505A3" w:rsidRPr="00F04529" w:rsidRDefault="004505A3" w:rsidP="004505A3">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1</w:t>
            </w:r>
          </w:p>
        </w:tc>
        <w:tc>
          <w:tcPr>
            <w:tcW w:w="518" w:type="pct"/>
            <w:vMerge w:val="restart"/>
            <w:tcBorders>
              <w:top w:val="single" w:sz="4" w:space="0" w:color="auto"/>
            </w:tcBorders>
            <w:shd w:val="clear" w:color="auto" w:fill="auto"/>
            <w:vAlign w:val="center"/>
          </w:tcPr>
          <w:p w:rsidR="004505A3" w:rsidRPr="00F04529" w:rsidRDefault="0038607D" w:rsidP="004505A3">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50-100</w:t>
            </w:r>
          </w:p>
        </w:tc>
        <w:tc>
          <w:tcPr>
            <w:tcW w:w="538" w:type="pct"/>
            <w:vMerge w:val="restart"/>
            <w:tcBorders>
              <w:top w:val="single" w:sz="4" w:space="0" w:color="auto"/>
            </w:tcBorders>
            <w:shd w:val="clear" w:color="auto" w:fill="auto"/>
            <w:vAlign w:val="center"/>
          </w:tcPr>
          <w:p w:rsidR="004505A3" w:rsidRPr="00F04529" w:rsidRDefault="00EE58A9" w:rsidP="004505A3">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650</w:t>
            </w:r>
          </w:p>
        </w:tc>
        <w:tc>
          <w:tcPr>
            <w:tcW w:w="593" w:type="pct"/>
            <w:vMerge w:val="restart"/>
            <w:tcBorders>
              <w:top w:val="single" w:sz="4" w:space="0" w:color="auto"/>
            </w:tcBorders>
            <w:shd w:val="clear" w:color="auto" w:fill="auto"/>
            <w:vAlign w:val="center"/>
          </w:tcPr>
          <w:p w:rsidR="004505A3" w:rsidRPr="00F04529" w:rsidRDefault="004505A3" w:rsidP="004505A3">
            <w:pPr>
              <w:spacing w:after="0" w:line="240" w:lineRule="auto"/>
              <w:ind w:firstLine="0"/>
              <w:jc w:val="center"/>
              <w:rPr>
                <w:rFonts w:ascii="Bookman Old Style" w:eastAsia="Times New Roman" w:hAnsi="Bookman Old Style" w:cs="Times New Roman"/>
                <w:sz w:val="20"/>
                <w:szCs w:val="20"/>
                <w:lang w:eastAsia="ru-RU"/>
              </w:rPr>
            </w:pPr>
            <w:proofErr w:type="spellStart"/>
            <w:r w:rsidRPr="00F04529">
              <w:rPr>
                <w:rFonts w:ascii="Bookman Old Style" w:eastAsia="Times New Roman" w:hAnsi="Bookman Old Style" w:cs="Times New Roman"/>
                <w:sz w:val="20"/>
                <w:szCs w:val="20"/>
                <w:lang w:eastAsia="ru-RU"/>
              </w:rPr>
              <w:t>пенополиуретан</w:t>
            </w:r>
            <w:proofErr w:type="spellEnd"/>
            <w:r w:rsidRPr="00F04529">
              <w:rPr>
                <w:rFonts w:ascii="Bookman Old Style" w:eastAsia="Times New Roman" w:hAnsi="Bookman Old Style" w:cs="Times New Roman"/>
                <w:sz w:val="20"/>
                <w:szCs w:val="20"/>
                <w:lang w:eastAsia="ru-RU"/>
              </w:rPr>
              <w:t>,</w:t>
            </w:r>
          </w:p>
          <w:p w:rsidR="004505A3" w:rsidRPr="00F04529" w:rsidRDefault="004505A3" w:rsidP="004505A3">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минеральная</w:t>
            </w:r>
          </w:p>
        </w:tc>
        <w:tc>
          <w:tcPr>
            <w:tcW w:w="459" w:type="pct"/>
            <w:vMerge w:val="restart"/>
            <w:tcBorders>
              <w:top w:val="single" w:sz="4" w:space="0" w:color="auto"/>
            </w:tcBorders>
            <w:shd w:val="clear" w:color="auto" w:fill="auto"/>
            <w:vAlign w:val="center"/>
          </w:tcPr>
          <w:p w:rsidR="004505A3" w:rsidRPr="00F04529" w:rsidRDefault="00727FF2" w:rsidP="004505A3">
            <w:pPr>
              <w:spacing w:after="0" w:line="240" w:lineRule="auto"/>
              <w:ind w:firstLine="0"/>
              <w:jc w:val="center"/>
              <w:rPr>
                <w:rFonts w:ascii="Bookman Old Style" w:eastAsia="Times New Roman" w:hAnsi="Bookman Old Style" w:cs="Times New Roman"/>
                <w:sz w:val="20"/>
                <w:szCs w:val="20"/>
                <w:lang w:eastAsia="ru-RU"/>
              </w:rPr>
            </w:pPr>
            <w:r w:rsidRPr="00F04529">
              <w:rPr>
                <w:rFonts w:ascii="Bookman Old Style" w:eastAsia="Times New Roman" w:hAnsi="Bookman Old Style" w:cs="Times New Roman"/>
                <w:sz w:val="20"/>
                <w:szCs w:val="20"/>
                <w:lang w:eastAsia="ru-RU"/>
              </w:rPr>
              <w:t>-</w:t>
            </w:r>
          </w:p>
        </w:tc>
        <w:tc>
          <w:tcPr>
            <w:tcW w:w="317" w:type="pct"/>
            <w:vMerge w:val="restart"/>
            <w:tcBorders>
              <w:top w:val="single" w:sz="4" w:space="0" w:color="auto"/>
            </w:tcBorders>
            <w:shd w:val="clear" w:color="auto" w:fill="auto"/>
            <w:vAlign w:val="center"/>
          </w:tcPr>
          <w:p w:rsidR="004505A3" w:rsidRPr="00F04529" w:rsidRDefault="00EE58A9" w:rsidP="004505A3">
            <w:pPr>
              <w:spacing w:after="0" w:line="240" w:lineRule="auto"/>
              <w:ind w:firstLine="0"/>
              <w:jc w:val="center"/>
              <w:rPr>
                <w:rFonts w:ascii="Bookman Old Style" w:eastAsia="Times New Roman" w:hAnsi="Bookman Old Style" w:cs="Times New Roman"/>
                <w:sz w:val="20"/>
                <w:szCs w:val="20"/>
                <w:lang w:val="en-US" w:eastAsia="ru-RU"/>
              </w:rPr>
            </w:pPr>
            <w:r w:rsidRPr="00F04529">
              <w:rPr>
                <w:rFonts w:ascii="Bookman Old Style" w:eastAsia="Times New Roman" w:hAnsi="Bookman Old Style" w:cs="Times New Roman"/>
                <w:sz w:val="20"/>
                <w:szCs w:val="20"/>
                <w:lang w:eastAsia="ru-RU"/>
              </w:rPr>
              <w:t>6</w:t>
            </w:r>
            <w:r w:rsidR="000F0CA3" w:rsidRPr="00F04529">
              <w:rPr>
                <w:rFonts w:ascii="Bookman Old Style" w:eastAsia="Times New Roman" w:hAnsi="Bookman Old Style" w:cs="Times New Roman"/>
                <w:sz w:val="20"/>
                <w:szCs w:val="20"/>
                <w:lang w:val="en-US" w:eastAsia="ru-RU"/>
              </w:rPr>
              <w:t>0</w:t>
            </w:r>
          </w:p>
        </w:tc>
      </w:tr>
      <w:tr w:rsidR="004505A3" w:rsidRPr="00BD12A4" w:rsidTr="009320AC">
        <w:trPr>
          <w:trHeight w:val="397"/>
        </w:trPr>
        <w:tc>
          <w:tcPr>
            <w:tcW w:w="421" w:type="pct"/>
            <w:vMerge/>
            <w:tcBorders>
              <w:bottom w:val="single" w:sz="4" w:space="0" w:color="auto"/>
            </w:tcBorders>
            <w:shd w:val="clear" w:color="auto" w:fill="auto"/>
            <w:vAlign w:val="center"/>
          </w:tcPr>
          <w:p w:rsidR="004505A3" w:rsidRPr="0038607D" w:rsidRDefault="004505A3" w:rsidP="004505A3">
            <w:pPr>
              <w:spacing w:after="0" w:line="240" w:lineRule="auto"/>
              <w:ind w:firstLine="0"/>
              <w:jc w:val="center"/>
              <w:rPr>
                <w:rFonts w:eastAsia="Times New Roman" w:cs="Times New Roman"/>
                <w:bCs/>
                <w:sz w:val="20"/>
                <w:szCs w:val="20"/>
                <w:lang w:eastAsia="ru-RU"/>
              </w:rPr>
            </w:pPr>
          </w:p>
        </w:tc>
        <w:tc>
          <w:tcPr>
            <w:tcW w:w="451" w:type="pct"/>
            <w:vMerge/>
            <w:tcBorders>
              <w:bottom w:val="single" w:sz="4" w:space="0" w:color="auto"/>
            </w:tcBorders>
            <w:shd w:val="clear" w:color="auto" w:fill="auto"/>
            <w:vAlign w:val="center"/>
          </w:tcPr>
          <w:p w:rsidR="004505A3" w:rsidRPr="0038607D" w:rsidRDefault="004505A3" w:rsidP="004505A3">
            <w:pPr>
              <w:spacing w:after="0" w:line="240" w:lineRule="auto"/>
              <w:ind w:firstLine="0"/>
              <w:jc w:val="center"/>
              <w:rPr>
                <w:rFonts w:eastAsia="Times New Roman" w:cs="Times New Roman"/>
                <w:b/>
                <w:bCs/>
                <w:sz w:val="20"/>
                <w:szCs w:val="20"/>
                <w:lang w:eastAsia="ru-RU"/>
              </w:rPr>
            </w:pPr>
          </w:p>
        </w:tc>
        <w:tc>
          <w:tcPr>
            <w:tcW w:w="591" w:type="pct"/>
            <w:vMerge/>
            <w:tcBorders>
              <w:bottom w:val="single" w:sz="4" w:space="0" w:color="auto"/>
            </w:tcBorders>
            <w:shd w:val="clear" w:color="auto" w:fill="auto"/>
            <w:vAlign w:val="center"/>
          </w:tcPr>
          <w:p w:rsidR="004505A3" w:rsidRPr="0038607D" w:rsidRDefault="004505A3" w:rsidP="004505A3">
            <w:pPr>
              <w:spacing w:after="0" w:line="240" w:lineRule="auto"/>
              <w:ind w:firstLine="0"/>
              <w:jc w:val="center"/>
              <w:rPr>
                <w:rFonts w:eastAsia="Times New Roman" w:cs="Times New Roman"/>
                <w:sz w:val="20"/>
                <w:szCs w:val="20"/>
                <w:lang w:eastAsia="ru-RU"/>
              </w:rPr>
            </w:pPr>
          </w:p>
        </w:tc>
        <w:tc>
          <w:tcPr>
            <w:tcW w:w="418" w:type="pct"/>
            <w:tcBorders>
              <w:top w:val="single" w:sz="4" w:space="0" w:color="auto"/>
              <w:bottom w:val="single" w:sz="4" w:space="0" w:color="auto"/>
            </w:tcBorders>
            <w:shd w:val="clear" w:color="auto" w:fill="auto"/>
            <w:vAlign w:val="center"/>
          </w:tcPr>
          <w:p w:rsidR="004505A3" w:rsidRPr="0038607D" w:rsidRDefault="004505A3" w:rsidP="004505A3">
            <w:pPr>
              <w:spacing w:after="0" w:line="240" w:lineRule="auto"/>
              <w:ind w:firstLine="0"/>
              <w:jc w:val="center"/>
              <w:rPr>
                <w:rFonts w:eastAsia="Times New Roman" w:cs="Times New Roman"/>
                <w:sz w:val="20"/>
                <w:szCs w:val="20"/>
                <w:lang w:eastAsia="ru-RU"/>
              </w:rPr>
            </w:pPr>
            <w:r w:rsidRPr="0038607D">
              <w:rPr>
                <w:rFonts w:eastAsia="Times New Roman" w:cs="Times New Roman"/>
                <w:sz w:val="20"/>
                <w:szCs w:val="20"/>
                <w:lang w:eastAsia="ru-RU"/>
              </w:rPr>
              <w:t xml:space="preserve">обратная </w:t>
            </w:r>
          </w:p>
        </w:tc>
        <w:tc>
          <w:tcPr>
            <w:tcW w:w="694" w:type="pct"/>
            <w:tcBorders>
              <w:top w:val="single" w:sz="4" w:space="0" w:color="auto"/>
              <w:bottom w:val="single" w:sz="4" w:space="0" w:color="auto"/>
            </w:tcBorders>
            <w:shd w:val="clear" w:color="auto" w:fill="auto"/>
            <w:vAlign w:val="center"/>
          </w:tcPr>
          <w:p w:rsidR="004505A3" w:rsidRPr="0038607D" w:rsidRDefault="004505A3" w:rsidP="004505A3">
            <w:pPr>
              <w:spacing w:after="0" w:line="240" w:lineRule="auto"/>
              <w:ind w:firstLine="0"/>
              <w:jc w:val="center"/>
              <w:rPr>
                <w:rFonts w:eastAsia="Times New Roman" w:cs="Times New Roman"/>
                <w:sz w:val="20"/>
                <w:szCs w:val="20"/>
                <w:lang w:eastAsia="ru-RU"/>
              </w:rPr>
            </w:pPr>
            <w:r w:rsidRPr="0038607D">
              <w:rPr>
                <w:rFonts w:eastAsia="Times New Roman" w:cs="Times New Roman"/>
                <w:sz w:val="20"/>
                <w:szCs w:val="20"/>
                <w:lang w:eastAsia="ru-RU"/>
              </w:rPr>
              <w:t>1</w:t>
            </w:r>
          </w:p>
        </w:tc>
        <w:tc>
          <w:tcPr>
            <w:tcW w:w="518" w:type="pct"/>
            <w:vMerge/>
            <w:tcBorders>
              <w:bottom w:val="single" w:sz="4" w:space="0" w:color="auto"/>
            </w:tcBorders>
            <w:shd w:val="clear" w:color="auto" w:fill="auto"/>
            <w:vAlign w:val="center"/>
          </w:tcPr>
          <w:p w:rsidR="004505A3" w:rsidRPr="00BD12A4" w:rsidRDefault="004505A3" w:rsidP="004505A3">
            <w:pPr>
              <w:spacing w:after="0" w:line="240" w:lineRule="auto"/>
              <w:ind w:firstLine="0"/>
              <w:jc w:val="center"/>
              <w:rPr>
                <w:rFonts w:eastAsia="Times New Roman" w:cs="Times New Roman"/>
                <w:sz w:val="20"/>
                <w:szCs w:val="20"/>
                <w:highlight w:val="yellow"/>
                <w:lang w:eastAsia="ru-RU"/>
              </w:rPr>
            </w:pPr>
          </w:p>
        </w:tc>
        <w:tc>
          <w:tcPr>
            <w:tcW w:w="538" w:type="pct"/>
            <w:vMerge/>
            <w:tcBorders>
              <w:bottom w:val="single" w:sz="4" w:space="0" w:color="auto"/>
            </w:tcBorders>
            <w:shd w:val="clear" w:color="auto" w:fill="auto"/>
            <w:vAlign w:val="center"/>
          </w:tcPr>
          <w:p w:rsidR="004505A3" w:rsidRPr="00BD12A4" w:rsidRDefault="004505A3" w:rsidP="004505A3">
            <w:pPr>
              <w:spacing w:after="0" w:line="240" w:lineRule="auto"/>
              <w:ind w:firstLine="0"/>
              <w:jc w:val="center"/>
              <w:rPr>
                <w:rFonts w:eastAsia="Times New Roman" w:cs="Times New Roman"/>
                <w:sz w:val="20"/>
                <w:szCs w:val="20"/>
                <w:highlight w:val="yellow"/>
                <w:lang w:eastAsia="ru-RU"/>
              </w:rPr>
            </w:pPr>
          </w:p>
        </w:tc>
        <w:tc>
          <w:tcPr>
            <w:tcW w:w="593" w:type="pct"/>
            <w:vMerge/>
            <w:tcBorders>
              <w:bottom w:val="single" w:sz="4" w:space="0" w:color="auto"/>
            </w:tcBorders>
            <w:shd w:val="clear" w:color="auto" w:fill="auto"/>
            <w:vAlign w:val="center"/>
          </w:tcPr>
          <w:p w:rsidR="004505A3" w:rsidRPr="00BD12A4" w:rsidRDefault="004505A3" w:rsidP="004505A3">
            <w:pPr>
              <w:spacing w:after="0" w:line="240" w:lineRule="auto"/>
              <w:ind w:firstLine="0"/>
              <w:jc w:val="center"/>
              <w:rPr>
                <w:rFonts w:eastAsia="Times New Roman" w:cs="Times New Roman"/>
                <w:sz w:val="20"/>
                <w:szCs w:val="20"/>
                <w:highlight w:val="yellow"/>
                <w:lang w:eastAsia="ru-RU"/>
              </w:rPr>
            </w:pPr>
          </w:p>
        </w:tc>
        <w:tc>
          <w:tcPr>
            <w:tcW w:w="459" w:type="pct"/>
            <w:vMerge/>
            <w:tcBorders>
              <w:bottom w:val="single" w:sz="4" w:space="0" w:color="auto"/>
            </w:tcBorders>
            <w:shd w:val="clear" w:color="auto" w:fill="auto"/>
            <w:vAlign w:val="center"/>
          </w:tcPr>
          <w:p w:rsidR="004505A3" w:rsidRPr="00BD12A4" w:rsidRDefault="004505A3" w:rsidP="004505A3">
            <w:pPr>
              <w:spacing w:after="0" w:line="240" w:lineRule="auto"/>
              <w:ind w:firstLine="0"/>
              <w:jc w:val="center"/>
              <w:rPr>
                <w:rFonts w:eastAsia="Times New Roman" w:cs="Times New Roman"/>
                <w:sz w:val="20"/>
                <w:szCs w:val="20"/>
                <w:highlight w:val="yellow"/>
                <w:lang w:eastAsia="ru-RU"/>
              </w:rPr>
            </w:pPr>
          </w:p>
        </w:tc>
        <w:tc>
          <w:tcPr>
            <w:tcW w:w="317" w:type="pct"/>
            <w:vMerge/>
            <w:tcBorders>
              <w:bottom w:val="single" w:sz="4" w:space="0" w:color="auto"/>
            </w:tcBorders>
            <w:shd w:val="clear" w:color="auto" w:fill="auto"/>
            <w:vAlign w:val="center"/>
          </w:tcPr>
          <w:p w:rsidR="004505A3" w:rsidRPr="00BD12A4" w:rsidRDefault="004505A3" w:rsidP="004505A3">
            <w:pPr>
              <w:spacing w:after="0" w:line="240" w:lineRule="auto"/>
              <w:ind w:firstLine="0"/>
              <w:jc w:val="center"/>
              <w:rPr>
                <w:rFonts w:eastAsia="Times New Roman" w:cs="Times New Roman"/>
                <w:sz w:val="20"/>
                <w:szCs w:val="20"/>
                <w:highlight w:val="yellow"/>
                <w:lang w:eastAsia="ru-RU"/>
              </w:rPr>
            </w:pPr>
          </w:p>
        </w:tc>
      </w:tr>
      <w:tr w:rsidR="000A6048" w:rsidRPr="00BD12A4" w:rsidTr="000A6048">
        <w:trPr>
          <w:trHeight w:val="397"/>
        </w:trPr>
        <w:tc>
          <w:tcPr>
            <w:tcW w:w="5000" w:type="pct"/>
            <w:gridSpan w:val="10"/>
            <w:tcBorders>
              <w:bottom w:val="single" w:sz="4" w:space="0" w:color="auto"/>
            </w:tcBorders>
            <w:shd w:val="clear" w:color="auto" w:fill="auto"/>
            <w:vAlign w:val="center"/>
          </w:tcPr>
          <w:p w:rsidR="000A6048" w:rsidRPr="003E7CC5" w:rsidRDefault="003E7CC5" w:rsidP="004505A3">
            <w:pPr>
              <w:spacing w:after="0" w:line="240" w:lineRule="auto"/>
              <w:ind w:firstLine="0"/>
              <w:jc w:val="center"/>
              <w:rPr>
                <w:rFonts w:eastAsia="Times New Roman" w:cs="Times New Roman"/>
                <w:b/>
                <w:sz w:val="20"/>
                <w:szCs w:val="20"/>
                <w:highlight w:val="yellow"/>
                <w:lang w:eastAsia="ru-RU"/>
              </w:rPr>
            </w:pPr>
            <w:r w:rsidRPr="003E7CC5">
              <w:rPr>
                <w:rFonts w:eastAsia="Times New Roman" w:cs="Times New Roman"/>
                <w:b/>
                <w:sz w:val="20"/>
                <w:szCs w:val="20"/>
                <w:highlight w:val="yellow"/>
                <w:lang w:eastAsia="ru-RU"/>
              </w:rPr>
              <w:t>Котельная «Центральная» (бывшая МСЗ)</w:t>
            </w:r>
          </w:p>
        </w:tc>
      </w:tr>
      <w:tr w:rsidR="005A0ADA" w:rsidRPr="00BD12A4" w:rsidTr="009320AC">
        <w:trPr>
          <w:trHeight w:val="397"/>
        </w:trPr>
        <w:tc>
          <w:tcPr>
            <w:tcW w:w="421" w:type="pct"/>
            <w:tcBorders>
              <w:bottom w:val="single" w:sz="4" w:space="0" w:color="auto"/>
            </w:tcBorders>
            <w:shd w:val="clear" w:color="auto" w:fill="auto"/>
            <w:vAlign w:val="center"/>
          </w:tcPr>
          <w:p w:rsidR="005A0ADA" w:rsidRPr="00D37A32" w:rsidRDefault="005A0ADA" w:rsidP="004505A3">
            <w:pPr>
              <w:spacing w:after="0" w:line="240" w:lineRule="auto"/>
              <w:ind w:firstLine="0"/>
              <w:jc w:val="center"/>
              <w:rPr>
                <w:rFonts w:eastAsia="Times New Roman" w:cs="Times New Roman"/>
                <w:bCs/>
                <w:sz w:val="20"/>
                <w:szCs w:val="20"/>
                <w:lang w:eastAsia="ru-RU"/>
              </w:rPr>
            </w:pPr>
            <w:r w:rsidRPr="00D37A32">
              <w:rPr>
                <w:rFonts w:ascii="Bookman Old Style" w:eastAsia="Times New Roman" w:hAnsi="Bookman Old Style" w:cs="Times New Roman"/>
                <w:bCs/>
                <w:sz w:val="20"/>
                <w:szCs w:val="20"/>
                <w:lang w:eastAsia="ru-RU"/>
              </w:rPr>
              <w:t>Сети отопления</w:t>
            </w:r>
          </w:p>
        </w:tc>
        <w:tc>
          <w:tcPr>
            <w:tcW w:w="451" w:type="pct"/>
            <w:tcBorders>
              <w:bottom w:val="single" w:sz="4" w:space="0" w:color="auto"/>
            </w:tcBorders>
            <w:shd w:val="clear" w:color="auto" w:fill="auto"/>
            <w:vAlign w:val="center"/>
          </w:tcPr>
          <w:p w:rsidR="005A0ADA" w:rsidRPr="00D37A32" w:rsidRDefault="005A0ADA" w:rsidP="00BB2FEF">
            <w:pPr>
              <w:spacing w:after="0" w:line="240" w:lineRule="auto"/>
              <w:ind w:firstLine="0"/>
              <w:jc w:val="center"/>
              <w:rPr>
                <w:rFonts w:ascii="Bookman Old Style" w:eastAsia="Times New Roman" w:hAnsi="Bookman Old Style" w:cs="Times New Roman"/>
                <w:bCs/>
                <w:sz w:val="20"/>
                <w:szCs w:val="20"/>
                <w:lang w:eastAsia="ru-RU"/>
              </w:rPr>
            </w:pPr>
            <w:r w:rsidRPr="00D37A32">
              <w:rPr>
                <w:rFonts w:ascii="Bookman Old Style" w:eastAsia="Times New Roman" w:hAnsi="Bookman Old Style" w:cs="Times New Roman"/>
                <w:bCs/>
                <w:sz w:val="20"/>
                <w:szCs w:val="20"/>
                <w:lang w:eastAsia="ru-RU"/>
              </w:rPr>
              <w:t>вода</w:t>
            </w:r>
          </w:p>
        </w:tc>
        <w:tc>
          <w:tcPr>
            <w:tcW w:w="591" w:type="pct"/>
            <w:tcBorders>
              <w:bottom w:val="single" w:sz="4" w:space="0" w:color="auto"/>
            </w:tcBorders>
            <w:shd w:val="clear" w:color="auto" w:fill="auto"/>
            <w:vAlign w:val="center"/>
          </w:tcPr>
          <w:p w:rsidR="005A0ADA" w:rsidRPr="00D37A32" w:rsidRDefault="005A0ADA" w:rsidP="00BB2FEF">
            <w:pPr>
              <w:spacing w:after="0" w:line="240" w:lineRule="auto"/>
              <w:ind w:firstLine="0"/>
              <w:jc w:val="center"/>
              <w:rPr>
                <w:rFonts w:ascii="Bookman Old Style" w:eastAsia="Times New Roman" w:hAnsi="Bookman Old Style" w:cs="Times New Roman"/>
                <w:sz w:val="20"/>
                <w:szCs w:val="20"/>
                <w:lang w:eastAsia="ru-RU"/>
              </w:rPr>
            </w:pPr>
            <w:r w:rsidRPr="00D37A32">
              <w:rPr>
                <w:rFonts w:ascii="Bookman Old Style" w:eastAsia="Times New Roman" w:hAnsi="Bookman Old Style" w:cs="Times New Roman"/>
                <w:sz w:val="20"/>
                <w:szCs w:val="20"/>
                <w:lang w:eastAsia="ru-RU"/>
              </w:rPr>
              <w:t>надземная</w:t>
            </w:r>
          </w:p>
          <w:p w:rsidR="005A0ADA" w:rsidRPr="00D37A32" w:rsidRDefault="005A0ADA" w:rsidP="00BB2FEF">
            <w:pPr>
              <w:spacing w:after="0" w:line="240" w:lineRule="auto"/>
              <w:ind w:firstLine="0"/>
              <w:jc w:val="center"/>
              <w:rPr>
                <w:rFonts w:ascii="Bookman Old Style" w:eastAsia="Times New Roman" w:hAnsi="Bookman Old Style" w:cs="Times New Roman"/>
                <w:sz w:val="20"/>
                <w:szCs w:val="20"/>
                <w:lang w:eastAsia="ru-RU"/>
              </w:rPr>
            </w:pPr>
            <w:r w:rsidRPr="00D37A32">
              <w:rPr>
                <w:rFonts w:ascii="Bookman Old Style" w:eastAsia="Times New Roman" w:hAnsi="Bookman Old Style" w:cs="Times New Roman"/>
                <w:sz w:val="20"/>
                <w:szCs w:val="20"/>
                <w:lang w:eastAsia="ru-RU"/>
              </w:rPr>
              <w:t>в канале</w:t>
            </w:r>
          </w:p>
        </w:tc>
        <w:tc>
          <w:tcPr>
            <w:tcW w:w="418" w:type="pct"/>
            <w:tcBorders>
              <w:top w:val="single" w:sz="4" w:space="0" w:color="auto"/>
              <w:bottom w:val="single" w:sz="4" w:space="0" w:color="auto"/>
            </w:tcBorders>
            <w:shd w:val="clear" w:color="auto" w:fill="auto"/>
            <w:vAlign w:val="center"/>
          </w:tcPr>
          <w:p w:rsidR="005A0ADA" w:rsidRPr="00D37A32" w:rsidRDefault="005A0ADA" w:rsidP="00BB2FEF">
            <w:pPr>
              <w:spacing w:after="0" w:line="240" w:lineRule="auto"/>
              <w:ind w:firstLine="0"/>
              <w:jc w:val="center"/>
              <w:rPr>
                <w:rFonts w:ascii="Bookman Old Style" w:eastAsia="Times New Roman" w:hAnsi="Bookman Old Style" w:cs="Times New Roman"/>
                <w:sz w:val="20"/>
                <w:szCs w:val="20"/>
                <w:lang w:eastAsia="ru-RU"/>
              </w:rPr>
            </w:pPr>
            <w:r w:rsidRPr="00D37A32">
              <w:rPr>
                <w:rFonts w:ascii="Bookman Old Style" w:eastAsia="Times New Roman" w:hAnsi="Bookman Old Style" w:cs="Times New Roman"/>
                <w:sz w:val="20"/>
                <w:szCs w:val="20"/>
                <w:lang w:eastAsia="ru-RU"/>
              </w:rPr>
              <w:t xml:space="preserve">подающая </w:t>
            </w:r>
          </w:p>
        </w:tc>
        <w:tc>
          <w:tcPr>
            <w:tcW w:w="694" w:type="pct"/>
            <w:tcBorders>
              <w:top w:val="single" w:sz="4" w:space="0" w:color="auto"/>
              <w:bottom w:val="single" w:sz="4" w:space="0" w:color="auto"/>
            </w:tcBorders>
            <w:shd w:val="clear" w:color="auto" w:fill="auto"/>
            <w:vAlign w:val="center"/>
          </w:tcPr>
          <w:p w:rsidR="005A0ADA" w:rsidRPr="00D37A32" w:rsidRDefault="005A0ADA" w:rsidP="004505A3">
            <w:pPr>
              <w:spacing w:after="0" w:line="240" w:lineRule="auto"/>
              <w:ind w:firstLine="0"/>
              <w:jc w:val="center"/>
              <w:rPr>
                <w:rFonts w:eastAsia="Times New Roman" w:cs="Times New Roman"/>
                <w:sz w:val="20"/>
                <w:szCs w:val="20"/>
                <w:lang w:eastAsia="ru-RU"/>
              </w:rPr>
            </w:pPr>
            <w:r w:rsidRPr="00D37A32">
              <w:rPr>
                <w:rFonts w:eastAsia="Times New Roman" w:cs="Times New Roman"/>
                <w:sz w:val="20"/>
                <w:szCs w:val="20"/>
                <w:lang w:eastAsia="ru-RU"/>
              </w:rPr>
              <w:t>1</w:t>
            </w:r>
          </w:p>
        </w:tc>
        <w:tc>
          <w:tcPr>
            <w:tcW w:w="518" w:type="pct"/>
            <w:tcBorders>
              <w:bottom w:val="single" w:sz="4" w:space="0" w:color="auto"/>
            </w:tcBorders>
            <w:shd w:val="clear" w:color="auto" w:fill="auto"/>
            <w:vAlign w:val="center"/>
          </w:tcPr>
          <w:p w:rsidR="005A0ADA" w:rsidRPr="00D37A32" w:rsidRDefault="005A0ADA" w:rsidP="004505A3">
            <w:pPr>
              <w:spacing w:after="0" w:line="240" w:lineRule="auto"/>
              <w:ind w:firstLine="0"/>
              <w:jc w:val="center"/>
              <w:rPr>
                <w:rFonts w:eastAsia="Times New Roman" w:cs="Times New Roman"/>
                <w:sz w:val="20"/>
                <w:szCs w:val="20"/>
                <w:lang w:eastAsia="ru-RU"/>
              </w:rPr>
            </w:pPr>
            <w:r w:rsidRPr="00D37A32">
              <w:rPr>
                <w:rFonts w:ascii="Bookman Old Style" w:eastAsia="Times New Roman" w:hAnsi="Bookman Old Style" w:cs="Times New Roman"/>
                <w:sz w:val="20"/>
                <w:szCs w:val="20"/>
                <w:lang w:eastAsia="ru-RU"/>
              </w:rPr>
              <w:t>50-100</w:t>
            </w:r>
          </w:p>
        </w:tc>
        <w:tc>
          <w:tcPr>
            <w:tcW w:w="538" w:type="pct"/>
            <w:tcBorders>
              <w:bottom w:val="single" w:sz="4" w:space="0" w:color="auto"/>
            </w:tcBorders>
            <w:shd w:val="clear" w:color="auto" w:fill="auto"/>
            <w:vAlign w:val="center"/>
          </w:tcPr>
          <w:p w:rsidR="005A0ADA" w:rsidRPr="00D37A32" w:rsidRDefault="00333008" w:rsidP="004505A3">
            <w:pPr>
              <w:spacing w:after="0" w:line="240" w:lineRule="auto"/>
              <w:ind w:firstLine="0"/>
              <w:jc w:val="center"/>
              <w:rPr>
                <w:rFonts w:eastAsia="Times New Roman" w:cs="Times New Roman"/>
                <w:sz w:val="20"/>
                <w:szCs w:val="20"/>
                <w:lang w:eastAsia="ru-RU"/>
              </w:rPr>
            </w:pPr>
            <w:r w:rsidRPr="00D37A32">
              <w:rPr>
                <w:rFonts w:eastAsia="Times New Roman" w:cs="Times New Roman"/>
                <w:sz w:val="20"/>
                <w:szCs w:val="20"/>
                <w:lang w:eastAsia="ru-RU"/>
              </w:rPr>
              <w:t>570</w:t>
            </w:r>
          </w:p>
        </w:tc>
        <w:tc>
          <w:tcPr>
            <w:tcW w:w="593" w:type="pct"/>
            <w:tcBorders>
              <w:bottom w:val="single" w:sz="4" w:space="0" w:color="auto"/>
            </w:tcBorders>
            <w:shd w:val="clear" w:color="auto" w:fill="auto"/>
            <w:vAlign w:val="center"/>
          </w:tcPr>
          <w:p w:rsidR="005A0ADA" w:rsidRPr="00D37A32" w:rsidRDefault="005A0ADA" w:rsidP="005A0ADA">
            <w:pPr>
              <w:spacing w:after="0" w:line="240" w:lineRule="auto"/>
              <w:ind w:firstLine="0"/>
              <w:jc w:val="center"/>
              <w:rPr>
                <w:rFonts w:ascii="Bookman Old Style" w:eastAsia="Times New Roman" w:hAnsi="Bookman Old Style" w:cs="Times New Roman"/>
                <w:sz w:val="20"/>
                <w:szCs w:val="20"/>
                <w:lang w:eastAsia="ru-RU"/>
              </w:rPr>
            </w:pPr>
            <w:proofErr w:type="spellStart"/>
            <w:r w:rsidRPr="00D37A32">
              <w:rPr>
                <w:rFonts w:ascii="Bookman Old Style" w:eastAsia="Times New Roman" w:hAnsi="Bookman Old Style" w:cs="Times New Roman"/>
                <w:sz w:val="20"/>
                <w:szCs w:val="20"/>
                <w:lang w:eastAsia="ru-RU"/>
              </w:rPr>
              <w:t>пенополиуретан</w:t>
            </w:r>
            <w:proofErr w:type="spellEnd"/>
            <w:r w:rsidRPr="00D37A32">
              <w:rPr>
                <w:rFonts w:ascii="Bookman Old Style" w:eastAsia="Times New Roman" w:hAnsi="Bookman Old Style" w:cs="Times New Roman"/>
                <w:sz w:val="20"/>
                <w:szCs w:val="20"/>
                <w:lang w:eastAsia="ru-RU"/>
              </w:rPr>
              <w:t>,</w:t>
            </w:r>
          </w:p>
          <w:p w:rsidR="005A0ADA" w:rsidRPr="00D37A32" w:rsidRDefault="005A0ADA" w:rsidP="005A0ADA">
            <w:pPr>
              <w:spacing w:after="0" w:line="240" w:lineRule="auto"/>
              <w:ind w:firstLine="0"/>
              <w:jc w:val="center"/>
              <w:rPr>
                <w:rFonts w:eastAsia="Times New Roman" w:cs="Times New Roman"/>
                <w:sz w:val="20"/>
                <w:szCs w:val="20"/>
                <w:lang w:eastAsia="ru-RU"/>
              </w:rPr>
            </w:pPr>
            <w:r w:rsidRPr="00D37A32">
              <w:rPr>
                <w:rFonts w:ascii="Bookman Old Style" w:eastAsia="Times New Roman" w:hAnsi="Bookman Old Style" w:cs="Times New Roman"/>
                <w:sz w:val="20"/>
                <w:szCs w:val="20"/>
                <w:lang w:eastAsia="ru-RU"/>
              </w:rPr>
              <w:t>минеральная</w:t>
            </w:r>
          </w:p>
        </w:tc>
        <w:tc>
          <w:tcPr>
            <w:tcW w:w="459" w:type="pct"/>
            <w:tcBorders>
              <w:bottom w:val="single" w:sz="4" w:space="0" w:color="auto"/>
            </w:tcBorders>
            <w:shd w:val="clear" w:color="auto" w:fill="auto"/>
            <w:vAlign w:val="center"/>
          </w:tcPr>
          <w:p w:rsidR="005A0ADA" w:rsidRPr="00D37A32" w:rsidRDefault="005A0ADA" w:rsidP="004505A3">
            <w:pPr>
              <w:spacing w:after="0" w:line="240" w:lineRule="auto"/>
              <w:ind w:firstLine="0"/>
              <w:jc w:val="center"/>
              <w:rPr>
                <w:rFonts w:eastAsia="Times New Roman" w:cs="Times New Roman"/>
                <w:sz w:val="20"/>
                <w:szCs w:val="20"/>
                <w:lang w:eastAsia="ru-RU"/>
              </w:rPr>
            </w:pPr>
          </w:p>
        </w:tc>
        <w:tc>
          <w:tcPr>
            <w:tcW w:w="317" w:type="pct"/>
            <w:tcBorders>
              <w:bottom w:val="single" w:sz="4" w:space="0" w:color="auto"/>
            </w:tcBorders>
            <w:shd w:val="clear" w:color="auto" w:fill="auto"/>
            <w:vAlign w:val="center"/>
          </w:tcPr>
          <w:p w:rsidR="005A0ADA" w:rsidRPr="00D37A32" w:rsidRDefault="00583408" w:rsidP="004505A3">
            <w:pPr>
              <w:spacing w:after="0" w:line="240" w:lineRule="auto"/>
              <w:ind w:firstLine="0"/>
              <w:jc w:val="center"/>
              <w:rPr>
                <w:rFonts w:eastAsia="Times New Roman" w:cs="Times New Roman"/>
                <w:sz w:val="20"/>
                <w:szCs w:val="20"/>
                <w:lang w:eastAsia="ru-RU"/>
              </w:rPr>
            </w:pPr>
            <w:r w:rsidRPr="00D37A32">
              <w:rPr>
                <w:rFonts w:eastAsia="Times New Roman" w:cs="Times New Roman"/>
                <w:sz w:val="20"/>
                <w:szCs w:val="20"/>
                <w:lang w:eastAsia="ru-RU"/>
              </w:rPr>
              <w:t>0</w:t>
            </w:r>
          </w:p>
        </w:tc>
      </w:tr>
    </w:tbl>
    <w:p w:rsidR="0038607D" w:rsidRDefault="0038607D" w:rsidP="008667C0">
      <w:pPr>
        <w:spacing w:after="0" w:line="240" w:lineRule="auto"/>
        <w:rPr>
          <w:rFonts w:ascii="Bookman Old Style" w:hAnsi="Bookman Old Style"/>
          <w:highlight w:val="yellow"/>
        </w:rPr>
      </w:pPr>
    </w:p>
    <w:p w:rsidR="001C5466" w:rsidRPr="005470CE" w:rsidRDefault="001C5466" w:rsidP="008667C0">
      <w:pPr>
        <w:spacing w:after="0"/>
        <w:rPr>
          <w:rFonts w:ascii="Bookman Old Style" w:hAnsi="Bookman Old Style"/>
          <w:color w:val="000000"/>
        </w:rPr>
      </w:pPr>
      <w:r w:rsidRPr="005470CE">
        <w:rPr>
          <w:rFonts w:ascii="Bookman Old Style" w:hAnsi="Bookman Old Style"/>
          <w:color w:val="000000"/>
        </w:rPr>
        <w:t>По состоянию на 201</w:t>
      </w:r>
      <w:r w:rsidR="00CB3801">
        <w:rPr>
          <w:rFonts w:ascii="Bookman Old Style" w:hAnsi="Bookman Old Style"/>
          <w:color w:val="000000"/>
        </w:rPr>
        <w:t>9</w:t>
      </w:r>
      <w:r w:rsidRPr="005470CE">
        <w:rPr>
          <w:rFonts w:ascii="Bookman Old Style" w:hAnsi="Bookman Old Style"/>
          <w:color w:val="000000"/>
        </w:rPr>
        <w:t xml:space="preserve"> год предписания надзорных органов по запрещению дальнейшей эксплуатации участков тепловой </w:t>
      </w:r>
      <w:proofErr w:type="spellStart"/>
      <w:r w:rsidRPr="005470CE">
        <w:rPr>
          <w:rFonts w:ascii="Bookman Old Style" w:hAnsi="Bookman Old Style"/>
          <w:color w:val="000000"/>
        </w:rPr>
        <w:t>сетине</w:t>
      </w:r>
      <w:proofErr w:type="spellEnd"/>
      <w:r w:rsidRPr="005470CE">
        <w:rPr>
          <w:rFonts w:ascii="Bookman Old Style" w:hAnsi="Bookman Old Style"/>
          <w:color w:val="000000"/>
        </w:rPr>
        <w:t xml:space="preserve"> выдавались.</w:t>
      </w:r>
    </w:p>
    <w:p w:rsidR="007D0C04" w:rsidRPr="00BD12A4" w:rsidRDefault="007D0C04" w:rsidP="007D0C04">
      <w:pPr>
        <w:pStyle w:val="10"/>
        <w:rPr>
          <w:rFonts w:eastAsia="Times New Roman"/>
          <w:highlight w:val="yellow"/>
        </w:rPr>
      </w:pPr>
      <w:bookmarkStart w:id="14" w:name="ZAP2E863D7"/>
      <w:bookmarkEnd w:id="14"/>
    </w:p>
    <w:p w:rsidR="007D0C04" w:rsidRPr="003A3B91" w:rsidRDefault="007D0C04" w:rsidP="007D0C04">
      <w:pPr>
        <w:pStyle w:val="10"/>
        <w:rPr>
          <w:rFonts w:eastAsia="Times New Roman"/>
        </w:rPr>
      </w:pPr>
      <w:bookmarkStart w:id="15" w:name="_Toc421795800"/>
      <w:r w:rsidRPr="003A3B91">
        <w:rPr>
          <w:rFonts w:eastAsia="Times New Roman"/>
        </w:rPr>
        <w:t>1.3.6 Зоны действия источников тепловой энергии</w:t>
      </w:r>
      <w:bookmarkEnd w:id="15"/>
    </w:p>
    <w:p w:rsidR="007D0C04" w:rsidRPr="003A3B91" w:rsidRDefault="007D0C04" w:rsidP="007D0C04">
      <w:pPr>
        <w:spacing w:after="0"/>
        <w:ind w:firstLine="0"/>
        <w:jc w:val="left"/>
        <w:rPr>
          <w:rFonts w:eastAsia="Times New Roman"/>
        </w:rPr>
      </w:pPr>
    </w:p>
    <w:p w:rsidR="007D0C04" w:rsidRPr="001748FA" w:rsidRDefault="00583408" w:rsidP="00F04529">
      <w:pPr>
        <w:spacing w:after="0"/>
        <w:rPr>
          <w:rFonts w:ascii="Bookman Old Style" w:eastAsia="Times New Roman" w:hAnsi="Bookman Old Style"/>
        </w:rPr>
      </w:pPr>
      <w:r w:rsidRPr="00D37A32">
        <w:rPr>
          <w:rFonts w:ascii="Bookman Old Style" w:hAnsi="Bookman Old Style"/>
        </w:rPr>
        <w:t>ООО «Мезенская теплоснабжающая компания»</w:t>
      </w:r>
      <w:r w:rsidR="008506B7" w:rsidRPr="00D37A32">
        <w:rPr>
          <w:rFonts w:ascii="Bookman Old Style" w:hAnsi="Bookman Old Style"/>
        </w:rPr>
        <w:t xml:space="preserve"> </w:t>
      </w:r>
      <w:r w:rsidR="007D0C04" w:rsidRPr="00D37A32">
        <w:rPr>
          <w:rFonts w:ascii="Bookman Old Style" w:eastAsia="Times New Roman" w:hAnsi="Bookman Old Style"/>
        </w:rPr>
        <w:t>является основным поставщиком тепловой энергии для нужд жителей поселения</w:t>
      </w:r>
      <w:r w:rsidR="008506B7" w:rsidRPr="00D37A32">
        <w:rPr>
          <w:rFonts w:ascii="Bookman Old Style" w:eastAsia="Times New Roman" w:hAnsi="Bookman Old Style"/>
        </w:rPr>
        <w:t xml:space="preserve">, соц. объектов и </w:t>
      </w:r>
      <w:proofErr w:type="spellStart"/>
      <w:r w:rsidR="008506B7" w:rsidRPr="00D37A32">
        <w:rPr>
          <w:rFonts w:ascii="Bookman Old Style" w:eastAsia="Times New Roman" w:hAnsi="Bookman Old Style"/>
        </w:rPr>
        <w:t>пром</w:t>
      </w:r>
      <w:proofErr w:type="spellEnd"/>
      <w:r w:rsidR="008506B7" w:rsidRPr="00D37A32">
        <w:rPr>
          <w:rFonts w:ascii="Bookman Old Style" w:eastAsia="Times New Roman" w:hAnsi="Bookman Old Style"/>
        </w:rPr>
        <w:t>. зоны</w:t>
      </w:r>
      <w:r w:rsidR="007D0C04" w:rsidRPr="00D37A32">
        <w:rPr>
          <w:rFonts w:ascii="Bookman Old Style" w:eastAsia="Times New Roman" w:hAnsi="Bookman Old Style"/>
        </w:rPr>
        <w:t xml:space="preserve">. Централизованное теплоснабжение потребителей обеспечивают </w:t>
      </w:r>
      <w:r w:rsidR="003A3B91" w:rsidRPr="00D37A32">
        <w:rPr>
          <w:rFonts w:ascii="Bookman Old Style" w:eastAsia="Times New Roman" w:hAnsi="Bookman Old Style"/>
        </w:rPr>
        <w:t>1</w:t>
      </w:r>
      <w:r w:rsidR="007B4D61" w:rsidRPr="00D37A32">
        <w:rPr>
          <w:rFonts w:ascii="Bookman Old Style" w:eastAsia="Times New Roman" w:hAnsi="Bookman Old Style"/>
        </w:rPr>
        <w:t>6</w:t>
      </w:r>
      <w:r w:rsidR="007D0C04" w:rsidRPr="00D37A32">
        <w:rPr>
          <w:rFonts w:ascii="Bookman Old Style" w:eastAsia="Times New Roman" w:hAnsi="Bookman Old Style"/>
        </w:rPr>
        <w:t xml:space="preserve"> водогрейных </w:t>
      </w:r>
      <w:r w:rsidR="003A3B91" w:rsidRPr="00D37A32">
        <w:rPr>
          <w:rFonts w:ascii="Bookman Old Style" w:eastAsia="Times New Roman" w:hAnsi="Bookman Old Style"/>
        </w:rPr>
        <w:t>котлов</w:t>
      </w:r>
      <w:r w:rsidR="00C863C7" w:rsidRPr="00D37A32">
        <w:rPr>
          <w:rFonts w:ascii="Bookman Old Style" w:eastAsia="Times New Roman" w:hAnsi="Bookman Old Style"/>
        </w:rPr>
        <w:t xml:space="preserve"> </w:t>
      </w:r>
      <w:r w:rsidR="007D0C04" w:rsidRPr="00D37A32">
        <w:rPr>
          <w:rFonts w:ascii="Bookman Old Style" w:eastAsia="Times New Roman" w:hAnsi="Bookman Old Style"/>
        </w:rPr>
        <w:t>общей</w:t>
      </w:r>
      <w:r w:rsidR="00674978" w:rsidRPr="00D37A32">
        <w:rPr>
          <w:rFonts w:ascii="Bookman Old Style" w:eastAsia="Times New Roman" w:hAnsi="Bookman Old Style"/>
        </w:rPr>
        <w:t xml:space="preserve"> тепловой мощностью </w:t>
      </w:r>
      <w:r w:rsidR="00197A59" w:rsidRPr="00D37A32">
        <w:rPr>
          <w:rFonts w:ascii="Bookman Old Style" w:hAnsi="Bookman Old Style"/>
        </w:rPr>
        <w:t>13,79</w:t>
      </w:r>
      <w:r w:rsidR="007D0C04" w:rsidRPr="00D37A32">
        <w:rPr>
          <w:rFonts w:ascii="Bookman Old Style" w:eastAsia="Times New Roman" w:hAnsi="Bookman Old Style"/>
        </w:rPr>
        <w:t xml:space="preserve"> Гкал/ч.</w:t>
      </w:r>
      <w:r w:rsidR="007D0C04" w:rsidRPr="001748FA">
        <w:rPr>
          <w:rFonts w:ascii="Bookman Old Style" w:eastAsia="Times New Roman" w:hAnsi="Bookman Old Style"/>
        </w:rPr>
        <w:t xml:space="preserve"> </w:t>
      </w:r>
    </w:p>
    <w:p w:rsidR="002C7554" w:rsidRPr="00D37A32" w:rsidRDefault="002C7554" w:rsidP="00F04529">
      <w:pPr>
        <w:pStyle w:val="af3"/>
        <w:numPr>
          <w:ilvl w:val="0"/>
          <w:numId w:val="19"/>
        </w:numPr>
        <w:tabs>
          <w:tab w:val="left" w:pos="993"/>
        </w:tabs>
        <w:spacing w:line="276" w:lineRule="auto"/>
        <w:ind w:left="0" w:firstLine="567"/>
        <w:jc w:val="both"/>
        <w:rPr>
          <w:rFonts w:ascii="Bookman Old Style" w:hAnsi="Bookman Old Style"/>
          <w:sz w:val="24"/>
        </w:rPr>
      </w:pPr>
      <w:r w:rsidRPr="001748FA">
        <w:rPr>
          <w:rFonts w:ascii="Bookman Old Style" w:hAnsi="Bookman Old Style"/>
        </w:rPr>
        <w:t xml:space="preserve">Теплоснабжение жилых домов в </w:t>
      </w:r>
      <w:r w:rsidR="00F30DD6" w:rsidRPr="001748FA">
        <w:rPr>
          <w:rFonts w:ascii="Bookman Old Style" w:hAnsi="Bookman Old Style"/>
        </w:rPr>
        <w:t>г. Мезень</w:t>
      </w:r>
      <w:r w:rsidRPr="001748FA">
        <w:rPr>
          <w:rFonts w:ascii="Bookman Old Style" w:hAnsi="Bookman Old Style"/>
        </w:rPr>
        <w:t xml:space="preserve"> по </w:t>
      </w:r>
      <w:r w:rsidR="00F30DD6" w:rsidRPr="001748FA">
        <w:rPr>
          <w:rFonts w:ascii="Bookman Old Style" w:hAnsi="Bookman Old Style"/>
          <w:sz w:val="24"/>
        </w:rPr>
        <w:t>пр. Советский</w:t>
      </w:r>
      <w:r w:rsidRPr="001748FA">
        <w:rPr>
          <w:rFonts w:ascii="Bookman Old Style" w:hAnsi="Bookman Old Style"/>
        </w:rPr>
        <w:t xml:space="preserve">, осуществляется от водогрейной котельной </w:t>
      </w:r>
      <w:r w:rsidR="00F30DD6" w:rsidRPr="001748FA">
        <w:rPr>
          <w:rFonts w:ascii="Bookman Old Style" w:hAnsi="Bookman Old Style"/>
          <w:sz w:val="24"/>
        </w:rPr>
        <w:t xml:space="preserve">Квартальная </w:t>
      </w:r>
      <w:r w:rsidRPr="001748FA">
        <w:rPr>
          <w:rFonts w:ascii="Bookman Old Style" w:hAnsi="Bookman Old Style"/>
        </w:rPr>
        <w:t xml:space="preserve">с </w:t>
      </w:r>
      <w:r w:rsidR="007B4D61">
        <w:rPr>
          <w:rFonts w:ascii="Bookman Old Style" w:hAnsi="Bookman Old Style"/>
        </w:rPr>
        <w:t>3-</w:t>
      </w:r>
      <w:proofErr w:type="spellStart"/>
      <w:r w:rsidR="007B4D61">
        <w:rPr>
          <w:rFonts w:ascii="Bookman Old Style" w:hAnsi="Bookman Old Style"/>
        </w:rPr>
        <w:t>мя</w:t>
      </w:r>
      <w:proofErr w:type="spellEnd"/>
      <w:r w:rsidRPr="001748FA">
        <w:rPr>
          <w:rFonts w:ascii="Bookman Old Style" w:hAnsi="Bookman Old Style"/>
        </w:rPr>
        <w:t xml:space="preserve"> котлами </w:t>
      </w:r>
      <w:proofErr w:type="spellStart"/>
      <w:r w:rsidR="001748FA" w:rsidRPr="001748FA">
        <w:rPr>
          <w:rFonts w:ascii="Bookman Old Style" w:hAnsi="Bookman Old Style"/>
          <w:sz w:val="24"/>
        </w:rPr>
        <w:lastRenderedPageBreak/>
        <w:t>КВр</w:t>
      </w:r>
      <w:proofErr w:type="spellEnd"/>
      <w:r w:rsidR="001748FA" w:rsidRPr="001748FA">
        <w:rPr>
          <w:rFonts w:ascii="Bookman Old Style" w:hAnsi="Bookman Old Style"/>
          <w:sz w:val="24"/>
        </w:rPr>
        <w:t xml:space="preserve"> </w:t>
      </w:r>
      <w:r w:rsidR="007B4D61">
        <w:rPr>
          <w:rFonts w:ascii="Bookman Old Style" w:hAnsi="Bookman Old Style"/>
          <w:sz w:val="24"/>
        </w:rPr>
        <w:t>0</w:t>
      </w:r>
      <w:r w:rsidR="001748FA" w:rsidRPr="001748FA">
        <w:rPr>
          <w:rFonts w:ascii="Bookman Old Style" w:hAnsi="Bookman Old Style"/>
          <w:sz w:val="24"/>
        </w:rPr>
        <w:t>,</w:t>
      </w:r>
      <w:r w:rsidR="007B4D61">
        <w:rPr>
          <w:rFonts w:ascii="Bookman Old Style" w:hAnsi="Bookman Old Style"/>
          <w:sz w:val="24"/>
        </w:rPr>
        <w:t>4КД</w:t>
      </w:r>
      <w:r w:rsidR="001748FA" w:rsidRPr="001748FA">
        <w:rPr>
          <w:rFonts w:ascii="Bookman Old Style" w:hAnsi="Bookman Old Style"/>
          <w:sz w:val="24"/>
        </w:rPr>
        <w:t xml:space="preserve"> – </w:t>
      </w:r>
      <w:proofErr w:type="spellStart"/>
      <w:r w:rsidR="001748FA" w:rsidRPr="001748FA">
        <w:rPr>
          <w:rFonts w:ascii="Bookman Old Style" w:hAnsi="Bookman Old Style"/>
          <w:sz w:val="24"/>
        </w:rPr>
        <w:t>1шт</w:t>
      </w:r>
      <w:proofErr w:type="spellEnd"/>
      <w:r w:rsidR="001748FA" w:rsidRPr="001748FA">
        <w:rPr>
          <w:rFonts w:ascii="Bookman Old Style" w:hAnsi="Bookman Old Style"/>
          <w:sz w:val="24"/>
        </w:rPr>
        <w:t xml:space="preserve">, </w:t>
      </w:r>
      <w:proofErr w:type="spellStart"/>
      <w:r w:rsidR="001748FA" w:rsidRPr="001748FA">
        <w:rPr>
          <w:rFonts w:ascii="Bookman Old Style" w:hAnsi="Bookman Old Style"/>
          <w:sz w:val="24"/>
        </w:rPr>
        <w:t>КВр</w:t>
      </w:r>
      <w:proofErr w:type="spellEnd"/>
      <w:r w:rsidR="001748FA" w:rsidRPr="001748FA">
        <w:rPr>
          <w:rFonts w:ascii="Bookman Old Style" w:hAnsi="Bookman Old Style"/>
          <w:sz w:val="24"/>
        </w:rPr>
        <w:t xml:space="preserve"> 0,</w:t>
      </w:r>
      <w:r w:rsidR="007B4D61">
        <w:rPr>
          <w:rFonts w:ascii="Bookman Old Style" w:hAnsi="Bookman Old Style"/>
          <w:sz w:val="24"/>
        </w:rPr>
        <w:t>9</w:t>
      </w:r>
      <w:r w:rsidR="001748FA" w:rsidRPr="001748FA">
        <w:rPr>
          <w:rFonts w:ascii="Bookman Old Style" w:hAnsi="Bookman Old Style"/>
          <w:sz w:val="24"/>
        </w:rPr>
        <w:t xml:space="preserve">КД – 1 </w:t>
      </w:r>
      <w:proofErr w:type="spellStart"/>
      <w:r w:rsidR="001748FA" w:rsidRPr="001748FA">
        <w:rPr>
          <w:rFonts w:ascii="Bookman Old Style" w:hAnsi="Bookman Old Style"/>
          <w:sz w:val="24"/>
        </w:rPr>
        <w:t>шт</w:t>
      </w:r>
      <w:proofErr w:type="spellEnd"/>
      <w:r w:rsidR="001748FA" w:rsidRPr="001748FA">
        <w:rPr>
          <w:rFonts w:ascii="Bookman Old Style" w:hAnsi="Bookman Old Style"/>
          <w:sz w:val="24"/>
        </w:rPr>
        <w:t xml:space="preserve">, </w:t>
      </w:r>
      <w:proofErr w:type="spellStart"/>
      <w:r w:rsidR="001748FA" w:rsidRPr="001748FA">
        <w:rPr>
          <w:rFonts w:ascii="Bookman Old Style" w:hAnsi="Bookman Old Style"/>
          <w:sz w:val="24"/>
        </w:rPr>
        <w:t>КВр</w:t>
      </w:r>
      <w:proofErr w:type="spellEnd"/>
      <w:r w:rsidR="001748FA" w:rsidRPr="001748FA">
        <w:rPr>
          <w:rFonts w:ascii="Bookman Old Style" w:hAnsi="Bookman Old Style"/>
          <w:sz w:val="24"/>
        </w:rPr>
        <w:t xml:space="preserve"> 1,16КД – 1 </w:t>
      </w:r>
      <w:proofErr w:type="spellStart"/>
      <w:r w:rsidR="001748FA" w:rsidRPr="001748FA">
        <w:rPr>
          <w:rFonts w:ascii="Bookman Old Style" w:hAnsi="Bookman Old Style"/>
          <w:sz w:val="24"/>
        </w:rPr>
        <w:t>шт</w:t>
      </w:r>
      <w:proofErr w:type="spellEnd"/>
      <w:r w:rsidR="00197A59">
        <w:rPr>
          <w:rFonts w:ascii="Bookman Old Style" w:hAnsi="Bookman Old Style"/>
          <w:sz w:val="24"/>
        </w:rPr>
        <w:t>,</w:t>
      </w:r>
      <w:r w:rsidR="00DA6DAC">
        <w:rPr>
          <w:rFonts w:ascii="Bookman Old Style" w:hAnsi="Bookman Old Style"/>
          <w:sz w:val="24"/>
        </w:rPr>
        <w:t xml:space="preserve"> - </w:t>
      </w:r>
      <w:r w:rsidR="00DA6DAC" w:rsidRPr="00D37A32">
        <w:rPr>
          <w:rFonts w:ascii="Bookman Old Style" w:hAnsi="Bookman Old Style"/>
          <w:sz w:val="24"/>
        </w:rPr>
        <w:t>перспектива переключение на</w:t>
      </w:r>
      <w:r w:rsidR="006803AE" w:rsidRPr="00D37A32">
        <w:rPr>
          <w:rFonts w:ascii="Bookman Old Style" w:hAnsi="Bookman Old Style"/>
          <w:sz w:val="24"/>
        </w:rPr>
        <w:t xml:space="preserve"> котельн</w:t>
      </w:r>
      <w:r w:rsidR="00DA6DAC" w:rsidRPr="00D37A32">
        <w:rPr>
          <w:rFonts w:ascii="Bookman Old Style" w:hAnsi="Bookman Old Style"/>
          <w:sz w:val="24"/>
        </w:rPr>
        <w:t>ую</w:t>
      </w:r>
      <w:r w:rsidR="006803AE" w:rsidRPr="00D37A32">
        <w:rPr>
          <w:rFonts w:ascii="Bookman Old Style" w:hAnsi="Bookman Old Style"/>
          <w:sz w:val="24"/>
        </w:rPr>
        <w:t xml:space="preserve"> «Центральная» (бывшая </w:t>
      </w:r>
      <w:proofErr w:type="gramStart"/>
      <w:r w:rsidR="006803AE" w:rsidRPr="00D37A32">
        <w:rPr>
          <w:rFonts w:ascii="Bookman Old Style" w:hAnsi="Bookman Old Style"/>
          <w:sz w:val="24"/>
        </w:rPr>
        <w:t>МСЗ)  с</w:t>
      </w:r>
      <w:proofErr w:type="gramEnd"/>
      <w:r w:rsidR="006803AE" w:rsidRPr="00D37A32">
        <w:rPr>
          <w:rFonts w:ascii="Bookman Old Style" w:hAnsi="Bookman Old Style"/>
          <w:sz w:val="24"/>
        </w:rPr>
        <w:t xml:space="preserve"> 4 котлами </w:t>
      </w:r>
      <w:proofErr w:type="spellStart"/>
      <w:r w:rsidR="006803AE" w:rsidRPr="00D37A32">
        <w:rPr>
          <w:rFonts w:ascii="Bookman Old Style" w:hAnsi="Bookman Old Style"/>
          <w:sz w:val="24"/>
        </w:rPr>
        <w:t>КВ</w:t>
      </w:r>
      <w:r w:rsidR="00D37A32" w:rsidRPr="00D37A32">
        <w:rPr>
          <w:rFonts w:ascii="Bookman Old Style" w:hAnsi="Bookman Old Style"/>
          <w:sz w:val="24"/>
        </w:rPr>
        <w:t>м</w:t>
      </w:r>
      <w:proofErr w:type="spellEnd"/>
      <w:r w:rsidR="006803AE" w:rsidRPr="00D37A32">
        <w:rPr>
          <w:rFonts w:ascii="Bookman Old Style" w:hAnsi="Bookman Old Style"/>
          <w:sz w:val="24"/>
        </w:rPr>
        <w:t xml:space="preserve"> </w:t>
      </w:r>
      <w:r w:rsidR="00FB0A90" w:rsidRPr="00D37A32">
        <w:rPr>
          <w:rFonts w:ascii="Bookman Old Style" w:hAnsi="Bookman Old Style"/>
          <w:sz w:val="24"/>
        </w:rPr>
        <w:t>2,0 – 4 шт.</w:t>
      </w:r>
      <w:r w:rsidRPr="00D37A32">
        <w:rPr>
          <w:rFonts w:ascii="Bookman Old Style" w:hAnsi="Bookman Old Style"/>
          <w:sz w:val="24"/>
        </w:rPr>
        <w:t xml:space="preserve"> </w:t>
      </w:r>
    </w:p>
    <w:p w:rsidR="002C7554" w:rsidRPr="00D37A32" w:rsidRDefault="002C7554" w:rsidP="00F04529">
      <w:pPr>
        <w:pStyle w:val="af3"/>
        <w:numPr>
          <w:ilvl w:val="0"/>
          <w:numId w:val="19"/>
        </w:numPr>
        <w:tabs>
          <w:tab w:val="left" w:pos="993"/>
        </w:tabs>
        <w:spacing w:line="276" w:lineRule="auto"/>
        <w:ind w:left="0" w:firstLine="567"/>
        <w:jc w:val="both"/>
        <w:rPr>
          <w:rFonts w:ascii="Bookman Old Style" w:hAnsi="Bookman Old Style"/>
          <w:sz w:val="24"/>
        </w:rPr>
      </w:pPr>
      <w:r w:rsidRPr="00D37A32">
        <w:rPr>
          <w:rFonts w:ascii="Bookman Old Style" w:hAnsi="Bookman Old Style"/>
        </w:rPr>
        <w:t xml:space="preserve">Теплоснабжение </w:t>
      </w:r>
      <w:r w:rsidR="001748FA" w:rsidRPr="00D37A32">
        <w:rPr>
          <w:rFonts w:ascii="Bookman Old Style" w:hAnsi="Bookman Old Style"/>
          <w:sz w:val="24"/>
        </w:rPr>
        <w:t>жилых домов, соц. сфера и прочих помещений</w:t>
      </w:r>
      <w:r w:rsidRPr="00D37A32">
        <w:rPr>
          <w:rFonts w:ascii="Bookman Old Style" w:hAnsi="Bookman Old Style"/>
        </w:rPr>
        <w:t xml:space="preserve"> в </w:t>
      </w:r>
      <w:r w:rsidR="00F30DD6" w:rsidRPr="00D37A32">
        <w:rPr>
          <w:rFonts w:ascii="Bookman Old Style" w:hAnsi="Bookman Old Style"/>
        </w:rPr>
        <w:t xml:space="preserve">г. Мезень </w:t>
      </w:r>
      <w:r w:rsidRPr="00D37A32">
        <w:rPr>
          <w:rFonts w:ascii="Bookman Old Style" w:hAnsi="Bookman Old Style"/>
        </w:rPr>
        <w:t xml:space="preserve">по </w:t>
      </w:r>
      <w:r w:rsidR="00F30DD6" w:rsidRPr="00D37A32">
        <w:rPr>
          <w:rFonts w:ascii="Bookman Old Style" w:hAnsi="Bookman Old Style"/>
          <w:sz w:val="24"/>
        </w:rPr>
        <w:t xml:space="preserve">пр. Советский </w:t>
      </w:r>
      <w:proofErr w:type="spellStart"/>
      <w:r w:rsidR="00F30DD6" w:rsidRPr="00D37A32">
        <w:rPr>
          <w:rFonts w:ascii="Bookman Old Style" w:hAnsi="Bookman Old Style"/>
          <w:sz w:val="24"/>
        </w:rPr>
        <w:t>85П</w:t>
      </w:r>
      <w:proofErr w:type="spellEnd"/>
      <w:r w:rsidRPr="00D37A32">
        <w:rPr>
          <w:rFonts w:ascii="Bookman Old Style" w:hAnsi="Bookman Old Style"/>
        </w:rPr>
        <w:t xml:space="preserve">, осуществляется от водогрейной котельной </w:t>
      </w:r>
      <w:r w:rsidR="00F30DD6" w:rsidRPr="00D37A32">
        <w:rPr>
          <w:rFonts w:ascii="Bookman Old Style" w:hAnsi="Bookman Old Style"/>
          <w:sz w:val="24"/>
        </w:rPr>
        <w:t xml:space="preserve">ЦРБ </w:t>
      </w:r>
      <w:r w:rsidRPr="00D37A32">
        <w:rPr>
          <w:rFonts w:ascii="Bookman Old Style" w:hAnsi="Bookman Old Style"/>
        </w:rPr>
        <w:t xml:space="preserve">с </w:t>
      </w:r>
      <w:r w:rsidR="001748FA" w:rsidRPr="00D37A32">
        <w:rPr>
          <w:rFonts w:ascii="Bookman Old Style" w:hAnsi="Bookman Old Style"/>
        </w:rPr>
        <w:t>4</w:t>
      </w:r>
      <w:r w:rsidRPr="00D37A32">
        <w:rPr>
          <w:rFonts w:ascii="Bookman Old Style" w:hAnsi="Bookman Old Style"/>
        </w:rPr>
        <w:t xml:space="preserve"> котлами </w:t>
      </w:r>
      <w:proofErr w:type="spellStart"/>
      <w:r w:rsidR="001748FA" w:rsidRPr="00D37A32">
        <w:rPr>
          <w:rFonts w:ascii="Bookman Old Style" w:hAnsi="Bookman Old Style"/>
          <w:sz w:val="24"/>
        </w:rPr>
        <w:t>КВр</w:t>
      </w:r>
      <w:proofErr w:type="spellEnd"/>
      <w:r w:rsidR="001748FA" w:rsidRPr="00D37A32">
        <w:rPr>
          <w:rFonts w:ascii="Bookman Old Style" w:hAnsi="Bookman Old Style"/>
          <w:sz w:val="24"/>
        </w:rPr>
        <w:t xml:space="preserve"> 1,16КД – 4 шт</w:t>
      </w:r>
      <w:r w:rsidR="00EC1B05" w:rsidRPr="00D37A32">
        <w:rPr>
          <w:rFonts w:ascii="Bookman Old Style" w:hAnsi="Bookman Old Style"/>
          <w:sz w:val="24"/>
        </w:rPr>
        <w:t>.</w:t>
      </w:r>
      <w:r w:rsidR="002D1A60" w:rsidRPr="00D37A32">
        <w:rPr>
          <w:rFonts w:ascii="Bookman Old Style" w:hAnsi="Bookman Old Style"/>
          <w:sz w:val="24"/>
        </w:rPr>
        <w:t>,</w:t>
      </w:r>
      <w:r w:rsidR="00EC1B05" w:rsidRPr="00D37A32">
        <w:rPr>
          <w:rFonts w:ascii="Bookman Old Style" w:hAnsi="Bookman Old Style"/>
          <w:sz w:val="24"/>
        </w:rPr>
        <w:t xml:space="preserve"> </w:t>
      </w:r>
      <w:r w:rsidR="00DA6DAC" w:rsidRPr="00D37A32">
        <w:rPr>
          <w:rFonts w:ascii="Bookman Old Style" w:hAnsi="Bookman Old Style"/>
          <w:sz w:val="24"/>
        </w:rPr>
        <w:t xml:space="preserve">перспектива переключение на котельную «Центральная» (бывшая </w:t>
      </w:r>
      <w:proofErr w:type="gramStart"/>
      <w:r w:rsidR="00DA6DAC" w:rsidRPr="00D37A32">
        <w:rPr>
          <w:rFonts w:ascii="Bookman Old Style" w:hAnsi="Bookman Old Style"/>
          <w:sz w:val="24"/>
        </w:rPr>
        <w:t>МСЗ)  с</w:t>
      </w:r>
      <w:proofErr w:type="gramEnd"/>
      <w:r w:rsidR="00DA6DAC" w:rsidRPr="00D37A32">
        <w:rPr>
          <w:rFonts w:ascii="Bookman Old Style" w:hAnsi="Bookman Old Style"/>
          <w:sz w:val="24"/>
        </w:rPr>
        <w:t xml:space="preserve"> 4 котлами </w:t>
      </w:r>
      <w:proofErr w:type="spellStart"/>
      <w:r w:rsidR="00D37A32" w:rsidRPr="00D37A32">
        <w:rPr>
          <w:rFonts w:ascii="Bookman Old Style" w:hAnsi="Bookman Old Style"/>
          <w:sz w:val="24"/>
        </w:rPr>
        <w:t>КВм</w:t>
      </w:r>
      <w:proofErr w:type="spellEnd"/>
      <w:r w:rsidR="00D37A32" w:rsidRPr="00D37A32">
        <w:rPr>
          <w:rFonts w:ascii="Bookman Old Style" w:hAnsi="Bookman Old Style"/>
          <w:sz w:val="24"/>
        </w:rPr>
        <w:t xml:space="preserve"> 2,0 </w:t>
      </w:r>
      <w:r w:rsidR="00DA6DAC" w:rsidRPr="00D37A32">
        <w:rPr>
          <w:rFonts w:ascii="Bookman Old Style" w:hAnsi="Bookman Old Style"/>
          <w:sz w:val="24"/>
        </w:rPr>
        <w:t xml:space="preserve"> – 4 шт.</w:t>
      </w:r>
    </w:p>
    <w:p w:rsidR="002C7554" w:rsidRPr="00D37A32" w:rsidRDefault="00EC1B05" w:rsidP="00F04529">
      <w:pPr>
        <w:pStyle w:val="af3"/>
        <w:numPr>
          <w:ilvl w:val="0"/>
          <w:numId w:val="19"/>
        </w:numPr>
        <w:tabs>
          <w:tab w:val="left" w:pos="993"/>
        </w:tabs>
        <w:spacing w:line="276" w:lineRule="auto"/>
        <w:ind w:left="0" w:firstLine="567"/>
        <w:jc w:val="both"/>
        <w:rPr>
          <w:rFonts w:ascii="Bookman Old Style" w:hAnsi="Bookman Old Style"/>
          <w:sz w:val="24"/>
        </w:rPr>
      </w:pPr>
      <w:r w:rsidRPr="00D37A32">
        <w:rPr>
          <w:rFonts w:ascii="Bookman Old Style" w:hAnsi="Bookman Old Style"/>
        </w:rPr>
        <w:t>Теплоснабжение</w:t>
      </w:r>
      <w:r w:rsidR="001748FA" w:rsidRPr="00D37A32">
        <w:rPr>
          <w:rFonts w:ascii="Bookman Old Style" w:hAnsi="Bookman Old Style"/>
          <w:sz w:val="24"/>
        </w:rPr>
        <w:t xml:space="preserve"> соц. сферы</w:t>
      </w:r>
      <w:r w:rsidRPr="00D37A32">
        <w:rPr>
          <w:rFonts w:ascii="Bookman Old Style" w:hAnsi="Bookman Old Style"/>
        </w:rPr>
        <w:t xml:space="preserve"> в </w:t>
      </w:r>
      <w:r w:rsidR="00F30DD6" w:rsidRPr="00D37A32">
        <w:rPr>
          <w:rFonts w:ascii="Bookman Old Style" w:hAnsi="Bookman Old Style"/>
        </w:rPr>
        <w:t xml:space="preserve">г. Мезень </w:t>
      </w:r>
      <w:r w:rsidRPr="00D37A32">
        <w:rPr>
          <w:rFonts w:ascii="Bookman Old Style" w:hAnsi="Bookman Old Style"/>
        </w:rPr>
        <w:t xml:space="preserve">по </w:t>
      </w:r>
      <w:r w:rsidR="00F30DD6" w:rsidRPr="00D37A32">
        <w:rPr>
          <w:rFonts w:ascii="Bookman Old Style" w:hAnsi="Bookman Old Style"/>
          <w:sz w:val="24"/>
        </w:rPr>
        <w:t>ул. Садовая</w:t>
      </w:r>
      <w:r w:rsidRPr="00D37A32">
        <w:rPr>
          <w:rFonts w:ascii="Bookman Old Style" w:hAnsi="Bookman Old Style"/>
        </w:rPr>
        <w:t xml:space="preserve">, осуществляется от водогрейной котельной </w:t>
      </w:r>
      <w:r w:rsidR="00F30DD6" w:rsidRPr="00D37A32">
        <w:rPr>
          <w:rFonts w:ascii="Bookman Old Style" w:hAnsi="Bookman Old Style"/>
          <w:sz w:val="24"/>
        </w:rPr>
        <w:t>Дом Культуры</w:t>
      </w:r>
      <w:r w:rsidR="007B4D61" w:rsidRPr="00D37A32">
        <w:rPr>
          <w:rFonts w:ascii="Bookman Old Style" w:hAnsi="Bookman Old Style"/>
          <w:sz w:val="24"/>
        </w:rPr>
        <w:t xml:space="preserve"> </w:t>
      </w:r>
      <w:r w:rsidRPr="00D37A32">
        <w:rPr>
          <w:rFonts w:ascii="Bookman Old Style" w:hAnsi="Bookman Old Style"/>
        </w:rPr>
        <w:t xml:space="preserve">с </w:t>
      </w:r>
      <w:r w:rsidR="001748FA" w:rsidRPr="00D37A32">
        <w:rPr>
          <w:rFonts w:ascii="Bookman Old Style" w:hAnsi="Bookman Old Style"/>
        </w:rPr>
        <w:t>3</w:t>
      </w:r>
      <w:r w:rsidRPr="00D37A32">
        <w:rPr>
          <w:rFonts w:ascii="Bookman Old Style" w:hAnsi="Bookman Old Style"/>
        </w:rPr>
        <w:t xml:space="preserve"> котлами </w:t>
      </w:r>
      <w:r w:rsidR="001748FA" w:rsidRPr="00D37A32">
        <w:rPr>
          <w:rFonts w:ascii="Bookman Old Style" w:hAnsi="Bookman Old Style"/>
          <w:sz w:val="24"/>
        </w:rPr>
        <w:t>Универсал-5 (</w:t>
      </w:r>
      <w:proofErr w:type="spellStart"/>
      <w:r w:rsidR="001748FA" w:rsidRPr="00D37A32">
        <w:rPr>
          <w:rFonts w:ascii="Bookman Old Style" w:hAnsi="Bookman Old Style"/>
          <w:sz w:val="24"/>
        </w:rPr>
        <w:t>3шт</w:t>
      </w:r>
      <w:proofErr w:type="spellEnd"/>
      <w:r w:rsidR="001748FA" w:rsidRPr="00D37A32">
        <w:rPr>
          <w:rFonts w:ascii="Bookman Old Style" w:hAnsi="Bookman Old Style"/>
          <w:sz w:val="24"/>
        </w:rPr>
        <w:t>.)</w:t>
      </w:r>
      <w:r w:rsidR="002D1A60" w:rsidRPr="00D37A32">
        <w:rPr>
          <w:rFonts w:ascii="Bookman Old Style" w:hAnsi="Bookman Old Style"/>
          <w:sz w:val="24"/>
        </w:rPr>
        <w:t>,</w:t>
      </w:r>
      <w:r w:rsidRPr="00D37A32">
        <w:rPr>
          <w:rFonts w:ascii="Bookman Old Style" w:hAnsi="Bookman Old Style"/>
          <w:sz w:val="24"/>
        </w:rPr>
        <w:t xml:space="preserve"> </w:t>
      </w:r>
      <w:r w:rsidR="00DA6DAC" w:rsidRPr="00D37A32">
        <w:rPr>
          <w:rFonts w:ascii="Bookman Old Style" w:hAnsi="Bookman Old Style"/>
          <w:sz w:val="24"/>
        </w:rPr>
        <w:t>перспектива переключение на котельн</w:t>
      </w:r>
      <w:r w:rsidR="00D37A32">
        <w:rPr>
          <w:rFonts w:ascii="Bookman Old Style" w:hAnsi="Bookman Old Style"/>
          <w:sz w:val="24"/>
        </w:rPr>
        <w:t>у</w:t>
      </w:r>
      <w:r w:rsidR="00DA6DAC" w:rsidRPr="00D37A32">
        <w:rPr>
          <w:rFonts w:ascii="Bookman Old Style" w:hAnsi="Bookman Old Style"/>
          <w:sz w:val="24"/>
        </w:rPr>
        <w:t xml:space="preserve">ю «Центральная» (бывшая </w:t>
      </w:r>
      <w:proofErr w:type="gramStart"/>
      <w:r w:rsidR="00DA6DAC" w:rsidRPr="00D37A32">
        <w:rPr>
          <w:rFonts w:ascii="Bookman Old Style" w:hAnsi="Bookman Old Style"/>
          <w:sz w:val="24"/>
        </w:rPr>
        <w:t>МСЗ)  с</w:t>
      </w:r>
      <w:proofErr w:type="gramEnd"/>
      <w:r w:rsidR="00DA6DAC" w:rsidRPr="00D37A32">
        <w:rPr>
          <w:rFonts w:ascii="Bookman Old Style" w:hAnsi="Bookman Old Style"/>
          <w:sz w:val="24"/>
        </w:rPr>
        <w:t xml:space="preserve"> 4 котлами </w:t>
      </w:r>
      <w:proofErr w:type="spellStart"/>
      <w:r w:rsidR="00D37A32" w:rsidRPr="00D37A32">
        <w:rPr>
          <w:rFonts w:ascii="Bookman Old Style" w:hAnsi="Bookman Old Style"/>
          <w:sz w:val="24"/>
        </w:rPr>
        <w:t>КВм</w:t>
      </w:r>
      <w:proofErr w:type="spellEnd"/>
      <w:r w:rsidR="00D37A32" w:rsidRPr="00D37A32">
        <w:rPr>
          <w:rFonts w:ascii="Bookman Old Style" w:hAnsi="Bookman Old Style"/>
          <w:sz w:val="24"/>
        </w:rPr>
        <w:t xml:space="preserve"> 2,0 </w:t>
      </w:r>
      <w:r w:rsidR="00DA6DAC" w:rsidRPr="00D37A32">
        <w:rPr>
          <w:rFonts w:ascii="Bookman Old Style" w:hAnsi="Bookman Old Style"/>
          <w:sz w:val="24"/>
        </w:rPr>
        <w:t xml:space="preserve"> – 4 шт.</w:t>
      </w:r>
    </w:p>
    <w:p w:rsidR="002C7554" w:rsidRPr="001748FA" w:rsidRDefault="00EC1B05" w:rsidP="00F04529">
      <w:pPr>
        <w:pStyle w:val="af3"/>
        <w:numPr>
          <w:ilvl w:val="0"/>
          <w:numId w:val="19"/>
        </w:numPr>
        <w:tabs>
          <w:tab w:val="left" w:pos="993"/>
        </w:tabs>
        <w:spacing w:line="276" w:lineRule="auto"/>
        <w:ind w:left="0" w:firstLine="567"/>
        <w:jc w:val="both"/>
        <w:rPr>
          <w:rFonts w:ascii="Bookman Old Style" w:hAnsi="Bookman Old Style"/>
          <w:sz w:val="24"/>
        </w:rPr>
      </w:pPr>
      <w:r w:rsidRPr="001748FA">
        <w:rPr>
          <w:rFonts w:ascii="Bookman Old Style" w:hAnsi="Bookman Old Style"/>
        </w:rPr>
        <w:t xml:space="preserve">Теплоснабжение жилых домов в </w:t>
      </w:r>
      <w:r w:rsidR="00F30DD6" w:rsidRPr="001748FA">
        <w:rPr>
          <w:rFonts w:ascii="Bookman Old Style" w:hAnsi="Bookman Old Style"/>
        </w:rPr>
        <w:t xml:space="preserve">г. Мезень </w:t>
      </w:r>
      <w:r w:rsidRPr="001748FA">
        <w:rPr>
          <w:rFonts w:ascii="Bookman Old Style" w:hAnsi="Bookman Old Style"/>
        </w:rPr>
        <w:t xml:space="preserve">по </w:t>
      </w:r>
      <w:r w:rsidRPr="001748FA">
        <w:rPr>
          <w:rFonts w:ascii="Bookman Old Style" w:hAnsi="Bookman Old Style"/>
          <w:sz w:val="24"/>
        </w:rPr>
        <w:t xml:space="preserve">ул. </w:t>
      </w:r>
      <w:r w:rsidR="00F30DD6" w:rsidRPr="001748FA">
        <w:rPr>
          <w:rFonts w:ascii="Bookman Old Style" w:hAnsi="Bookman Old Style"/>
          <w:sz w:val="24"/>
        </w:rPr>
        <w:t>Северная</w:t>
      </w:r>
      <w:r w:rsidRPr="001748FA">
        <w:rPr>
          <w:rFonts w:ascii="Bookman Old Style" w:hAnsi="Bookman Old Style"/>
        </w:rPr>
        <w:t xml:space="preserve">, осуществляется от водогрейной котельной </w:t>
      </w:r>
      <w:r w:rsidR="008A2CCB" w:rsidRPr="001748FA">
        <w:rPr>
          <w:rFonts w:ascii="Bookman Old Style" w:hAnsi="Bookman Old Style"/>
          <w:sz w:val="24"/>
        </w:rPr>
        <w:t>Аэропорт</w:t>
      </w:r>
      <w:r w:rsidR="0015352D">
        <w:rPr>
          <w:rFonts w:ascii="Bookman Old Style" w:hAnsi="Bookman Old Style"/>
          <w:sz w:val="24"/>
        </w:rPr>
        <w:t xml:space="preserve"> </w:t>
      </w:r>
      <w:r w:rsidRPr="001748FA">
        <w:rPr>
          <w:rFonts w:ascii="Bookman Old Style" w:hAnsi="Bookman Old Style"/>
        </w:rPr>
        <w:t xml:space="preserve">с 2 котлами </w:t>
      </w:r>
      <w:proofErr w:type="spellStart"/>
      <w:r w:rsidR="001748FA" w:rsidRPr="001748FA">
        <w:rPr>
          <w:rFonts w:ascii="Bookman Old Style" w:hAnsi="Bookman Old Style"/>
          <w:sz w:val="24"/>
        </w:rPr>
        <w:t>КВр</w:t>
      </w:r>
      <w:proofErr w:type="spellEnd"/>
      <w:r w:rsidR="001748FA" w:rsidRPr="001748FA">
        <w:rPr>
          <w:rFonts w:ascii="Bookman Old Style" w:hAnsi="Bookman Old Style"/>
          <w:sz w:val="24"/>
        </w:rPr>
        <w:t xml:space="preserve"> 0,4КД – 2 шт</w:t>
      </w:r>
      <w:r w:rsidR="002C7554" w:rsidRPr="001748FA">
        <w:rPr>
          <w:rFonts w:ascii="Bookman Old Style" w:hAnsi="Bookman Old Style"/>
          <w:sz w:val="24"/>
        </w:rPr>
        <w:t>.</w:t>
      </w:r>
    </w:p>
    <w:p w:rsidR="00674978" w:rsidRPr="003A3B91" w:rsidRDefault="00674978" w:rsidP="00F04529">
      <w:pPr>
        <w:spacing w:after="0"/>
        <w:rPr>
          <w:rFonts w:ascii="Bookman Old Style" w:hAnsi="Bookman Old Style"/>
        </w:rPr>
      </w:pPr>
      <w:r w:rsidRPr="003A3B91">
        <w:rPr>
          <w:rFonts w:ascii="Bookman Old Style" w:hAnsi="Bookman Old Style"/>
        </w:rPr>
        <w:t>Объекты производственного назначения обеспечиваются теплом от собственных котельных</w:t>
      </w:r>
      <w:r w:rsidR="00CF26D6" w:rsidRPr="003A3B91">
        <w:rPr>
          <w:rFonts w:ascii="Bookman Old Style" w:hAnsi="Bookman Old Style"/>
        </w:rPr>
        <w:t>.</w:t>
      </w:r>
    </w:p>
    <w:p w:rsidR="00674978" w:rsidRPr="001748FA" w:rsidRDefault="00674978" w:rsidP="00F04529">
      <w:pPr>
        <w:spacing w:after="0"/>
        <w:rPr>
          <w:rFonts w:ascii="Bookman Old Style" w:hAnsi="Bookman Old Style"/>
        </w:rPr>
      </w:pPr>
    </w:p>
    <w:p w:rsidR="00674978" w:rsidRPr="001748FA" w:rsidRDefault="00674978" w:rsidP="00674978">
      <w:pPr>
        <w:pStyle w:val="10"/>
        <w:rPr>
          <w:rFonts w:eastAsia="Times New Roman"/>
        </w:rPr>
      </w:pPr>
      <w:bookmarkStart w:id="16" w:name="_Toc421795801"/>
      <w:r w:rsidRPr="001748FA">
        <w:rPr>
          <w:rFonts w:eastAsia="Times New Roman"/>
        </w:rPr>
        <w:t>1.3.7 Тепловые нагрузки потребителей тепловой энергии, групп потребителей тепловой энергии в зоне действия источников</w:t>
      </w:r>
      <w:bookmarkEnd w:id="16"/>
    </w:p>
    <w:p w:rsidR="00674978" w:rsidRPr="001748FA" w:rsidRDefault="00674978" w:rsidP="007D0C04">
      <w:pPr>
        <w:spacing w:after="0"/>
        <w:rPr>
          <w:rFonts w:ascii="Bookman Old Style" w:hAnsi="Bookman Old Style"/>
        </w:rPr>
      </w:pPr>
    </w:p>
    <w:p w:rsidR="00674978" w:rsidRPr="001748FA" w:rsidRDefault="00674978" w:rsidP="00F04529">
      <w:pPr>
        <w:spacing w:after="0"/>
        <w:rPr>
          <w:rFonts w:ascii="Bookman Old Style" w:hAnsi="Bookman Old Style"/>
        </w:rPr>
      </w:pPr>
      <w:r w:rsidRPr="001748FA">
        <w:rPr>
          <w:rFonts w:ascii="Bookman Old Style" w:hAnsi="Bookman Old Style"/>
        </w:rPr>
        <w:t xml:space="preserve">Количество потребляемой тепловой энергии на отопление и ГВС потребителями </w:t>
      </w:r>
      <w:proofErr w:type="spellStart"/>
      <w:r w:rsidRPr="001748FA">
        <w:rPr>
          <w:rFonts w:ascii="Bookman Old Style" w:hAnsi="Bookman Old Style"/>
        </w:rPr>
        <w:t>зависитот</w:t>
      </w:r>
      <w:proofErr w:type="spellEnd"/>
      <w:r w:rsidRPr="001748FA">
        <w:rPr>
          <w:rFonts w:ascii="Bookman Old Style" w:hAnsi="Bookman Old Style"/>
        </w:rPr>
        <w:t xml:space="preserve"> многих факторов:     </w:t>
      </w:r>
    </w:p>
    <w:p w:rsidR="00674978" w:rsidRPr="001748FA" w:rsidRDefault="00730B71" w:rsidP="00F04529">
      <w:pPr>
        <w:spacing w:after="0"/>
        <w:rPr>
          <w:rFonts w:ascii="Bookman Old Style" w:hAnsi="Bookman Old Style"/>
        </w:rPr>
      </w:pPr>
      <w:r w:rsidRPr="001748FA">
        <w:rPr>
          <w:rFonts w:ascii="Bookman Old Style" w:hAnsi="Bookman Old Style"/>
        </w:rPr>
        <w:t>– </w:t>
      </w:r>
      <w:r w:rsidR="00674978" w:rsidRPr="001748FA">
        <w:rPr>
          <w:rFonts w:ascii="Bookman Old Style" w:hAnsi="Bookman Old Style"/>
        </w:rPr>
        <w:t xml:space="preserve">обеспеченности населения жильем с централизованными коммуникациями; </w:t>
      </w:r>
    </w:p>
    <w:p w:rsidR="00674978" w:rsidRPr="001748FA" w:rsidRDefault="00730B71" w:rsidP="00F04529">
      <w:pPr>
        <w:spacing w:after="0"/>
        <w:rPr>
          <w:rFonts w:ascii="Bookman Old Style" w:hAnsi="Bookman Old Style"/>
        </w:rPr>
      </w:pPr>
      <w:r w:rsidRPr="001748FA">
        <w:rPr>
          <w:rFonts w:ascii="Bookman Old Style" w:hAnsi="Bookman Old Style"/>
        </w:rPr>
        <w:t>– </w:t>
      </w:r>
      <w:r w:rsidR="00674978" w:rsidRPr="001748FA">
        <w:rPr>
          <w:rFonts w:ascii="Bookman Old Style" w:hAnsi="Bookman Old Style"/>
        </w:rPr>
        <w:t xml:space="preserve">температуры наружного воздуха; </w:t>
      </w:r>
    </w:p>
    <w:p w:rsidR="00674978" w:rsidRPr="001748FA" w:rsidRDefault="00674978" w:rsidP="00F04529">
      <w:pPr>
        <w:spacing w:after="0"/>
        <w:rPr>
          <w:rFonts w:ascii="Bookman Old Style" w:hAnsi="Bookman Old Style"/>
        </w:rPr>
      </w:pPr>
      <w:r w:rsidRPr="001748FA">
        <w:rPr>
          <w:rFonts w:ascii="Bookman Old Style" w:hAnsi="Bookman Old Style"/>
        </w:rPr>
        <w:t>–</w:t>
      </w:r>
      <w:r w:rsidR="00730B71" w:rsidRPr="001748FA">
        <w:rPr>
          <w:rFonts w:ascii="Bookman Old Style" w:hAnsi="Bookman Old Style"/>
        </w:rPr>
        <w:t> </w:t>
      </w:r>
      <w:r w:rsidRPr="001748FA">
        <w:rPr>
          <w:rFonts w:ascii="Bookman Old Style" w:hAnsi="Bookman Old Style"/>
        </w:rPr>
        <w:t xml:space="preserve">от теплопроводности наружных ограждающих поверхностей помещений; </w:t>
      </w:r>
    </w:p>
    <w:p w:rsidR="00674978" w:rsidRPr="001748FA" w:rsidRDefault="00674978" w:rsidP="00F04529">
      <w:pPr>
        <w:spacing w:after="0"/>
        <w:rPr>
          <w:rFonts w:ascii="Bookman Old Style" w:hAnsi="Bookman Old Style"/>
        </w:rPr>
      </w:pPr>
      <w:r w:rsidRPr="001748FA">
        <w:rPr>
          <w:rFonts w:ascii="Bookman Old Style" w:hAnsi="Bookman Old Style"/>
        </w:rPr>
        <w:t xml:space="preserve">– от характера отопительного сезона; </w:t>
      </w:r>
    </w:p>
    <w:p w:rsidR="00674978" w:rsidRPr="001748FA" w:rsidRDefault="00674978" w:rsidP="00F04529">
      <w:pPr>
        <w:spacing w:after="0"/>
        <w:rPr>
          <w:rFonts w:ascii="Bookman Old Style" w:hAnsi="Bookman Old Style"/>
        </w:rPr>
      </w:pPr>
      <w:r w:rsidRPr="001748FA">
        <w:rPr>
          <w:rFonts w:ascii="Bookman Old Style" w:hAnsi="Bookman Old Style"/>
        </w:rPr>
        <w:t xml:space="preserve">– от назначения помещений; </w:t>
      </w:r>
    </w:p>
    <w:p w:rsidR="00674978" w:rsidRPr="001748FA" w:rsidRDefault="00674978" w:rsidP="00F04529">
      <w:pPr>
        <w:spacing w:after="0"/>
        <w:rPr>
          <w:rFonts w:ascii="Bookman Old Style" w:hAnsi="Bookman Old Style"/>
        </w:rPr>
      </w:pPr>
      <w:r w:rsidRPr="001748FA">
        <w:rPr>
          <w:rFonts w:ascii="Bookman Old Style" w:hAnsi="Bookman Old Style"/>
        </w:rPr>
        <w:t>–</w:t>
      </w:r>
      <w:r w:rsidR="00730B71" w:rsidRPr="001748FA">
        <w:rPr>
          <w:rFonts w:ascii="Bookman Old Style" w:hAnsi="Bookman Old Style"/>
        </w:rPr>
        <w:t> </w:t>
      </w:r>
      <w:r w:rsidRPr="001748FA">
        <w:rPr>
          <w:rFonts w:ascii="Bookman Old Style" w:hAnsi="Bookman Old Style"/>
        </w:rPr>
        <w:t xml:space="preserve">от характера производства, если это промышленные предприятия и т.д. </w:t>
      </w:r>
    </w:p>
    <w:p w:rsidR="00730B71" w:rsidRPr="001748FA" w:rsidRDefault="00730B71" w:rsidP="00F04529">
      <w:pPr>
        <w:spacing w:after="0"/>
        <w:rPr>
          <w:rFonts w:ascii="Bookman Old Style" w:hAnsi="Bookman Old Style"/>
        </w:rPr>
      </w:pPr>
      <w:r w:rsidRPr="001748FA">
        <w:rPr>
          <w:rFonts w:ascii="Bookman Old Style" w:hAnsi="Bookman Old Style"/>
        </w:rPr>
        <w:t xml:space="preserve">Основное территориальное развитие поселения будет происходить на свободных территориях. Ветхий жилфонд будет заменяться по мере выбытия. </w:t>
      </w:r>
    </w:p>
    <w:p w:rsidR="00730B71" w:rsidRPr="001748FA" w:rsidRDefault="00730B71" w:rsidP="00F04529">
      <w:pPr>
        <w:spacing w:after="0"/>
        <w:rPr>
          <w:rFonts w:ascii="Bookman Old Style" w:hAnsi="Bookman Old Style"/>
        </w:rPr>
      </w:pPr>
      <w:r w:rsidRPr="001748FA">
        <w:rPr>
          <w:rFonts w:ascii="Bookman Old Style" w:hAnsi="Bookman Old Style"/>
        </w:rPr>
        <w:t xml:space="preserve"> Целями проекта реконструкции системы теплоснабжения являются: </w:t>
      </w:r>
    </w:p>
    <w:p w:rsidR="00730B71" w:rsidRPr="001748FA" w:rsidRDefault="00730B71" w:rsidP="00F04529">
      <w:pPr>
        <w:spacing w:after="0"/>
        <w:rPr>
          <w:rFonts w:ascii="Bookman Old Style" w:hAnsi="Bookman Old Style"/>
        </w:rPr>
      </w:pPr>
      <w:r w:rsidRPr="001748FA">
        <w:rPr>
          <w:rFonts w:ascii="Bookman Old Style" w:hAnsi="Bookman Old Style"/>
        </w:rPr>
        <w:t xml:space="preserve">– внедрение современного и энергосберегающего оборудования.  </w:t>
      </w:r>
    </w:p>
    <w:p w:rsidR="00730B71" w:rsidRPr="001748FA" w:rsidRDefault="00730B71" w:rsidP="00F04529">
      <w:pPr>
        <w:spacing w:after="0"/>
        <w:rPr>
          <w:rFonts w:ascii="Bookman Old Style" w:hAnsi="Bookman Old Style"/>
        </w:rPr>
      </w:pPr>
      <w:r w:rsidRPr="001748FA">
        <w:rPr>
          <w:rFonts w:ascii="Bookman Old Style" w:hAnsi="Bookman Old Style"/>
        </w:rPr>
        <w:t xml:space="preserve">– внедрение технологий, способствующих снижению потерь при </w:t>
      </w:r>
      <w:r w:rsidR="008A2CCB" w:rsidRPr="001748FA">
        <w:rPr>
          <w:rFonts w:ascii="Bookman Old Style" w:hAnsi="Bookman Old Style"/>
        </w:rPr>
        <w:t>транспорте тепловой</w:t>
      </w:r>
      <w:r w:rsidRPr="001748FA">
        <w:rPr>
          <w:rFonts w:ascii="Bookman Old Style" w:hAnsi="Bookman Old Style"/>
        </w:rPr>
        <w:t xml:space="preserve"> энергии. </w:t>
      </w:r>
    </w:p>
    <w:p w:rsidR="00674978" w:rsidRPr="001748FA" w:rsidRDefault="00730B71" w:rsidP="00F04529">
      <w:pPr>
        <w:spacing w:after="0"/>
        <w:rPr>
          <w:rFonts w:ascii="Bookman Old Style" w:hAnsi="Bookman Old Style"/>
        </w:rPr>
      </w:pPr>
      <w:r w:rsidRPr="001748FA">
        <w:rPr>
          <w:rFonts w:ascii="Bookman Old Style" w:hAnsi="Bookman Old Style"/>
        </w:rPr>
        <w:t xml:space="preserve"> Для повышения качества, надежности и доступности теплоснабжения на территории </w:t>
      </w:r>
      <w:r w:rsidR="008A2CCB" w:rsidRPr="001748FA">
        <w:rPr>
          <w:rFonts w:ascii="Bookman Old Style" w:hAnsi="Bookman Old Style"/>
        </w:rPr>
        <w:t>поселения на</w:t>
      </w:r>
      <w:r w:rsidRPr="001748FA">
        <w:rPr>
          <w:rFonts w:ascii="Bookman Old Style" w:hAnsi="Bookman Old Style"/>
        </w:rPr>
        <w:t xml:space="preserve"> ряде теплотрасс требуется восстановление тепловой изоляции с применением современных теплоизолирующих материалов, а на некоторых участках так же необходима замена изношенных трубопроводов тепловых сетей на теплопроводы заводского </w:t>
      </w:r>
      <w:r w:rsidRPr="001748FA">
        <w:rPr>
          <w:rFonts w:ascii="Bookman Old Style" w:hAnsi="Bookman Old Style"/>
        </w:rPr>
        <w:lastRenderedPageBreak/>
        <w:t xml:space="preserve">изготовления в пенополиуретановой (ППУ) или </w:t>
      </w:r>
      <w:proofErr w:type="spellStart"/>
      <w:r w:rsidRPr="001748FA">
        <w:rPr>
          <w:rFonts w:ascii="Bookman Old Style" w:hAnsi="Bookman Old Style"/>
        </w:rPr>
        <w:t>пенополимерминеральной</w:t>
      </w:r>
      <w:proofErr w:type="spellEnd"/>
      <w:r w:rsidRPr="001748FA">
        <w:rPr>
          <w:rFonts w:ascii="Bookman Old Style" w:hAnsi="Bookman Old Style"/>
        </w:rPr>
        <w:t xml:space="preserve"> (ППМ) теплоизоляции.</w:t>
      </w:r>
    </w:p>
    <w:p w:rsidR="00814809" w:rsidRPr="00BD12A4" w:rsidRDefault="00814809" w:rsidP="00730B71">
      <w:pPr>
        <w:spacing w:after="0"/>
        <w:rPr>
          <w:rFonts w:ascii="Bookman Old Style" w:hAnsi="Bookman Old Style"/>
          <w:highlight w:val="yellow"/>
        </w:rPr>
      </w:pPr>
    </w:p>
    <w:p w:rsidR="00814809" w:rsidRPr="001748FA" w:rsidRDefault="00814809" w:rsidP="00814809">
      <w:pPr>
        <w:pStyle w:val="10"/>
        <w:rPr>
          <w:rFonts w:eastAsia="Times New Roman"/>
        </w:rPr>
      </w:pPr>
      <w:bookmarkStart w:id="17" w:name="_Toc421795802"/>
      <w:r w:rsidRPr="001748FA">
        <w:rPr>
          <w:rFonts w:eastAsia="Times New Roman"/>
        </w:rPr>
        <w:t>1.3.8 Описание существующих технических и технологических проблем в система теплоснабжения</w:t>
      </w:r>
      <w:bookmarkEnd w:id="17"/>
    </w:p>
    <w:p w:rsidR="00814809" w:rsidRPr="001748FA" w:rsidRDefault="00814809" w:rsidP="00730B71">
      <w:pPr>
        <w:spacing w:after="0"/>
        <w:rPr>
          <w:rFonts w:ascii="Bookman Old Style" w:hAnsi="Bookman Old Style"/>
        </w:rPr>
      </w:pPr>
    </w:p>
    <w:p w:rsidR="009320AC" w:rsidRPr="001748FA" w:rsidRDefault="009320AC" w:rsidP="00F04529">
      <w:pPr>
        <w:spacing w:after="0"/>
        <w:rPr>
          <w:rFonts w:ascii="Bookman Old Style" w:eastAsia="Times New Roman" w:hAnsi="Bookman Old Style"/>
        </w:rPr>
      </w:pPr>
      <w:r w:rsidRPr="001748FA">
        <w:rPr>
          <w:rFonts w:ascii="Bookman Old Style" w:eastAsia="Times New Roman" w:hAnsi="Bookman Old Style"/>
        </w:rPr>
        <w:t xml:space="preserve">Основной причиной, приводящей к снижению качества теплоснабжения поселения, является износ некоторых участков тепловых сетей, который составляет </w:t>
      </w:r>
      <w:r w:rsidR="001748FA" w:rsidRPr="001748FA">
        <w:rPr>
          <w:rFonts w:ascii="Bookman Old Style" w:eastAsia="Times New Roman" w:hAnsi="Bookman Old Style"/>
        </w:rPr>
        <w:t>60</w:t>
      </w:r>
      <w:r w:rsidRPr="001748FA">
        <w:rPr>
          <w:rFonts w:ascii="Bookman Old Style" w:eastAsia="Times New Roman" w:hAnsi="Bookman Old Style"/>
        </w:rPr>
        <w:t>%. Нормативный срок службы трубопроводов теплотрассы составляет 25 лет.</w:t>
      </w:r>
    </w:p>
    <w:p w:rsidR="00491691" w:rsidRPr="001748FA" w:rsidRDefault="00491691" w:rsidP="00F04529">
      <w:pPr>
        <w:spacing w:after="0"/>
        <w:rPr>
          <w:rFonts w:ascii="Bookman Old Style" w:eastAsia="Times New Roman" w:hAnsi="Bookman Old Style"/>
        </w:rPr>
      </w:pPr>
      <w:r w:rsidRPr="001748FA">
        <w:rPr>
          <w:rFonts w:ascii="Bookman Old Style" w:eastAsia="Times New Roman" w:hAnsi="Bookman Old Style"/>
        </w:rPr>
        <w:t xml:space="preserve">Для снижения тепловых потерь необходимо выполнить замену ветхих участков теплотрассы и </w:t>
      </w:r>
      <w:r w:rsidR="009320AC" w:rsidRPr="001748FA">
        <w:rPr>
          <w:rFonts w:ascii="Bookman Old Style" w:eastAsia="Times New Roman" w:hAnsi="Bookman Old Style"/>
        </w:rPr>
        <w:t>повысить качество изоляции трубопроводов.</w:t>
      </w:r>
    </w:p>
    <w:p w:rsidR="009320AC" w:rsidRPr="001748FA" w:rsidRDefault="009320AC" w:rsidP="00F04529">
      <w:pPr>
        <w:spacing w:after="0"/>
        <w:rPr>
          <w:rFonts w:ascii="Bookman Old Style" w:eastAsia="Times New Roman" w:hAnsi="Bookman Old Style"/>
        </w:rPr>
      </w:pPr>
      <w:r w:rsidRPr="001748FA">
        <w:rPr>
          <w:rFonts w:ascii="Bookman Old Style" w:eastAsia="Times New Roman" w:hAnsi="Bookman Old Style"/>
        </w:rPr>
        <w:t>Другой причиной, приводящей к снижению качества теплоснабжения, является то, что оборудование некоторых существующих котельных (</w:t>
      </w:r>
      <w:r w:rsidR="001748FA" w:rsidRPr="001748FA">
        <w:rPr>
          <w:rFonts w:ascii="Bookman Old Style" w:eastAsia="Times New Roman" w:hAnsi="Bookman Old Style"/>
        </w:rPr>
        <w:t>Квартальная, Дом Культуры</w:t>
      </w:r>
      <w:r w:rsidRPr="001748FA">
        <w:rPr>
          <w:rFonts w:ascii="Bookman Old Style" w:eastAsia="Times New Roman" w:hAnsi="Bookman Old Style"/>
        </w:rPr>
        <w:t>) имеет высокую степень износа. Ввиду продолжительного срока службы котлы имеют невысокий КПД, что приводит к завышенному потреблению угля и высокой себестоимости производимой тепловой энергии.</w:t>
      </w:r>
    </w:p>
    <w:p w:rsidR="00814809" w:rsidRPr="00BD12A4" w:rsidRDefault="00814809" w:rsidP="00F04529">
      <w:pPr>
        <w:ind w:firstLine="0"/>
        <w:jc w:val="left"/>
        <w:rPr>
          <w:rFonts w:eastAsia="Times New Roman"/>
          <w:highlight w:val="yellow"/>
        </w:rPr>
      </w:pPr>
    </w:p>
    <w:p w:rsidR="005A6AFA" w:rsidRPr="00BD12A4" w:rsidRDefault="005A6AFA" w:rsidP="00F04529">
      <w:pPr>
        <w:ind w:firstLine="0"/>
        <w:jc w:val="left"/>
        <w:rPr>
          <w:rFonts w:ascii="Bookman Old Style" w:eastAsia="Times New Roman" w:hAnsi="Bookman Old Style" w:cstheme="majorBidi"/>
          <w:b/>
          <w:bCs/>
          <w:szCs w:val="28"/>
          <w:highlight w:val="yellow"/>
        </w:rPr>
      </w:pPr>
      <w:r w:rsidRPr="00BD12A4">
        <w:rPr>
          <w:rFonts w:eastAsia="Times New Roman"/>
          <w:highlight w:val="yellow"/>
        </w:rPr>
        <w:br w:type="page"/>
      </w:r>
    </w:p>
    <w:p w:rsidR="000F5F13" w:rsidRPr="003614E7" w:rsidRDefault="00447446" w:rsidP="00BB5FAC">
      <w:pPr>
        <w:pStyle w:val="10"/>
        <w:rPr>
          <w:rFonts w:eastAsia="Times New Roman"/>
        </w:rPr>
      </w:pPr>
      <w:bookmarkStart w:id="18" w:name="_Toc421795803"/>
      <w:proofErr w:type="gramStart"/>
      <w:r w:rsidRPr="003614E7">
        <w:rPr>
          <w:rFonts w:eastAsia="Times New Roman"/>
        </w:rPr>
        <w:lastRenderedPageBreak/>
        <w:t xml:space="preserve">2  </w:t>
      </w:r>
      <w:r w:rsidR="00A47F2B" w:rsidRPr="003614E7">
        <w:rPr>
          <w:rFonts w:eastAsia="Times New Roman"/>
        </w:rPr>
        <w:t>Раздел</w:t>
      </w:r>
      <w:proofErr w:type="gramEnd"/>
      <w:r w:rsidR="00A47F2B" w:rsidRPr="003614E7">
        <w:rPr>
          <w:rFonts w:eastAsia="Times New Roman"/>
        </w:rPr>
        <w:t xml:space="preserve"> 1. Показатели перспективного спроса на тепловую энергию (мощность), и теплоноситель в установленных границах территории </w:t>
      </w:r>
      <w:r w:rsidR="00E0349A" w:rsidRPr="003614E7">
        <w:rPr>
          <w:rFonts w:eastAsia="Times New Roman"/>
        </w:rPr>
        <w:t>Муниципального образования «</w:t>
      </w:r>
      <w:r w:rsidR="00D00BAC" w:rsidRPr="003614E7">
        <w:rPr>
          <w:rFonts w:eastAsia="Times New Roman"/>
        </w:rPr>
        <w:t>Мезенское</w:t>
      </w:r>
      <w:r w:rsidR="00E0349A" w:rsidRPr="003614E7">
        <w:rPr>
          <w:rFonts w:eastAsia="Times New Roman"/>
        </w:rPr>
        <w:t>»</w:t>
      </w:r>
      <w:bookmarkEnd w:id="18"/>
    </w:p>
    <w:p w:rsidR="00A47F2B" w:rsidRPr="003614E7" w:rsidRDefault="00A47F2B" w:rsidP="0056383E">
      <w:pPr>
        <w:spacing w:after="0"/>
      </w:pPr>
    </w:p>
    <w:p w:rsidR="000F5F13" w:rsidRPr="003614E7" w:rsidRDefault="00447446" w:rsidP="0056383E">
      <w:pPr>
        <w:pStyle w:val="10"/>
        <w:rPr>
          <w:rFonts w:eastAsia="Times New Roman"/>
        </w:rPr>
      </w:pPr>
      <w:bookmarkStart w:id="19" w:name="XA00MB02NA"/>
      <w:bookmarkStart w:id="20" w:name="ZAP2JMO3EO"/>
      <w:bookmarkStart w:id="21" w:name="bssPhr79"/>
      <w:bookmarkStart w:id="22" w:name="_Toc421795804"/>
      <w:bookmarkEnd w:id="19"/>
      <w:bookmarkEnd w:id="20"/>
      <w:bookmarkEnd w:id="21"/>
      <w:r w:rsidRPr="003614E7">
        <w:rPr>
          <w:rFonts w:eastAsia="Times New Roman"/>
        </w:rPr>
        <w:t>2</w:t>
      </w:r>
      <w:r w:rsidR="00A47F2B" w:rsidRPr="003614E7">
        <w:rPr>
          <w:rFonts w:eastAsia="Times New Roman"/>
        </w:rPr>
        <w:t>.1</w:t>
      </w:r>
      <w:bookmarkStart w:id="23" w:name="ZAP2LBK3JL"/>
      <w:bookmarkEnd w:id="23"/>
      <w:r w:rsidR="00F04529">
        <w:rPr>
          <w:rFonts w:eastAsia="Times New Roman"/>
        </w:rPr>
        <w:t xml:space="preserve"> </w:t>
      </w:r>
      <w:r w:rsidR="00A47F2B" w:rsidRPr="003614E7">
        <w:rPr>
          <w:rFonts w:eastAsia="Times New Roman"/>
        </w:rPr>
        <w:t xml:space="preserve">Площадь строительных фондов и приросты площади строительных фондов по расчетным элементам территориального деления </w:t>
      </w:r>
      <w:r w:rsidR="00E0349A" w:rsidRPr="003614E7">
        <w:rPr>
          <w:rFonts w:eastAsia="Times New Roman"/>
        </w:rPr>
        <w:t>Муниципального образования «</w:t>
      </w:r>
      <w:r w:rsidR="00D00BAC" w:rsidRPr="003614E7">
        <w:rPr>
          <w:rFonts w:eastAsia="Times New Roman"/>
        </w:rPr>
        <w:t>Мезенское</w:t>
      </w:r>
      <w:r w:rsidR="00E0349A" w:rsidRPr="003614E7">
        <w:rPr>
          <w:rFonts w:eastAsia="Times New Roman"/>
        </w:rPr>
        <w:t>»</w:t>
      </w:r>
      <w:bookmarkEnd w:id="22"/>
    </w:p>
    <w:p w:rsidR="00447446" w:rsidRPr="003614E7" w:rsidRDefault="00447446" w:rsidP="00CD71B1">
      <w:pPr>
        <w:spacing w:after="0" w:line="240" w:lineRule="auto"/>
        <w:jc w:val="right"/>
        <w:rPr>
          <w:rFonts w:ascii="Bookman Old Style" w:eastAsia="Times New Roman" w:hAnsi="Bookman Old Style" w:cs="Times New Roman"/>
          <w:color w:val="000000"/>
          <w:szCs w:val="24"/>
        </w:rPr>
      </w:pPr>
    </w:p>
    <w:p w:rsidR="001D4E52" w:rsidRPr="003614E7" w:rsidRDefault="001D4E52" w:rsidP="00D51733">
      <w:pPr>
        <w:tabs>
          <w:tab w:val="left" w:pos="709"/>
        </w:tabs>
        <w:spacing w:after="0"/>
        <w:rPr>
          <w:rFonts w:ascii="Bookman Old Style" w:hAnsi="Bookman Old Style" w:cs="Times New Roman"/>
          <w:szCs w:val="24"/>
        </w:rPr>
      </w:pPr>
      <w:r w:rsidRPr="003614E7">
        <w:rPr>
          <w:rFonts w:ascii="Bookman Old Style" w:hAnsi="Bookman Old Style" w:cs="Times New Roman"/>
          <w:szCs w:val="24"/>
        </w:rPr>
        <w:t xml:space="preserve">Современный жилищный фонд </w:t>
      </w:r>
      <w:r w:rsidRPr="003614E7">
        <w:rPr>
          <w:rFonts w:ascii="Bookman Old Style" w:hAnsi="Bookman Old Style" w:cs="Times New Roman CYR"/>
          <w:szCs w:val="24"/>
        </w:rPr>
        <w:t xml:space="preserve">МО «Мезенское» </w:t>
      </w:r>
      <w:r w:rsidRPr="003614E7">
        <w:rPr>
          <w:rFonts w:ascii="Bookman Old Style" w:hAnsi="Bookman Old Style" w:cs="Times New Roman"/>
          <w:szCs w:val="24"/>
        </w:rPr>
        <w:t xml:space="preserve">составляет 98,0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vertAlign w:val="superscript"/>
        </w:rPr>
        <w:t xml:space="preserve"> </w:t>
      </w:r>
      <w:r w:rsidRPr="003614E7">
        <w:rPr>
          <w:rFonts w:ascii="Bookman Old Style" w:hAnsi="Bookman Old Style" w:cs="Times New Roman"/>
          <w:szCs w:val="24"/>
        </w:rPr>
        <w:t>общей площади.</w:t>
      </w:r>
    </w:p>
    <w:p w:rsidR="001D4E52" w:rsidRPr="003614E7" w:rsidRDefault="001D4E52" w:rsidP="00D51733">
      <w:pPr>
        <w:tabs>
          <w:tab w:val="left" w:pos="709"/>
        </w:tabs>
        <w:spacing w:after="0"/>
        <w:rPr>
          <w:rFonts w:ascii="Bookman Old Style" w:hAnsi="Bookman Old Style" w:cs="Times New Roman"/>
          <w:szCs w:val="24"/>
        </w:rPr>
      </w:pPr>
      <w:r w:rsidRPr="003614E7">
        <w:rPr>
          <w:rFonts w:ascii="Bookman Old Style" w:hAnsi="Bookman Old Style" w:cs="Times New Roman"/>
          <w:szCs w:val="24"/>
        </w:rPr>
        <w:t xml:space="preserve">Жилищная обеспеченность – 25,8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/чел.</w:t>
      </w:r>
    </w:p>
    <w:p w:rsidR="001D4E52" w:rsidRPr="003614E7" w:rsidRDefault="001D4E52" w:rsidP="00D51733">
      <w:pPr>
        <w:tabs>
          <w:tab w:val="left" w:pos="709"/>
        </w:tabs>
        <w:spacing w:after="0"/>
        <w:rPr>
          <w:rFonts w:ascii="Bookman Old Style" w:hAnsi="Bookman Old Style" w:cs="Times New Roman"/>
          <w:szCs w:val="24"/>
        </w:rPr>
      </w:pPr>
      <w:r w:rsidRPr="003614E7">
        <w:rPr>
          <w:rFonts w:ascii="Bookman Old Style" w:hAnsi="Bookman Old Style" w:cs="Times New Roman"/>
          <w:szCs w:val="24"/>
        </w:rPr>
        <w:t>Из общей площади жилищного фонда:</w:t>
      </w:r>
    </w:p>
    <w:p w:rsidR="001D4E52" w:rsidRPr="003614E7" w:rsidRDefault="001D4E52" w:rsidP="00D51733">
      <w:pPr>
        <w:numPr>
          <w:ilvl w:val="0"/>
          <w:numId w:val="20"/>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 xml:space="preserve">в государственной собственности- 0,2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w:t>
      </w:r>
    </w:p>
    <w:p w:rsidR="001D4E52" w:rsidRPr="003614E7" w:rsidRDefault="001D4E52" w:rsidP="00D51733">
      <w:pPr>
        <w:numPr>
          <w:ilvl w:val="0"/>
          <w:numId w:val="20"/>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 xml:space="preserve">в муниципальной собственности- 27,6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w:t>
      </w:r>
    </w:p>
    <w:p w:rsidR="001D4E52" w:rsidRPr="003614E7" w:rsidRDefault="001D4E52" w:rsidP="00D51733">
      <w:pPr>
        <w:numPr>
          <w:ilvl w:val="0"/>
          <w:numId w:val="20"/>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 xml:space="preserve">в частной собственности – 68,6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w:t>
      </w:r>
    </w:p>
    <w:p w:rsidR="001D4E52" w:rsidRPr="003614E7" w:rsidRDefault="001D4E52" w:rsidP="00D51733">
      <w:pPr>
        <w:numPr>
          <w:ilvl w:val="0"/>
          <w:numId w:val="20"/>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 xml:space="preserve">в иной форме собственности- 1,6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w:t>
      </w:r>
    </w:p>
    <w:p w:rsidR="001D4E52" w:rsidRPr="003614E7" w:rsidRDefault="001D4E52" w:rsidP="00D51733">
      <w:pPr>
        <w:tabs>
          <w:tab w:val="left" w:pos="709"/>
        </w:tabs>
        <w:spacing w:after="0"/>
        <w:contextualSpacing/>
        <w:rPr>
          <w:rFonts w:ascii="Bookman Old Style" w:hAnsi="Bookman Old Style" w:cs="Times New Roman"/>
          <w:szCs w:val="24"/>
        </w:rPr>
      </w:pPr>
      <w:r w:rsidRPr="003614E7">
        <w:rPr>
          <w:rFonts w:ascii="Bookman Old Style" w:hAnsi="Bookman Old Style" w:cs="Times New Roman"/>
          <w:b/>
          <w:szCs w:val="24"/>
        </w:rPr>
        <w:t>По материалу стен</w:t>
      </w:r>
      <w:r w:rsidRPr="003614E7">
        <w:rPr>
          <w:rFonts w:ascii="Bookman Old Style" w:hAnsi="Bookman Old Style" w:cs="Times New Roman"/>
          <w:szCs w:val="24"/>
        </w:rPr>
        <w:t xml:space="preserve"> распределение жилищного фонда следующее:</w:t>
      </w:r>
    </w:p>
    <w:p w:rsidR="001D4E52" w:rsidRPr="003614E7" w:rsidRDefault="001D4E52" w:rsidP="00D51733">
      <w:pPr>
        <w:numPr>
          <w:ilvl w:val="0"/>
          <w:numId w:val="23"/>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деревянные (1-</w:t>
      </w:r>
      <w:proofErr w:type="spellStart"/>
      <w:r w:rsidRPr="003614E7">
        <w:rPr>
          <w:rFonts w:ascii="Bookman Old Style" w:hAnsi="Bookman Old Style" w:cs="Times New Roman"/>
          <w:szCs w:val="24"/>
        </w:rPr>
        <w:t>2х</w:t>
      </w:r>
      <w:proofErr w:type="spellEnd"/>
      <w:r w:rsidRPr="003614E7">
        <w:rPr>
          <w:rFonts w:ascii="Bookman Old Style" w:hAnsi="Bookman Old Style" w:cs="Times New Roman"/>
          <w:szCs w:val="24"/>
        </w:rPr>
        <w:t xml:space="preserve"> этажное) -  87,1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w:t>
      </w:r>
    </w:p>
    <w:p w:rsidR="001D4E52" w:rsidRPr="003614E7" w:rsidRDefault="001D4E52" w:rsidP="00D51733">
      <w:pPr>
        <w:numPr>
          <w:ilvl w:val="0"/>
          <w:numId w:val="23"/>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 xml:space="preserve">каменные </w:t>
      </w:r>
      <w:proofErr w:type="gramStart"/>
      <w:r w:rsidRPr="003614E7">
        <w:rPr>
          <w:rFonts w:ascii="Bookman Old Style" w:hAnsi="Bookman Old Style" w:cs="Times New Roman"/>
          <w:szCs w:val="24"/>
        </w:rPr>
        <w:t>( 2</w:t>
      </w:r>
      <w:proofErr w:type="gramEnd"/>
      <w:r w:rsidRPr="003614E7">
        <w:rPr>
          <w:rFonts w:ascii="Bookman Old Style" w:hAnsi="Bookman Old Style" w:cs="Times New Roman"/>
          <w:szCs w:val="24"/>
        </w:rPr>
        <w:t xml:space="preserve">-х этажное)- 10,9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w:t>
      </w:r>
    </w:p>
    <w:p w:rsidR="001D4E52" w:rsidRPr="003614E7" w:rsidRDefault="001D4E52" w:rsidP="00D51733">
      <w:pPr>
        <w:tabs>
          <w:tab w:val="left" w:pos="709"/>
        </w:tabs>
        <w:spacing w:after="0"/>
        <w:rPr>
          <w:rFonts w:ascii="Bookman Old Style" w:hAnsi="Bookman Old Style" w:cs="Times New Roman"/>
          <w:szCs w:val="24"/>
        </w:rPr>
      </w:pPr>
      <w:r w:rsidRPr="003614E7">
        <w:rPr>
          <w:rFonts w:ascii="Bookman Old Style" w:hAnsi="Bookman Old Style" w:cs="Times New Roman"/>
          <w:szCs w:val="24"/>
        </w:rPr>
        <w:t xml:space="preserve">Распределение жилищного фонда по </w:t>
      </w:r>
      <w:r w:rsidRPr="003614E7">
        <w:rPr>
          <w:rFonts w:ascii="Bookman Old Style" w:hAnsi="Bookman Old Style" w:cs="Times New Roman"/>
          <w:b/>
          <w:szCs w:val="24"/>
        </w:rPr>
        <w:t>проценту износа</w:t>
      </w:r>
      <w:r w:rsidRPr="003614E7">
        <w:rPr>
          <w:rFonts w:ascii="Bookman Old Style" w:hAnsi="Bookman Old Style" w:cs="Times New Roman"/>
          <w:szCs w:val="24"/>
        </w:rPr>
        <w:t>:</w:t>
      </w:r>
    </w:p>
    <w:p w:rsidR="001D4E52" w:rsidRPr="003614E7" w:rsidRDefault="001D4E52" w:rsidP="00D51733">
      <w:pPr>
        <w:numPr>
          <w:ilvl w:val="0"/>
          <w:numId w:val="24"/>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 xml:space="preserve">0-30% - 61,9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w:t>
      </w:r>
    </w:p>
    <w:p w:rsidR="001D4E52" w:rsidRPr="003614E7" w:rsidRDefault="001D4E52" w:rsidP="00D51733">
      <w:pPr>
        <w:numPr>
          <w:ilvl w:val="0"/>
          <w:numId w:val="24"/>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 xml:space="preserve">31-65% - 33,2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w:t>
      </w:r>
    </w:p>
    <w:p w:rsidR="001D4E52" w:rsidRPr="003614E7" w:rsidRDefault="001D4E52" w:rsidP="00D51733">
      <w:pPr>
        <w:numPr>
          <w:ilvl w:val="0"/>
          <w:numId w:val="24"/>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 xml:space="preserve">66-70% - 1,4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w:t>
      </w:r>
    </w:p>
    <w:p w:rsidR="001D4E52" w:rsidRPr="003614E7" w:rsidRDefault="001D4E52" w:rsidP="00D51733">
      <w:pPr>
        <w:numPr>
          <w:ilvl w:val="0"/>
          <w:numId w:val="24"/>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 xml:space="preserve">свыше 70% - 1,5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w:t>
      </w:r>
    </w:p>
    <w:p w:rsidR="001D4E52" w:rsidRPr="003614E7" w:rsidRDefault="001D4E52" w:rsidP="00D51733">
      <w:pPr>
        <w:tabs>
          <w:tab w:val="left" w:pos="709"/>
        </w:tabs>
        <w:spacing w:after="0"/>
        <w:rPr>
          <w:rFonts w:ascii="Bookman Old Style" w:hAnsi="Bookman Old Style" w:cs="Times New Roman"/>
          <w:szCs w:val="24"/>
        </w:rPr>
      </w:pPr>
      <w:r w:rsidRPr="003614E7">
        <w:rPr>
          <w:rFonts w:ascii="Bookman Old Style" w:hAnsi="Bookman Old Style" w:cs="Times New Roman"/>
          <w:szCs w:val="24"/>
        </w:rPr>
        <w:t xml:space="preserve">Ветхий и аварийный жилищный фонд составляет -2,9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w:t>
      </w:r>
    </w:p>
    <w:p w:rsidR="001D4E52" w:rsidRPr="003614E7" w:rsidRDefault="001D4E52" w:rsidP="00D51733">
      <w:pPr>
        <w:tabs>
          <w:tab w:val="left" w:pos="709"/>
        </w:tabs>
        <w:spacing w:after="0"/>
        <w:rPr>
          <w:rFonts w:ascii="Bookman Old Style" w:hAnsi="Bookman Old Style" w:cs="Times New Roman"/>
          <w:szCs w:val="24"/>
        </w:rPr>
      </w:pPr>
      <w:r w:rsidRPr="003614E7">
        <w:rPr>
          <w:rFonts w:ascii="Bookman Old Style" w:hAnsi="Bookman Old Style" w:cs="Times New Roman"/>
          <w:b/>
          <w:szCs w:val="24"/>
        </w:rPr>
        <w:t>Благоустройство</w:t>
      </w:r>
      <w:r w:rsidRPr="003614E7">
        <w:rPr>
          <w:rFonts w:ascii="Bookman Old Style" w:hAnsi="Bookman Old Style" w:cs="Times New Roman"/>
          <w:szCs w:val="24"/>
        </w:rPr>
        <w:t xml:space="preserve"> жилищного фонда характеризуется следующими показателями:</w:t>
      </w:r>
    </w:p>
    <w:p w:rsidR="001D4E52" w:rsidRPr="003614E7" w:rsidRDefault="001D4E52" w:rsidP="00D51733">
      <w:pPr>
        <w:numPr>
          <w:ilvl w:val="0"/>
          <w:numId w:val="21"/>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 xml:space="preserve">оборудовано </w:t>
      </w:r>
      <w:proofErr w:type="gramStart"/>
      <w:r w:rsidRPr="003614E7">
        <w:rPr>
          <w:rFonts w:ascii="Bookman Old Style" w:hAnsi="Bookman Old Style" w:cs="Times New Roman"/>
          <w:szCs w:val="24"/>
        </w:rPr>
        <w:t>водопроводом  -</w:t>
      </w:r>
      <w:proofErr w:type="gramEnd"/>
      <w:r w:rsidRPr="003614E7">
        <w:rPr>
          <w:rFonts w:ascii="Bookman Old Style" w:hAnsi="Bookman Old Style" w:cs="Times New Roman"/>
          <w:szCs w:val="24"/>
        </w:rPr>
        <w:t xml:space="preserve"> 8,8%;</w:t>
      </w:r>
    </w:p>
    <w:p w:rsidR="001D4E52" w:rsidRPr="003614E7" w:rsidRDefault="001D4E52" w:rsidP="00D51733">
      <w:pPr>
        <w:numPr>
          <w:ilvl w:val="0"/>
          <w:numId w:val="21"/>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водоотведение (канализацией) – 6,5%;</w:t>
      </w:r>
    </w:p>
    <w:p w:rsidR="001D4E52" w:rsidRPr="003614E7" w:rsidRDefault="001D4E52" w:rsidP="00D51733">
      <w:pPr>
        <w:numPr>
          <w:ilvl w:val="0"/>
          <w:numId w:val="21"/>
        </w:numPr>
        <w:tabs>
          <w:tab w:val="left" w:pos="851"/>
        </w:tabs>
        <w:spacing w:after="0"/>
        <w:ind w:left="0" w:firstLine="567"/>
        <w:contextualSpacing/>
        <w:rPr>
          <w:rFonts w:ascii="Bookman Old Style" w:hAnsi="Bookman Old Style" w:cs="Times New Roman"/>
          <w:szCs w:val="24"/>
        </w:rPr>
      </w:pPr>
      <w:r w:rsidRPr="003614E7">
        <w:rPr>
          <w:rFonts w:ascii="Bookman Old Style" w:hAnsi="Bookman Old Style" w:cs="Times New Roman"/>
          <w:szCs w:val="24"/>
        </w:rPr>
        <w:t>центральным отоплением – 16,8%;</w:t>
      </w:r>
    </w:p>
    <w:p w:rsidR="001D4E52" w:rsidRPr="003614E7" w:rsidRDefault="001D4E52" w:rsidP="00D51733">
      <w:pPr>
        <w:tabs>
          <w:tab w:val="left" w:pos="709"/>
        </w:tabs>
        <w:spacing w:after="0"/>
        <w:rPr>
          <w:rFonts w:ascii="Bookman Old Style" w:hAnsi="Bookman Old Style" w:cs="Times New Roman"/>
          <w:szCs w:val="24"/>
        </w:rPr>
      </w:pPr>
      <w:r w:rsidRPr="003614E7">
        <w:rPr>
          <w:rFonts w:ascii="Bookman Old Style" w:hAnsi="Bookman Old Style" w:cs="Times New Roman"/>
          <w:szCs w:val="24"/>
        </w:rPr>
        <w:t xml:space="preserve">За последние 5 лет ежегодный ввод новых жилых домов в поселении составлял около 0,5-0,6 тыс. </w:t>
      </w:r>
      <w:proofErr w:type="spellStart"/>
      <w:r w:rsidRPr="003614E7">
        <w:rPr>
          <w:rFonts w:ascii="Bookman Old Style" w:hAnsi="Bookman Old Style" w:cs="Times New Roman"/>
          <w:szCs w:val="24"/>
        </w:rPr>
        <w:t>м</w:t>
      </w:r>
      <w:r w:rsidRPr="003614E7">
        <w:rPr>
          <w:rFonts w:ascii="Bookman Old Style" w:hAnsi="Bookman Old Style" w:cs="Times New Roman"/>
          <w:szCs w:val="24"/>
          <w:vertAlign w:val="superscript"/>
        </w:rPr>
        <w:t>2</w:t>
      </w:r>
      <w:proofErr w:type="spellEnd"/>
      <w:r w:rsidRPr="003614E7">
        <w:rPr>
          <w:rFonts w:ascii="Bookman Old Style" w:hAnsi="Bookman Old Style" w:cs="Times New Roman"/>
          <w:szCs w:val="24"/>
        </w:rPr>
        <w:t>, из них 90, 5% составляют индивидуальные жилые дома.</w:t>
      </w:r>
    </w:p>
    <w:p w:rsidR="003614E7" w:rsidRPr="003614E7" w:rsidRDefault="003614E7" w:rsidP="00D51733">
      <w:pPr>
        <w:tabs>
          <w:tab w:val="left" w:pos="709"/>
        </w:tabs>
        <w:spacing w:after="0"/>
        <w:rPr>
          <w:rFonts w:ascii="Bookman Old Style" w:hAnsi="Bookman Old Style" w:cs="Times New Roman"/>
          <w:szCs w:val="24"/>
        </w:rPr>
      </w:pPr>
      <w:r w:rsidRPr="003614E7">
        <w:rPr>
          <w:rFonts w:ascii="Bookman Old Style" w:hAnsi="Bookman Old Style" w:cs="Times New Roman"/>
          <w:szCs w:val="24"/>
        </w:rPr>
        <w:t xml:space="preserve">С учетом прогноза численности населения в </w:t>
      </w:r>
      <w:r w:rsidRPr="003614E7">
        <w:rPr>
          <w:rFonts w:ascii="Bookman Old Style" w:hAnsi="Bookman Old Style" w:cs="Times New Roman CYR"/>
          <w:szCs w:val="24"/>
        </w:rPr>
        <w:t>МО «Мезенское»</w:t>
      </w:r>
      <w:r w:rsidRPr="003614E7">
        <w:rPr>
          <w:rFonts w:ascii="Bookman Old Style" w:hAnsi="Bookman Old Style" w:cs="Times New Roman"/>
          <w:szCs w:val="24"/>
        </w:rPr>
        <w:t xml:space="preserve"> на 1 очередь (2020 г.) и расчетный срок (</w:t>
      </w:r>
      <w:proofErr w:type="spellStart"/>
      <w:r w:rsidRPr="003614E7">
        <w:rPr>
          <w:rFonts w:ascii="Bookman Old Style" w:hAnsi="Bookman Old Style" w:cs="Times New Roman"/>
          <w:szCs w:val="24"/>
        </w:rPr>
        <w:t>2035г</w:t>
      </w:r>
      <w:proofErr w:type="spellEnd"/>
      <w:r w:rsidRPr="003614E7">
        <w:rPr>
          <w:rFonts w:ascii="Bookman Old Style" w:hAnsi="Bookman Old Style" w:cs="Times New Roman"/>
          <w:szCs w:val="24"/>
        </w:rPr>
        <w:t xml:space="preserve">.) соответственно, в 3,7 тыс. чел. и 3,5 тыс. чел. (существующее население -3,8 тыс. чел.), прогнозируется, соответственно, следующие показатели </w:t>
      </w:r>
      <w:r w:rsidRPr="003614E7">
        <w:rPr>
          <w:rFonts w:ascii="Bookman Old Style" w:hAnsi="Bookman Old Style" w:cs="Times New Roman"/>
          <w:b/>
          <w:szCs w:val="24"/>
        </w:rPr>
        <w:t>жилищного фонда и жилищной обеспеченности</w:t>
      </w:r>
      <w:r w:rsidRPr="003614E7">
        <w:rPr>
          <w:rFonts w:ascii="Bookman Old Style" w:hAnsi="Bookman Old Style" w:cs="Times New Roman"/>
          <w:szCs w:val="24"/>
        </w:rPr>
        <w:t xml:space="preserve"> на 1 очередь и расчетный срок:</w:t>
      </w:r>
    </w:p>
    <w:p w:rsidR="003614E7" w:rsidRPr="003614E7" w:rsidRDefault="003614E7" w:rsidP="00D51733">
      <w:pPr>
        <w:pStyle w:val="af3"/>
        <w:numPr>
          <w:ilvl w:val="0"/>
          <w:numId w:val="22"/>
        </w:numPr>
        <w:tabs>
          <w:tab w:val="left" w:pos="851"/>
        </w:tabs>
        <w:spacing w:line="276" w:lineRule="auto"/>
        <w:ind w:left="0" w:firstLine="567"/>
        <w:jc w:val="both"/>
        <w:rPr>
          <w:rFonts w:ascii="Bookman Old Style" w:hAnsi="Bookman Old Style"/>
          <w:sz w:val="24"/>
        </w:rPr>
      </w:pPr>
      <w:r w:rsidRPr="003614E7">
        <w:rPr>
          <w:rFonts w:ascii="Bookman Old Style" w:hAnsi="Bookman Old Style"/>
          <w:sz w:val="24"/>
        </w:rPr>
        <w:t xml:space="preserve">жилищный фонд- 102,1 тыс. </w:t>
      </w:r>
      <w:proofErr w:type="spellStart"/>
      <w:r w:rsidRPr="003614E7">
        <w:rPr>
          <w:rFonts w:ascii="Bookman Old Style" w:hAnsi="Bookman Old Style"/>
          <w:sz w:val="24"/>
        </w:rPr>
        <w:t>м</w:t>
      </w:r>
      <w:r w:rsidRPr="003614E7">
        <w:rPr>
          <w:rFonts w:ascii="Bookman Old Style" w:hAnsi="Bookman Old Style"/>
          <w:sz w:val="24"/>
          <w:vertAlign w:val="superscript"/>
        </w:rPr>
        <w:t>2</w:t>
      </w:r>
      <w:proofErr w:type="spellEnd"/>
      <w:r w:rsidRPr="003614E7">
        <w:rPr>
          <w:rFonts w:ascii="Bookman Old Style" w:hAnsi="Bookman Old Style"/>
          <w:sz w:val="24"/>
        </w:rPr>
        <w:t xml:space="preserve"> и 110,1 тыс. </w:t>
      </w:r>
      <w:proofErr w:type="spellStart"/>
      <w:r w:rsidRPr="003614E7">
        <w:rPr>
          <w:rFonts w:ascii="Bookman Old Style" w:hAnsi="Bookman Old Style"/>
          <w:sz w:val="24"/>
        </w:rPr>
        <w:t>м</w:t>
      </w:r>
      <w:r w:rsidRPr="003614E7">
        <w:rPr>
          <w:rFonts w:ascii="Bookman Old Style" w:hAnsi="Bookman Old Style"/>
          <w:sz w:val="24"/>
          <w:vertAlign w:val="superscript"/>
        </w:rPr>
        <w:t>2</w:t>
      </w:r>
      <w:proofErr w:type="spellEnd"/>
      <w:r w:rsidRPr="003614E7">
        <w:rPr>
          <w:rFonts w:ascii="Bookman Old Style" w:hAnsi="Bookman Old Style"/>
          <w:sz w:val="24"/>
        </w:rPr>
        <w:t xml:space="preserve">, (существующий жилищный фонд -98,0 тыс. </w:t>
      </w:r>
      <w:proofErr w:type="spellStart"/>
      <w:r w:rsidRPr="003614E7">
        <w:rPr>
          <w:rFonts w:ascii="Bookman Old Style" w:hAnsi="Bookman Old Style"/>
          <w:sz w:val="24"/>
        </w:rPr>
        <w:t>м</w:t>
      </w:r>
      <w:r w:rsidRPr="003614E7">
        <w:rPr>
          <w:rFonts w:ascii="Bookman Old Style" w:hAnsi="Bookman Old Style"/>
          <w:sz w:val="24"/>
          <w:vertAlign w:val="superscript"/>
        </w:rPr>
        <w:t>2</w:t>
      </w:r>
      <w:proofErr w:type="spellEnd"/>
      <w:r w:rsidRPr="003614E7">
        <w:rPr>
          <w:rFonts w:ascii="Bookman Old Style" w:hAnsi="Bookman Old Style"/>
          <w:sz w:val="24"/>
        </w:rPr>
        <w:t>);</w:t>
      </w:r>
    </w:p>
    <w:p w:rsidR="003614E7" w:rsidRPr="003614E7" w:rsidRDefault="003614E7" w:rsidP="00D51733">
      <w:pPr>
        <w:pStyle w:val="af3"/>
        <w:numPr>
          <w:ilvl w:val="0"/>
          <w:numId w:val="22"/>
        </w:numPr>
        <w:tabs>
          <w:tab w:val="left" w:pos="851"/>
        </w:tabs>
        <w:spacing w:line="276" w:lineRule="auto"/>
        <w:ind w:left="0" w:firstLine="567"/>
        <w:jc w:val="both"/>
        <w:rPr>
          <w:rFonts w:ascii="Bookman Old Style" w:hAnsi="Bookman Old Style"/>
          <w:sz w:val="24"/>
        </w:rPr>
      </w:pPr>
      <w:r w:rsidRPr="003614E7">
        <w:rPr>
          <w:rFonts w:ascii="Bookman Old Style" w:hAnsi="Bookman Old Style"/>
          <w:sz w:val="24"/>
        </w:rPr>
        <w:t xml:space="preserve">жилищная обеспеченность – 27,6 </w:t>
      </w:r>
      <w:proofErr w:type="spellStart"/>
      <w:r w:rsidRPr="003614E7">
        <w:rPr>
          <w:rFonts w:ascii="Bookman Old Style" w:hAnsi="Bookman Old Style"/>
          <w:sz w:val="24"/>
        </w:rPr>
        <w:t>м</w:t>
      </w:r>
      <w:r w:rsidRPr="003614E7">
        <w:rPr>
          <w:rFonts w:ascii="Bookman Old Style" w:hAnsi="Bookman Old Style"/>
          <w:sz w:val="24"/>
          <w:vertAlign w:val="superscript"/>
        </w:rPr>
        <w:t>2</w:t>
      </w:r>
      <w:proofErr w:type="spellEnd"/>
      <w:r w:rsidRPr="003614E7">
        <w:rPr>
          <w:rFonts w:ascii="Bookman Old Style" w:hAnsi="Bookman Old Style"/>
          <w:sz w:val="24"/>
        </w:rPr>
        <w:t xml:space="preserve">/чел. и 31,5 </w:t>
      </w:r>
      <w:proofErr w:type="spellStart"/>
      <w:r w:rsidRPr="003614E7">
        <w:rPr>
          <w:rFonts w:ascii="Bookman Old Style" w:hAnsi="Bookman Old Style"/>
          <w:sz w:val="24"/>
        </w:rPr>
        <w:t>м</w:t>
      </w:r>
      <w:r w:rsidRPr="003614E7">
        <w:rPr>
          <w:rFonts w:ascii="Bookman Old Style" w:hAnsi="Bookman Old Style"/>
          <w:sz w:val="24"/>
          <w:vertAlign w:val="superscript"/>
        </w:rPr>
        <w:t>2</w:t>
      </w:r>
      <w:proofErr w:type="spellEnd"/>
      <w:r w:rsidRPr="003614E7">
        <w:rPr>
          <w:rFonts w:ascii="Bookman Old Style" w:hAnsi="Bookman Old Style"/>
          <w:sz w:val="24"/>
        </w:rPr>
        <w:t xml:space="preserve">/чел, (существующая жилищная обеспеченность -25,8 </w:t>
      </w:r>
      <w:proofErr w:type="spellStart"/>
      <w:r w:rsidRPr="003614E7">
        <w:rPr>
          <w:rFonts w:ascii="Bookman Old Style" w:hAnsi="Bookman Old Style"/>
          <w:sz w:val="24"/>
        </w:rPr>
        <w:t>м</w:t>
      </w:r>
      <w:r w:rsidRPr="003614E7">
        <w:rPr>
          <w:rFonts w:ascii="Bookman Old Style" w:hAnsi="Bookman Old Style"/>
          <w:sz w:val="24"/>
          <w:vertAlign w:val="superscript"/>
        </w:rPr>
        <w:t>2</w:t>
      </w:r>
      <w:proofErr w:type="spellEnd"/>
      <w:r w:rsidRPr="003614E7">
        <w:rPr>
          <w:rFonts w:ascii="Bookman Old Style" w:hAnsi="Bookman Old Style"/>
          <w:sz w:val="24"/>
        </w:rPr>
        <w:t>/чел.)</w:t>
      </w:r>
    </w:p>
    <w:p w:rsidR="003614E7" w:rsidRPr="00E56512" w:rsidRDefault="003614E7" w:rsidP="00D51733">
      <w:pPr>
        <w:spacing w:after="0"/>
        <w:rPr>
          <w:rFonts w:cs="Times New Roman"/>
          <w:szCs w:val="24"/>
          <w:highlight w:val="yellow"/>
        </w:rPr>
      </w:pPr>
    </w:p>
    <w:p w:rsidR="000F5F13" w:rsidRPr="00696DF0" w:rsidRDefault="00143496" w:rsidP="00BB5FAC">
      <w:pPr>
        <w:pStyle w:val="10"/>
        <w:rPr>
          <w:rFonts w:eastAsia="Times New Roman"/>
        </w:rPr>
      </w:pPr>
      <w:bookmarkStart w:id="24" w:name="XA00MBI2ND"/>
      <w:bookmarkStart w:id="25" w:name="ZAP2QQ63L6"/>
      <w:bookmarkStart w:id="26" w:name="bssPhr80"/>
      <w:bookmarkStart w:id="27" w:name="_Toc421795805"/>
      <w:bookmarkEnd w:id="24"/>
      <w:bookmarkEnd w:id="25"/>
      <w:bookmarkEnd w:id="26"/>
      <w:r w:rsidRPr="00696DF0">
        <w:rPr>
          <w:rFonts w:eastAsia="Times New Roman"/>
        </w:rPr>
        <w:lastRenderedPageBreak/>
        <w:t>2</w:t>
      </w:r>
      <w:r w:rsidR="00C86BB3" w:rsidRPr="00696DF0">
        <w:rPr>
          <w:rFonts w:eastAsia="Times New Roman"/>
        </w:rPr>
        <w:t>.2</w:t>
      </w:r>
      <w:r w:rsidR="00504801">
        <w:rPr>
          <w:rFonts w:eastAsia="Times New Roman"/>
        </w:rPr>
        <w:t xml:space="preserve"> </w:t>
      </w:r>
      <w:r w:rsidR="00C86BB3" w:rsidRPr="00696DF0">
        <w:rPr>
          <w:rFonts w:eastAsia="Times New Roman"/>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27"/>
    </w:p>
    <w:p w:rsidR="00C86BB3" w:rsidRPr="00696DF0" w:rsidRDefault="00C86BB3" w:rsidP="00C86BB3">
      <w:pPr>
        <w:spacing w:after="0"/>
      </w:pPr>
    </w:p>
    <w:p w:rsidR="00C86BB3" w:rsidRPr="00696DF0" w:rsidRDefault="00C86BB3" w:rsidP="00C86BB3">
      <w:pPr>
        <w:pStyle w:val="affe"/>
        <w:spacing w:after="0"/>
        <w:ind w:firstLine="567"/>
        <w:rPr>
          <w:rFonts w:ascii="Bookman Old Style" w:hAnsi="Bookman Old Style"/>
        </w:rPr>
      </w:pPr>
      <w:r w:rsidRPr="00696DF0">
        <w:rPr>
          <w:rFonts w:ascii="Bookman Old Style" w:hAnsi="Bookman Old Style"/>
        </w:rPr>
        <w:t>Объемы выработки тепловой энергии (мощности)</w:t>
      </w:r>
      <w:r w:rsidR="00D23E15">
        <w:rPr>
          <w:rFonts w:ascii="Bookman Old Style" w:hAnsi="Bookman Old Style"/>
        </w:rPr>
        <w:t xml:space="preserve"> за отопительный период 2019-2020 гг.</w:t>
      </w:r>
      <w:r w:rsidRPr="00696DF0">
        <w:rPr>
          <w:rFonts w:ascii="Bookman Old Style" w:hAnsi="Bookman Old Style"/>
        </w:rPr>
        <w:t xml:space="preserve"> с разделением по видам потребления по каждой котельной представлены в таблице </w:t>
      </w:r>
      <w:r w:rsidR="00D63AEA">
        <w:rPr>
          <w:rFonts w:ascii="Bookman Old Style" w:hAnsi="Bookman Old Style"/>
        </w:rPr>
        <w:t>2.1</w:t>
      </w:r>
      <w:r w:rsidRPr="00696DF0">
        <w:rPr>
          <w:rFonts w:ascii="Bookman Old Style" w:hAnsi="Bookman Old Style"/>
        </w:rPr>
        <w:t>.</w:t>
      </w:r>
    </w:p>
    <w:p w:rsidR="00C86BB3" w:rsidRPr="00696DF0" w:rsidRDefault="00C86BB3" w:rsidP="00C86BB3">
      <w:pPr>
        <w:pStyle w:val="affe"/>
        <w:spacing w:after="0"/>
        <w:ind w:firstLine="0"/>
        <w:jc w:val="right"/>
        <w:rPr>
          <w:rFonts w:ascii="Bookman Old Style" w:hAnsi="Bookman Old Style"/>
        </w:rPr>
      </w:pPr>
      <w:r w:rsidRPr="00696DF0">
        <w:rPr>
          <w:rFonts w:ascii="Bookman Old Style" w:hAnsi="Bookman Old Style"/>
        </w:rPr>
        <w:t xml:space="preserve">Таблица </w:t>
      </w:r>
      <w:r w:rsidR="00D63AEA">
        <w:rPr>
          <w:rFonts w:ascii="Bookman Old Style" w:hAnsi="Bookman Old Style"/>
        </w:rPr>
        <w:t>2.1</w:t>
      </w:r>
    </w:p>
    <w:tbl>
      <w:tblPr>
        <w:tblW w:w="4973" w:type="pct"/>
        <w:tblCellMar>
          <w:left w:w="40" w:type="dxa"/>
          <w:right w:w="40" w:type="dxa"/>
        </w:tblCellMar>
        <w:tblLook w:val="0000" w:firstRow="0" w:lastRow="0" w:firstColumn="0" w:lastColumn="0" w:noHBand="0" w:noVBand="0"/>
      </w:tblPr>
      <w:tblGrid>
        <w:gridCol w:w="481"/>
        <w:gridCol w:w="2266"/>
        <w:gridCol w:w="2046"/>
        <w:gridCol w:w="2178"/>
        <w:gridCol w:w="2176"/>
      </w:tblGrid>
      <w:tr w:rsidR="00C86BB3" w:rsidRPr="00696DF0" w:rsidTr="006C19B8">
        <w:trPr>
          <w:trHeight w:val="20"/>
          <w:tblHeader/>
        </w:trPr>
        <w:tc>
          <w:tcPr>
            <w:tcW w:w="23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C86BB3" w:rsidRPr="00D51733" w:rsidRDefault="00C86BB3" w:rsidP="00C86BB3">
            <w:pPr>
              <w:pStyle w:val="affd"/>
              <w:spacing w:line="276" w:lineRule="auto"/>
              <w:rPr>
                <w:rFonts w:ascii="Bookman Old Style" w:hAnsi="Bookman Old Style"/>
                <w:b/>
                <w:szCs w:val="24"/>
              </w:rPr>
            </w:pPr>
            <w:r w:rsidRPr="00D51733">
              <w:rPr>
                <w:rFonts w:ascii="Bookman Old Style" w:hAnsi="Bookman Old Style"/>
                <w:b/>
                <w:szCs w:val="24"/>
              </w:rPr>
              <w:t>№</w:t>
            </w:r>
          </w:p>
          <w:p w:rsidR="00C86BB3" w:rsidRPr="00D51733" w:rsidRDefault="00C86BB3" w:rsidP="00C86BB3">
            <w:pPr>
              <w:pStyle w:val="affd"/>
              <w:spacing w:line="276" w:lineRule="auto"/>
              <w:rPr>
                <w:rFonts w:ascii="Bookman Old Style" w:hAnsi="Bookman Old Style"/>
                <w:b/>
                <w:szCs w:val="24"/>
              </w:rPr>
            </w:pPr>
            <w:r w:rsidRPr="00D51733">
              <w:rPr>
                <w:rFonts w:ascii="Bookman Old Style" w:hAnsi="Bookman Old Style"/>
                <w:b/>
                <w:szCs w:val="24"/>
              </w:rPr>
              <w:t>п/п</w:t>
            </w:r>
          </w:p>
        </w:tc>
        <w:tc>
          <w:tcPr>
            <w:tcW w:w="124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C86BB3" w:rsidRPr="00D51733" w:rsidRDefault="00C86BB3" w:rsidP="00C86BB3">
            <w:pPr>
              <w:pStyle w:val="affd"/>
              <w:spacing w:line="276" w:lineRule="auto"/>
              <w:rPr>
                <w:rFonts w:ascii="Bookman Old Style" w:hAnsi="Bookman Old Style"/>
                <w:b/>
                <w:szCs w:val="24"/>
              </w:rPr>
            </w:pPr>
            <w:r w:rsidRPr="00D51733">
              <w:rPr>
                <w:rFonts w:ascii="Bookman Old Style" w:hAnsi="Bookman Old Style"/>
                <w:b/>
                <w:szCs w:val="24"/>
              </w:rPr>
              <w:t>Наименование котельной</w:t>
            </w:r>
          </w:p>
        </w:tc>
        <w:tc>
          <w:tcPr>
            <w:tcW w:w="112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C86BB3" w:rsidRPr="00D51733" w:rsidRDefault="00C86BB3" w:rsidP="00C86BB3">
            <w:pPr>
              <w:pStyle w:val="affd"/>
              <w:spacing w:line="276" w:lineRule="auto"/>
              <w:rPr>
                <w:rFonts w:ascii="Bookman Old Style" w:hAnsi="Bookman Old Style"/>
                <w:b/>
                <w:szCs w:val="24"/>
              </w:rPr>
            </w:pPr>
            <w:r w:rsidRPr="00D51733">
              <w:rPr>
                <w:rFonts w:ascii="Bookman Old Style" w:hAnsi="Bookman Old Style"/>
                <w:b/>
                <w:szCs w:val="24"/>
              </w:rPr>
              <w:t>Годовая выработка на отопление, Гкал</w:t>
            </w:r>
          </w:p>
        </w:tc>
        <w:tc>
          <w:tcPr>
            <w:tcW w:w="119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C86BB3" w:rsidRPr="00D51733" w:rsidRDefault="00C86BB3" w:rsidP="00C86BB3">
            <w:pPr>
              <w:pStyle w:val="affd"/>
              <w:spacing w:line="276" w:lineRule="auto"/>
              <w:rPr>
                <w:rFonts w:ascii="Bookman Old Style" w:hAnsi="Bookman Old Style"/>
                <w:b/>
                <w:szCs w:val="24"/>
              </w:rPr>
            </w:pPr>
            <w:r w:rsidRPr="00D51733">
              <w:rPr>
                <w:rFonts w:ascii="Bookman Old Style" w:hAnsi="Bookman Old Style"/>
                <w:b/>
                <w:szCs w:val="24"/>
              </w:rPr>
              <w:t>Годовая выработка на ГВС, Гкал</w:t>
            </w:r>
          </w:p>
        </w:tc>
        <w:tc>
          <w:tcPr>
            <w:tcW w:w="1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C86BB3" w:rsidRPr="00D51733" w:rsidRDefault="00C86BB3" w:rsidP="00C86BB3">
            <w:pPr>
              <w:pStyle w:val="affd"/>
              <w:spacing w:line="276" w:lineRule="auto"/>
              <w:rPr>
                <w:rFonts w:ascii="Bookman Old Style" w:hAnsi="Bookman Old Style"/>
                <w:b/>
                <w:szCs w:val="24"/>
              </w:rPr>
            </w:pPr>
            <w:r w:rsidRPr="00D51733">
              <w:rPr>
                <w:rFonts w:ascii="Bookman Old Style" w:hAnsi="Bookman Old Style"/>
                <w:b/>
                <w:szCs w:val="24"/>
              </w:rPr>
              <w:t>Суммарная годовая выработка, Гкал</w:t>
            </w:r>
          </w:p>
        </w:tc>
      </w:tr>
      <w:tr w:rsidR="000F584E" w:rsidRPr="00BD12A4" w:rsidTr="006C19B8">
        <w:trPr>
          <w:trHeight w:val="20"/>
        </w:trPr>
        <w:tc>
          <w:tcPr>
            <w:tcW w:w="23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51733" w:rsidRDefault="000F584E" w:rsidP="000F584E">
            <w:pPr>
              <w:pStyle w:val="affd"/>
              <w:spacing w:line="276" w:lineRule="auto"/>
              <w:rPr>
                <w:rFonts w:ascii="Bookman Old Style" w:hAnsi="Bookman Old Style"/>
                <w:szCs w:val="24"/>
              </w:rPr>
            </w:pPr>
            <w:r w:rsidRPr="00D51733">
              <w:rPr>
                <w:rFonts w:ascii="Bookman Old Style" w:hAnsi="Bookman Old Style"/>
                <w:szCs w:val="24"/>
              </w:rPr>
              <w:t>1</w:t>
            </w:r>
          </w:p>
        </w:tc>
        <w:tc>
          <w:tcPr>
            <w:tcW w:w="124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51733" w:rsidRDefault="000F584E" w:rsidP="000F584E">
            <w:pPr>
              <w:spacing w:after="0" w:line="240" w:lineRule="auto"/>
              <w:ind w:firstLine="0"/>
              <w:jc w:val="center"/>
              <w:rPr>
                <w:rFonts w:ascii="Bookman Old Style" w:hAnsi="Bookman Old Style"/>
                <w:sz w:val="20"/>
              </w:rPr>
            </w:pPr>
            <w:r w:rsidRPr="00D51733">
              <w:rPr>
                <w:rFonts w:ascii="Bookman Old Style" w:hAnsi="Bookman Old Style"/>
                <w:sz w:val="20"/>
              </w:rPr>
              <w:t xml:space="preserve">Котельная Квартальная </w:t>
            </w:r>
          </w:p>
          <w:p w:rsidR="000F584E" w:rsidRPr="00D51733" w:rsidRDefault="000F584E" w:rsidP="000F584E">
            <w:pPr>
              <w:spacing w:after="0" w:line="240" w:lineRule="auto"/>
              <w:ind w:firstLine="0"/>
              <w:jc w:val="center"/>
              <w:rPr>
                <w:rFonts w:ascii="Bookman Old Style" w:hAnsi="Bookman Old Style" w:cs="Times New Roman"/>
                <w:sz w:val="20"/>
                <w:szCs w:val="20"/>
              </w:rPr>
            </w:pPr>
            <w:r w:rsidRPr="00D51733">
              <w:rPr>
                <w:rFonts w:ascii="Bookman Old Style" w:hAnsi="Bookman Old Style"/>
                <w:sz w:val="20"/>
              </w:rPr>
              <w:t>г. Мезень</w:t>
            </w:r>
          </w:p>
        </w:tc>
        <w:tc>
          <w:tcPr>
            <w:tcW w:w="112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51733" w:rsidRDefault="000F584E" w:rsidP="000F584E">
            <w:pPr>
              <w:spacing w:after="0" w:line="240" w:lineRule="auto"/>
              <w:ind w:firstLine="0"/>
              <w:jc w:val="center"/>
              <w:rPr>
                <w:rFonts w:ascii="Bookman Old Style" w:hAnsi="Bookman Old Style"/>
                <w:sz w:val="20"/>
                <w:szCs w:val="20"/>
              </w:rPr>
            </w:pPr>
            <w:r w:rsidRPr="00D51733">
              <w:rPr>
                <w:rFonts w:ascii="Bookman Old Style" w:hAnsi="Bookman Old Style"/>
                <w:sz w:val="20"/>
                <w:szCs w:val="20"/>
              </w:rPr>
              <w:t>2 735,24</w:t>
            </w:r>
          </w:p>
        </w:tc>
        <w:tc>
          <w:tcPr>
            <w:tcW w:w="119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51733" w:rsidRDefault="000F584E" w:rsidP="000F584E">
            <w:pPr>
              <w:autoSpaceDE w:val="0"/>
              <w:autoSpaceDN w:val="0"/>
              <w:adjustRightInd w:val="0"/>
              <w:spacing w:after="0"/>
              <w:ind w:firstLine="0"/>
              <w:jc w:val="center"/>
              <w:rPr>
                <w:rFonts w:ascii="Bookman Old Style" w:hAnsi="Bookman Old Style" w:cs="Times New Roman"/>
                <w:sz w:val="20"/>
                <w:szCs w:val="24"/>
              </w:rPr>
            </w:pPr>
            <w:r w:rsidRPr="00D51733">
              <w:rPr>
                <w:rFonts w:ascii="Bookman Old Style" w:hAnsi="Bookman Old Style" w:cs="Times New Roman"/>
                <w:sz w:val="20"/>
                <w:szCs w:val="24"/>
              </w:rPr>
              <w:t>-</w:t>
            </w:r>
          </w:p>
        </w:tc>
        <w:tc>
          <w:tcPr>
            <w:tcW w:w="1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51733" w:rsidRDefault="000F584E" w:rsidP="000F584E">
            <w:pPr>
              <w:spacing w:after="0" w:line="240" w:lineRule="auto"/>
              <w:ind w:firstLine="0"/>
              <w:jc w:val="center"/>
              <w:rPr>
                <w:rFonts w:ascii="Bookman Old Style" w:hAnsi="Bookman Old Style"/>
                <w:sz w:val="20"/>
                <w:szCs w:val="20"/>
              </w:rPr>
            </w:pPr>
            <w:r w:rsidRPr="00D51733">
              <w:rPr>
                <w:rFonts w:ascii="Bookman Old Style" w:hAnsi="Bookman Old Style"/>
                <w:sz w:val="20"/>
                <w:szCs w:val="20"/>
              </w:rPr>
              <w:t>2 735,24</w:t>
            </w:r>
          </w:p>
        </w:tc>
      </w:tr>
      <w:tr w:rsidR="000F584E" w:rsidRPr="00BD12A4" w:rsidTr="006C19B8">
        <w:trPr>
          <w:trHeight w:val="20"/>
        </w:trPr>
        <w:tc>
          <w:tcPr>
            <w:tcW w:w="23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51733" w:rsidRDefault="000F584E" w:rsidP="000F584E">
            <w:pPr>
              <w:pStyle w:val="affd"/>
              <w:spacing w:line="276" w:lineRule="auto"/>
              <w:rPr>
                <w:rFonts w:ascii="Bookman Old Style" w:hAnsi="Bookman Old Style"/>
                <w:szCs w:val="24"/>
              </w:rPr>
            </w:pPr>
            <w:r w:rsidRPr="00D51733">
              <w:rPr>
                <w:rFonts w:ascii="Bookman Old Style" w:hAnsi="Bookman Old Style"/>
                <w:szCs w:val="24"/>
              </w:rPr>
              <w:t>2</w:t>
            </w:r>
          </w:p>
        </w:tc>
        <w:tc>
          <w:tcPr>
            <w:tcW w:w="124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51733" w:rsidRDefault="000F584E" w:rsidP="000F584E">
            <w:pPr>
              <w:spacing w:after="0" w:line="240" w:lineRule="auto"/>
              <w:ind w:firstLine="0"/>
              <w:jc w:val="center"/>
              <w:rPr>
                <w:rFonts w:ascii="Bookman Old Style" w:hAnsi="Bookman Old Style"/>
                <w:sz w:val="20"/>
              </w:rPr>
            </w:pPr>
            <w:r w:rsidRPr="00D51733">
              <w:rPr>
                <w:rFonts w:ascii="Bookman Old Style" w:hAnsi="Bookman Old Style"/>
                <w:sz w:val="20"/>
              </w:rPr>
              <w:t xml:space="preserve">Котельная ЦРБ </w:t>
            </w:r>
          </w:p>
          <w:p w:rsidR="000F584E" w:rsidRPr="00D51733" w:rsidRDefault="000F584E" w:rsidP="000F584E">
            <w:pPr>
              <w:spacing w:after="0" w:line="240" w:lineRule="auto"/>
              <w:ind w:firstLine="0"/>
              <w:jc w:val="center"/>
              <w:rPr>
                <w:rFonts w:ascii="Bookman Old Style" w:hAnsi="Bookman Old Style" w:cs="Times New Roman"/>
                <w:sz w:val="20"/>
                <w:szCs w:val="20"/>
              </w:rPr>
            </w:pPr>
            <w:r w:rsidRPr="00D51733">
              <w:rPr>
                <w:rFonts w:ascii="Bookman Old Style" w:hAnsi="Bookman Old Style"/>
                <w:sz w:val="20"/>
              </w:rPr>
              <w:t>г. Мезень</w:t>
            </w:r>
          </w:p>
        </w:tc>
        <w:tc>
          <w:tcPr>
            <w:tcW w:w="112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51733" w:rsidRDefault="00D23E15" w:rsidP="00D23E15">
            <w:pPr>
              <w:spacing w:after="0" w:line="240" w:lineRule="auto"/>
              <w:ind w:firstLine="0"/>
              <w:jc w:val="center"/>
              <w:rPr>
                <w:rFonts w:ascii="Bookman Old Style" w:hAnsi="Bookman Old Style"/>
                <w:sz w:val="20"/>
                <w:szCs w:val="20"/>
              </w:rPr>
            </w:pPr>
            <w:r>
              <w:rPr>
                <w:rFonts w:ascii="Bookman Old Style" w:hAnsi="Bookman Old Style"/>
                <w:sz w:val="20"/>
                <w:szCs w:val="20"/>
              </w:rPr>
              <w:t>1</w:t>
            </w:r>
            <w:r w:rsidR="000F584E" w:rsidRPr="00D51733">
              <w:rPr>
                <w:rFonts w:ascii="Bookman Old Style" w:hAnsi="Bookman Old Style"/>
                <w:sz w:val="20"/>
                <w:szCs w:val="20"/>
              </w:rPr>
              <w:t xml:space="preserve"> </w:t>
            </w:r>
            <w:r>
              <w:rPr>
                <w:rFonts w:ascii="Bookman Old Style" w:hAnsi="Bookman Old Style"/>
                <w:sz w:val="20"/>
                <w:szCs w:val="20"/>
              </w:rPr>
              <w:t>040</w:t>
            </w:r>
            <w:r w:rsidR="000F584E" w:rsidRPr="00D51733">
              <w:rPr>
                <w:rFonts w:ascii="Bookman Old Style" w:hAnsi="Bookman Old Style"/>
                <w:sz w:val="20"/>
                <w:szCs w:val="20"/>
              </w:rPr>
              <w:t>,</w:t>
            </w:r>
            <w:r>
              <w:rPr>
                <w:rFonts w:ascii="Bookman Old Style" w:hAnsi="Bookman Old Style"/>
                <w:sz w:val="20"/>
                <w:szCs w:val="20"/>
              </w:rPr>
              <w:t>78</w:t>
            </w:r>
          </w:p>
        </w:tc>
        <w:tc>
          <w:tcPr>
            <w:tcW w:w="119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51733" w:rsidRDefault="000F584E" w:rsidP="000F584E">
            <w:pPr>
              <w:autoSpaceDE w:val="0"/>
              <w:autoSpaceDN w:val="0"/>
              <w:adjustRightInd w:val="0"/>
              <w:spacing w:after="0"/>
              <w:ind w:firstLine="0"/>
              <w:jc w:val="center"/>
              <w:rPr>
                <w:rFonts w:ascii="Bookman Old Style" w:hAnsi="Bookman Old Style" w:cs="Times New Roman"/>
                <w:sz w:val="20"/>
                <w:szCs w:val="24"/>
              </w:rPr>
            </w:pPr>
            <w:r w:rsidRPr="00D51733">
              <w:rPr>
                <w:rFonts w:ascii="Bookman Old Style" w:hAnsi="Bookman Old Style" w:cs="Times New Roman"/>
                <w:sz w:val="20"/>
                <w:szCs w:val="24"/>
              </w:rPr>
              <w:t>-</w:t>
            </w:r>
          </w:p>
        </w:tc>
        <w:tc>
          <w:tcPr>
            <w:tcW w:w="1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51733" w:rsidRDefault="00D23E15" w:rsidP="000F584E">
            <w:pPr>
              <w:spacing w:after="0" w:line="240" w:lineRule="auto"/>
              <w:ind w:firstLine="0"/>
              <w:jc w:val="center"/>
              <w:rPr>
                <w:rFonts w:ascii="Bookman Old Style" w:hAnsi="Bookman Old Style"/>
                <w:sz w:val="20"/>
                <w:szCs w:val="20"/>
              </w:rPr>
            </w:pPr>
            <w:r>
              <w:rPr>
                <w:rFonts w:ascii="Bookman Old Style" w:hAnsi="Bookman Old Style"/>
                <w:sz w:val="20"/>
                <w:szCs w:val="20"/>
              </w:rPr>
              <w:t>1</w:t>
            </w:r>
            <w:r w:rsidRPr="00D51733">
              <w:rPr>
                <w:rFonts w:ascii="Bookman Old Style" w:hAnsi="Bookman Old Style"/>
                <w:sz w:val="20"/>
                <w:szCs w:val="20"/>
              </w:rPr>
              <w:t xml:space="preserve"> </w:t>
            </w:r>
            <w:r>
              <w:rPr>
                <w:rFonts w:ascii="Bookman Old Style" w:hAnsi="Bookman Old Style"/>
                <w:sz w:val="20"/>
                <w:szCs w:val="20"/>
              </w:rPr>
              <w:t>040</w:t>
            </w:r>
            <w:r w:rsidRPr="00D51733">
              <w:rPr>
                <w:rFonts w:ascii="Bookman Old Style" w:hAnsi="Bookman Old Style"/>
                <w:sz w:val="20"/>
                <w:szCs w:val="20"/>
              </w:rPr>
              <w:t>,</w:t>
            </w:r>
            <w:r>
              <w:rPr>
                <w:rFonts w:ascii="Bookman Old Style" w:hAnsi="Bookman Old Style"/>
                <w:sz w:val="20"/>
                <w:szCs w:val="20"/>
              </w:rPr>
              <w:t>78</w:t>
            </w:r>
          </w:p>
        </w:tc>
      </w:tr>
      <w:tr w:rsidR="000F584E" w:rsidRPr="00BD12A4" w:rsidTr="006C19B8">
        <w:trPr>
          <w:trHeight w:val="20"/>
        </w:trPr>
        <w:tc>
          <w:tcPr>
            <w:tcW w:w="23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51733" w:rsidRDefault="000F584E" w:rsidP="000F584E">
            <w:pPr>
              <w:pStyle w:val="affd"/>
              <w:spacing w:line="276" w:lineRule="auto"/>
              <w:rPr>
                <w:rFonts w:ascii="Bookman Old Style" w:hAnsi="Bookman Old Style"/>
                <w:szCs w:val="24"/>
              </w:rPr>
            </w:pPr>
            <w:r w:rsidRPr="00D51733">
              <w:rPr>
                <w:rFonts w:ascii="Bookman Old Style" w:hAnsi="Bookman Old Style"/>
                <w:szCs w:val="24"/>
              </w:rPr>
              <w:t>3</w:t>
            </w:r>
          </w:p>
        </w:tc>
        <w:tc>
          <w:tcPr>
            <w:tcW w:w="124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51733" w:rsidRDefault="000F584E" w:rsidP="000F584E">
            <w:pPr>
              <w:spacing w:after="0" w:line="240" w:lineRule="auto"/>
              <w:ind w:firstLine="0"/>
              <w:jc w:val="center"/>
              <w:rPr>
                <w:rFonts w:ascii="Bookman Old Style" w:hAnsi="Bookman Old Style"/>
                <w:sz w:val="20"/>
              </w:rPr>
            </w:pPr>
            <w:r w:rsidRPr="00D51733">
              <w:rPr>
                <w:rFonts w:ascii="Bookman Old Style" w:hAnsi="Bookman Old Style"/>
                <w:sz w:val="20"/>
              </w:rPr>
              <w:t xml:space="preserve">Котельная Дом Культуры </w:t>
            </w:r>
          </w:p>
          <w:p w:rsidR="000F584E" w:rsidRPr="00D51733" w:rsidRDefault="000F584E" w:rsidP="000F584E">
            <w:pPr>
              <w:spacing w:after="0" w:line="240" w:lineRule="auto"/>
              <w:ind w:firstLine="0"/>
              <w:jc w:val="center"/>
              <w:rPr>
                <w:rFonts w:ascii="Bookman Old Style" w:hAnsi="Bookman Old Style"/>
                <w:sz w:val="20"/>
              </w:rPr>
            </w:pPr>
            <w:r w:rsidRPr="00D51733">
              <w:rPr>
                <w:rFonts w:ascii="Bookman Old Style" w:hAnsi="Bookman Old Style"/>
                <w:sz w:val="20"/>
              </w:rPr>
              <w:t>г. Мезень</w:t>
            </w:r>
          </w:p>
        </w:tc>
        <w:tc>
          <w:tcPr>
            <w:tcW w:w="112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51733" w:rsidRDefault="000F584E" w:rsidP="000F584E">
            <w:pPr>
              <w:spacing w:after="0" w:line="240" w:lineRule="auto"/>
              <w:ind w:firstLine="0"/>
              <w:jc w:val="center"/>
              <w:rPr>
                <w:rFonts w:ascii="Bookman Old Style" w:hAnsi="Bookman Old Style"/>
                <w:sz w:val="20"/>
                <w:szCs w:val="20"/>
              </w:rPr>
            </w:pPr>
            <w:r w:rsidRPr="00D51733">
              <w:rPr>
                <w:rFonts w:ascii="Bookman Old Style" w:hAnsi="Bookman Old Style"/>
                <w:sz w:val="20"/>
                <w:szCs w:val="20"/>
              </w:rPr>
              <w:t>350,45</w:t>
            </w:r>
          </w:p>
        </w:tc>
        <w:tc>
          <w:tcPr>
            <w:tcW w:w="119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51733" w:rsidRDefault="000F584E" w:rsidP="000F584E">
            <w:pPr>
              <w:autoSpaceDE w:val="0"/>
              <w:autoSpaceDN w:val="0"/>
              <w:adjustRightInd w:val="0"/>
              <w:spacing w:after="0"/>
              <w:ind w:firstLine="0"/>
              <w:jc w:val="center"/>
              <w:rPr>
                <w:rFonts w:ascii="Bookman Old Style" w:hAnsi="Bookman Old Style" w:cs="Times New Roman"/>
                <w:sz w:val="20"/>
                <w:szCs w:val="24"/>
              </w:rPr>
            </w:pPr>
            <w:r w:rsidRPr="00D51733">
              <w:rPr>
                <w:rFonts w:ascii="Bookman Old Style" w:hAnsi="Bookman Old Style" w:cs="Times New Roman"/>
                <w:sz w:val="20"/>
                <w:szCs w:val="24"/>
              </w:rPr>
              <w:t>-</w:t>
            </w:r>
          </w:p>
        </w:tc>
        <w:tc>
          <w:tcPr>
            <w:tcW w:w="1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51733" w:rsidRDefault="000F584E" w:rsidP="000F584E">
            <w:pPr>
              <w:spacing w:after="0" w:line="240" w:lineRule="auto"/>
              <w:ind w:firstLine="0"/>
              <w:jc w:val="center"/>
              <w:rPr>
                <w:rFonts w:ascii="Bookman Old Style" w:hAnsi="Bookman Old Style"/>
                <w:sz w:val="20"/>
                <w:szCs w:val="20"/>
              </w:rPr>
            </w:pPr>
            <w:r w:rsidRPr="00D51733">
              <w:rPr>
                <w:rFonts w:ascii="Bookman Old Style" w:hAnsi="Bookman Old Style"/>
                <w:sz w:val="20"/>
                <w:szCs w:val="20"/>
              </w:rPr>
              <w:t>350,45</w:t>
            </w:r>
          </w:p>
        </w:tc>
      </w:tr>
      <w:tr w:rsidR="000F584E" w:rsidRPr="00BD12A4" w:rsidTr="006C19B8">
        <w:trPr>
          <w:trHeight w:val="20"/>
        </w:trPr>
        <w:tc>
          <w:tcPr>
            <w:tcW w:w="23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51733" w:rsidRDefault="000F584E" w:rsidP="000F584E">
            <w:pPr>
              <w:pStyle w:val="affd"/>
              <w:spacing w:line="276" w:lineRule="auto"/>
              <w:rPr>
                <w:rFonts w:ascii="Bookman Old Style" w:hAnsi="Bookman Old Style"/>
                <w:szCs w:val="24"/>
              </w:rPr>
            </w:pPr>
            <w:r w:rsidRPr="00D51733">
              <w:rPr>
                <w:rFonts w:ascii="Bookman Old Style" w:hAnsi="Bookman Old Style"/>
                <w:szCs w:val="24"/>
              </w:rPr>
              <w:t>4</w:t>
            </w:r>
          </w:p>
        </w:tc>
        <w:tc>
          <w:tcPr>
            <w:tcW w:w="124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51733" w:rsidRDefault="000F584E" w:rsidP="000F584E">
            <w:pPr>
              <w:spacing w:after="0" w:line="240" w:lineRule="auto"/>
              <w:ind w:firstLine="0"/>
              <w:jc w:val="center"/>
              <w:rPr>
                <w:rFonts w:ascii="Bookman Old Style" w:hAnsi="Bookman Old Style"/>
                <w:sz w:val="20"/>
              </w:rPr>
            </w:pPr>
            <w:r w:rsidRPr="00D51733">
              <w:rPr>
                <w:rFonts w:ascii="Bookman Old Style" w:hAnsi="Bookman Old Style"/>
                <w:sz w:val="20"/>
              </w:rPr>
              <w:t xml:space="preserve">Котельная Аэропорт </w:t>
            </w:r>
          </w:p>
          <w:p w:rsidR="000F584E" w:rsidRPr="00D51733" w:rsidRDefault="000F584E" w:rsidP="000F584E">
            <w:pPr>
              <w:spacing w:after="0" w:line="240" w:lineRule="auto"/>
              <w:ind w:firstLine="0"/>
              <w:jc w:val="center"/>
              <w:rPr>
                <w:rFonts w:ascii="Bookman Old Style" w:hAnsi="Bookman Old Style"/>
                <w:sz w:val="20"/>
              </w:rPr>
            </w:pPr>
            <w:r w:rsidRPr="00D51733">
              <w:rPr>
                <w:rFonts w:ascii="Bookman Old Style" w:hAnsi="Bookman Old Style"/>
                <w:sz w:val="20"/>
              </w:rPr>
              <w:t>г. Мезень</w:t>
            </w:r>
          </w:p>
        </w:tc>
        <w:tc>
          <w:tcPr>
            <w:tcW w:w="112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51733" w:rsidRDefault="000F584E" w:rsidP="000F584E">
            <w:pPr>
              <w:spacing w:after="0" w:line="240" w:lineRule="auto"/>
              <w:ind w:firstLine="0"/>
              <w:jc w:val="center"/>
              <w:rPr>
                <w:rFonts w:ascii="Bookman Old Style" w:hAnsi="Bookman Old Style"/>
                <w:sz w:val="20"/>
                <w:szCs w:val="20"/>
              </w:rPr>
            </w:pPr>
            <w:r w:rsidRPr="00D51733">
              <w:rPr>
                <w:rFonts w:ascii="Bookman Old Style" w:hAnsi="Bookman Old Style"/>
                <w:sz w:val="20"/>
                <w:szCs w:val="20"/>
              </w:rPr>
              <w:t>1 425,57</w:t>
            </w:r>
          </w:p>
        </w:tc>
        <w:tc>
          <w:tcPr>
            <w:tcW w:w="119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51733" w:rsidRDefault="000F584E" w:rsidP="000F584E">
            <w:pPr>
              <w:autoSpaceDE w:val="0"/>
              <w:autoSpaceDN w:val="0"/>
              <w:adjustRightInd w:val="0"/>
              <w:spacing w:after="0"/>
              <w:ind w:firstLine="0"/>
              <w:jc w:val="center"/>
              <w:rPr>
                <w:rFonts w:ascii="Bookman Old Style" w:hAnsi="Bookman Old Style" w:cs="Times New Roman"/>
                <w:sz w:val="20"/>
                <w:szCs w:val="24"/>
              </w:rPr>
            </w:pPr>
            <w:r w:rsidRPr="00D51733">
              <w:rPr>
                <w:rFonts w:ascii="Bookman Old Style" w:hAnsi="Bookman Old Style" w:cs="Times New Roman"/>
                <w:sz w:val="20"/>
                <w:szCs w:val="24"/>
              </w:rPr>
              <w:t>-</w:t>
            </w:r>
          </w:p>
        </w:tc>
        <w:tc>
          <w:tcPr>
            <w:tcW w:w="1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51733" w:rsidRDefault="000F584E" w:rsidP="000F584E">
            <w:pPr>
              <w:spacing w:after="0" w:line="240" w:lineRule="auto"/>
              <w:ind w:firstLine="0"/>
              <w:jc w:val="center"/>
              <w:rPr>
                <w:rFonts w:ascii="Bookman Old Style" w:hAnsi="Bookman Old Style"/>
                <w:sz w:val="20"/>
                <w:szCs w:val="20"/>
              </w:rPr>
            </w:pPr>
            <w:r w:rsidRPr="00D51733">
              <w:rPr>
                <w:rFonts w:ascii="Bookman Old Style" w:hAnsi="Bookman Old Style"/>
                <w:sz w:val="20"/>
                <w:szCs w:val="20"/>
              </w:rPr>
              <w:t>1 425,57</w:t>
            </w:r>
          </w:p>
        </w:tc>
      </w:tr>
      <w:tr w:rsidR="000F584E" w:rsidRPr="00BD12A4" w:rsidTr="006C19B8">
        <w:trPr>
          <w:trHeight w:val="20"/>
        </w:trPr>
        <w:tc>
          <w:tcPr>
            <w:tcW w:w="23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37A32" w:rsidRDefault="000F584E" w:rsidP="000F584E">
            <w:pPr>
              <w:pStyle w:val="affd"/>
              <w:spacing w:line="276" w:lineRule="auto"/>
              <w:rPr>
                <w:rFonts w:ascii="Bookman Old Style" w:hAnsi="Bookman Old Style"/>
                <w:szCs w:val="24"/>
              </w:rPr>
            </w:pPr>
            <w:r w:rsidRPr="00D37A32">
              <w:rPr>
                <w:rFonts w:ascii="Bookman Old Style" w:hAnsi="Bookman Old Style"/>
                <w:szCs w:val="24"/>
              </w:rPr>
              <w:t>5</w:t>
            </w:r>
          </w:p>
        </w:tc>
        <w:tc>
          <w:tcPr>
            <w:tcW w:w="124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37A32" w:rsidRDefault="000F584E" w:rsidP="000F584E">
            <w:pPr>
              <w:spacing w:after="0" w:line="240" w:lineRule="auto"/>
              <w:ind w:firstLine="0"/>
              <w:jc w:val="center"/>
              <w:rPr>
                <w:rFonts w:ascii="Bookman Old Style" w:hAnsi="Bookman Old Style"/>
                <w:sz w:val="20"/>
                <w:szCs w:val="20"/>
              </w:rPr>
            </w:pPr>
            <w:r w:rsidRPr="00D37A32">
              <w:rPr>
                <w:rFonts w:ascii="Bookman Old Style" w:hAnsi="Bookman Old Style"/>
                <w:sz w:val="20"/>
                <w:szCs w:val="20"/>
              </w:rPr>
              <w:t xml:space="preserve">Котельная </w:t>
            </w:r>
            <w:r w:rsidR="004E2D30" w:rsidRPr="00D37A32">
              <w:rPr>
                <w:rFonts w:ascii="Bookman Old Style" w:hAnsi="Bookman Old Style"/>
                <w:sz w:val="20"/>
                <w:szCs w:val="20"/>
              </w:rPr>
              <w:t xml:space="preserve">«Центральная» (бывшая МСЗ)  </w:t>
            </w:r>
          </w:p>
          <w:p w:rsidR="000F584E" w:rsidRPr="00D37A32" w:rsidRDefault="000F584E" w:rsidP="00D23E15">
            <w:pPr>
              <w:spacing w:after="0" w:line="240" w:lineRule="auto"/>
              <w:ind w:firstLine="0"/>
              <w:jc w:val="center"/>
              <w:rPr>
                <w:rFonts w:ascii="Bookman Old Style" w:hAnsi="Bookman Old Style"/>
                <w:sz w:val="20"/>
              </w:rPr>
            </w:pPr>
            <w:r w:rsidRPr="00D37A32">
              <w:rPr>
                <w:rFonts w:ascii="Bookman Old Style" w:hAnsi="Bookman Old Style"/>
                <w:sz w:val="20"/>
              </w:rPr>
              <w:t>г. Мезень</w:t>
            </w:r>
            <w:r w:rsidR="007B4D61" w:rsidRPr="00D37A32">
              <w:rPr>
                <w:rFonts w:ascii="Bookman Old Style" w:hAnsi="Bookman Old Style"/>
                <w:sz w:val="20"/>
              </w:rPr>
              <w:t xml:space="preserve"> (за 7-</w:t>
            </w:r>
            <w:proofErr w:type="spellStart"/>
            <w:r w:rsidR="007B4D61" w:rsidRPr="00D37A32">
              <w:rPr>
                <w:rFonts w:ascii="Bookman Old Style" w:hAnsi="Bookman Old Style"/>
                <w:sz w:val="20"/>
              </w:rPr>
              <w:t>мь</w:t>
            </w:r>
            <w:proofErr w:type="spellEnd"/>
            <w:r w:rsidR="007B4D61" w:rsidRPr="00D37A32">
              <w:rPr>
                <w:rFonts w:ascii="Bookman Old Style" w:hAnsi="Bookman Old Style"/>
                <w:sz w:val="20"/>
              </w:rPr>
              <w:t xml:space="preserve"> месяцев) </w:t>
            </w:r>
            <w:proofErr w:type="spellStart"/>
            <w:r w:rsidR="00D23E15" w:rsidRPr="00D37A32">
              <w:rPr>
                <w:rFonts w:ascii="Bookman Old Style" w:hAnsi="Bookman Old Style"/>
                <w:sz w:val="20"/>
              </w:rPr>
              <w:t>нояб</w:t>
            </w:r>
            <w:proofErr w:type="spellEnd"/>
            <w:r w:rsidR="007B4D61" w:rsidRPr="00D37A32">
              <w:rPr>
                <w:rFonts w:ascii="Bookman Old Style" w:hAnsi="Bookman Old Style"/>
                <w:sz w:val="20"/>
              </w:rPr>
              <w:t xml:space="preserve"> 2019-май 2020)</w:t>
            </w:r>
          </w:p>
        </w:tc>
        <w:tc>
          <w:tcPr>
            <w:tcW w:w="112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37A32" w:rsidRDefault="00D23E15" w:rsidP="000F584E">
            <w:pPr>
              <w:spacing w:after="0"/>
              <w:ind w:firstLine="0"/>
              <w:jc w:val="center"/>
              <w:rPr>
                <w:rFonts w:ascii="Bookman Old Style" w:hAnsi="Bookman Old Style"/>
                <w:sz w:val="20"/>
                <w:szCs w:val="20"/>
              </w:rPr>
            </w:pPr>
            <w:r w:rsidRPr="00D37A32">
              <w:rPr>
                <w:rFonts w:ascii="Bookman Old Style" w:hAnsi="Bookman Old Style"/>
                <w:sz w:val="20"/>
                <w:szCs w:val="20"/>
              </w:rPr>
              <w:t>3 933,25</w:t>
            </w:r>
          </w:p>
        </w:tc>
        <w:tc>
          <w:tcPr>
            <w:tcW w:w="119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37A32" w:rsidRDefault="000F584E" w:rsidP="000F584E">
            <w:pPr>
              <w:autoSpaceDE w:val="0"/>
              <w:autoSpaceDN w:val="0"/>
              <w:adjustRightInd w:val="0"/>
              <w:spacing w:after="0"/>
              <w:ind w:firstLine="0"/>
              <w:jc w:val="center"/>
              <w:rPr>
                <w:rFonts w:ascii="Bookman Old Style" w:hAnsi="Bookman Old Style" w:cs="Times New Roman"/>
                <w:sz w:val="20"/>
                <w:szCs w:val="24"/>
              </w:rPr>
            </w:pPr>
            <w:r w:rsidRPr="00D37A32">
              <w:rPr>
                <w:rFonts w:ascii="Bookman Old Style" w:hAnsi="Bookman Old Style" w:cs="Times New Roman"/>
                <w:sz w:val="20"/>
                <w:szCs w:val="24"/>
              </w:rPr>
              <w:t>-</w:t>
            </w:r>
          </w:p>
        </w:tc>
        <w:tc>
          <w:tcPr>
            <w:tcW w:w="1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F584E" w:rsidRPr="00D37A32" w:rsidRDefault="00D23E15" w:rsidP="000F584E">
            <w:pPr>
              <w:spacing w:after="0"/>
              <w:ind w:firstLine="0"/>
              <w:jc w:val="center"/>
              <w:rPr>
                <w:rFonts w:ascii="Bookman Old Style" w:hAnsi="Bookman Old Style"/>
                <w:sz w:val="20"/>
                <w:szCs w:val="20"/>
              </w:rPr>
            </w:pPr>
            <w:r w:rsidRPr="00D37A32">
              <w:rPr>
                <w:rFonts w:ascii="Bookman Old Style" w:hAnsi="Bookman Old Style"/>
                <w:sz w:val="20"/>
                <w:szCs w:val="20"/>
              </w:rPr>
              <w:t>3933,25</w:t>
            </w:r>
          </w:p>
        </w:tc>
      </w:tr>
      <w:tr w:rsidR="006C19B8" w:rsidRPr="00BD12A4" w:rsidTr="006C19B8">
        <w:trPr>
          <w:trHeight w:val="203"/>
        </w:trPr>
        <w:tc>
          <w:tcPr>
            <w:tcW w:w="1478"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C19B8" w:rsidRPr="00D51733" w:rsidRDefault="006C19B8" w:rsidP="006C19B8">
            <w:pPr>
              <w:pStyle w:val="affd"/>
              <w:spacing w:line="276" w:lineRule="auto"/>
              <w:rPr>
                <w:rFonts w:ascii="Bookman Old Style" w:hAnsi="Bookman Old Style"/>
                <w:szCs w:val="24"/>
              </w:rPr>
            </w:pPr>
            <w:r w:rsidRPr="00D51733">
              <w:rPr>
                <w:rFonts w:ascii="Bookman Old Style" w:hAnsi="Bookman Old Style"/>
                <w:szCs w:val="24"/>
              </w:rPr>
              <w:t>ИТОГО</w:t>
            </w:r>
          </w:p>
        </w:tc>
        <w:tc>
          <w:tcPr>
            <w:tcW w:w="112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C19B8" w:rsidRPr="00D51733" w:rsidRDefault="00AB0D01" w:rsidP="006C19B8">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9485,29</w:t>
            </w:r>
          </w:p>
        </w:tc>
        <w:tc>
          <w:tcPr>
            <w:tcW w:w="119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C19B8" w:rsidRPr="00D51733" w:rsidRDefault="006C19B8" w:rsidP="006C19B8">
            <w:pPr>
              <w:pStyle w:val="affd"/>
              <w:spacing w:line="276" w:lineRule="auto"/>
              <w:rPr>
                <w:rFonts w:ascii="Bookman Old Style" w:hAnsi="Bookman Old Style"/>
                <w:szCs w:val="24"/>
              </w:rPr>
            </w:pPr>
            <w:r w:rsidRPr="00D51733">
              <w:rPr>
                <w:rFonts w:ascii="Bookman Old Style" w:hAnsi="Bookman Old Style"/>
                <w:szCs w:val="24"/>
              </w:rPr>
              <w:t>-</w:t>
            </w:r>
          </w:p>
        </w:tc>
        <w:tc>
          <w:tcPr>
            <w:tcW w:w="1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C19B8" w:rsidRPr="00D51733" w:rsidRDefault="00AB0D01" w:rsidP="006C19B8">
            <w:pPr>
              <w:pStyle w:val="affd"/>
              <w:spacing w:line="276" w:lineRule="auto"/>
              <w:rPr>
                <w:rFonts w:ascii="Bookman Old Style" w:hAnsi="Bookman Old Style"/>
                <w:szCs w:val="24"/>
              </w:rPr>
            </w:pPr>
            <w:r>
              <w:rPr>
                <w:rFonts w:ascii="Bookman Old Style" w:hAnsi="Bookman Old Style"/>
              </w:rPr>
              <w:t>9485,29</w:t>
            </w:r>
          </w:p>
        </w:tc>
      </w:tr>
    </w:tbl>
    <w:p w:rsidR="00C86BB3" w:rsidRPr="00BD12A4" w:rsidRDefault="00C86BB3" w:rsidP="00C86BB3">
      <w:pPr>
        <w:spacing w:after="0"/>
        <w:ind w:firstLine="0"/>
        <w:rPr>
          <w:rFonts w:ascii="Bookman Old Style" w:hAnsi="Bookman Old Style"/>
          <w:szCs w:val="24"/>
          <w:highlight w:val="yellow"/>
        </w:rPr>
      </w:pPr>
    </w:p>
    <w:p w:rsidR="00C86BB3" w:rsidRPr="00E976A9" w:rsidRDefault="00C86BB3" w:rsidP="00C86BB3">
      <w:pPr>
        <w:spacing w:after="0"/>
        <w:ind w:firstLine="708"/>
        <w:rPr>
          <w:rFonts w:ascii="Bookman Old Style" w:hAnsi="Bookman Old Style"/>
          <w:szCs w:val="24"/>
        </w:rPr>
      </w:pPr>
      <w:r w:rsidRPr="00E976A9">
        <w:rPr>
          <w:rFonts w:ascii="Bookman Old Style" w:hAnsi="Bookman Old Style"/>
          <w:szCs w:val="24"/>
        </w:rPr>
        <w:t xml:space="preserve">Прогнозные тепловые нагрузки по территориальным зонам </w:t>
      </w:r>
      <w:r w:rsidR="00E0349A" w:rsidRPr="00E976A9">
        <w:rPr>
          <w:rFonts w:ascii="Bookman Old Style" w:hAnsi="Bookman Old Style"/>
          <w:szCs w:val="24"/>
        </w:rPr>
        <w:t>Муниципального образования «</w:t>
      </w:r>
      <w:r w:rsidR="00D00BAC" w:rsidRPr="00E976A9">
        <w:rPr>
          <w:rFonts w:ascii="Bookman Old Style" w:hAnsi="Bookman Old Style"/>
          <w:szCs w:val="24"/>
        </w:rPr>
        <w:t>Мезенское</w:t>
      </w:r>
      <w:r w:rsidR="00E0349A" w:rsidRPr="00E976A9">
        <w:rPr>
          <w:rFonts w:ascii="Bookman Old Style" w:hAnsi="Bookman Old Style"/>
          <w:szCs w:val="24"/>
        </w:rPr>
        <w:t>»</w:t>
      </w:r>
      <w:r w:rsidRPr="00E976A9">
        <w:rPr>
          <w:rFonts w:ascii="Bookman Old Style" w:hAnsi="Bookman Old Style"/>
          <w:szCs w:val="24"/>
        </w:rPr>
        <w:t xml:space="preserve"> представлены в таблице </w:t>
      </w:r>
      <w:r w:rsidR="00D63AEA">
        <w:rPr>
          <w:rFonts w:ascii="Bookman Old Style" w:hAnsi="Bookman Old Style"/>
          <w:szCs w:val="24"/>
        </w:rPr>
        <w:t>2.2</w:t>
      </w:r>
      <w:r w:rsidRPr="00E976A9">
        <w:rPr>
          <w:rFonts w:ascii="Bookman Old Style" w:hAnsi="Bookman Old Style"/>
          <w:szCs w:val="24"/>
        </w:rPr>
        <w:t>.</w:t>
      </w:r>
    </w:p>
    <w:p w:rsidR="00C86BB3" w:rsidRPr="00E976A9" w:rsidRDefault="00C86BB3" w:rsidP="00C86BB3">
      <w:pPr>
        <w:pStyle w:val="affe"/>
        <w:spacing w:after="0"/>
        <w:ind w:firstLine="0"/>
        <w:jc w:val="right"/>
        <w:rPr>
          <w:rFonts w:ascii="Bookman Old Style" w:hAnsi="Bookman Old Style"/>
        </w:rPr>
      </w:pPr>
      <w:r w:rsidRPr="00E976A9">
        <w:rPr>
          <w:rFonts w:ascii="Bookman Old Style" w:hAnsi="Bookman Old Style"/>
        </w:rPr>
        <w:t xml:space="preserve">Таблица </w:t>
      </w:r>
      <w:r w:rsidR="00D63AEA">
        <w:rPr>
          <w:rFonts w:ascii="Bookman Old Style" w:hAnsi="Bookman Old Style"/>
        </w:rPr>
        <w:t>2.2</w:t>
      </w:r>
    </w:p>
    <w:tbl>
      <w:tblPr>
        <w:tblStyle w:val="af8"/>
        <w:tblW w:w="0" w:type="auto"/>
        <w:tblLook w:val="04A0" w:firstRow="1" w:lastRow="0" w:firstColumn="1" w:lastColumn="0" w:noHBand="0" w:noVBand="1"/>
      </w:tblPr>
      <w:tblGrid>
        <w:gridCol w:w="2343"/>
        <w:gridCol w:w="820"/>
        <w:gridCol w:w="832"/>
        <w:gridCol w:w="821"/>
        <w:gridCol w:w="821"/>
        <w:gridCol w:w="821"/>
        <w:gridCol w:w="821"/>
        <w:gridCol w:w="962"/>
        <w:gridCol w:w="962"/>
      </w:tblGrid>
      <w:tr w:rsidR="00F1267F" w:rsidRPr="00BD12A4" w:rsidTr="00EA73D6">
        <w:tc>
          <w:tcPr>
            <w:tcW w:w="2436" w:type="dxa"/>
            <w:vAlign w:val="center"/>
          </w:tcPr>
          <w:p w:rsidR="00F1267F" w:rsidRPr="00D51733" w:rsidRDefault="00F1267F" w:rsidP="00F1267F">
            <w:pPr>
              <w:pStyle w:val="affe"/>
              <w:ind w:firstLine="0"/>
              <w:jc w:val="center"/>
              <w:rPr>
                <w:rFonts w:ascii="Bookman Old Style" w:hAnsi="Bookman Old Style"/>
                <w:b/>
                <w:sz w:val="20"/>
              </w:rPr>
            </w:pPr>
            <w:r w:rsidRPr="00D51733">
              <w:rPr>
                <w:rFonts w:ascii="Bookman Old Style" w:hAnsi="Bookman Old Style"/>
                <w:b/>
                <w:sz w:val="20"/>
              </w:rPr>
              <w:t>Наименование показателя</w:t>
            </w:r>
          </w:p>
        </w:tc>
        <w:tc>
          <w:tcPr>
            <w:tcW w:w="834" w:type="dxa"/>
            <w:vAlign w:val="center"/>
          </w:tcPr>
          <w:p w:rsidR="00F1267F" w:rsidRPr="00D51733" w:rsidRDefault="00F1267F" w:rsidP="00F1267F">
            <w:pPr>
              <w:pStyle w:val="affe"/>
              <w:ind w:firstLine="0"/>
              <w:jc w:val="center"/>
              <w:rPr>
                <w:rFonts w:ascii="Bookman Old Style" w:hAnsi="Bookman Old Style"/>
                <w:b/>
                <w:sz w:val="20"/>
              </w:rPr>
            </w:pPr>
            <w:r w:rsidRPr="00D51733">
              <w:rPr>
                <w:rFonts w:ascii="Bookman Old Style" w:hAnsi="Bookman Old Style"/>
                <w:b/>
                <w:sz w:val="20"/>
              </w:rPr>
              <w:t>2013</w:t>
            </w:r>
          </w:p>
        </w:tc>
        <w:tc>
          <w:tcPr>
            <w:tcW w:w="847" w:type="dxa"/>
            <w:vAlign w:val="center"/>
          </w:tcPr>
          <w:p w:rsidR="00F1267F" w:rsidRPr="00D51733" w:rsidRDefault="00F1267F" w:rsidP="00F1267F">
            <w:pPr>
              <w:pStyle w:val="affe"/>
              <w:ind w:firstLine="0"/>
              <w:jc w:val="center"/>
              <w:rPr>
                <w:rFonts w:ascii="Bookman Old Style" w:hAnsi="Bookman Old Style"/>
                <w:b/>
                <w:sz w:val="20"/>
              </w:rPr>
            </w:pPr>
            <w:r w:rsidRPr="00D51733">
              <w:rPr>
                <w:rFonts w:ascii="Bookman Old Style" w:hAnsi="Bookman Old Style"/>
                <w:b/>
                <w:sz w:val="20"/>
              </w:rPr>
              <w:t>2014</w:t>
            </w:r>
          </w:p>
        </w:tc>
        <w:tc>
          <w:tcPr>
            <w:tcW w:w="834" w:type="dxa"/>
            <w:vAlign w:val="center"/>
          </w:tcPr>
          <w:p w:rsidR="00F1267F" w:rsidRPr="00D51733" w:rsidRDefault="00F1267F" w:rsidP="00F1267F">
            <w:pPr>
              <w:pStyle w:val="affe"/>
              <w:ind w:firstLine="0"/>
              <w:jc w:val="center"/>
              <w:rPr>
                <w:rFonts w:ascii="Bookman Old Style" w:hAnsi="Bookman Old Style"/>
                <w:b/>
                <w:sz w:val="20"/>
              </w:rPr>
            </w:pPr>
            <w:r w:rsidRPr="00D51733">
              <w:rPr>
                <w:rFonts w:ascii="Bookman Old Style" w:hAnsi="Bookman Old Style"/>
                <w:b/>
                <w:sz w:val="20"/>
              </w:rPr>
              <w:t>2015</w:t>
            </w:r>
          </w:p>
        </w:tc>
        <w:tc>
          <w:tcPr>
            <w:tcW w:w="834" w:type="dxa"/>
            <w:vAlign w:val="center"/>
          </w:tcPr>
          <w:p w:rsidR="00F1267F" w:rsidRPr="00D51733" w:rsidRDefault="00F1267F" w:rsidP="00F1267F">
            <w:pPr>
              <w:pStyle w:val="affe"/>
              <w:ind w:firstLine="0"/>
              <w:jc w:val="center"/>
              <w:rPr>
                <w:rFonts w:ascii="Bookman Old Style" w:hAnsi="Bookman Old Style"/>
                <w:b/>
                <w:sz w:val="20"/>
              </w:rPr>
            </w:pPr>
            <w:r w:rsidRPr="00D51733">
              <w:rPr>
                <w:rFonts w:ascii="Bookman Old Style" w:hAnsi="Bookman Old Style"/>
                <w:b/>
                <w:sz w:val="20"/>
              </w:rPr>
              <w:t>2016</w:t>
            </w:r>
          </w:p>
        </w:tc>
        <w:tc>
          <w:tcPr>
            <w:tcW w:w="834" w:type="dxa"/>
            <w:vAlign w:val="center"/>
          </w:tcPr>
          <w:p w:rsidR="00F1267F" w:rsidRPr="00D51733" w:rsidRDefault="00F1267F" w:rsidP="00F1267F">
            <w:pPr>
              <w:pStyle w:val="affe"/>
              <w:ind w:firstLine="0"/>
              <w:jc w:val="center"/>
              <w:rPr>
                <w:rFonts w:ascii="Bookman Old Style" w:hAnsi="Bookman Old Style"/>
                <w:b/>
                <w:sz w:val="20"/>
              </w:rPr>
            </w:pPr>
            <w:r w:rsidRPr="00D51733">
              <w:rPr>
                <w:rFonts w:ascii="Bookman Old Style" w:hAnsi="Bookman Old Style"/>
                <w:b/>
                <w:sz w:val="20"/>
              </w:rPr>
              <w:t>2017</w:t>
            </w:r>
          </w:p>
        </w:tc>
        <w:tc>
          <w:tcPr>
            <w:tcW w:w="834" w:type="dxa"/>
            <w:vAlign w:val="center"/>
          </w:tcPr>
          <w:p w:rsidR="00F1267F" w:rsidRPr="00D51733" w:rsidRDefault="00F1267F" w:rsidP="00F1267F">
            <w:pPr>
              <w:pStyle w:val="affe"/>
              <w:ind w:firstLine="0"/>
              <w:jc w:val="center"/>
              <w:rPr>
                <w:rFonts w:ascii="Bookman Old Style" w:hAnsi="Bookman Old Style"/>
                <w:b/>
                <w:sz w:val="20"/>
              </w:rPr>
            </w:pPr>
            <w:r w:rsidRPr="00D51733">
              <w:rPr>
                <w:rFonts w:ascii="Bookman Old Style" w:hAnsi="Bookman Old Style"/>
                <w:b/>
                <w:sz w:val="20"/>
              </w:rPr>
              <w:t>2018</w:t>
            </w:r>
          </w:p>
        </w:tc>
        <w:tc>
          <w:tcPr>
            <w:tcW w:w="988" w:type="dxa"/>
            <w:vAlign w:val="center"/>
          </w:tcPr>
          <w:p w:rsidR="00F1267F" w:rsidRPr="00D51733" w:rsidRDefault="00F1267F" w:rsidP="00F1267F">
            <w:pPr>
              <w:pStyle w:val="affe"/>
              <w:ind w:firstLine="0"/>
              <w:jc w:val="center"/>
              <w:rPr>
                <w:rFonts w:ascii="Bookman Old Style" w:hAnsi="Bookman Old Style"/>
                <w:b/>
                <w:sz w:val="20"/>
              </w:rPr>
            </w:pPr>
            <w:r w:rsidRPr="00D51733">
              <w:rPr>
                <w:rFonts w:ascii="Bookman Old Style" w:hAnsi="Bookman Old Style"/>
                <w:b/>
                <w:sz w:val="20"/>
              </w:rPr>
              <w:t>2019-2023</w:t>
            </w:r>
          </w:p>
        </w:tc>
        <w:tc>
          <w:tcPr>
            <w:tcW w:w="988" w:type="dxa"/>
            <w:vAlign w:val="center"/>
          </w:tcPr>
          <w:p w:rsidR="00F1267F" w:rsidRPr="00D51733" w:rsidRDefault="00F1267F" w:rsidP="00F1267F">
            <w:pPr>
              <w:pStyle w:val="affe"/>
              <w:ind w:firstLine="0"/>
              <w:jc w:val="center"/>
              <w:rPr>
                <w:rFonts w:ascii="Bookman Old Style" w:hAnsi="Bookman Old Style"/>
                <w:b/>
                <w:sz w:val="20"/>
              </w:rPr>
            </w:pPr>
            <w:r w:rsidRPr="00D51733">
              <w:rPr>
                <w:rFonts w:ascii="Bookman Old Style" w:hAnsi="Bookman Old Style"/>
                <w:b/>
                <w:sz w:val="20"/>
              </w:rPr>
              <w:t>2024-2028</w:t>
            </w:r>
          </w:p>
        </w:tc>
      </w:tr>
      <w:tr w:rsidR="00100F8F" w:rsidRPr="00BD12A4" w:rsidTr="00C47E70">
        <w:tc>
          <w:tcPr>
            <w:tcW w:w="9429" w:type="dxa"/>
            <w:gridSpan w:val="9"/>
            <w:vAlign w:val="center"/>
          </w:tcPr>
          <w:p w:rsidR="00100F8F" w:rsidRPr="00D51733" w:rsidRDefault="00100F8F" w:rsidP="00100F8F">
            <w:pPr>
              <w:ind w:firstLine="0"/>
              <w:jc w:val="center"/>
              <w:rPr>
                <w:rFonts w:ascii="Bookman Old Style" w:hAnsi="Bookman Old Style"/>
                <w:b/>
                <w:sz w:val="20"/>
              </w:rPr>
            </w:pPr>
            <w:r w:rsidRPr="00D51733">
              <w:rPr>
                <w:rFonts w:ascii="Bookman Old Style" w:hAnsi="Bookman Old Style"/>
                <w:b/>
                <w:sz w:val="20"/>
              </w:rPr>
              <w:t>Котельная Квартальная г. Мезень</w:t>
            </w:r>
          </w:p>
        </w:tc>
      </w:tr>
      <w:tr w:rsidR="00F1267F" w:rsidRPr="00BD12A4" w:rsidTr="00EA73D6">
        <w:tc>
          <w:tcPr>
            <w:tcW w:w="2436" w:type="dxa"/>
            <w:vAlign w:val="center"/>
          </w:tcPr>
          <w:p w:rsidR="00F1267F" w:rsidRPr="00D51733" w:rsidRDefault="00F1267F" w:rsidP="00F1267F">
            <w:pPr>
              <w:pStyle w:val="affe"/>
              <w:ind w:firstLine="0"/>
              <w:jc w:val="left"/>
              <w:rPr>
                <w:rFonts w:ascii="Bookman Old Style" w:hAnsi="Bookman Old Style"/>
                <w:sz w:val="20"/>
              </w:rPr>
            </w:pPr>
            <w:r w:rsidRPr="00D51733">
              <w:rPr>
                <w:rFonts w:ascii="Bookman Old Style" w:hAnsi="Bookman Old Style"/>
                <w:sz w:val="20"/>
              </w:rPr>
              <w:t>Всего потребление тепловой энергии Гкал/ч, в том числе:</w:t>
            </w:r>
          </w:p>
        </w:tc>
        <w:tc>
          <w:tcPr>
            <w:tcW w:w="834" w:type="dxa"/>
            <w:vAlign w:val="center"/>
          </w:tcPr>
          <w:p w:rsidR="00F1267F" w:rsidRPr="00D51733" w:rsidRDefault="00FE479C" w:rsidP="00F1267F">
            <w:pPr>
              <w:pStyle w:val="affe"/>
              <w:ind w:firstLine="0"/>
              <w:jc w:val="center"/>
              <w:rPr>
                <w:rFonts w:ascii="Bookman Old Style" w:hAnsi="Bookman Old Style"/>
                <w:sz w:val="20"/>
              </w:rPr>
            </w:pPr>
            <w:r w:rsidRPr="00D51733">
              <w:rPr>
                <w:rFonts w:ascii="Bookman Old Style" w:hAnsi="Bookman Old Style"/>
                <w:sz w:val="20"/>
              </w:rPr>
              <w:t>0,81</w:t>
            </w:r>
          </w:p>
        </w:tc>
        <w:tc>
          <w:tcPr>
            <w:tcW w:w="847" w:type="dxa"/>
            <w:vAlign w:val="center"/>
          </w:tcPr>
          <w:p w:rsidR="00F1267F" w:rsidRPr="00D51733" w:rsidRDefault="00FE479C" w:rsidP="00F1267F">
            <w:pPr>
              <w:pStyle w:val="affe"/>
              <w:ind w:firstLine="0"/>
              <w:jc w:val="center"/>
              <w:rPr>
                <w:rFonts w:ascii="Bookman Old Style" w:hAnsi="Bookman Old Style"/>
                <w:sz w:val="20"/>
              </w:rPr>
            </w:pPr>
            <w:r w:rsidRPr="00D51733">
              <w:rPr>
                <w:rFonts w:ascii="Bookman Old Style" w:hAnsi="Bookman Old Style"/>
                <w:sz w:val="20"/>
              </w:rPr>
              <w:t>0,81</w:t>
            </w:r>
          </w:p>
        </w:tc>
        <w:tc>
          <w:tcPr>
            <w:tcW w:w="834" w:type="dxa"/>
            <w:vAlign w:val="center"/>
          </w:tcPr>
          <w:p w:rsidR="00F1267F" w:rsidRPr="00D51733" w:rsidRDefault="00FE479C" w:rsidP="00F1267F">
            <w:pPr>
              <w:pStyle w:val="affe"/>
              <w:ind w:firstLine="0"/>
              <w:jc w:val="center"/>
              <w:rPr>
                <w:rFonts w:ascii="Bookman Old Style" w:hAnsi="Bookman Old Style"/>
                <w:sz w:val="20"/>
              </w:rPr>
            </w:pPr>
            <w:r w:rsidRPr="00D51733">
              <w:rPr>
                <w:rFonts w:ascii="Bookman Old Style" w:hAnsi="Bookman Old Style"/>
                <w:sz w:val="20"/>
              </w:rPr>
              <w:t>0,81</w:t>
            </w:r>
          </w:p>
        </w:tc>
        <w:tc>
          <w:tcPr>
            <w:tcW w:w="834" w:type="dxa"/>
            <w:vAlign w:val="center"/>
          </w:tcPr>
          <w:p w:rsidR="00F1267F" w:rsidRPr="00D51733" w:rsidRDefault="00FE479C" w:rsidP="00F1267F">
            <w:pPr>
              <w:pStyle w:val="affe"/>
              <w:ind w:firstLine="0"/>
              <w:jc w:val="center"/>
              <w:rPr>
                <w:rFonts w:ascii="Bookman Old Style" w:hAnsi="Bookman Old Style"/>
                <w:sz w:val="20"/>
              </w:rPr>
            </w:pPr>
            <w:r w:rsidRPr="00D51733">
              <w:rPr>
                <w:rFonts w:ascii="Bookman Old Style" w:hAnsi="Bookman Old Style"/>
                <w:sz w:val="20"/>
              </w:rPr>
              <w:t>0,81</w:t>
            </w:r>
          </w:p>
        </w:tc>
        <w:tc>
          <w:tcPr>
            <w:tcW w:w="834" w:type="dxa"/>
            <w:vAlign w:val="center"/>
          </w:tcPr>
          <w:p w:rsidR="00F1267F" w:rsidRPr="00D51733" w:rsidRDefault="00FE479C" w:rsidP="00F1267F">
            <w:pPr>
              <w:pStyle w:val="affe"/>
              <w:ind w:firstLine="0"/>
              <w:jc w:val="center"/>
              <w:rPr>
                <w:rFonts w:ascii="Bookman Old Style" w:hAnsi="Bookman Old Style"/>
                <w:sz w:val="20"/>
              </w:rPr>
            </w:pPr>
            <w:r w:rsidRPr="00D51733">
              <w:rPr>
                <w:rFonts w:ascii="Bookman Old Style" w:hAnsi="Bookman Old Style"/>
                <w:sz w:val="20"/>
              </w:rPr>
              <w:t>0,81</w:t>
            </w:r>
          </w:p>
        </w:tc>
        <w:tc>
          <w:tcPr>
            <w:tcW w:w="834" w:type="dxa"/>
            <w:vAlign w:val="center"/>
          </w:tcPr>
          <w:p w:rsidR="00F1267F" w:rsidRPr="00D51733" w:rsidRDefault="00FE479C" w:rsidP="00F1267F">
            <w:pPr>
              <w:pStyle w:val="affe"/>
              <w:ind w:firstLine="0"/>
              <w:jc w:val="center"/>
              <w:rPr>
                <w:rFonts w:ascii="Bookman Old Style" w:hAnsi="Bookman Old Style"/>
                <w:sz w:val="20"/>
              </w:rPr>
            </w:pPr>
            <w:r w:rsidRPr="00D51733">
              <w:rPr>
                <w:rFonts w:ascii="Bookman Old Style" w:hAnsi="Bookman Old Style"/>
                <w:sz w:val="20"/>
              </w:rPr>
              <w:t>0,81</w:t>
            </w:r>
          </w:p>
        </w:tc>
        <w:tc>
          <w:tcPr>
            <w:tcW w:w="988" w:type="dxa"/>
            <w:vAlign w:val="center"/>
          </w:tcPr>
          <w:p w:rsidR="00F1267F" w:rsidRPr="00D51733" w:rsidRDefault="00406FE1" w:rsidP="00F1267F">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rsidR="00F1267F" w:rsidRPr="00D51733" w:rsidRDefault="00406FE1" w:rsidP="00F1267F">
            <w:pPr>
              <w:pStyle w:val="affe"/>
              <w:ind w:firstLine="0"/>
              <w:jc w:val="center"/>
              <w:rPr>
                <w:rFonts w:ascii="Bookman Old Style" w:hAnsi="Bookman Old Style"/>
                <w:sz w:val="20"/>
              </w:rPr>
            </w:pPr>
            <w:r>
              <w:rPr>
                <w:rFonts w:ascii="Bookman Old Style" w:hAnsi="Bookman Old Style"/>
                <w:sz w:val="20"/>
              </w:rPr>
              <w:t>-</w:t>
            </w:r>
          </w:p>
        </w:tc>
      </w:tr>
      <w:tr w:rsidR="00FE479C" w:rsidRPr="00BD12A4" w:rsidTr="00EA73D6">
        <w:tc>
          <w:tcPr>
            <w:tcW w:w="2436" w:type="dxa"/>
            <w:vAlign w:val="center"/>
          </w:tcPr>
          <w:p w:rsidR="00FE479C" w:rsidRPr="00D51733" w:rsidRDefault="00FE479C" w:rsidP="00FE479C">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0,54</w:t>
            </w:r>
          </w:p>
        </w:tc>
        <w:tc>
          <w:tcPr>
            <w:tcW w:w="847" w:type="dxa"/>
            <w:vAlign w:val="center"/>
          </w:tcPr>
          <w:p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0,54</w:t>
            </w:r>
          </w:p>
        </w:tc>
        <w:tc>
          <w:tcPr>
            <w:tcW w:w="834" w:type="dxa"/>
            <w:vAlign w:val="center"/>
          </w:tcPr>
          <w:p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0,54</w:t>
            </w:r>
          </w:p>
        </w:tc>
        <w:tc>
          <w:tcPr>
            <w:tcW w:w="834" w:type="dxa"/>
            <w:vAlign w:val="center"/>
          </w:tcPr>
          <w:p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0,54</w:t>
            </w:r>
          </w:p>
        </w:tc>
        <w:tc>
          <w:tcPr>
            <w:tcW w:w="834" w:type="dxa"/>
            <w:vAlign w:val="center"/>
          </w:tcPr>
          <w:p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0,54</w:t>
            </w:r>
          </w:p>
        </w:tc>
        <w:tc>
          <w:tcPr>
            <w:tcW w:w="834" w:type="dxa"/>
            <w:vAlign w:val="center"/>
          </w:tcPr>
          <w:p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0,54</w:t>
            </w:r>
          </w:p>
        </w:tc>
        <w:tc>
          <w:tcPr>
            <w:tcW w:w="988" w:type="dxa"/>
            <w:vAlign w:val="center"/>
          </w:tcPr>
          <w:p w:rsidR="00FE479C" w:rsidRPr="00D51733" w:rsidRDefault="00406FE1" w:rsidP="00FE479C">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rsidR="00FE479C" w:rsidRPr="00D51733" w:rsidRDefault="00406FE1" w:rsidP="00FE479C">
            <w:pPr>
              <w:pStyle w:val="affe"/>
              <w:ind w:firstLine="0"/>
              <w:jc w:val="center"/>
              <w:rPr>
                <w:rFonts w:ascii="Bookman Old Style" w:hAnsi="Bookman Old Style"/>
                <w:sz w:val="20"/>
              </w:rPr>
            </w:pPr>
            <w:r>
              <w:rPr>
                <w:rFonts w:ascii="Bookman Old Style" w:hAnsi="Bookman Old Style"/>
                <w:sz w:val="20"/>
              </w:rPr>
              <w:t>-</w:t>
            </w:r>
          </w:p>
        </w:tc>
      </w:tr>
      <w:tr w:rsidR="00FE479C" w:rsidRPr="00BD12A4" w:rsidTr="00EA73D6">
        <w:tc>
          <w:tcPr>
            <w:tcW w:w="2436" w:type="dxa"/>
            <w:vAlign w:val="center"/>
          </w:tcPr>
          <w:p w:rsidR="00FE479C" w:rsidRPr="00D51733" w:rsidRDefault="00FE479C" w:rsidP="00FE479C">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0,27</w:t>
            </w:r>
          </w:p>
        </w:tc>
        <w:tc>
          <w:tcPr>
            <w:tcW w:w="847" w:type="dxa"/>
            <w:vAlign w:val="center"/>
          </w:tcPr>
          <w:p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0,27</w:t>
            </w:r>
          </w:p>
        </w:tc>
        <w:tc>
          <w:tcPr>
            <w:tcW w:w="834" w:type="dxa"/>
            <w:vAlign w:val="center"/>
          </w:tcPr>
          <w:p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0,27</w:t>
            </w:r>
          </w:p>
        </w:tc>
        <w:tc>
          <w:tcPr>
            <w:tcW w:w="834" w:type="dxa"/>
            <w:vAlign w:val="center"/>
          </w:tcPr>
          <w:p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0,27</w:t>
            </w:r>
          </w:p>
        </w:tc>
        <w:tc>
          <w:tcPr>
            <w:tcW w:w="834" w:type="dxa"/>
            <w:vAlign w:val="center"/>
          </w:tcPr>
          <w:p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0,27</w:t>
            </w:r>
          </w:p>
        </w:tc>
        <w:tc>
          <w:tcPr>
            <w:tcW w:w="834" w:type="dxa"/>
            <w:vAlign w:val="center"/>
          </w:tcPr>
          <w:p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0,27</w:t>
            </w:r>
          </w:p>
        </w:tc>
        <w:tc>
          <w:tcPr>
            <w:tcW w:w="988" w:type="dxa"/>
            <w:vAlign w:val="center"/>
          </w:tcPr>
          <w:p w:rsidR="00FE479C" w:rsidRPr="00D51733" w:rsidRDefault="00406FE1" w:rsidP="00FE479C">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rsidR="00FE479C" w:rsidRPr="00D51733" w:rsidRDefault="00406FE1" w:rsidP="00FE479C">
            <w:pPr>
              <w:pStyle w:val="affe"/>
              <w:ind w:firstLine="0"/>
              <w:jc w:val="center"/>
              <w:rPr>
                <w:rFonts w:ascii="Bookman Old Style" w:hAnsi="Bookman Old Style"/>
                <w:sz w:val="20"/>
              </w:rPr>
            </w:pPr>
            <w:r>
              <w:rPr>
                <w:rFonts w:ascii="Bookman Old Style" w:hAnsi="Bookman Old Style"/>
                <w:sz w:val="20"/>
              </w:rPr>
              <w:t>-</w:t>
            </w:r>
          </w:p>
        </w:tc>
      </w:tr>
      <w:tr w:rsidR="00FE479C" w:rsidRPr="00BD12A4" w:rsidTr="00EA73D6">
        <w:tc>
          <w:tcPr>
            <w:tcW w:w="2436" w:type="dxa"/>
            <w:vAlign w:val="center"/>
          </w:tcPr>
          <w:p w:rsidR="00FE479C" w:rsidRPr="00D51733" w:rsidRDefault="00FE479C" w:rsidP="00FE479C">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FE479C" w:rsidRPr="00D51733" w:rsidRDefault="00FE479C" w:rsidP="00FE479C">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Потребление тепловой энергии на отопление, Гкал/ч, в том числе</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0,81</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0,81</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0,81</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0,81</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0,81</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0,81</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0,54</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0,54</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0,54</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0,54</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0,54</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0,54</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0,27</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0,27</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0,27</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0,27</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0,27</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0,27</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lastRenderedPageBreak/>
              <w:t>Потребление тепловой энергии на ГВС, Гкал/ч, в том числе</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BD12A4" w:rsidTr="00C47E70">
        <w:tc>
          <w:tcPr>
            <w:tcW w:w="9429" w:type="dxa"/>
            <w:gridSpan w:val="9"/>
            <w:vAlign w:val="center"/>
          </w:tcPr>
          <w:p w:rsidR="00DF0F35" w:rsidRPr="00D51733" w:rsidRDefault="00DF0F35" w:rsidP="00DF0F35">
            <w:pPr>
              <w:ind w:firstLine="0"/>
              <w:jc w:val="center"/>
              <w:rPr>
                <w:rFonts w:ascii="Bookman Old Style" w:hAnsi="Bookman Old Style"/>
                <w:b/>
                <w:sz w:val="20"/>
              </w:rPr>
            </w:pPr>
            <w:r w:rsidRPr="00D51733">
              <w:rPr>
                <w:rFonts w:ascii="Bookman Old Style" w:hAnsi="Bookman Old Style"/>
                <w:b/>
                <w:sz w:val="20"/>
              </w:rPr>
              <w:t>Котельная ЦРБ г. Мезень</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Всего потребление тепловой энергии Гкал/ч, в том числе:</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Потребление тепловой энергии на отопление, Гкал/ч, в том числе</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1,84</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1,49</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0,35</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Потребление тепловой энергии на ГВС, Гкал/ч, в том числе</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BD12A4" w:rsidTr="00C47E70">
        <w:tc>
          <w:tcPr>
            <w:tcW w:w="9429" w:type="dxa"/>
            <w:gridSpan w:val="9"/>
            <w:vAlign w:val="center"/>
          </w:tcPr>
          <w:p w:rsidR="00DF0F35" w:rsidRPr="00D51733" w:rsidRDefault="00DF0F35" w:rsidP="00DF0F35">
            <w:pPr>
              <w:ind w:firstLine="0"/>
              <w:jc w:val="center"/>
              <w:rPr>
                <w:rFonts w:ascii="Bookman Old Style" w:hAnsi="Bookman Old Style"/>
                <w:b/>
                <w:sz w:val="20"/>
              </w:rPr>
            </w:pPr>
            <w:r w:rsidRPr="00D51733">
              <w:rPr>
                <w:rFonts w:ascii="Bookman Old Style" w:hAnsi="Bookman Old Style"/>
                <w:b/>
                <w:sz w:val="20"/>
              </w:rPr>
              <w:t>Котельная Дом Культуры г. Мезень</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Всего потребление тепловой энергии Гкал/ч, в том числе:</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Потребление тепловой энергии на отопление, Гкал/ч, в том числе</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0,17</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c>
          <w:tcPr>
            <w:tcW w:w="988" w:type="dxa"/>
            <w:vAlign w:val="center"/>
          </w:tcPr>
          <w:p w:rsidR="00DF0F35" w:rsidRPr="00D51733" w:rsidRDefault="00406FE1" w:rsidP="00DF0F35">
            <w:pPr>
              <w:pStyle w:val="affe"/>
              <w:ind w:firstLine="0"/>
              <w:jc w:val="center"/>
              <w:rPr>
                <w:rFonts w:ascii="Bookman Old Style" w:hAnsi="Bookman Old Style"/>
                <w:sz w:val="20"/>
              </w:rPr>
            </w:pPr>
            <w:r>
              <w:rPr>
                <w:rFonts w:ascii="Bookman Old Style" w:hAnsi="Bookman Old Style"/>
                <w:sz w:val="20"/>
              </w:rPr>
              <w:t>-</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Потребление тепловой энергии на ГВС, Гкал/ч, в том числе</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BD12A4" w:rsidTr="00C47E70">
        <w:tc>
          <w:tcPr>
            <w:tcW w:w="9429" w:type="dxa"/>
            <w:gridSpan w:val="9"/>
            <w:vAlign w:val="center"/>
          </w:tcPr>
          <w:p w:rsidR="00DF0F35" w:rsidRPr="00D51733" w:rsidRDefault="00DF0F35" w:rsidP="00DF0F35">
            <w:pPr>
              <w:ind w:firstLine="0"/>
              <w:jc w:val="center"/>
              <w:rPr>
                <w:rFonts w:ascii="Bookman Old Style" w:hAnsi="Bookman Old Style"/>
                <w:b/>
                <w:sz w:val="20"/>
              </w:rPr>
            </w:pPr>
            <w:r w:rsidRPr="00D51733">
              <w:rPr>
                <w:rFonts w:ascii="Bookman Old Style" w:hAnsi="Bookman Old Style"/>
                <w:b/>
                <w:sz w:val="20"/>
              </w:rPr>
              <w:t>Котельная Аэропорт г. Мезень</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Всего потребление тепловой энергии Гкал/ч, в том числе:</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lastRenderedPageBreak/>
              <w:t>Население,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Потребление тепловой энергии на отопление, Гкал/ч, в том числе</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0,46</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0,34</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0,12</w:t>
            </w:r>
          </w:p>
        </w:tc>
      </w:tr>
      <w:tr w:rsidR="00DF0F35" w:rsidRPr="00BD12A4"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Потребление тепловой энергии на ГВС, Гкал/ч, в том числе</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100F8F" w:rsidTr="00EA73D6">
        <w:tc>
          <w:tcPr>
            <w:tcW w:w="2436" w:type="dxa"/>
            <w:vAlign w:val="center"/>
          </w:tcPr>
          <w:p w:rsidR="00DF0F35" w:rsidRPr="00D51733" w:rsidRDefault="00DF0F35"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DF0F35" w:rsidRPr="00D51733" w:rsidRDefault="00DF0F35"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DF0F35" w:rsidRPr="00D37A32" w:rsidTr="00C47E70">
        <w:tc>
          <w:tcPr>
            <w:tcW w:w="9429" w:type="dxa"/>
            <w:gridSpan w:val="9"/>
            <w:vAlign w:val="center"/>
          </w:tcPr>
          <w:p w:rsidR="00DF0F35" w:rsidRPr="00D37A32" w:rsidRDefault="00DF0F35" w:rsidP="00224412">
            <w:pPr>
              <w:ind w:firstLine="0"/>
              <w:jc w:val="center"/>
              <w:rPr>
                <w:rFonts w:ascii="Bookman Old Style" w:hAnsi="Bookman Old Style"/>
                <w:b/>
                <w:sz w:val="20"/>
              </w:rPr>
            </w:pPr>
            <w:r w:rsidRPr="00D37A32">
              <w:rPr>
                <w:rFonts w:ascii="Bookman Old Style" w:hAnsi="Bookman Old Style"/>
                <w:b/>
                <w:sz w:val="20"/>
              </w:rPr>
              <w:t>Котельная</w:t>
            </w:r>
            <w:r w:rsidR="00224412" w:rsidRPr="00D37A32">
              <w:rPr>
                <w:rFonts w:ascii="Bookman Old Style" w:hAnsi="Bookman Old Style"/>
                <w:b/>
                <w:sz w:val="20"/>
              </w:rPr>
              <w:t xml:space="preserve"> «Центральная» (бывшая МСЗ)</w:t>
            </w:r>
            <w:r w:rsidRPr="00D37A32">
              <w:rPr>
                <w:rFonts w:ascii="Bookman Old Style" w:hAnsi="Bookman Old Style"/>
                <w:b/>
                <w:sz w:val="20"/>
              </w:rPr>
              <w:t xml:space="preserve"> г. Мезень</w:t>
            </w:r>
          </w:p>
        </w:tc>
      </w:tr>
      <w:tr w:rsidR="00C47077" w:rsidRPr="00D37A32" w:rsidTr="00EA73D6">
        <w:tc>
          <w:tcPr>
            <w:tcW w:w="2436" w:type="dxa"/>
            <w:vAlign w:val="center"/>
          </w:tcPr>
          <w:p w:rsidR="00C47077" w:rsidRPr="00D37A32" w:rsidRDefault="00C47077" w:rsidP="00DF0F35">
            <w:pPr>
              <w:pStyle w:val="affe"/>
              <w:ind w:firstLine="0"/>
              <w:jc w:val="left"/>
              <w:rPr>
                <w:rFonts w:ascii="Bookman Old Style" w:hAnsi="Bookman Old Style"/>
                <w:sz w:val="20"/>
              </w:rPr>
            </w:pPr>
            <w:r w:rsidRPr="00D37A32">
              <w:rPr>
                <w:rFonts w:ascii="Bookman Old Style" w:hAnsi="Bookman Old Style"/>
                <w:sz w:val="20"/>
              </w:rPr>
              <w:t>Всего потребление тепловой энергии Гкал/ч, в том числе:</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47"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988" w:type="dxa"/>
            <w:vAlign w:val="center"/>
          </w:tcPr>
          <w:p w:rsidR="00C47077" w:rsidRPr="00D37A32" w:rsidRDefault="00C47077" w:rsidP="00406FE1">
            <w:pPr>
              <w:pStyle w:val="affe"/>
              <w:ind w:firstLine="0"/>
              <w:jc w:val="center"/>
              <w:rPr>
                <w:rFonts w:ascii="Bookman Old Style" w:hAnsi="Bookman Old Style"/>
                <w:sz w:val="20"/>
              </w:rPr>
            </w:pPr>
            <w:r w:rsidRPr="00D37A32">
              <w:rPr>
                <w:rFonts w:ascii="Bookman Old Style" w:hAnsi="Bookman Old Style"/>
                <w:sz w:val="20"/>
              </w:rPr>
              <w:t>2,97</w:t>
            </w:r>
          </w:p>
        </w:tc>
        <w:tc>
          <w:tcPr>
            <w:tcW w:w="988" w:type="dxa"/>
            <w:vAlign w:val="center"/>
          </w:tcPr>
          <w:p w:rsidR="00C47077" w:rsidRPr="00D37A32" w:rsidRDefault="00C47077" w:rsidP="00C47077">
            <w:pPr>
              <w:pStyle w:val="affe"/>
              <w:ind w:firstLine="0"/>
              <w:jc w:val="center"/>
              <w:rPr>
                <w:rFonts w:ascii="Bookman Old Style" w:hAnsi="Bookman Old Style"/>
                <w:sz w:val="20"/>
              </w:rPr>
            </w:pPr>
            <w:r w:rsidRPr="00D37A32">
              <w:rPr>
                <w:rFonts w:ascii="Bookman Old Style" w:hAnsi="Bookman Old Style"/>
                <w:sz w:val="20"/>
              </w:rPr>
              <w:t>5,94</w:t>
            </w:r>
          </w:p>
        </w:tc>
      </w:tr>
      <w:tr w:rsidR="00C47077" w:rsidRPr="00D37A32" w:rsidTr="00EA73D6">
        <w:tc>
          <w:tcPr>
            <w:tcW w:w="2436" w:type="dxa"/>
            <w:vAlign w:val="center"/>
          </w:tcPr>
          <w:p w:rsidR="00C47077" w:rsidRPr="00D37A32" w:rsidRDefault="00C47077" w:rsidP="00DF0F35">
            <w:pPr>
              <w:pStyle w:val="affe"/>
              <w:ind w:firstLine="0"/>
              <w:jc w:val="left"/>
              <w:rPr>
                <w:rFonts w:ascii="Bookman Old Style" w:hAnsi="Bookman Old Style"/>
                <w:sz w:val="20"/>
              </w:rPr>
            </w:pPr>
            <w:r w:rsidRPr="00D37A32">
              <w:rPr>
                <w:rFonts w:ascii="Bookman Old Style" w:hAnsi="Bookman Old Style"/>
                <w:sz w:val="20"/>
              </w:rPr>
              <w:t>Население, Гкал/ч</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47"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988" w:type="dxa"/>
            <w:vAlign w:val="center"/>
          </w:tcPr>
          <w:p w:rsidR="00C47077" w:rsidRPr="00D37A32" w:rsidRDefault="00C47077" w:rsidP="00406FE1">
            <w:pPr>
              <w:pStyle w:val="affe"/>
              <w:ind w:firstLine="0"/>
              <w:jc w:val="center"/>
              <w:rPr>
                <w:rFonts w:ascii="Bookman Old Style" w:hAnsi="Bookman Old Style"/>
                <w:sz w:val="20"/>
              </w:rPr>
            </w:pPr>
            <w:r w:rsidRPr="00D37A32">
              <w:rPr>
                <w:rFonts w:ascii="Bookman Old Style" w:hAnsi="Bookman Old Style"/>
                <w:sz w:val="20"/>
              </w:rPr>
              <w:t>2,03</w:t>
            </w:r>
          </w:p>
        </w:tc>
        <w:tc>
          <w:tcPr>
            <w:tcW w:w="988" w:type="dxa"/>
            <w:vAlign w:val="center"/>
          </w:tcPr>
          <w:p w:rsidR="00C47077" w:rsidRPr="00D37A32" w:rsidRDefault="00C47077" w:rsidP="00C47077">
            <w:pPr>
              <w:pStyle w:val="affe"/>
              <w:ind w:firstLine="0"/>
              <w:jc w:val="center"/>
              <w:rPr>
                <w:rFonts w:ascii="Bookman Old Style" w:hAnsi="Bookman Old Style"/>
                <w:sz w:val="20"/>
              </w:rPr>
            </w:pPr>
            <w:r w:rsidRPr="00D37A32">
              <w:rPr>
                <w:rFonts w:ascii="Bookman Old Style" w:hAnsi="Bookman Old Style"/>
                <w:sz w:val="20"/>
              </w:rPr>
              <w:t>4,06</w:t>
            </w:r>
          </w:p>
        </w:tc>
      </w:tr>
      <w:tr w:rsidR="00C47077" w:rsidRPr="00D37A32" w:rsidTr="00EA73D6">
        <w:tc>
          <w:tcPr>
            <w:tcW w:w="2436" w:type="dxa"/>
            <w:vAlign w:val="center"/>
          </w:tcPr>
          <w:p w:rsidR="00C47077" w:rsidRPr="00D37A32" w:rsidRDefault="00C47077" w:rsidP="00DF0F35">
            <w:pPr>
              <w:pStyle w:val="affe"/>
              <w:ind w:firstLine="0"/>
              <w:jc w:val="left"/>
              <w:rPr>
                <w:rFonts w:ascii="Bookman Old Style" w:hAnsi="Bookman Old Style"/>
                <w:sz w:val="20"/>
              </w:rPr>
            </w:pPr>
            <w:proofErr w:type="spellStart"/>
            <w:r w:rsidRPr="00D37A32">
              <w:rPr>
                <w:rFonts w:ascii="Bookman Old Style" w:hAnsi="Bookman Old Style"/>
                <w:sz w:val="20"/>
              </w:rPr>
              <w:t>Соц</w:t>
            </w:r>
            <w:proofErr w:type="spellEnd"/>
            <w:r w:rsidRPr="00D37A32">
              <w:rPr>
                <w:rFonts w:ascii="Bookman Old Style" w:hAnsi="Bookman Old Style"/>
                <w:sz w:val="20"/>
              </w:rPr>
              <w:t>-е и общ. объекты, Гкал/ч</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47"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988" w:type="dxa"/>
            <w:vAlign w:val="center"/>
          </w:tcPr>
          <w:p w:rsidR="00C47077" w:rsidRPr="00D37A32" w:rsidRDefault="00C47077" w:rsidP="00406FE1">
            <w:pPr>
              <w:pStyle w:val="affe"/>
              <w:ind w:firstLine="0"/>
              <w:jc w:val="center"/>
              <w:rPr>
                <w:rFonts w:ascii="Bookman Old Style" w:hAnsi="Bookman Old Style"/>
                <w:sz w:val="20"/>
              </w:rPr>
            </w:pPr>
            <w:r w:rsidRPr="00D37A32">
              <w:rPr>
                <w:rFonts w:ascii="Bookman Old Style" w:hAnsi="Bookman Old Style"/>
                <w:sz w:val="20"/>
              </w:rPr>
              <w:t>0,79</w:t>
            </w:r>
          </w:p>
        </w:tc>
        <w:tc>
          <w:tcPr>
            <w:tcW w:w="988" w:type="dxa"/>
            <w:vAlign w:val="center"/>
          </w:tcPr>
          <w:p w:rsidR="00C47077" w:rsidRPr="00D37A32" w:rsidRDefault="00C47077" w:rsidP="00C47077">
            <w:pPr>
              <w:pStyle w:val="affe"/>
              <w:ind w:firstLine="0"/>
              <w:jc w:val="center"/>
              <w:rPr>
                <w:rFonts w:ascii="Bookman Old Style" w:hAnsi="Bookman Old Style"/>
                <w:sz w:val="20"/>
              </w:rPr>
            </w:pPr>
            <w:r w:rsidRPr="00D37A32">
              <w:rPr>
                <w:rFonts w:ascii="Bookman Old Style" w:hAnsi="Bookman Old Style"/>
                <w:sz w:val="20"/>
              </w:rPr>
              <w:t>1,58</w:t>
            </w:r>
          </w:p>
        </w:tc>
      </w:tr>
      <w:tr w:rsidR="00C47077" w:rsidRPr="00D37A32" w:rsidTr="00EA73D6">
        <w:tc>
          <w:tcPr>
            <w:tcW w:w="2436" w:type="dxa"/>
            <w:vAlign w:val="center"/>
          </w:tcPr>
          <w:p w:rsidR="00C47077" w:rsidRPr="00D37A32" w:rsidRDefault="00C47077" w:rsidP="00DF0F35">
            <w:pPr>
              <w:pStyle w:val="affe"/>
              <w:ind w:firstLine="0"/>
              <w:jc w:val="left"/>
              <w:rPr>
                <w:rFonts w:ascii="Bookman Old Style" w:hAnsi="Bookman Old Style"/>
                <w:sz w:val="20"/>
              </w:rPr>
            </w:pPr>
            <w:r w:rsidRPr="00D37A32">
              <w:rPr>
                <w:rFonts w:ascii="Bookman Old Style" w:hAnsi="Bookman Old Style"/>
                <w:sz w:val="20"/>
              </w:rPr>
              <w:t>Прочие, Гкал/ч</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47"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988" w:type="dxa"/>
            <w:vAlign w:val="center"/>
          </w:tcPr>
          <w:p w:rsidR="00C47077" w:rsidRPr="00D37A32" w:rsidRDefault="00C47077" w:rsidP="00406FE1">
            <w:pPr>
              <w:pStyle w:val="affe"/>
              <w:ind w:firstLine="0"/>
              <w:jc w:val="center"/>
              <w:rPr>
                <w:rFonts w:ascii="Bookman Old Style" w:hAnsi="Bookman Old Style"/>
                <w:sz w:val="20"/>
              </w:rPr>
            </w:pPr>
            <w:r w:rsidRPr="00D37A32">
              <w:rPr>
                <w:rFonts w:ascii="Bookman Old Style" w:hAnsi="Bookman Old Style"/>
                <w:sz w:val="20"/>
              </w:rPr>
              <w:t>0,15</w:t>
            </w:r>
          </w:p>
        </w:tc>
        <w:tc>
          <w:tcPr>
            <w:tcW w:w="988" w:type="dxa"/>
            <w:vAlign w:val="center"/>
          </w:tcPr>
          <w:p w:rsidR="00C47077" w:rsidRPr="00D37A32" w:rsidRDefault="00C47077" w:rsidP="00C47077">
            <w:pPr>
              <w:pStyle w:val="affe"/>
              <w:ind w:firstLine="0"/>
              <w:jc w:val="center"/>
              <w:rPr>
                <w:rFonts w:ascii="Bookman Old Style" w:hAnsi="Bookman Old Style"/>
                <w:sz w:val="20"/>
              </w:rPr>
            </w:pPr>
            <w:r w:rsidRPr="00D37A32">
              <w:rPr>
                <w:rFonts w:ascii="Bookman Old Style" w:hAnsi="Bookman Old Style"/>
                <w:sz w:val="20"/>
              </w:rPr>
              <w:t>0,30</w:t>
            </w:r>
          </w:p>
        </w:tc>
      </w:tr>
      <w:tr w:rsidR="00C47077" w:rsidRPr="00D37A32" w:rsidTr="00EA73D6">
        <w:tc>
          <w:tcPr>
            <w:tcW w:w="2436" w:type="dxa"/>
            <w:vAlign w:val="center"/>
          </w:tcPr>
          <w:p w:rsidR="00C47077" w:rsidRPr="00D37A32" w:rsidRDefault="00C47077" w:rsidP="00DF0F35">
            <w:pPr>
              <w:pStyle w:val="affe"/>
              <w:ind w:firstLine="0"/>
              <w:jc w:val="left"/>
              <w:rPr>
                <w:rFonts w:ascii="Bookman Old Style" w:hAnsi="Bookman Old Style"/>
                <w:sz w:val="20"/>
              </w:rPr>
            </w:pPr>
            <w:r w:rsidRPr="00D37A32">
              <w:rPr>
                <w:rFonts w:ascii="Bookman Old Style" w:hAnsi="Bookman Old Style"/>
                <w:sz w:val="20"/>
              </w:rPr>
              <w:t>Потребление тепловой энергии на отопление, Гкал/ч, в том числе</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47"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988" w:type="dxa"/>
            <w:vAlign w:val="center"/>
          </w:tcPr>
          <w:p w:rsidR="00C47077" w:rsidRPr="00D37A32" w:rsidRDefault="00C47077" w:rsidP="00406FE1">
            <w:pPr>
              <w:pStyle w:val="affe"/>
              <w:ind w:firstLine="0"/>
              <w:jc w:val="center"/>
              <w:rPr>
                <w:rFonts w:ascii="Bookman Old Style" w:hAnsi="Bookman Old Style"/>
                <w:sz w:val="20"/>
              </w:rPr>
            </w:pPr>
            <w:r w:rsidRPr="00D37A32">
              <w:rPr>
                <w:rFonts w:ascii="Bookman Old Style" w:hAnsi="Bookman Old Style"/>
                <w:sz w:val="20"/>
              </w:rPr>
              <w:t>2,97</w:t>
            </w:r>
          </w:p>
        </w:tc>
        <w:tc>
          <w:tcPr>
            <w:tcW w:w="988" w:type="dxa"/>
            <w:vAlign w:val="center"/>
          </w:tcPr>
          <w:p w:rsidR="00C47077" w:rsidRPr="00D37A32" w:rsidRDefault="00C47077" w:rsidP="00C47077">
            <w:pPr>
              <w:pStyle w:val="affe"/>
              <w:ind w:firstLine="0"/>
              <w:jc w:val="center"/>
              <w:rPr>
                <w:rFonts w:ascii="Bookman Old Style" w:hAnsi="Bookman Old Style"/>
                <w:sz w:val="20"/>
              </w:rPr>
            </w:pPr>
            <w:r w:rsidRPr="00D37A32">
              <w:rPr>
                <w:rFonts w:ascii="Bookman Old Style" w:hAnsi="Bookman Old Style"/>
                <w:sz w:val="20"/>
              </w:rPr>
              <w:t>5,94</w:t>
            </w:r>
          </w:p>
        </w:tc>
      </w:tr>
      <w:tr w:rsidR="00C47077" w:rsidRPr="00D37A32" w:rsidTr="00EA73D6">
        <w:tc>
          <w:tcPr>
            <w:tcW w:w="2436" w:type="dxa"/>
            <w:vAlign w:val="center"/>
          </w:tcPr>
          <w:p w:rsidR="00C47077" w:rsidRPr="00D37A32" w:rsidRDefault="00C47077" w:rsidP="00DF0F35">
            <w:pPr>
              <w:pStyle w:val="affe"/>
              <w:ind w:firstLine="0"/>
              <w:jc w:val="left"/>
              <w:rPr>
                <w:rFonts w:ascii="Bookman Old Style" w:hAnsi="Bookman Old Style"/>
                <w:sz w:val="20"/>
              </w:rPr>
            </w:pPr>
            <w:r w:rsidRPr="00D37A32">
              <w:rPr>
                <w:rFonts w:ascii="Bookman Old Style" w:hAnsi="Bookman Old Style"/>
                <w:sz w:val="20"/>
              </w:rPr>
              <w:t>Население, Гкал/ч</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47"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988"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2,03</w:t>
            </w:r>
          </w:p>
        </w:tc>
        <w:tc>
          <w:tcPr>
            <w:tcW w:w="988"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4,06</w:t>
            </w:r>
          </w:p>
        </w:tc>
      </w:tr>
      <w:tr w:rsidR="00C47077" w:rsidRPr="00D37A32" w:rsidTr="00EA73D6">
        <w:tc>
          <w:tcPr>
            <w:tcW w:w="2436" w:type="dxa"/>
            <w:vAlign w:val="center"/>
          </w:tcPr>
          <w:p w:rsidR="00C47077" w:rsidRPr="00D37A32" w:rsidRDefault="00C47077" w:rsidP="00DF0F35">
            <w:pPr>
              <w:pStyle w:val="affe"/>
              <w:ind w:firstLine="0"/>
              <w:jc w:val="left"/>
              <w:rPr>
                <w:rFonts w:ascii="Bookman Old Style" w:hAnsi="Bookman Old Style"/>
                <w:sz w:val="20"/>
              </w:rPr>
            </w:pPr>
            <w:proofErr w:type="spellStart"/>
            <w:r w:rsidRPr="00D37A32">
              <w:rPr>
                <w:rFonts w:ascii="Bookman Old Style" w:hAnsi="Bookman Old Style"/>
                <w:sz w:val="20"/>
              </w:rPr>
              <w:t>Соц</w:t>
            </w:r>
            <w:proofErr w:type="spellEnd"/>
            <w:r w:rsidRPr="00D37A32">
              <w:rPr>
                <w:rFonts w:ascii="Bookman Old Style" w:hAnsi="Bookman Old Style"/>
                <w:sz w:val="20"/>
              </w:rPr>
              <w:t>-е и общ. объекты, Гкал/ч</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47"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988"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0,79</w:t>
            </w:r>
          </w:p>
        </w:tc>
        <w:tc>
          <w:tcPr>
            <w:tcW w:w="988"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1,58</w:t>
            </w:r>
          </w:p>
        </w:tc>
      </w:tr>
      <w:tr w:rsidR="00C47077" w:rsidRPr="00D37A32" w:rsidTr="00EA73D6">
        <w:tc>
          <w:tcPr>
            <w:tcW w:w="2436" w:type="dxa"/>
            <w:vAlign w:val="center"/>
          </w:tcPr>
          <w:p w:rsidR="00C47077" w:rsidRPr="00D37A32" w:rsidRDefault="00C47077" w:rsidP="00DF0F35">
            <w:pPr>
              <w:pStyle w:val="affe"/>
              <w:ind w:firstLine="0"/>
              <w:jc w:val="left"/>
              <w:rPr>
                <w:rFonts w:ascii="Bookman Old Style" w:hAnsi="Bookman Old Style"/>
                <w:sz w:val="20"/>
              </w:rPr>
            </w:pPr>
            <w:r w:rsidRPr="00D37A32">
              <w:rPr>
                <w:rFonts w:ascii="Bookman Old Style" w:hAnsi="Bookman Old Style"/>
                <w:sz w:val="20"/>
              </w:rPr>
              <w:t>Прочие, Гкал/ч</w:t>
            </w:r>
          </w:p>
        </w:tc>
        <w:tc>
          <w:tcPr>
            <w:tcW w:w="834" w:type="dxa"/>
            <w:vAlign w:val="center"/>
          </w:tcPr>
          <w:p w:rsidR="00C47077" w:rsidRPr="00D37A32" w:rsidRDefault="00C47077" w:rsidP="00DF0F35">
            <w:pPr>
              <w:pStyle w:val="affe"/>
              <w:ind w:firstLine="0"/>
              <w:jc w:val="center"/>
              <w:rPr>
                <w:rFonts w:ascii="Bookman Old Style" w:hAnsi="Bookman Old Style"/>
                <w:sz w:val="20"/>
              </w:rPr>
            </w:pPr>
            <w:r w:rsidRPr="00D37A32">
              <w:rPr>
                <w:rFonts w:ascii="Bookman Old Style" w:hAnsi="Bookman Old Style"/>
                <w:sz w:val="20"/>
              </w:rPr>
              <w:t>-</w:t>
            </w:r>
          </w:p>
        </w:tc>
        <w:tc>
          <w:tcPr>
            <w:tcW w:w="847"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w:t>
            </w:r>
          </w:p>
        </w:tc>
        <w:tc>
          <w:tcPr>
            <w:tcW w:w="988"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0,15</w:t>
            </w:r>
          </w:p>
        </w:tc>
        <w:tc>
          <w:tcPr>
            <w:tcW w:w="988" w:type="dxa"/>
            <w:vAlign w:val="center"/>
          </w:tcPr>
          <w:p w:rsidR="00C47077" w:rsidRPr="00D37A32" w:rsidRDefault="00C47077" w:rsidP="0093143D">
            <w:pPr>
              <w:pStyle w:val="affe"/>
              <w:ind w:firstLine="0"/>
              <w:jc w:val="center"/>
              <w:rPr>
                <w:rFonts w:ascii="Bookman Old Style" w:hAnsi="Bookman Old Style"/>
                <w:sz w:val="20"/>
              </w:rPr>
            </w:pPr>
            <w:r w:rsidRPr="00D37A32">
              <w:rPr>
                <w:rFonts w:ascii="Bookman Old Style" w:hAnsi="Bookman Old Style"/>
                <w:sz w:val="20"/>
              </w:rPr>
              <w:t>0,30</w:t>
            </w:r>
          </w:p>
        </w:tc>
      </w:tr>
      <w:tr w:rsidR="00EA73D6" w:rsidRPr="00BD12A4" w:rsidTr="00EA73D6">
        <w:tc>
          <w:tcPr>
            <w:tcW w:w="2436" w:type="dxa"/>
            <w:vAlign w:val="center"/>
          </w:tcPr>
          <w:p w:rsidR="00EA73D6" w:rsidRPr="00D37A32" w:rsidRDefault="00EA73D6" w:rsidP="00DF0F35">
            <w:pPr>
              <w:pStyle w:val="affe"/>
              <w:ind w:firstLine="0"/>
              <w:jc w:val="left"/>
              <w:rPr>
                <w:rFonts w:ascii="Bookman Old Style" w:hAnsi="Bookman Old Style"/>
                <w:sz w:val="20"/>
              </w:rPr>
            </w:pPr>
            <w:r w:rsidRPr="00D37A32">
              <w:rPr>
                <w:rFonts w:ascii="Bookman Old Style" w:hAnsi="Bookman Old Style"/>
                <w:sz w:val="20"/>
              </w:rPr>
              <w:t>Потребление тепловой энергии на ГВС, Гкал/ч, в том числе</w:t>
            </w:r>
          </w:p>
        </w:tc>
        <w:tc>
          <w:tcPr>
            <w:tcW w:w="834" w:type="dxa"/>
            <w:vAlign w:val="center"/>
          </w:tcPr>
          <w:p w:rsidR="00EA73D6" w:rsidRPr="00D37A32" w:rsidRDefault="00EA73D6" w:rsidP="00DF0F35">
            <w:pPr>
              <w:pStyle w:val="affe"/>
              <w:ind w:firstLine="0"/>
              <w:jc w:val="center"/>
              <w:rPr>
                <w:rFonts w:ascii="Bookman Old Style" w:hAnsi="Bookman Old Style"/>
                <w:sz w:val="20"/>
              </w:rPr>
            </w:pPr>
            <w:r w:rsidRPr="00D37A32">
              <w:rPr>
                <w:rFonts w:ascii="Bookman Old Style" w:hAnsi="Bookman Old Style"/>
                <w:sz w:val="20"/>
              </w:rPr>
              <w:t>-</w:t>
            </w:r>
          </w:p>
        </w:tc>
        <w:tc>
          <w:tcPr>
            <w:tcW w:w="847" w:type="dxa"/>
            <w:vAlign w:val="center"/>
          </w:tcPr>
          <w:p w:rsidR="00EA73D6" w:rsidRPr="00D37A32" w:rsidRDefault="00EA73D6" w:rsidP="00DF0F35">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EA73D6" w:rsidRPr="00D37A32" w:rsidRDefault="00EA73D6" w:rsidP="00DF0F35">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EA73D6" w:rsidRPr="00D37A32" w:rsidRDefault="00EA73D6" w:rsidP="00DF0F35">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EA73D6" w:rsidRPr="00D37A32" w:rsidRDefault="00EA73D6" w:rsidP="00DF0F35">
            <w:pPr>
              <w:pStyle w:val="affe"/>
              <w:ind w:firstLine="0"/>
              <w:jc w:val="center"/>
              <w:rPr>
                <w:rFonts w:ascii="Bookman Old Style" w:hAnsi="Bookman Old Style"/>
                <w:sz w:val="20"/>
              </w:rPr>
            </w:pPr>
            <w:r w:rsidRPr="00D37A32">
              <w:rPr>
                <w:rFonts w:ascii="Bookman Old Style" w:hAnsi="Bookman Old Style"/>
                <w:sz w:val="20"/>
              </w:rPr>
              <w:t>-</w:t>
            </w:r>
          </w:p>
        </w:tc>
        <w:tc>
          <w:tcPr>
            <w:tcW w:w="834" w:type="dxa"/>
            <w:vAlign w:val="center"/>
          </w:tcPr>
          <w:p w:rsidR="00EA73D6" w:rsidRPr="00D37A32" w:rsidRDefault="00EA73D6" w:rsidP="00DF0F35">
            <w:pPr>
              <w:pStyle w:val="affe"/>
              <w:ind w:firstLine="0"/>
              <w:jc w:val="center"/>
              <w:rPr>
                <w:rFonts w:ascii="Bookman Old Style" w:hAnsi="Bookman Old Style"/>
                <w:sz w:val="20"/>
              </w:rPr>
            </w:pPr>
            <w:r w:rsidRPr="00D37A32">
              <w:rPr>
                <w:rFonts w:ascii="Bookman Old Style" w:hAnsi="Bookman Old Style"/>
                <w:sz w:val="20"/>
              </w:rPr>
              <w:t>-</w:t>
            </w:r>
          </w:p>
        </w:tc>
        <w:tc>
          <w:tcPr>
            <w:tcW w:w="988" w:type="dxa"/>
            <w:vAlign w:val="center"/>
          </w:tcPr>
          <w:p w:rsidR="00EA73D6" w:rsidRPr="00D37A32" w:rsidRDefault="00EA73D6" w:rsidP="00DF0F35">
            <w:pPr>
              <w:pStyle w:val="affe"/>
              <w:ind w:firstLine="0"/>
              <w:jc w:val="center"/>
              <w:rPr>
                <w:rFonts w:ascii="Bookman Old Style" w:hAnsi="Bookman Old Style"/>
                <w:sz w:val="20"/>
              </w:rPr>
            </w:pPr>
            <w:r w:rsidRPr="00D37A32">
              <w:rPr>
                <w:rFonts w:ascii="Bookman Old Style" w:hAnsi="Bookman Old Style"/>
                <w:sz w:val="20"/>
              </w:rPr>
              <w:t>-</w:t>
            </w:r>
          </w:p>
        </w:tc>
        <w:tc>
          <w:tcPr>
            <w:tcW w:w="988" w:type="dxa"/>
            <w:vAlign w:val="center"/>
          </w:tcPr>
          <w:p w:rsidR="00EA73D6" w:rsidRPr="00D51733" w:rsidRDefault="00EA73D6" w:rsidP="00DF0F35">
            <w:pPr>
              <w:pStyle w:val="affe"/>
              <w:ind w:firstLine="0"/>
              <w:jc w:val="center"/>
              <w:rPr>
                <w:rFonts w:ascii="Bookman Old Style" w:hAnsi="Bookman Old Style"/>
                <w:sz w:val="20"/>
              </w:rPr>
            </w:pPr>
            <w:r w:rsidRPr="00D37A32">
              <w:rPr>
                <w:rFonts w:ascii="Bookman Old Style" w:hAnsi="Bookman Old Style"/>
                <w:sz w:val="20"/>
              </w:rPr>
              <w:t>-</w:t>
            </w:r>
          </w:p>
        </w:tc>
      </w:tr>
      <w:tr w:rsidR="00EA73D6" w:rsidRPr="00BD12A4" w:rsidTr="00EA73D6">
        <w:tc>
          <w:tcPr>
            <w:tcW w:w="2436" w:type="dxa"/>
            <w:vAlign w:val="center"/>
          </w:tcPr>
          <w:p w:rsidR="00EA73D6" w:rsidRPr="00D51733" w:rsidRDefault="00EA73D6" w:rsidP="00DF0F35">
            <w:pPr>
              <w:pStyle w:val="affe"/>
              <w:ind w:firstLine="0"/>
              <w:jc w:val="left"/>
              <w:rPr>
                <w:rFonts w:ascii="Bookman Old Style" w:hAnsi="Bookman Old Style"/>
                <w:sz w:val="20"/>
              </w:rPr>
            </w:pPr>
            <w:r w:rsidRPr="00D51733">
              <w:rPr>
                <w:rFonts w:ascii="Bookman Old Style" w:hAnsi="Bookman Old Style"/>
                <w:sz w:val="20"/>
              </w:rPr>
              <w:t>Население, Гкал/ч</w:t>
            </w:r>
          </w:p>
        </w:tc>
        <w:tc>
          <w:tcPr>
            <w:tcW w:w="834"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EA73D6" w:rsidRPr="00BD12A4" w:rsidTr="00EA73D6">
        <w:tc>
          <w:tcPr>
            <w:tcW w:w="2436" w:type="dxa"/>
            <w:vAlign w:val="center"/>
          </w:tcPr>
          <w:p w:rsidR="00EA73D6" w:rsidRPr="00D51733" w:rsidRDefault="00EA73D6" w:rsidP="00DF0F35">
            <w:pPr>
              <w:pStyle w:val="affe"/>
              <w:ind w:firstLine="0"/>
              <w:jc w:val="left"/>
              <w:rPr>
                <w:rFonts w:ascii="Bookman Old Style" w:hAnsi="Bookman Old Style"/>
                <w:sz w:val="20"/>
              </w:rPr>
            </w:pPr>
            <w:proofErr w:type="spellStart"/>
            <w:r w:rsidRPr="00D51733">
              <w:rPr>
                <w:rFonts w:ascii="Bookman Old Style" w:hAnsi="Bookman Old Style"/>
                <w:sz w:val="20"/>
              </w:rPr>
              <w:t>Соц</w:t>
            </w:r>
            <w:proofErr w:type="spellEnd"/>
            <w:r w:rsidRPr="00D51733">
              <w:rPr>
                <w:rFonts w:ascii="Bookman Old Style" w:hAnsi="Bookman Old Style"/>
                <w:sz w:val="20"/>
              </w:rPr>
              <w:t>-е и общ. объекты, Гкал/ч</w:t>
            </w:r>
          </w:p>
        </w:tc>
        <w:tc>
          <w:tcPr>
            <w:tcW w:w="834"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r>
      <w:tr w:rsidR="00EA73D6" w:rsidRPr="00BD12A4" w:rsidTr="00EA73D6">
        <w:tc>
          <w:tcPr>
            <w:tcW w:w="2436" w:type="dxa"/>
            <w:vAlign w:val="center"/>
          </w:tcPr>
          <w:p w:rsidR="00EA73D6" w:rsidRPr="00D51733" w:rsidRDefault="00EA73D6" w:rsidP="00DF0F35">
            <w:pPr>
              <w:pStyle w:val="affe"/>
              <w:ind w:firstLine="0"/>
              <w:jc w:val="left"/>
              <w:rPr>
                <w:rFonts w:ascii="Bookman Old Style" w:hAnsi="Bookman Old Style"/>
                <w:sz w:val="20"/>
              </w:rPr>
            </w:pPr>
            <w:r w:rsidRPr="00D51733">
              <w:rPr>
                <w:rFonts w:ascii="Bookman Old Style" w:hAnsi="Bookman Old Style"/>
                <w:sz w:val="20"/>
              </w:rPr>
              <w:t>Прочие, Гкал/ч</w:t>
            </w:r>
          </w:p>
        </w:tc>
        <w:tc>
          <w:tcPr>
            <w:tcW w:w="834"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47"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834"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c>
          <w:tcPr>
            <w:tcW w:w="988" w:type="dxa"/>
            <w:vAlign w:val="center"/>
          </w:tcPr>
          <w:p w:rsidR="00EA73D6" w:rsidRPr="00D51733" w:rsidRDefault="00EA73D6" w:rsidP="00DF0F35">
            <w:pPr>
              <w:pStyle w:val="affe"/>
              <w:ind w:firstLine="0"/>
              <w:jc w:val="center"/>
              <w:rPr>
                <w:rFonts w:ascii="Bookman Old Style" w:hAnsi="Bookman Old Style"/>
                <w:sz w:val="20"/>
              </w:rPr>
            </w:pPr>
            <w:r w:rsidRPr="00D51733">
              <w:rPr>
                <w:rFonts w:ascii="Bookman Old Style" w:hAnsi="Bookman Old Style"/>
                <w:sz w:val="20"/>
              </w:rPr>
              <w:t>-</w:t>
            </w:r>
          </w:p>
        </w:tc>
      </w:tr>
    </w:tbl>
    <w:p w:rsidR="00100F8F" w:rsidRDefault="00100F8F" w:rsidP="00C86BB3">
      <w:pPr>
        <w:spacing w:after="0"/>
        <w:ind w:firstLine="0"/>
        <w:rPr>
          <w:rFonts w:ascii="Bookman Old Style" w:hAnsi="Bookman Old Style"/>
          <w:szCs w:val="24"/>
          <w:highlight w:val="yellow"/>
        </w:rPr>
      </w:pPr>
    </w:p>
    <w:p w:rsidR="00100F8F" w:rsidRPr="00BD12A4" w:rsidRDefault="00100F8F" w:rsidP="00C86BB3">
      <w:pPr>
        <w:spacing w:after="0"/>
        <w:ind w:firstLine="0"/>
        <w:rPr>
          <w:rFonts w:ascii="Bookman Old Style" w:hAnsi="Bookman Old Style"/>
          <w:szCs w:val="24"/>
          <w:highlight w:val="yellow"/>
        </w:rPr>
      </w:pPr>
    </w:p>
    <w:p w:rsidR="000F5F13" w:rsidRPr="00AB150E" w:rsidRDefault="00E47751" w:rsidP="00D51733">
      <w:pPr>
        <w:pStyle w:val="10"/>
        <w:rPr>
          <w:rFonts w:eastAsia="Times New Roman"/>
        </w:rPr>
      </w:pPr>
      <w:bookmarkStart w:id="28" w:name="_Toc421795806"/>
      <w:r w:rsidRPr="00AB150E">
        <w:rPr>
          <w:rFonts w:eastAsia="Times New Roman"/>
        </w:rPr>
        <w:t>2</w:t>
      </w:r>
      <w:r w:rsidR="00234DD8" w:rsidRPr="00AB150E">
        <w:rPr>
          <w:rFonts w:eastAsia="Times New Roman"/>
        </w:rPr>
        <w:t>.3</w:t>
      </w:r>
      <w:r w:rsidR="00D51733">
        <w:rPr>
          <w:rFonts w:eastAsia="Times New Roman"/>
        </w:rPr>
        <w:t xml:space="preserve"> </w:t>
      </w:r>
      <w:r w:rsidR="00234DD8" w:rsidRPr="00AB150E">
        <w:rPr>
          <w:rFonts w:eastAsia="Times New Roman"/>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28"/>
    </w:p>
    <w:p w:rsidR="000F5F13" w:rsidRPr="00AB150E" w:rsidRDefault="000F5F13" w:rsidP="000F5F13">
      <w:pPr>
        <w:spacing w:after="0" w:line="240" w:lineRule="auto"/>
        <w:rPr>
          <w:rFonts w:ascii="Bookman Old Style" w:eastAsia="Times New Roman" w:hAnsi="Bookman Old Style" w:cs="Times New Roman"/>
          <w:color w:val="000000"/>
          <w:szCs w:val="24"/>
        </w:rPr>
      </w:pPr>
    </w:p>
    <w:p w:rsidR="001E414B" w:rsidRPr="00AB150E" w:rsidRDefault="00234DD8" w:rsidP="00D37A32">
      <w:pPr>
        <w:pStyle w:val="affe"/>
        <w:spacing w:after="0"/>
        <w:rPr>
          <w:rFonts w:ascii="Bookman Old Style" w:hAnsi="Bookman Old Style"/>
        </w:rPr>
      </w:pPr>
      <w:r w:rsidRPr="00AB150E">
        <w:rPr>
          <w:rFonts w:ascii="Bookman Old Style" w:hAnsi="Bookman Old Style"/>
        </w:rPr>
        <w:t>Потребление тепловой энергии (мощности) и теплоносителя объектами, расположенными в производственных зонах от источников централизованного теплоснабжения не выявлено.</w:t>
      </w:r>
      <w:r w:rsidR="001E414B" w:rsidRPr="00AB150E">
        <w:rPr>
          <w:rFonts w:ascii="Bookman Old Style" w:hAnsi="Bookman Old Style"/>
        </w:rPr>
        <w:br w:type="page"/>
      </w:r>
    </w:p>
    <w:p w:rsidR="000F5F13" w:rsidRPr="00F61E75" w:rsidRDefault="00E47751" w:rsidP="00BB5FAC">
      <w:pPr>
        <w:pStyle w:val="10"/>
        <w:rPr>
          <w:rFonts w:eastAsia="Times New Roman"/>
        </w:rPr>
      </w:pPr>
      <w:bookmarkStart w:id="29" w:name="_Toc421795807"/>
      <w:r w:rsidRPr="00F61E75">
        <w:rPr>
          <w:rFonts w:eastAsia="Times New Roman"/>
        </w:rPr>
        <w:lastRenderedPageBreak/>
        <w:t xml:space="preserve">3 </w:t>
      </w:r>
      <w:r w:rsidR="00234DD8" w:rsidRPr="00F61E75">
        <w:rPr>
          <w:rFonts w:eastAsia="Times New Roman"/>
        </w:rPr>
        <w:t xml:space="preserve">Раздел </w:t>
      </w:r>
      <w:r w:rsidRPr="00F61E75">
        <w:rPr>
          <w:rFonts w:eastAsia="Times New Roman"/>
        </w:rPr>
        <w:t>2</w:t>
      </w:r>
      <w:r w:rsidR="00234DD8" w:rsidRPr="00F61E75">
        <w:rPr>
          <w:rFonts w:eastAsia="Times New Roman"/>
        </w:rPr>
        <w:t>. Перспективные балансы располагаемой тепловой мощности источников тепловой энергии и тепловой нагрузки потребителей</w:t>
      </w:r>
      <w:bookmarkEnd w:id="29"/>
    </w:p>
    <w:p w:rsidR="000F5F13" w:rsidRPr="00F61E75" w:rsidRDefault="000F5F13" w:rsidP="000F5F13">
      <w:pPr>
        <w:spacing w:after="0" w:line="240" w:lineRule="auto"/>
        <w:rPr>
          <w:rFonts w:ascii="Bookman Old Style" w:eastAsia="Times New Roman" w:hAnsi="Bookman Old Style" w:cs="Times New Roman"/>
          <w:color w:val="000000"/>
          <w:szCs w:val="24"/>
        </w:rPr>
      </w:pPr>
    </w:p>
    <w:p w:rsidR="000F5F13" w:rsidRPr="00F61E75" w:rsidRDefault="00E47751" w:rsidP="00BB5FAC">
      <w:pPr>
        <w:pStyle w:val="10"/>
        <w:rPr>
          <w:rFonts w:eastAsia="Times New Roman"/>
        </w:rPr>
      </w:pPr>
      <w:bookmarkStart w:id="30" w:name="_Toc421795808"/>
      <w:r w:rsidRPr="00F61E75">
        <w:rPr>
          <w:rFonts w:eastAsia="Times New Roman"/>
        </w:rPr>
        <w:t>3</w:t>
      </w:r>
      <w:r w:rsidR="00234DD8" w:rsidRPr="00F61E75">
        <w:rPr>
          <w:rFonts w:eastAsia="Times New Roman"/>
        </w:rPr>
        <w:t>.1</w:t>
      </w:r>
      <w:r w:rsidR="00D51733">
        <w:rPr>
          <w:rFonts w:eastAsia="Times New Roman"/>
        </w:rPr>
        <w:t xml:space="preserve"> </w:t>
      </w:r>
      <w:r w:rsidR="00D32D6A" w:rsidRPr="00F61E75">
        <w:rPr>
          <w:rFonts w:eastAsia="Times New Roman"/>
        </w:rPr>
        <w:t>Радиус эффективного теплоснабжения</w:t>
      </w:r>
      <w:bookmarkEnd w:id="30"/>
    </w:p>
    <w:p w:rsidR="000F5F13" w:rsidRPr="00F61E75" w:rsidRDefault="000F5F13" w:rsidP="000F5F13">
      <w:pPr>
        <w:spacing w:after="0" w:line="240" w:lineRule="auto"/>
        <w:rPr>
          <w:rFonts w:ascii="Bookman Old Style" w:eastAsia="Times New Roman" w:hAnsi="Bookman Old Style" w:cs="Times New Roman"/>
          <w:color w:val="000000"/>
          <w:szCs w:val="24"/>
        </w:rPr>
      </w:pPr>
    </w:p>
    <w:p w:rsidR="00D32D6A" w:rsidRPr="00F61E75" w:rsidRDefault="00D32D6A" w:rsidP="00D51733">
      <w:pPr>
        <w:pStyle w:val="affe"/>
        <w:spacing w:after="0"/>
        <w:ind w:firstLine="567"/>
        <w:rPr>
          <w:rFonts w:ascii="Bookman Old Style" w:hAnsi="Bookman Old Style"/>
        </w:rPr>
      </w:pPr>
      <w:r w:rsidRPr="00F61E75">
        <w:rPr>
          <w:rFonts w:ascii="Bookman Old Style" w:hAnsi="Bookman Old Style"/>
        </w:rPr>
        <w:t xml:space="preserve">Среди основных мероприятий по энергосбережению в системах теплоснабжения можно выделить оптимизацию систем теплоснабжения в </w:t>
      </w:r>
      <w:r w:rsidR="001E414B" w:rsidRPr="00F61E75">
        <w:rPr>
          <w:rFonts w:ascii="Bookman Old Style" w:hAnsi="Bookman Old Style"/>
        </w:rPr>
        <w:t>Казанском</w:t>
      </w:r>
      <w:r w:rsidRPr="00F61E75">
        <w:rPr>
          <w:rFonts w:ascii="Bookman Old Style" w:hAnsi="Bookman Old Style"/>
        </w:rPr>
        <w:t xml:space="preserve"> сельском поселении с учетом эффективного радиуса теплоснабжения. </w:t>
      </w:r>
    </w:p>
    <w:p w:rsidR="00D32D6A" w:rsidRPr="00F61E75" w:rsidRDefault="00D32D6A" w:rsidP="00D51733">
      <w:pPr>
        <w:pStyle w:val="affe"/>
        <w:spacing w:after="0"/>
        <w:ind w:firstLine="567"/>
        <w:rPr>
          <w:rFonts w:ascii="Bookman Old Style" w:hAnsi="Bookman Old Style"/>
        </w:rPr>
      </w:pPr>
      <w:r w:rsidRPr="00F61E75">
        <w:rPr>
          <w:rFonts w:ascii="Bookman Old Style" w:hAnsi="Bookman Old Style"/>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D32D6A" w:rsidRPr="00F61E75" w:rsidRDefault="00D32D6A" w:rsidP="00D51733">
      <w:pPr>
        <w:pStyle w:val="affe"/>
        <w:spacing w:after="0"/>
        <w:ind w:firstLine="567"/>
        <w:rPr>
          <w:rFonts w:ascii="Bookman Old Style" w:hAnsi="Bookman Old Style"/>
        </w:rPr>
      </w:pPr>
      <w:r w:rsidRPr="00F61E75">
        <w:rPr>
          <w:rFonts w:ascii="Bookman Old Style" w:hAnsi="Bookman Old Style"/>
        </w:rPr>
        <w:t xml:space="preserve">Радиус эффективного теплоснабжения – максимальное расстояние от </w:t>
      </w:r>
      <w:proofErr w:type="spellStart"/>
      <w:r w:rsidRPr="00F61E75">
        <w:rPr>
          <w:rFonts w:ascii="Bookman Old Style" w:hAnsi="Bookman Old Style"/>
        </w:rPr>
        <w:t>теплопотребляющей</w:t>
      </w:r>
      <w:proofErr w:type="spellEnd"/>
      <w:r w:rsidRPr="00F61E75">
        <w:rPr>
          <w:rFonts w:ascii="Bookman Old Style" w:hAnsi="Bookman Old Style"/>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F61E75">
        <w:rPr>
          <w:rFonts w:ascii="Bookman Old Style" w:hAnsi="Bookman Old Style"/>
        </w:rPr>
        <w:t>теплопотребляющей</w:t>
      </w:r>
      <w:proofErr w:type="spellEnd"/>
      <w:r w:rsidRPr="00F61E75">
        <w:rPr>
          <w:rFonts w:ascii="Bookman Old Style" w:hAnsi="Bookman Old Style"/>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D32D6A" w:rsidRPr="00F61E75" w:rsidRDefault="00D32D6A" w:rsidP="00D51733">
      <w:pPr>
        <w:pStyle w:val="affe"/>
        <w:spacing w:after="0"/>
        <w:ind w:firstLine="567"/>
        <w:rPr>
          <w:rFonts w:ascii="Bookman Old Style" w:hAnsi="Bookman Old Style"/>
        </w:rPr>
      </w:pPr>
      <w:r w:rsidRPr="00F61E75">
        <w:rPr>
          <w:rFonts w:ascii="Bookman Old Style" w:hAnsi="Bookman Old Style"/>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D32D6A" w:rsidRPr="00F61E75" w:rsidRDefault="00D32D6A" w:rsidP="00D51733">
      <w:pPr>
        <w:pStyle w:val="affe"/>
        <w:spacing w:after="0"/>
        <w:ind w:firstLine="567"/>
        <w:rPr>
          <w:rFonts w:ascii="Bookman Old Style" w:hAnsi="Bookman Old Style"/>
        </w:rPr>
      </w:pPr>
      <w:r w:rsidRPr="00F61E75">
        <w:rPr>
          <w:rFonts w:ascii="Bookman Old Style" w:hAnsi="Bookman Old Style"/>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D32D6A" w:rsidRPr="00F61E75" w:rsidRDefault="00D32D6A" w:rsidP="00D51733">
      <w:pPr>
        <w:pStyle w:val="affe"/>
        <w:numPr>
          <w:ilvl w:val="0"/>
          <w:numId w:val="7"/>
        </w:numPr>
        <w:spacing w:after="0"/>
        <w:ind w:left="0" w:firstLine="567"/>
        <w:rPr>
          <w:rFonts w:ascii="Bookman Old Style" w:hAnsi="Bookman Old Style"/>
        </w:rPr>
      </w:pPr>
      <w:r w:rsidRPr="00F61E75">
        <w:rPr>
          <w:rFonts w:ascii="Bookman Old Style" w:hAnsi="Bookman Old Style"/>
        </w:rPr>
        <w:t xml:space="preserve">затраты на строительство новых участков тепловой сети и реконструкцию существующих; </w:t>
      </w:r>
    </w:p>
    <w:p w:rsidR="00D32D6A" w:rsidRPr="00F61E75" w:rsidRDefault="00D32D6A" w:rsidP="00D51733">
      <w:pPr>
        <w:pStyle w:val="affe"/>
        <w:numPr>
          <w:ilvl w:val="0"/>
          <w:numId w:val="7"/>
        </w:numPr>
        <w:spacing w:after="0"/>
        <w:ind w:left="0" w:firstLine="567"/>
        <w:rPr>
          <w:rFonts w:ascii="Bookman Old Style" w:hAnsi="Bookman Old Style"/>
        </w:rPr>
      </w:pPr>
      <w:r w:rsidRPr="00F61E75">
        <w:rPr>
          <w:rFonts w:ascii="Bookman Old Style" w:hAnsi="Bookman Old Style"/>
        </w:rPr>
        <w:t xml:space="preserve">пропускная способность существующих магистральных тепловых сетей; </w:t>
      </w:r>
    </w:p>
    <w:p w:rsidR="00D32D6A" w:rsidRPr="00F61E75" w:rsidRDefault="00D32D6A" w:rsidP="00D51733">
      <w:pPr>
        <w:pStyle w:val="affe"/>
        <w:numPr>
          <w:ilvl w:val="0"/>
          <w:numId w:val="7"/>
        </w:numPr>
        <w:spacing w:after="0"/>
        <w:ind w:left="0" w:firstLine="567"/>
        <w:rPr>
          <w:rFonts w:ascii="Bookman Old Style" w:hAnsi="Bookman Old Style"/>
        </w:rPr>
      </w:pPr>
      <w:r w:rsidRPr="00F61E75">
        <w:rPr>
          <w:rFonts w:ascii="Bookman Old Style" w:hAnsi="Bookman Old Style"/>
        </w:rPr>
        <w:t xml:space="preserve">затраты на перекачку теплоносителя в тепловых сетях; </w:t>
      </w:r>
    </w:p>
    <w:p w:rsidR="00D32D6A" w:rsidRPr="00F61E75" w:rsidRDefault="00D32D6A" w:rsidP="00D51733">
      <w:pPr>
        <w:pStyle w:val="affe"/>
        <w:numPr>
          <w:ilvl w:val="0"/>
          <w:numId w:val="7"/>
        </w:numPr>
        <w:spacing w:after="0"/>
        <w:ind w:left="0" w:firstLine="567"/>
        <w:rPr>
          <w:rFonts w:ascii="Bookman Old Style" w:hAnsi="Bookman Old Style"/>
        </w:rPr>
      </w:pPr>
      <w:r w:rsidRPr="00F61E75">
        <w:rPr>
          <w:rFonts w:ascii="Bookman Old Style" w:hAnsi="Bookman Old Style"/>
        </w:rPr>
        <w:t xml:space="preserve">потери тепловой энергии в тепловых сетях при ее передаче; </w:t>
      </w:r>
    </w:p>
    <w:p w:rsidR="00D32D6A" w:rsidRPr="00F61E75" w:rsidRDefault="00D32D6A" w:rsidP="00D51733">
      <w:pPr>
        <w:pStyle w:val="affe"/>
        <w:numPr>
          <w:ilvl w:val="0"/>
          <w:numId w:val="7"/>
        </w:numPr>
        <w:spacing w:after="0"/>
        <w:ind w:left="0" w:firstLine="567"/>
        <w:rPr>
          <w:rFonts w:ascii="Bookman Old Style" w:hAnsi="Bookman Old Style"/>
        </w:rPr>
      </w:pPr>
      <w:r w:rsidRPr="00F61E75">
        <w:rPr>
          <w:rFonts w:ascii="Bookman Old Style" w:hAnsi="Bookman Old Style"/>
        </w:rPr>
        <w:t xml:space="preserve">надежность системы теплоснабжения. </w:t>
      </w:r>
    </w:p>
    <w:p w:rsidR="00E47751" w:rsidRPr="00F61E75" w:rsidRDefault="00E47751" w:rsidP="00D51733">
      <w:pPr>
        <w:pStyle w:val="affe"/>
        <w:spacing w:after="0"/>
        <w:ind w:firstLine="567"/>
        <w:rPr>
          <w:rFonts w:ascii="Bookman Old Style" w:hAnsi="Bookman Old Style"/>
        </w:rPr>
      </w:pPr>
      <w:r w:rsidRPr="00D37A32">
        <w:rPr>
          <w:rFonts w:ascii="Bookman Old Style" w:hAnsi="Bookman Old Style"/>
        </w:rPr>
        <w:t xml:space="preserve">Постоянными источниками централизованного теплоснабжения поселения являются отопительные котельные, находящимися на балансе </w:t>
      </w:r>
      <w:r w:rsidR="00DE7BAD" w:rsidRPr="00D37A32">
        <w:rPr>
          <w:rFonts w:ascii="Bookman Old Style" w:hAnsi="Bookman Old Style"/>
        </w:rPr>
        <w:t>ООО «Мезенская теплоснабжающая компания»</w:t>
      </w:r>
      <w:r w:rsidR="00DD0A71" w:rsidRPr="00D37A32">
        <w:rPr>
          <w:rFonts w:ascii="Bookman Old Style" w:hAnsi="Bookman Old Style"/>
        </w:rPr>
        <w:t xml:space="preserve"> и администрации МО «</w:t>
      </w:r>
      <w:r w:rsidR="00D00BAC" w:rsidRPr="00D37A32">
        <w:rPr>
          <w:rFonts w:ascii="Bookman Old Style" w:hAnsi="Bookman Old Style"/>
        </w:rPr>
        <w:t>Мезенское</w:t>
      </w:r>
      <w:r w:rsidR="00DD0A71" w:rsidRPr="00D37A32">
        <w:rPr>
          <w:rFonts w:ascii="Bookman Old Style" w:hAnsi="Bookman Old Style"/>
        </w:rPr>
        <w:t>»</w:t>
      </w:r>
      <w:r w:rsidRPr="00D37A32">
        <w:rPr>
          <w:rFonts w:ascii="Bookman Old Style" w:hAnsi="Bookman Old Style"/>
        </w:rPr>
        <w:t xml:space="preserve">, которые обеспечивают основные нагрузки потребителей. Суммарная тепловая мощность отопительных котельных составляет </w:t>
      </w:r>
      <w:r w:rsidR="008932EB" w:rsidRPr="00D37A32">
        <w:rPr>
          <w:rFonts w:ascii="Bookman Old Style" w:hAnsi="Bookman Old Style"/>
        </w:rPr>
        <w:t>13,89 Гкал/ч</w:t>
      </w:r>
    </w:p>
    <w:p w:rsidR="00D32D6A" w:rsidRPr="00F61E75" w:rsidRDefault="00D32D6A" w:rsidP="00D51733">
      <w:pPr>
        <w:pStyle w:val="affe"/>
        <w:spacing w:after="0"/>
        <w:ind w:firstLine="567"/>
        <w:rPr>
          <w:rFonts w:ascii="Bookman Old Style" w:hAnsi="Bookman Old Style"/>
        </w:rPr>
      </w:pPr>
      <w:r w:rsidRPr="00F61E75">
        <w:rPr>
          <w:rFonts w:ascii="Bookman Old Style" w:hAnsi="Bookman Old Style"/>
        </w:rPr>
        <w:t>Выполнить расчет радиуса эффективного теплоснабжения котельных невозможно, в связи с отсутствием необходимых данных.</w:t>
      </w:r>
    </w:p>
    <w:p w:rsidR="00D32D6A" w:rsidRPr="00BD12A4" w:rsidRDefault="00D32D6A" w:rsidP="00D51733">
      <w:pPr>
        <w:spacing w:after="0"/>
        <w:rPr>
          <w:rFonts w:ascii="Bookman Old Style" w:eastAsia="Times New Roman" w:hAnsi="Bookman Old Style" w:cs="Times New Roman"/>
          <w:color w:val="000000"/>
          <w:szCs w:val="24"/>
          <w:highlight w:val="yellow"/>
        </w:rPr>
      </w:pPr>
    </w:p>
    <w:p w:rsidR="000F5F13" w:rsidRPr="00702019" w:rsidRDefault="001A0B92" w:rsidP="00BB5FAC">
      <w:pPr>
        <w:pStyle w:val="10"/>
        <w:rPr>
          <w:rFonts w:eastAsia="Times New Roman"/>
        </w:rPr>
      </w:pPr>
      <w:bookmarkStart w:id="31" w:name="_Toc421795809"/>
      <w:r w:rsidRPr="00702019">
        <w:rPr>
          <w:rFonts w:eastAsia="Times New Roman"/>
        </w:rPr>
        <w:lastRenderedPageBreak/>
        <w:t>3</w:t>
      </w:r>
      <w:r w:rsidR="0082115A" w:rsidRPr="00702019">
        <w:rPr>
          <w:rFonts w:eastAsia="Times New Roman"/>
        </w:rPr>
        <w:t>.2</w:t>
      </w:r>
      <w:bookmarkStart w:id="32" w:name="ZAP22SA3BF"/>
      <w:bookmarkStart w:id="33" w:name="ZAP28AS3D0"/>
      <w:bookmarkStart w:id="34" w:name="bssPhr85"/>
      <w:bookmarkEnd w:id="32"/>
      <w:bookmarkEnd w:id="33"/>
      <w:bookmarkEnd w:id="34"/>
      <w:r w:rsidR="00D51733">
        <w:rPr>
          <w:rFonts w:eastAsia="Times New Roman"/>
        </w:rPr>
        <w:t xml:space="preserve"> </w:t>
      </w:r>
      <w:r w:rsidR="0082115A" w:rsidRPr="00702019">
        <w:rPr>
          <w:rFonts w:eastAsia="Times New Roman"/>
        </w:rPr>
        <w:t>Описание существующих и перспективных зон действия систем теплоснабжения</w:t>
      </w:r>
      <w:r w:rsidR="00C80F64" w:rsidRPr="00702019">
        <w:rPr>
          <w:rFonts w:eastAsia="Times New Roman"/>
        </w:rPr>
        <w:t>, источников тепловой энергии</w:t>
      </w:r>
      <w:bookmarkEnd w:id="31"/>
    </w:p>
    <w:p w:rsidR="000F5F13" w:rsidRPr="00702019" w:rsidRDefault="000F5F13" w:rsidP="000F5F13">
      <w:pPr>
        <w:spacing w:after="0" w:line="240" w:lineRule="auto"/>
        <w:rPr>
          <w:rFonts w:ascii="Bookman Old Style" w:eastAsia="Times New Roman" w:hAnsi="Bookman Old Style" w:cs="Times New Roman"/>
          <w:color w:val="000000"/>
          <w:szCs w:val="24"/>
        </w:rPr>
      </w:pPr>
    </w:p>
    <w:p w:rsidR="00C80F64" w:rsidRPr="00702019" w:rsidRDefault="00C80F64" w:rsidP="00D51733">
      <w:pPr>
        <w:pStyle w:val="affe"/>
        <w:spacing w:after="0"/>
        <w:ind w:firstLine="567"/>
        <w:rPr>
          <w:rFonts w:ascii="Bookman Old Style" w:hAnsi="Bookman Old Style"/>
        </w:rPr>
      </w:pPr>
      <w:r w:rsidRPr="00702019">
        <w:rPr>
          <w:rFonts w:ascii="Bookman Old Style" w:hAnsi="Bookman Old Style"/>
        </w:rPr>
        <w:t xml:space="preserve">На территории </w:t>
      </w:r>
      <w:r w:rsidR="00E0349A" w:rsidRPr="00702019">
        <w:rPr>
          <w:rFonts w:ascii="Bookman Old Style" w:hAnsi="Bookman Old Style"/>
        </w:rPr>
        <w:t>Муниципального образования «</w:t>
      </w:r>
      <w:r w:rsidR="00D00BAC" w:rsidRPr="00702019">
        <w:rPr>
          <w:rFonts w:ascii="Bookman Old Style" w:hAnsi="Bookman Old Style"/>
        </w:rPr>
        <w:t>Мезенское</w:t>
      </w:r>
      <w:r w:rsidR="00E0349A" w:rsidRPr="00702019">
        <w:rPr>
          <w:rFonts w:ascii="Bookman Old Style" w:hAnsi="Bookman Old Style"/>
        </w:rPr>
        <w:t>»</w:t>
      </w:r>
      <w:r w:rsidRPr="00702019">
        <w:rPr>
          <w:rFonts w:ascii="Bookman Old Style" w:hAnsi="Bookman Old Style"/>
        </w:rPr>
        <w:t xml:space="preserve"> расположено </w:t>
      </w:r>
      <w:r w:rsidR="00702019" w:rsidRPr="00702019">
        <w:rPr>
          <w:rFonts w:ascii="Bookman Old Style" w:hAnsi="Bookman Old Style"/>
        </w:rPr>
        <w:t>5</w:t>
      </w:r>
      <w:r w:rsidRPr="00702019">
        <w:rPr>
          <w:rFonts w:ascii="Bookman Old Style" w:hAnsi="Bookman Old Style"/>
        </w:rPr>
        <w:t xml:space="preserve"> котельных, обеспечивающие централизованным теплоснабжением население, а также объектов социальной сферы и административные здания.</w:t>
      </w:r>
    </w:p>
    <w:p w:rsidR="00C80F64" w:rsidRPr="00702019" w:rsidRDefault="00C80F64" w:rsidP="00D51733">
      <w:pPr>
        <w:pStyle w:val="affe"/>
        <w:spacing w:after="0"/>
        <w:ind w:firstLine="567"/>
        <w:rPr>
          <w:rFonts w:ascii="Bookman Old Style" w:hAnsi="Bookman Old Style"/>
        </w:rPr>
      </w:pPr>
      <w:r w:rsidRPr="00702019">
        <w:rPr>
          <w:rFonts w:ascii="Bookman Old Style" w:hAnsi="Bookman Old Style"/>
        </w:rPr>
        <w:t xml:space="preserve">Зоны теплоснабжения котельных приведены на рисунках </w:t>
      </w:r>
      <w:r w:rsidR="00B921A7" w:rsidRPr="00702019">
        <w:rPr>
          <w:rFonts w:ascii="Bookman Old Style" w:hAnsi="Bookman Old Style"/>
        </w:rPr>
        <w:t>в пункте 1.3.5</w:t>
      </w:r>
      <w:r w:rsidRPr="00702019">
        <w:rPr>
          <w:rFonts w:ascii="Bookman Old Style" w:hAnsi="Bookman Old Style"/>
        </w:rPr>
        <w:t>.</w:t>
      </w:r>
    </w:p>
    <w:p w:rsidR="001A0B92" w:rsidRPr="00702019" w:rsidRDefault="003941B7" w:rsidP="00D51733">
      <w:pPr>
        <w:pStyle w:val="affe"/>
        <w:spacing w:after="0"/>
        <w:ind w:firstLine="567"/>
        <w:rPr>
          <w:rFonts w:ascii="Bookman Old Style" w:hAnsi="Bookman Old Style"/>
        </w:rPr>
      </w:pPr>
      <w:r w:rsidRPr="00D37A32">
        <w:rPr>
          <w:rFonts w:ascii="Bookman Old Style" w:hAnsi="Bookman Old Style"/>
        </w:rPr>
        <w:t>ООО «Мезенская теплоснабжающая компания»</w:t>
      </w:r>
      <w:r w:rsidR="001A0B92" w:rsidRPr="00D37A32">
        <w:rPr>
          <w:rFonts w:ascii="Bookman Old Style" w:hAnsi="Bookman Old Style"/>
        </w:rPr>
        <w:t xml:space="preserve"> является основным поставщиком тепловой энергии для нужд жителей поселения. Централизованное теплоснабжение потребителей всего поселения </w:t>
      </w:r>
      <w:r w:rsidR="008A2CCB" w:rsidRPr="00D37A32">
        <w:rPr>
          <w:rFonts w:ascii="Bookman Old Style" w:hAnsi="Bookman Old Style"/>
        </w:rPr>
        <w:t xml:space="preserve">обеспечивают </w:t>
      </w:r>
      <w:r w:rsidR="0093143D" w:rsidRPr="00D37A32">
        <w:rPr>
          <w:rFonts w:ascii="Bookman Old Style" w:hAnsi="Bookman Old Style"/>
        </w:rPr>
        <w:t>3</w:t>
      </w:r>
      <w:r w:rsidR="008A2CCB" w:rsidRPr="00D37A32">
        <w:rPr>
          <w:rFonts w:ascii="Bookman Old Style" w:hAnsi="Bookman Old Style"/>
        </w:rPr>
        <w:t xml:space="preserve"> водогрейных</w:t>
      </w:r>
      <w:r w:rsidR="001A0B92" w:rsidRPr="00D37A32">
        <w:rPr>
          <w:rFonts w:ascii="Bookman Old Style" w:hAnsi="Bookman Old Style"/>
        </w:rPr>
        <w:t xml:space="preserve"> котельных общей </w:t>
      </w:r>
      <w:r w:rsidR="008A2CCB" w:rsidRPr="00D37A32">
        <w:rPr>
          <w:rFonts w:ascii="Bookman Old Style" w:hAnsi="Bookman Old Style"/>
        </w:rPr>
        <w:t xml:space="preserve">тепловой мощностью </w:t>
      </w:r>
      <w:r w:rsidR="0093143D" w:rsidRPr="00D37A32">
        <w:rPr>
          <w:rFonts w:ascii="Bookman Old Style" w:hAnsi="Bookman Old Style"/>
        </w:rPr>
        <w:t xml:space="preserve">более </w:t>
      </w:r>
      <w:r w:rsidR="008A2CCB" w:rsidRPr="00D37A32">
        <w:rPr>
          <w:rFonts w:ascii="Bookman Old Style" w:hAnsi="Bookman Old Style"/>
        </w:rPr>
        <w:t>8</w:t>
      </w:r>
      <w:r w:rsidR="00702019" w:rsidRPr="00D37A32">
        <w:rPr>
          <w:rFonts w:ascii="Bookman Old Style" w:hAnsi="Bookman Old Style"/>
        </w:rPr>
        <w:t>,</w:t>
      </w:r>
      <w:r w:rsidR="0093143D" w:rsidRPr="00D37A32">
        <w:rPr>
          <w:rFonts w:ascii="Bookman Old Style" w:hAnsi="Bookman Old Style"/>
        </w:rPr>
        <w:t>5</w:t>
      </w:r>
      <w:r w:rsidR="00702019" w:rsidRPr="00D37A32">
        <w:rPr>
          <w:rFonts w:ascii="Bookman Old Style" w:hAnsi="Bookman Old Style"/>
        </w:rPr>
        <w:t xml:space="preserve"> </w:t>
      </w:r>
      <w:r w:rsidR="0042333A" w:rsidRPr="00D37A32">
        <w:rPr>
          <w:rFonts w:ascii="Bookman Old Style" w:hAnsi="Bookman Old Style"/>
        </w:rPr>
        <w:t>Мвт</w:t>
      </w:r>
      <w:r w:rsidR="001A0B92" w:rsidRPr="00D37A32">
        <w:rPr>
          <w:rFonts w:ascii="Bookman Old Style" w:hAnsi="Bookman Old Style"/>
        </w:rPr>
        <w:t>.</w:t>
      </w:r>
      <w:r w:rsidR="001A0B92" w:rsidRPr="00702019">
        <w:rPr>
          <w:rFonts w:ascii="Bookman Old Style" w:hAnsi="Bookman Old Style"/>
        </w:rPr>
        <w:t xml:space="preserve">  </w:t>
      </w:r>
    </w:p>
    <w:p w:rsidR="001A0B92" w:rsidRPr="00702019" w:rsidRDefault="001A0B92" w:rsidP="00D51733">
      <w:pPr>
        <w:pStyle w:val="affe"/>
        <w:spacing w:after="0"/>
        <w:ind w:firstLine="567"/>
        <w:rPr>
          <w:rFonts w:ascii="Bookman Old Style" w:hAnsi="Bookman Old Style"/>
        </w:rPr>
      </w:pPr>
      <w:r w:rsidRPr="00702019">
        <w:rPr>
          <w:rFonts w:ascii="Bookman Old Style" w:hAnsi="Bookman Old Style"/>
        </w:rPr>
        <w:t>Единая тепловая сеть поселения отсутствует.  Взаимная гидравлическая увязка действующих контуров котельных отсутствует.</w:t>
      </w:r>
    </w:p>
    <w:p w:rsidR="001A0B92" w:rsidRPr="00702019" w:rsidRDefault="001A0B92" w:rsidP="00D51733">
      <w:pPr>
        <w:pStyle w:val="affe"/>
        <w:spacing w:after="0"/>
        <w:ind w:firstLine="567"/>
        <w:rPr>
          <w:rFonts w:ascii="Bookman Old Style" w:hAnsi="Bookman Old Style"/>
        </w:rPr>
      </w:pPr>
      <w:r w:rsidRPr="00702019">
        <w:rPr>
          <w:rFonts w:ascii="Bookman Old Style" w:hAnsi="Bookman Old Style"/>
        </w:rPr>
        <w:t xml:space="preserve">Существующая система теплоснабжения. </w:t>
      </w:r>
    </w:p>
    <w:p w:rsidR="001A0B92" w:rsidRPr="00702019" w:rsidRDefault="001A0B92" w:rsidP="00D51733">
      <w:pPr>
        <w:pStyle w:val="affe"/>
        <w:spacing w:after="0"/>
        <w:ind w:firstLine="567"/>
        <w:rPr>
          <w:rFonts w:ascii="Bookman Old Style" w:hAnsi="Bookman Old Style"/>
        </w:rPr>
      </w:pPr>
      <w:r w:rsidRPr="00702019">
        <w:rPr>
          <w:rFonts w:ascii="Bookman Old Style" w:hAnsi="Bookman Old Style"/>
        </w:rPr>
        <w:t xml:space="preserve">Система теплоснабжения включает в себя: источники тепла, тепловые сети и системы теплопотребления. Система централизованного теплоснабжения включает в себя </w:t>
      </w:r>
      <w:r w:rsidR="0093143D">
        <w:rPr>
          <w:rFonts w:ascii="Bookman Old Style" w:hAnsi="Bookman Old Style"/>
        </w:rPr>
        <w:t>3</w:t>
      </w:r>
      <w:r w:rsidRPr="00702019">
        <w:rPr>
          <w:rFonts w:ascii="Bookman Old Style" w:hAnsi="Bookman Old Style"/>
        </w:rPr>
        <w:t xml:space="preserve"> водогрейных котельных и около </w:t>
      </w:r>
      <w:r w:rsidR="0093143D">
        <w:rPr>
          <w:rFonts w:ascii="Bookman Old Style" w:hAnsi="Bookman Old Style"/>
        </w:rPr>
        <w:t>4</w:t>
      </w:r>
      <w:r w:rsidR="00702019" w:rsidRPr="00702019">
        <w:rPr>
          <w:rFonts w:ascii="Bookman Old Style" w:hAnsi="Bookman Old Style"/>
        </w:rPr>
        <w:t>,7</w:t>
      </w:r>
      <w:r w:rsidR="0093143D">
        <w:rPr>
          <w:rFonts w:ascii="Bookman Old Style" w:hAnsi="Bookman Old Style"/>
        </w:rPr>
        <w:t>0</w:t>
      </w:r>
      <w:r w:rsidRPr="00702019">
        <w:rPr>
          <w:rFonts w:ascii="Bookman Old Style" w:hAnsi="Bookman Old Style"/>
        </w:rPr>
        <w:t xml:space="preserve"> км тепловых сетей в двухтрубном исполнении. </w:t>
      </w:r>
    </w:p>
    <w:p w:rsidR="001A0B92" w:rsidRPr="00702019" w:rsidRDefault="001A0B92" w:rsidP="00D51733">
      <w:pPr>
        <w:pStyle w:val="affe"/>
        <w:spacing w:after="0"/>
        <w:ind w:firstLine="567"/>
        <w:rPr>
          <w:rFonts w:ascii="Bookman Old Style" w:hAnsi="Bookman Old Style"/>
        </w:rPr>
      </w:pPr>
      <w:r w:rsidRPr="00136FBE">
        <w:rPr>
          <w:rFonts w:ascii="Bookman Old Style" w:hAnsi="Bookman Old Style"/>
        </w:rPr>
        <w:t xml:space="preserve">Ремонтом тепловых сетей </w:t>
      </w:r>
      <w:r w:rsidR="0042333A" w:rsidRPr="00136FBE">
        <w:rPr>
          <w:rFonts w:ascii="Bookman Old Style" w:hAnsi="Bookman Old Style"/>
        </w:rPr>
        <w:t>О</w:t>
      </w:r>
      <w:r w:rsidR="00DA6DAC" w:rsidRPr="00136FBE">
        <w:rPr>
          <w:rFonts w:ascii="Bookman Old Style" w:hAnsi="Bookman Old Style"/>
        </w:rPr>
        <w:t>О</w:t>
      </w:r>
      <w:r w:rsidR="0042333A" w:rsidRPr="00136FBE">
        <w:rPr>
          <w:rFonts w:ascii="Bookman Old Style" w:hAnsi="Bookman Old Style"/>
        </w:rPr>
        <w:t>О «</w:t>
      </w:r>
      <w:r w:rsidR="00DA6DAC" w:rsidRPr="00136FBE">
        <w:rPr>
          <w:rFonts w:ascii="Bookman Old Style" w:hAnsi="Bookman Old Style"/>
        </w:rPr>
        <w:t>Мезенская теплоснабжающая компания</w:t>
      </w:r>
      <w:r w:rsidR="0042333A" w:rsidRPr="00136FBE">
        <w:rPr>
          <w:rFonts w:ascii="Bookman Old Style" w:hAnsi="Bookman Old Style"/>
        </w:rPr>
        <w:t>»</w:t>
      </w:r>
      <w:r w:rsidRPr="00136FBE">
        <w:rPr>
          <w:rFonts w:ascii="Bookman Old Style" w:hAnsi="Bookman Old Style"/>
        </w:rPr>
        <w:t>. Все работы по модернизации, реконструкции и новому</w:t>
      </w:r>
      <w:r w:rsidRPr="00702019">
        <w:rPr>
          <w:rFonts w:ascii="Bookman Old Style" w:hAnsi="Bookman Old Style"/>
        </w:rPr>
        <w:t xml:space="preserve"> строительству направлены на снижение затрат при транспортировке тепловой энергии до потребителей.</w:t>
      </w:r>
    </w:p>
    <w:p w:rsidR="00C968C1" w:rsidRPr="00702019" w:rsidRDefault="00C968C1" w:rsidP="00D51733">
      <w:pPr>
        <w:pStyle w:val="affe"/>
        <w:spacing w:after="0"/>
        <w:ind w:firstLine="567"/>
        <w:rPr>
          <w:rFonts w:ascii="Bookman Old Style" w:hAnsi="Bookman Old Style"/>
        </w:rPr>
      </w:pPr>
      <w:r w:rsidRPr="00702019">
        <w:rPr>
          <w:rFonts w:ascii="Bookman Old Style" w:hAnsi="Bookman Old Style"/>
        </w:rPr>
        <w:t xml:space="preserve">Узлы подпитки тепловых сетей. </w:t>
      </w:r>
    </w:p>
    <w:p w:rsidR="00C968C1" w:rsidRPr="00702019" w:rsidRDefault="00C968C1" w:rsidP="00D51733">
      <w:pPr>
        <w:pStyle w:val="affe"/>
        <w:spacing w:after="0"/>
        <w:ind w:firstLine="567"/>
        <w:rPr>
          <w:rFonts w:ascii="Bookman Old Style" w:hAnsi="Bookman Old Style"/>
        </w:rPr>
      </w:pPr>
      <w:r w:rsidRPr="00702019">
        <w:rPr>
          <w:rFonts w:ascii="Bookman Old Style" w:hAnsi="Bookman Old Style"/>
        </w:rPr>
        <w:t xml:space="preserve">Системы теплоснабжения котельных выполнены закрытого типа.  На существующих котельных осуществляется приготовление воды на нужды горячего водоснабжения и обеспечивается необходимый гидравлический режим для потребителей, подключенных к тепловым сетям по зависимой схеме. </w:t>
      </w:r>
    </w:p>
    <w:p w:rsidR="00C968C1" w:rsidRPr="00702019" w:rsidRDefault="00C968C1" w:rsidP="00D51733">
      <w:pPr>
        <w:pStyle w:val="affe"/>
        <w:spacing w:after="0"/>
        <w:ind w:firstLine="567"/>
        <w:rPr>
          <w:rFonts w:ascii="Bookman Old Style" w:hAnsi="Bookman Old Style"/>
        </w:rPr>
      </w:pPr>
      <w:r w:rsidRPr="00702019">
        <w:rPr>
          <w:rFonts w:ascii="Bookman Old Style" w:hAnsi="Bookman Old Style"/>
        </w:rPr>
        <w:t xml:space="preserve">Обеспечение </w:t>
      </w:r>
      <w:r w:rsidR="008A2CCB" w:rsidRPr="00702019">
        <w:rPr>
          <w:rFonts w:ascii="Bookman Old Style" w:hAnsi="Bookman Old Style"/>
        </w:rPr>
        <w:t>горячим водоснабжением</w:t>
      </w:r>
      <w:r w:rsidRPr="00702019">
        <w:rPr>
          <w:rFonts w:ascii="Bookman Old Style" w:hAnsi="Bookman Old Style"/>
        </w:rPr>
        <w:t xml:space="preserve"> потребителей, запитанных от </w:t>
      </w:r>
      <w:r w:rsidR="008A2CCB" w:rsidRPr="00702019">
        <w:rPr>
          <w:rFonts w:ascii="Bookman Old Style" w:hAnsi="Bookman Old Style"/>
        </w:rPr>
        <w:t>других источников</w:t>
      </w:r>
      <w:r w:rsidRPr="00702019">
        <w:rPr>
          <w:rFonts w:ascii="Bookman Old Style" w:hAnsi="Bookman Old Style"/>
        </w:rPr>
        <w:t xml:space="preserve"> тепла, решается за счет индивидуальных водонагревателей (водогрейных колонках.), работающих на различных видах топлива. </w:t>
      </w:r>
    </w:p>
    <w:p w:rsidR="001A0B92" w:rsidRPr="00702019" w:rsidRDefault="00C968C1" w:rsidP="00D51733">
      <w:pPr>
        <w:pStyle w:val="affe"/>
        <w:spacing w:after="0"/>
        <w:ind w:firstLine="567"/>
        <w:rPr>
          <w:rFonts w:ascii="Bookman Old Style" w:hAnsi="Bookman Old Style"/>
        </w:rPr>
      </w:pPr>
      <w:r w:rsidRPr="00702019">
        <w:rPr>
          <w:rFonts w:ascii="Bookman Old Style" w:hAnsi="Bookman Old Style"/>
        </w:rPr>
        <w:t>Каждый из источников тепла оборудован узлом подпитки тепловых сетей.</w:t>
      </w:r>
    </w:p>
    <w:p w:rsidR="00C968C1" w:rsidRPr="00702019" w:rsidRDefault="00C968C1" w:rsidP="00D51733">
      <w:pPr>
        <w:pStyle w:val="affe"/>
        <w:spacing w:after="0"/>
        <w:ind w:firstLine="567"/>
        <w:rPr>
          <w:rFonts w:ascii="Bookman Old Style" w:hAnsi="Bookman Old Style"/>
        </w:rPr>
      </w:pPr>
      <w:r w:rsidRPr="00702019">
        <w:rPr>
          <w:rFonts w:ascii="Bookman Old Style" w:hAnsi="Bookman Old Style"/>
        </w:rPr>
        <w:t xml:space="preserve">Режимы теплоснабжения </w:t>
      </w:r>
    </w:p>
    <w:p w:rsidR="00C968C1" w:rsidRPr="00702019" w:rsidRDefault="00C968C1" w:rsidP="00D51733">
      <w:pPr>
        <w:pStyle w:val="affe"/>
        <w:spacing w:after="0"/>
        <w:ind w:firstLine="567"/>
        <w:rPr>
          <w:rFonts w:ascii="Bookman Old Style" w:hAnsi="Bookman Old Style"/>
        </w:rPr>
      </w:pPr>
      <w:r w:rsidRPr="00702019">
        <w:rPr>
          <w:rFonts w:ascii="Bookman Old Style" w:hAnsi="Bookman Old Style"/>
        </w:rPr>
        <w:t xml:space="preserve">1. Режим потребления тепла отопительных систем в течение </w:t>
      </w:r>
      <w:r w:rsidRPr="00136FBE">
        <w:rPr>
          <w:rFonts w:ascii="Bookman Old Style" w:hAnsi="Bookman Old Style"/>
        </w:rPr>
        <w:t>отопительного периода (</w:t>
      </w:r>
      <w:r w:rsidR="001F5431" w:rsidRPr="00136FBE">
        <w:rPr>
          <w:rFonts w:ascii="Bookman Old Style" w:hAnsi="Bookman Old Style"/>
        </w:rPr>
        <w:t>272</w:t>
      </w:r>
      <w:r w:rsidRPr="00136FBE">
        <w:rPr>
          <w:rFonts w:ascii="Bookman Old Style" w:hAnsi="Bookman Old Style"/>
        </w:rPr>
        <w:t xml:space="preserve"> дней) принят круглосуточным, систем</w:t>
      </w:r>
      <w:r w:rsidRPr="00702019">
        <w:rPr>
          <w:rFonts w:ascii="Bookman Old Style" w:hAnsi="Bookman Old Style"/>
        </w:rPr>
        <w:t xml:space="preserve"> индивидуального горячего водоснабжения </w:t>
      </w:r>
      <w:r w:rsidR="008A2CCB" w:rsidRPr="00702019">
        <w:rPr>
          <w:rFonts w:ascii="Bookman Old Style" w:hAnsi="Bookman Old Style"/>
        </w:rPr>
        <w:t>потребителей –</w:t>
      </w:r>
      <w:r w:rsidRPr="00702019">
        <w:rPr>
          <w:rFonts w:ascii="Bookman Old Style" w:hAnsi="Bookman Old Style"/>
        </w:rPr>
        <w:t xml:space="preserve"> </w:t>
      </w:r>
      <w:r w:rsidR="0093143D">
        <w:rPr>
          <w:rFonts w:ascii="Bookman Old Style" w:hAnsi="Bookman Old Style"/>
        </w:rPr>
        <w:t>отсутствует.</w:t>
      </w:r>
      <w:r w:rsidRPr="00702019">
        <w:rPr>
          <w:rFonts w:ascii="Bookman Old Style" w:hAnsi="Bookman Old Style"/>
        </w:rPr>
        <w:t xml:space="preserve">    </w:t>
      </w:r>
    </w:p>
    <w:p w:rsidR="00C968C1" w:rsidRPr="00702019" w:rsidRDefault="00C968C1" w:rsidP="00D51733">
      <w:pPr>
        <w:pStyle w:val="affe"/>
        <w:spacing w:after="0"/>
        <w:ind w:firstLine="567"/>
        <w:rPr>
          <w:rFonts w:ascii="Bookman Old Style" w:hAnsi="Bookman Old Style"/>
        </w:rPr>
      </w:pPr>
      <w:r w:rsidRPr="00702019">
        <w:rPr>
          <w:rFonts w:ascii="Bookman Old Style" w:hAnsi="Bookman Old Style"/>
        </w:rPr>
        <w:t xml:space="preserve">Регулирование отпуска тепла – центральное, качественное путем изменения температуры сетевой воды в зависимости от температуры наружного воздуха. Регулирование температуры сетевой воды, без </w:t>
      </w:r>
      <w:r w:rsidRPr="00702019">
        <w:rPr>
          <w:rFonts w:ascii="Bookman Old Style" w:hAnsi="Bookman Old Style"/>
        </w:rPr>
        <w:lastRenderedPageBreak/>
        <w:t xml:space="preserve">ухудшения комфортных условий потребителей позволяет эффективнее использовать топливо в котельных.  </w:t>
      </w:r>
    </w:p>
    <w:p w:rsidR="00C968C1" w:rsidRPr="00702019" w:rsidRDefault="00C968C1" w:rsidP="00D51733">
      <w:pPr>
        <w:pStyle w:val="affe"/>
        <w:spacing w:after="0"/>
        <w:ind w:firstLine="567"/>
        <w:rPr>
          <w:rFonts w:ascii="Bookman Old Style" w:hAnsi="Bookman Old Style"/>
        </w:rPr>
      </w:pPr>
      <w:r w:rsidRPr="00702019">
        <w:rPr>
          <w:rFonts w:ascii="Bookman Old Style" w:hAnsi="Bookman Old Style"/>
        </w:rPr>
        <w:t xml:space="preserve">2. Суммарный максимально возможный расход сетевой воды от центральных источников тепла потребителям, подключенных к тепловым сетям, в настоящее время составляет ~240 т/ч. </w:t>
      </w:r>
    </w:p>
    <w:p w:rsidR="00C968C1" w:rsidRPr="00702019" w:rsidRDefault="00C968C1" w:rsidP="00D51733">
      <w:pPr>
        <w:pStyle w:val="affe"/>
        <w:spacing w:after="0"/>
        <w:ind w:firstLine="567"/>
        <w:rPr>
          <w:rFonts w:ascii="Bookman Old Style" w:hAnsi="Bookman Old Style"/>
        </w:rPr>
      </w:pPr>
      <w:r w:rsidRPr="00702019">
        <w:rPr>
          <w:rFonts w:ascii="Bookman Old Style" w:hAnsi="Bookman Old Style"/>
        </w:rPr>
        <w:t xml:space="preserve">3.  Регулирование режимов теплопотребления осуществляется путем установки дроссельных устройств в узлах ввода </w:t>
      </w:r>
      <w:proofErr w:type="spellStart"/>
      <w:r w:rsidRPr="00702019">
        <w:rPr>
          <w:rFonts w:ascii="Bookman Old Style" w:hAnsi="Bookman Old Style"/>
        </w:rPr>
        <w:t>теплопотребителей</w:t>
      </w:r>
      <w:proofErr w:type="spellEnd"/>
      <w:r w:rsidRPr="00702019">
        <w:rPr>
          <w:rFonts w:ascii="Bookman Old Style" w:hAnsi="Bookman Old Style"/>
        </w:rPr>
        <w:t xml:space="preserve"> отдельно по каждому виду нагрузки, а также установкой регулирующих клапанов. </w:t>
      </w:r>
    </w:p>
    <w:p w:rsidR="00C968C1" w:rsidRPr="00702019" w:rsidRDefault="00C968C1" w:rsidP="00D51733">
      <w:pPr>
        <w:pStyle w:val="affe"/>
        <w:spacing w:after="0"/>
        <w:ind w:firstLine="567"/>
        <w:rPr>
          <w:rFonts w:ascii="Bookman Old Style" w:hAnsi="Bookman Old Style"/>
        </w:rPr>
      </w:pPr>
      <w:r w:rsidRPr="00702019">
        <w:rPr>
          <w:rFonts w:ascii="Bookman Old Style" w:hAnsi="Bookman Old Style"/>
        </w:rPr>
        <w:t xml:space="preserve">Основными параметрами, определяющими режим работы местных систем теплопотребления, являются располагаемый напор на вводе и гидравлическое сопротивление каждой местной системы теплопотребления. </w:t>
      </w:r>
    </w:p>
    <w:p w:rsidR="00C968C1" w:rsidRPr="005470CE" w:rsidRDefault="00C968C1" w:rsidP="00D51733">
      <w:pPr>
        <w:pStyle w:val="affe"/>
        <w:spacing w:after="0"/>
        <w:ind w:firstLine="567"/>
        <w:rPr>
          <w:rFonts w:ascii="Bookman Old Style" w:hAnsi="Bookman Old Style"/>
        </w:rPr>
      </w:pPr>
      <w:r w:rsidRPr="00702019">
        <w:rPr>
          <w:rFonts w:ascii="Bookman Old Style" w:hAnsi="Bookman Old Style"/>
        </w:rPr>
        <w:t xml:space="preserve">4. Значения заданных расчетных располагаемых напоров у потребителей обеспечиваются поддержанием заданного расчетного располагаемого напора на выводах и обеспечением не превышения фактических гидравлических </w:t>
      </w:r>
      <w:r w:rsidRPr="005470CE">
        <w:rPr>
          <w:rFonts w:ascii="Bookman Old Style" w:hAnsi="Bookman Old Style"/>
        </w:rPr>
        <w:t xml:space="preserve">сопротивлений трубопроводов тепловых сетей их расчетным значениям путем установки регулировочной арматуры. </w:t>
      </w:r>
    </w:p>
    <w:p w:rsidR="00C968C1" w:rsidRPr="00702019" w:rsidRDefault="00C968C1" w:rsidP="00D51733">
      <w:pPr>
        <w:pStyle w:val="affe"/>
        <w:spacing w:after="0"/>
        <w:ind w:firstLine="567"/>
        <w:rPr>
          <w:rFonts w:ascii="Bookman Old Style" w:hAnsi="Bookman Old Style"/>
        </w:rPr>
      </w:pPr>
      <w:r w:rsidRPr="005470CE">
        <w:rPr>
          <w:rFonts w:ascii="Bookman Old Style" w:hAnsi="Bookman Old Style"/>
        </w:rPr>
        <w:t>5. Системы отопления жилых многоквартирных домов и объектов соцкультбыта подключены к тепловым сетям в узлах ввода по зависимой схеме и рассчитаны на температурный перепад</w:t>
      </w:r>
      <w:r w:rsidR="0093143D">
        <w:rPr>
          <w:rFonts w:ascii="Bookman Old Style" w:hAnsi="Bookman Old Style"/>
        </w:rPr>
        <w:t xml:space="preserve"> </w:t>
      </w:r>
      <w:r w:rsidRPr="005470CE">
        <w:rPr>
          <w:rFonts w:ascii="Bookman Old Style" w:hAnsi="Bookman Old Style"/>
        </w:rPr>
        <w:t>95/</w:t>
      </w:r>
      <w:proofErr w:type="spellStart"/>
      <w:r w:rsidRPr="005470CE">
        <w:rPr>
          <w:rFonts w:ascii="Bookman Old Style" w:hAnsi="Bookman Old Style"/>
        </w:rPr>
        <w:t>70</w:t>
      </w:r>
      <w:r w:rsidR="00C92051" w:rsidRPr="005470CE">
        <w:rPr>
          <w:rFonts w:ascii="Bookman Old Style" w:hAnsi="Bookman Old Style"/>
          <w:vertAlign w:val="superscript"/>
        </w:rPr>
        <w:t>о</w:t>
      </w:r>
      <w:r w:rsidRPr="005470CE">
        <w:rPr>
          <w:rFonts w:ascii="Bookman Old Style" w:hAnsi="Bookman Old Style"/>
        </w:rPr>
        <w:t>С</w:t>
      </w:r>
      <w:proofErr w:type="spellEnd"/>
      <w:r w:rsidRPr="005470CE">
        <w:rPr>
          <w:rFonts w:ascii="Bookman Old Style" w:hAnsi="Bookman Old Style"/>
        </w:rPr>
        <w:t>.</w:t>
      </w:r>
    </w:p>
    <w:p w:rsidR="00F2421F" w:rsidRPr="00BD12A4" w:rsidRDefault="00F2421F" w:rsidP="00D51733">
      <w:pPr>
        <w:pStyle w:val="affe"/>
        <w:spacing w:after="0"/>
        <w:rPr>
          <w:rFonts w:ascii="Bookman Old Style" w:hAnsi="Bookman Old Style"/>
          <w:highlight w:val="yellow"/>
        </w:rPr>
      </w:pPr>
    </w:p>
    <w:p w:rsidR="009475A7" w:rsidRPr="005470CE" w:rsidRDefault="009475A7" w:rsidP="00D51733">
      <w:pPr>
        <w:pStyle w:val="affe"/>
        <w:spacing w:after="0"/>
        <w:ind w:firstLine="567"/>
        <w:rPr>
          <w:rFonts w:ascii="Bookman Old Style" w:hAnsi="Bookman Old Style"/>
        </w:rPr>
      </w:pPr>
      <w:r w:rsidRPr="005470CE">
        <w:rPr>
          <w:rFonts w:ascii="Bookman Old Style" w:hAnsi="Bookman Old Style"/>
        </w:rPr>
        <w:t>Перспективные зоны системы теплоснабжения</w:t>
      </w:r>
      <w:r w:rsidR="005470CE" w:rsidRPr="005470CE">
        <w:rPr>
          <w:rFonts w:ascii="Bookman Old Style" w:hAnsi="Bookman Old Style"/>
        </w:rPr>
        <w:t xml:space="preserve"> не предусматриваются</w:t>
      </w:r>
      <w:r w:rsidRPr="005470CE">
        <w:rPr>
          <w:rFonts w:ascii="Bookman Old Style" w:hAnsi="Bookman Old Style"/>
        </w:rPr>
        <w:t xml:space="preserve">.  </w:t>
      </w:r>
    </w:p>
    <w:p w:rsidR="009475A7" w:rsidRPr="005470CE" w:rsidRDefault="009475A7" w:rsidP="00D51733">
      <w:pPr>
        <w:pStyle w:val="affe"/>
        <w:spacing w:after="0"/>
        <w:ind w:firstLine="567"/>
        <w:rPr>
          <w:rFonts w:ascii="Bookman Old Style" w:hAnsi="Bookman Old Style"/>
        </w:rPr>
      </w:pPr>
      <w:r w:rsidRPr="005470CE">
        <w:rPr>
          <w:rFonts w:ascii="Bookman Old Style" w:hAnsi="Bookman Old Style"/>
        </w:rPr>
        <w:t xml:space="preserve">Тепловые нагрузки жилого фонда определены по укрупненным показателям в соответствии с ТСН-30-303-2000 МО «Планировка и застройка городских и сельских поселений», </w:t>
      </w:r>
      <w:proofErr w:type="spellStart"/>
      <w:r w:rsidRPr="005470CE">
        <w:rPr>
          <w:rFonts w:ascii="Bookman Old Style" w:hAnsi="Bookman Old Style"/>
        </w:rPr>
        <w:t>СНиП2.04.07</w:t>
      </w:r>
      <w:proofErr w:type="spellEnd"/>
      <w:r w:rsidRPr="005470CE">
        <w:rPr>
          <w:rFonts w:ascii="Bookman Old Style" w:hAnsi="Bookman Old Style"/>
        </w:rPr>
        <w:t>-86</w:t>
      </w:r>
      <w:r w:rsidR="008A2CCB" w:rsidRPr="005470CE">
        <w:rPr>
          <w:rFonts w:ascii="Bookman Old Style" w:hAnsi="Bookman Old Style"/>
        </w:rPr>
        <w:t>* «</w:t>
      </w:r>
      <w:r w:rsidRPr="005470CE">
        <w:rPr>
          <w:rFonts w:ascii="Bookman Old Style" w:hAnsi="Bookman Old Style"/>
        </w:rPr>
        <w:t xml:space="preserve">Тепловые сети», РД-10 </w:t>
      </w:r>
      <w:r w:rsidR="008A2CCB" w:rsidRPr="005470CE">
        <w:rPr>
          <w:rFonts w:ascii="Bookman Old Style" w:hAnsi="Bookman Old Style"/>
        </w:rPr>
        <w:t>и в соответствии</w:t>
      </w:r>
      <w:r w:rsidRPr="005470CE">
        <w:rPr>
          <w:rFonts w:ascii="Bookman Old Style" w:hAnsi="Bookman Old Style"/>
        </w:rPr>
        <w:t xml:space="preserve"> со СНиП 23-02-2003 «Тепловая защита зданий». С учётом требований, предъявляемых к </w:t>
      </w:r>
      <w:proofErr w:type="spellStart"/>
      <w:r w:rsidRPr="005470CE">
        <w:rPr>
          <w:rFonts w:ascii="Bookman Old Style" w:hAnsi="Bookman Old Style"/>
        </w:rPr>
        <w:t>энергоэффективности</w:t>
      </w:r>
      <w:proofErr w:type="spellEnd"/>
      <w:r w:rsidRPr="005470CE">
        <w:rPr>
          <w:rFonts w:ascii="Bookman Old Style" w:hAnsi="Bookman Old Style"/>
        </w:rPr>
        <w:t xml:space="preserve"> новых жилых зданий, для расчёта тепловых нагрузок принят укрупнённый комплексный норматив расхода тепла, отнесённый к 1 </w:t>
      </w:r>
      <w:proofErr w:type="spellStart"/>
      <w:r w:rsidRPr="005470CE">
        <w:rPr>
          <w:rFonts w:ascii="Bookman Old Style" w:hAnsi="Bookman Old Style"/>
        </w:rPr>
        <w:t>м</w:t>
      </w:r>
      <w:r w:rsidRPr="005470CE">
        <w:rPr>
          <w:rFonts w:ascii="Bookman Old Style" w:hAnsi="Bookman Old Style"/>
          <w:vertAlign w:val="superscript"/>
        </w:rPr>
        <w:t>2</w:t>
      </w:r>
      <w:proofErr w:type="spellEnd"/>
      <w:r w:rsidRPr="005470CE">
        <w:rPr>
          <w:rFonts w:ascii="Bookman Old Style" w:hAnsi="Bookman Old Style"/>
        </w:rPr>
        <w:t xml:space="preserve"> общей площади 1-2 </w:t>
      </w:r>
      <w:proofErr w:type="spellStart"/>
      <w:r w:rsidRPr="005470CE">
        <w:rPr>
          <w:rFonts w:ascii="Bookman Old Style" w:hAnsi="Bookman Old Style"/>
        </w:rPr>
        <w:t>эт</w:t>
      </w:r>
      <w:proofErr w:type="spellEnd"/>
      <w:r w:rsidRPr="005470CE">
        <w:rPr>
          <w:rFonts w:ascii="Bookman Old Style" w:hAnsi="Bookman Old Style"/>
        </w:rPr>
        <w:t xml:space="preserve">. домов – 106 Вт/ч. При подсчете нагрузок на отопление общественных зданий введен коэффициент 0,25, тепловой поток на вентиляцию общественных зданий принят с коэффициентом 0,4 от отопления общественных зданий. </w:t>
      </w:r>
    </w:p>
    <w:p w:rsidR="009475A7" w:rsidRPr="005470CE" w:rsidRDefault="009475A7" w:rsidP="00D51733">
      <w:pPr>
        <w:pStyle w:val="affe"/>
        <w:spacing w:after="0"/>
        <w:ind w:firstLine="567"/>
        <w:rPr>
          <w:rFonts w:ascii="Bookman Old Style" w:hAnsi="Bookman Old Style"/>
        </w:rPr>
      </w:pPr>
      <w:r w:rsidRPr="005470CE">
        <w:rPr>
          <w:rFonts w:ascii="Bookman Old Style" w:hAnsi="Bookman Old Style"/>
        </w:rPr>
        <w:t xml:space="preserve">Укрупненный показатель теплового потока на горячее водоснабжение равен 334 Вт/чел. </w:t>
      </w:r>
    </w:p>
    <w:p w:rsidR="009475A7" w:rsidRPr="005470CE" w:rsidRDefault="009475A7" w:rsidP="00D51733">
      <w:pPr>
        <w:pStyle w:val="affe"/>
        <w:spacing w:after="0"/>
        <w:ind w:firstLine="567"/>
        <w:rPr>
          <w:rFonts w:ascii="Bookman Old Style" w:hAnsi="Bookman Old Style"/>
        </w:rPr>
      </w:pPr>
      <w:r w:rsidRPr="005470CE">
        <w:rPr>
          <w:rFonts w:ascii="Bookman Old Style" w:hAnsi="Bookman Old Style"/>
        </w:rPr>
        <w:t xml:space="preserve">От существующих отопительных котельных предусматривается обеспечить теплом сохраняемую жилую застройку, а также существующие и частично проектируемые здания социального и культурно-бытового обслуживания, находящиеся в зоне действия данных котельных.  </w:t>
      </w:r>
    </w:p>
    <w:p w:rsidR="009475A7" w:rsidRPr="005470CE" w:rsidRDefault="008A2CCB" w:rsidP="00D51733">
      <w:pPr>
        <w:pStyle w:val="affe"/>
        <w:spacing w:after="0"/>
        <w:ind w:firstLine="567"/>
        <w:rPr>
          <w:rFonts w:ascii="Bookman Old Style" w:hAnsi="Bookman Old Style"/>
        </w:rPr>
      </w:pPr>
      <w:r w:rsidRPr="005470CE">
        <w:rPr>
          <w:rFonts w:ascii="Bookman Old Style" w:hAnsi="Bookman Old Style"/>
        </w:rPr>
        <w:t>Теплоснабжение производственных</w:t>
      </w:r>
      <w:r w:rsidR="00136FBE">
        <w:rPr>
          <w:rFonts w:ascii="Bookman Old Style" w:hAnsi="Bookman Old Style"/>
        </w:rPr>
        <w:t xml:space="preserve"> </w:t>
      </w:r>
      <w:r w:rsidRPr="005470CE">
        <w:rPr>
          <w:rFonts w:ascii="Bookman Old Style" w:hAnsi="Bookman Old Style"/>
        </w:rPr>
        <w:t>комплексов осуществляется</w:t>
      </w:r>
      <w:r w:rsidR="009475A7" w:rsidRPr="005470CE">
        <w:rPr>
          <w:rFonts w:ascii="Bookman Old Style" w:hAnsi="Bookman Old Style"/>
        </w:rPr>
        <w:t xml:space="preserve"> от собственных источников тепла и в перспективе эту схему предлагается оставить без изменений. Обеспечение тепловой энергией перспективных </w:t>
      </w:r>
      <w:r w:rsidR="009475A7" w:rsidRPr="005470CE">
        <w:rPr>
          <w:rFonts w:ascii="Bookman Old Style" w:hAnsi="Bookman Old Style"/>
        </w:rPr>
        <w:lastRenderedPageBreak/>
        <w:t xml:space="preserve">объектов хозяйственной деятельности предлагается от собственных источников тепла. В зависимости от вида развиваемого производства инвестором и его размещения дефицит тепловой энергии перспективных потребителей будет уточняться, что повлияет на количество и мощность производственных котельных.   </w:t>
      </w:r>
    </w:p>
    <w:p w:rsidR="009475A7" w:rsidRPr="005470CE" w:rsidRDefault="009475A7" w:rsidP="009475A7">
      <w:pPr>
        <w:pStyle w:val="affe"/>
        <w:spacing w:after="0"/>
        <w:ind w:firstLine="567"/>
        <w:rPr>
          <w:rFonts w:ascii="Bookman Old Style" w:hAnsi="Bookman Old Style"/>
        </w:rPr>
      </w:pPr>
      <w:r w:rsidRPr="005470CE">
        <w:rPr>
          <w:rFonts w:ascii="Bookman Old Style" w:hAnsi="Bookman Old Style"/>
        </w:rPr>
        <w:t xml:space="preserve">В качестве основного топлива в проектируемых котельных будет использоваться </w:t>
      </w:r>
      <w:r w:rsidR="005470CE" w:rsidRPr="005470CE">
        <w:rPr>
          <w:rFonts w:ascii="Bookman Old Style" w:hAnsi="Bookman Old Style"/>
        </w:rPr>
        <w:t>уголь</w:t>
      </w:r>
      <w:r w:rsidRPr="005470CE">
        <w:rPr>
          <w:rFonts w:ascii="Bookman Old Style" w:hAnsi="Bookman Old Style"/>
        </w:rPr>
        <w:t xml:space="preserve">. Распределение тепловых потоков от проектируемых тепловых источников до потребителей предусматривается тепловыми сетями. </w:t>
      </w:r>
    </w:p>
    <w:p w:rsidR="009475A7" w:rsidRPr="005470CE" w:rsidRDefault="009475A7" w:rsidP="009475A7">
      <w:pPr>
        <w:pStyle w:val="affe"/>
        <w:spacing w:after="0"/>
        <w:ind w:firstLine="567"/>
        <w:rPr>
          <w:rFonts w:ascii="Bookman Old Style" w:hAnsi="Bookman Old Style"/>
        </w:rPr>
      </w:pPr>
      <w:r w:rsidRPr="005470CE">
        <w:rPr>
          <w:rFonts w:ascii="Bookman Old Style" w:hAnsi="Bookman Old Style"/>
        </w:rPr>
        <w:t xml:space="preserve">Применение автономного теплоснабжения здания вместо централизованного теплоснабжения позволяет: </w:t>
      </w:r>
    </w:p>
    <w:p w:rsidR="009475A7" w:rsidRPr="005470CE" w:rsidRDefault="00F2421F" w:rsidP="009475A7">
      <w:pPr>
        <w:pStyle w:val="affe"/>
        <w:spacing w:after="0"/>
        <w:ind w:firstLine="567"/>
        <w:rPr>
          <w:rFonts w:ascii="Bookman Old Style" w:hAnsi="Bookman Old Style"/>
        </w:rPr>
      </w:pPr>
      <w:r w:rsidRPr="005470CE">
        <w:rPr>
          <w:rFonts w:ascii="Bookman Old Style" w:hAnsi="Bookman Old Style"/>
        </w:rPr>
        <w:t>-</w:t>
      </w:r>
      <w:r w:rsidR="00202023" w:rsidRPr="005470CE">
        <w:rPr>
          <w:rFonts w:ascii="Bookman Old Style" w:hAnsi="Bookman Old Style"/>
        </w:rPr>
        <w:t> </w:t>
      </w:r>
      <w:r w:rsidR="009475A7" w:rsidRPr="005470CE">
        <w:rPr>
          <w:rFonts w:ascii="Bookman Old Style" w:hAnsi="Bookman Old Style"/>
        </w:rPr>
        <w:t xml:space="preserve">снизить затраты на монтаж и эксплуатацию теплотрассы; </w:t>
      </w:r>
    </w:p>
    <w:p w:rsidR="009475A7" w:rsidRPr="005470CE" w:rsidRDefault="00F2421F" w:rsidP="009475A7">
      <w:pPr>
        <w:pStyle w:val="affe"/>
        <w:spacing w:after="0"/>
        <w:ind w:firstLine="567"/>
        <w:rPr>
          <w:rFonts w:ascii="Bookman Old Style" w:hAnsi="Bookman Old Style"/>
        </w:rPr>
      </w:pPr>
      <w:r w:rsidRPr="005470CE">
        <w:rPr>
          <w:rFonts w:ascii="Bookman Old Style" w:hAnsi="Bookman Old Style"/>
        </w:rPr>
        <w:t>-</w:t>
      </w:r>
      <w:r w:rsidR="00202023" w:rsidRPr="005470CE">
        <w:rPr>
          <w:rFonts w:ascii="Bookman Old Style" w:hAnsi="Bookman Old Style"/>
        </w:rPr>
        <w:t> </w:t>
      </w:r>
      <w:r w:rsidR="009475A7" w:rsidRPr="005470CE">
        <w:rPr>
          <w:rFonts w:ascii="Bookman Old Style" w:hAnsi="Bookman Old Style"/>
        </w:rPr>
        <w:t xml:space="preserve">снизить потери тепла и теплоносителя при транспортировке к потребителю; </w:t>
      </w:r>
    </w:p>
    <w:p w:rsidR="009475A7" w:rsidRPr="005470CE" w:rsidRDefault="009475A7" w:rsidP="009475A7">
      <w:pPr>
        <w:pStyle w:val="affe"/>
        <w:spacing w:after="0"/>
        <w:ind w:firstLine="567"/>
        <w:rPr>
          <w:rFonts w:ascii="Bookman Old Style" w:hAnsi="Bookman Old Style"/>
        </w:rPr>
      </w:pPr>
      <w:r w:rsidRPr="005470CE">
        <w:rPr>
          <w:rFonts w:ascii="Bookman Old Style" w:hAnsi="Bookman Old Style"/>
        </w:rPr>
        <w:t xml:space="preserve">Основное территориальное развитие поселения </w:t>
      </w:r>
      <w:r w:rsidR="008A2CCB" w:rsidRPr="005470CE">
        <w:rPr>
          <w:rFonts w:ascii="Bookman Old Style" w:hAnsi="Bookman Old Style"/>
        </w:rPr>
        <w:t>будет осуществляться</w:t>
      </w:r>
      <w:r w:rsidRPr="005470CE">
        <w:rPr>
          <w:rFonts w:ascii="Bookman Old Style" w:hAnsi="Bookman Old Style"/>
        </w:rPr>
        <w:t xml:space="preserve"> преимущественно за счёт нового строительства на свободных территориях, прилегающих </w:t>
      </w:r>
      <w:r w:rsidR="008A2CCB" w:rsidRPr="005470CE">
        <w:rPr>
          <w:rFonts w:ascii="Bookman Old Style" w:hAnsi="Bookman Old Style"/>
        </w:rPr>
        <w:t>к населенным</w:t>
      </w:r>
      <w:r w:rsidRPr="005470CE">
        <w:rPr>
          <w:rFonts w:ascii="Bookman Old Style" w:hAnsi="Bookman Old Style"/>
        </w:rPr>
        <w:t xml:space="preserve"> пунктам. Основным типом застройки является индивидуальная застройка с придомовыми земельными участками. </w:t>
      </w:r>
    </w:p>
    <w:p w:rsidR="009475A7" w:rsidRPr="005470CE" w:rsidRDefault="009475A7" w:rsidP="009475A7">
      <w:pPr>
        <w:pStyle w:val="affe"/>
        <w:spacing w:after="0"/>
        <w:ind w:firstLine="567"/>
        <w:rPr>
          <w:rFonts w:ascii="Bookman Old Style" w:hAnsi="Bookman Old Style"/>
        </w:rPr>
      </w:pPr>
      <w:r w:rsidRPr="005470CE">
        <w:rPr>
          <w:rFonts w:ascii="Bookman Old Style" w:hAnsi="Bookman Old Style"/>
        </w:rPr>
        <w:t xml:space="preserve">Для качественного и </w:t>
      </w:r>
      <w:r w:rsidR="008A2CCB" w:rsidRPr="005470CE">
        <w:rPr>
          <w:rFonts w:ascii="Bookman Old Style" w:hAnsi="Bookman Old Style"/>
        </w:rPr>
        <w:t>надежного централизованного теплоснабжения потребителей,</w:t>
      </w:r>
      <w:r w:rsidRPr="005470CE">
        <w:rPr>
          <w:rFonts w:ascii="Bookman Old Style" w:hAnsi="Bookman Old Style"/>
        </w:rPr>
        <w:t xml:space="preserve"> а также потребителей централизованного теплоснабжения новой застройки на расчетный срок </w:t>
      </w:r>
      <w:r w:rsidR="008A2CCB" w:rsidRPr="005470CE">
        <w:rPr>
          <w:rFonts w:ascii="Bookman Old Style" w:hAnsi="Bookman Old Style"/>
        </w:rPr>
        <w:t>потребуется техническое</w:t>
      </w:r>
      <w:r w:rsidR="00136FBE">
        <w:rPr>
          <w:rFonts w:ascii="Bookman Old Style" w:hAnsi="Bookman Old Style"/>
        </w:rPr>
        <w:t xml:space="preserve"> </w:t>
      </w:r>
      <w:r w:rsidR="008A2CCB" w:rsidRPr="005470CE">
        <w:rPr>
          <w:rFonts w:ascii="Bookman Old Style" w:hAnsi="Bookman Old Style"/>
        </w:rPr>
        <w:t>перевооружение существующих котельных</w:t>
      </w:r>
      <w:r w:rsidR="00136FBE">
        <w:rPr>
          <w:rFonts w:ascii="Bookman Old Style" w:hAnsi="Bookman Old Style"/>
        </w:rPr>
        <w:t xml:space="preserve"> </w:t>
      </w:r>
      <w:r w:rsidRPr="005470CE">
        <w:rPr>
          <w:rFonts w:ascii="Bookman Old Style" w:hAnsi="Bookman Old Style"/>
        </w:rPr>
        <w:t>с</w:t>
      </w:r>
      <w:r w:rsidR="005470CE" w:rsidRPr="005470CE">
        <w:rPr>
          <w:rFonts w:ascii="Bookman Old Style" w:hAnsi="Bookman Old Style"/>
        </w:rPr>
        <w:t xml:space="preserve"> заменой котлов, установленных до</w:t>
      </w:r>
      <w:r w:rsidRPr="005470CE">
        <w:rPr>
          <w:rFonts w:ascii="Bookman Old Style" w:hAnsi="Bookman Old Style"/>
        </w:rPr>
        <w:t xml:space="preserve"> 19</w:t>
      </w:r>
      <w:r w:rsidR="005470CE" w:rsidRPr="005470CE">
        <w:rPr>
          <w:rFonts w:ascii="Bookman Old Style" w:hAnsi="Bookman Old Style"/>
        </w:rPr>
        <w:t xml:space="preserve">95 </w:t>
      </w:r>
      <w:r w:rsidRPr="005470CE">
        <w:rPr>
          <w:rFonts w:ascii="Bookman Old Style" w:hAnsi="Bookman Old Style"/>
        </w:rPr>
        <w:t xml:space="preserve">г, на </w:t>
      </w:r>
      <w:proofErr w:type="spellStart"/>
      <w:r w:rsidRPr="005470CE">
        <w:rPr>
          <w:rFonts w:ascii="Bookman Old Style" w:hAnsi="Bookman Old Style"/>
        </w:rPr>
        <w:t>энергоэффективные</w:t>
      </w:r>
      <w:proofErr w:type="spellEnd"/>
      <w:r w:rsidRPr="005470CE">
        <w:rPr>
          <w:rFonts w:ascii="Bookman Old Style" w:hAnsi="Bookman Old Style"/>
        </w:rPr>
        <w:t xml:space="preserve"> водогрейные котлы.  </w:t>
      </w:r>
    </w:p>
    <w:p w:rsidR="00C80F64" w:rsidRPr="00E81A72" w:rsidRDefault="00C80F64" w:rsidP="00725817">
      <w:pPr>
        <w:pStyle w:val="affe"/>
        <w:spacing w:after="0"/>
        <w:ind w:firstLine="567"/>
        <w:rPr>
          <w:rFonts w:ascii="Bookman Old Style" w:hAnsi="Bookman Old Style"/>
        </w:rPr>
      </w:pPr>
      <w:r w:rsidRPr="005470CE">
        <w:rPr>
          <w:rFonts w:ascii="Bookman Old Style" w:hAnsi="Bookman Old Style"/>
        </w:rPr>
        <w:t xml:space="preserve">В </w:t>
      </w:r>
      <w:r w:rsidR="0042333A" w:rsidRPr="005470CE">
        <w:rPr>
          <w:rFonts w:ascii="Bookman Old Style" w:hAnsi="Bookman Old Style"/>
        </w:rPr>
        <w:t>муниципальном образовании «</w:t>
      </w:r>
      <w:r w:rsidR="00D00BAC" w:rsidRPr="005470CE">
        <w:rPr>
          <w:rFonts w:ascii="Bookman Old Style" w:hAnsi="Bookman Old Style"/>
        </w:rPr>
        <w:t>Мезенское</w:t>
      </w:r>
      <w:r w:rsidR="0042333A" w:rsidRPr="005470CE">
        <w:rPr>
          <w:rFonts w:ascii="Bookman Old Style" w:hAnsi="Bookman Old Style"/>
        </w:rPr>
        <w:t>»</w:t>
      </w:r>
      <w:r w:rsidRPr="005470CE">
        <w:rPr>
          <w:rFonts w:ascii="Bookman Old Style" w:hAnsi="Bookman Old Style"/>
        </w:rPr>
        <w:t xml:space="preserve"> здания, не подключенные</w:t>
      </w:r>
      <w:r w:rsidRPr="00E81A72">
        <w:rPr>
          <w:rFonts w:ascii="Bookman Old Style" w:hAnsi="Bookman Old Style"/>
        </w:rPr>
        <w:t xml:space="preserve"> к централизованной системе теплоснабжения, для отопления оборудованы бытовыми котлами различных модификаций и печами на твердом топливе.</w:t>
      </w:r>
    </w:p>
    <w:p w:rsidR="00C80F64" w:rsidRPr="00BD12A4" w:rsidRDefault="00C80F64" w:rsidP="00C80F64">
      <w:pPr>
        <w:pStyle w:val="10"/>
        <w:rPr>
          <w:rFonts w:eastAsia="Times New Roman"/>
          <w:highlight w:val="yellow"/>
        </w:rPr>
      </w:pPr>
    </w:p>
    <w:p w:rsidR="000F5F13" w:rsidRPr="005C4598" w:rsidRDefault="00725817" w:rsidP="00C80F64">
      <w:pPr>
        <w:pStyle w:val="10"/>
        <w:rPr>
          <w:rFonts w:eastAsia="Times New Roman"/>
        </w:rPr>
      </w:pPr>
      <w:bookmarkStart w:id="35" w:name="ZAP24AA3E1"/>
      <w:bookmarkStart w:id="36" w:name="ZAP29OS3FI"/>
      <w:bookmarkStart w:id="37" w:name="bssPhr86"/>
      <w:bookmarkStart w:id="38" w:name="_Toc421795810"/>
      <w:bookmarkEnd w:id="35"/>
      <w:bookmarkEnd w:id="36"/>
      <w:bookmarkEnd w:id="37"/>
      <w:r w:rsidRPr="005C4598">
        <w:rPr>
          <w:rFonts w:eastAsia="Times New Roman"/>
        </w:rPr>
        <w:t>3</w:t>
      </w:r>
      <w:r w:rsidR="003D569D" w:rsidRPr="005C4598">
        <w:rPr>
          <w:rFonts w:eastAsia="Times New Roman"/>
        </w:rPr>
        <w:t>.3 Описание существующих и перспективных зон действия индивидуальных источников тепловой энергии</w:t>
      </w:r>
      <w:bookmarkEnd w:id="38"/>
    </w:p>
    <w:p w:rsidR="000F5F13" w:rsidRPr="005C4598" w:rsidRDefault="000F5F13" w:rsidP="000F5F13">
      <w:pPr>
        <w:spacing w:after="0" w:line="240" w:lineRule="auto"/>
        <w:rPr>
          <w:rFonts w:ascii="Bookman Old Style" w:eastAsia="Times New Roman" w:hAnsi="Bookman Old Style" w:cs="Times New Roman"/>
          <w:color w:val="000000"/>
          <w:szCs w:val="24"/>
        </w:rPr>
      </w:pPr>
    </w:p>
    <w:p w:rsidR="00E30172" w:rsidRPr="005C4598" w:rsidRDefault="00E30172" w:rsidP="00E30172">
      <w:pPr>
        <w:spacing w:after="0"/>
        <w:rPr>
          <w:rFonts w:ascii="Bookman Old Style" w:hAnsi="Bookman Old Style"/>
          <w:szCs w:val="24"/>
        </w:rPr>
      </w:pPr>
      <w:r w:rsidRPr="005C4598">
        <w:rPr>
          <w:rFonts w:ascii="Bookman Old Style" w:hAnsi="Bookman Old Style"/>
          <w:szCs w:val="24"/>
        </w:rPr>
        <w:t xml:space="preserve">Большая часть индивидуальных жилых домов, объектов административно-общественного и производственного назначения обеспечена теплоснабжением от индивидуальных источников теплоснабжения. Поскольку данные об установленной тепловой мощности этих </w:t>
      </w:r>
      <w:proofErr w:type="spellStart"/>
      <w:r w:rsidRPr="005C4598">
        <w:rPr>
          <w:rFonts w:ascii="Bookman Old Style" w:hAnsi="Bookman Old Style"/>
          <w:szCs w:val="24"/>
        </w:rPr>
        <w:t>теплогенераторов</w:t>
      </w:r>
      <w:proofErr w:type="spellEnd"/>
      <w:r w:rsidRPr="005C4598">
        <w:rPr>
          <w:rFonts w:ascii="Bookman Old Style" w:hAnsi="Bookman Old Style"/>
          <w:szCs w:val="24"/>
        </w:rPr>
        <w:t xml:space="preserve"> отсутствуют, не представляется возможности оценить резервы этого вида оборудования. </w:t>
      </w:r>
    </w:p>
    <w:p w:rsidR="00693212" w:rsidRPr="005C4598" w:rsidRDefault="00693212" w:rsidP="00E30172">
      <w:pPr>
        <w:pStyle w:val="affe"/>
        <w:spacing w:after="0"/>
        <w:ind w:firstLine="567"/>
        <w:rPr>
          <w:rFonts w:ascii="Bookman Old Style" w:hAnsi="Bookman Old Style"/>
          <w:szCs w:val="20"/>
        </w:rPr>
      </w:pPr>
      <w:r w:rsidRPr="005C4598">
        <w:rPr>
          <w:rFonts w:ascii="Bookman Old Style" w:hAnsi="Bookman Old Style"/>
          <w:szCs w:val="2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w:t>
      </w:r>
      <w:r w:rsidRPr="005C4598">
        <w:rPr>
          <w:rFonts w:ascii="Bookman Old Style" w:hAnsi="Bookman Old Style"/>
          <w:szCs w:val="20"/>
        </w:rPr>
        <w:softHyphen/>
        <w:t>номных источников теплоснабжения целесообразно в случаях:</w:t>
      </w:r>
    </w:p>
    <w:p w:rsidR="00693212" w:rsidRPr="005C4598" w:rsidRDefault="00693212" w:rsidP="00E30172">
      <w:pPr>
        <w:pStyle w:val="affe"/>
        <w:spacing w:after="0"/>
        <w:ind w:firstLine="567"/>
        <w:rPr>
          <w:rFonts w:ascii="Bookman Old Style" w:hAnsi="Bookman Old Style"/>
          <w:szCs w:val="20"/>
        </w:rPr>
      </w:pPr>
      <w:r w:rsidRPr="005C4598">
        <w:rPr>
          <w:rFonts w:ascii="Bookman Old Style" w:hAnsi="Bookman Old Style"/>
          <w:szCs w:val="20"/>
        </w:rPr>
        <w:t>• значительной удаленности от существующих и перспективных тепловых сетей;</w:t>
      </w:r>
    </w:p>
    <w:p w:rsidR="00693212" w:rsidRPr="005C4598" w:rsidRDefault="00693212" w:rsidP="00E30172">
      <w:pPr>
        <w:pStyle w:val="affe"/>
        <w:spacing w:after="0"/>
        <w:ind w:firstLine="567"/>
        <w:rPr>
          <w:rFonts w:ascii="Bookman Old Style" w:hAnsi="Bookman Old Style"/>
          <w:szCs w:val="20"/>
        </w:rPr>
      </w:pPr>
      <w:r w:rsidRPr="005C4598">
        <w:rPr>
          <w:rFonts w:ascii="Bookman Old Style" w:hAnsi="Bookman Old Style"/>
          <w:szCs w:val="20"/>
        </w:rPr>
        <w:t>• малой подключаемой нагрузки (менее 0,01 Гкал/ч);</w:t>
      </w:r>
    </w:p>
    <w:p w:rsidR="00693212" w:rsidRPr="005C4598" w:rsidRDefault="00693212" w:rsidP="00E30172">
      <w:pPr>
        <w:pStyle w:val="affe"/>
        <w:spacing w:after="0"/>
        <w:ind w:firstLine="567"/>
        <w:rPr>
          <w:rFonts w:ascii="Bookman Old Style" w:hAnsi="Bookman Old Style"/>
          <w:szCs w:val="20"/>
        </w:rPr>
      </w:pPr>
      <w:r w:rsidRPr="005C4598">
        <w:rPr>
          <w:rFonts w:ascii="Bookman Old Style" w:hAnsi="Bookman Old Style"/>
          <w:szCs w:val="20"/>
        </w:rPr>
        <w:t>• отсутствия резервов тепловой мощности в границах застройки на данный момент и в рассматриваемой перспективе;</w:t>
      </w:r>
    </w:p>
    <w:p w:rsidR="00693212" w:rsidRPr="005C4598" w:rsidRDefault="00693212" w:rsidP="00E30172">
      <w:pPr>
        <w:pStyle w:val="affe"/>
        <w:spacing w:after="0"/>
        <w:ind w:firstLine="567"/>
        <w:rPr>
          <w:rFonts w:ascii="Bookman Old Style" w:hAnsi="Bookman Old Style"/>
          <w:szCs w:val="20"/>
        </w:rPr>
      </w:pPr>
      <w:r w:rsidRPr="005C4598">
        <w:rPr>
          <w:rFonts w:ascii="Bookman Old Style" w:hAnsi="Bookman Old Style"/>
          <w:szCs w:val="20"/>
        </w:rPr>
        <w:lastRenderedPageBreak/>
        <w:t>• использования тепловой энергии в технологических целях.</w:t>
      </w:r>
    </w:p>
    <w:p w:rsidR="00693212" w:rsidRPr="005C4598" w:rsidRDefault="00693212" w:rsidP="00E30172">
      <w:pPr>
        <w:pStyle w:val="affe"/>
        <w:spacing w:after="0"/>
        <w:ind w:firstLine="567"/>
        <w:rPr>
          <w:rFonts w:ascii="Bookman Old Style" w:hAnsi="Bookman Old Style"/>
          <w:szCs w:val="20"/>
        </w:rPr>
      </w:pPr>
      <w:r w:rsidRPr="005C4598">
        <w:rPr>
          <w:rFonts w:ascii="Bookman Old Style" w:hAnsi="Bookman Old Style"/>
          <w:szCs w:val="20"/>
        </w:rPr>
        <w:t>Потребители, отопление которых осуществляется от индивидуальных источ</w:t>
      </w:r>
      <w:r w:rsidRPr="005C4598">
        <w:rPr>
          <w:rFonts w:ascii="Bookman Old Style" w:hAnsi="Bookman Old Style"/>
          <w:szCs w:val="20"/>
        </w:rPr>
        <w:softHyphen/>
        <w:t>ников, могут быть подключены к централизованному теплоснабжению на условиях организации централизованного теплоснабжения.</w:t>
      </w:r>
    </w:p>
    <w:p w:rsidR="00693212" w:rsidRPr="005C4598" w:rsidRDefault="00693212" w:rsidP="00E30172">
      <w:pPr>
        <w:pStyle w:val="affe"/>
        <w:spacing w:after="0"/>
        <w:ind w:firstLine="567"/>
        <w:rPr>
          <w:rFonts w:ascii="Bookman Old Style" w:hAnsi="Bookman Old Style"/>
        </w:rPr>
      </w:pPr>
      <w:r w:rsidRPr="005C4598">
        <w:rPr>
          <w:rFonts w:ascii="Bookman Old Style" w:hAnsi="Bookman Old Style"/>
          <w:szCs w:val="20"/>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Pr="005C4598">
        <w:rPr>
          <w:rFonts w:ascii="Bookman Old Style" w:hAnsi="Bookman Old Style"/>
          <w:szCs w:val="20"/>
        </w:rPr>
        <w:softHyphen/>
        <w:t>снабжения многоквартирных домов».</w:t>
      </w:r>
    </w:p>
    <w:p w:rsidR="00693212" w:rsidRPr="00BD12A4" w:rsidRDefault="00693212" w:rsidP="00744A38">
      <w:pPr>
        <w:shd w:val="clear" w:color="auto" w:fill="FFFFFF" w:themeFill="background1"/>
        <w:spacing w:after="0" w:line="240" w:lineRule="auto"/>
        <w:rPr>
          <w:rFonts w:ascii="Bookman Old Style" w:eastAsia="Times New Roman" w:hAnsi="Bookman Old Style" w:cs="Times New Roman"/>
          <w:color w:val="000000"/>
          <w:szCs w:val="24"/>
          <w:highlight w:val="yellow"/>
        </w:rPr>
      </w:pPr>
    </w:p>
    <w:p w:rsidR="000F5F13" w:rsidRPr="005C4598" w:rsidRDefault="00725817" w:rsidP="00BB5FAC">
      <w:pPr>
        <w:pStyle w:val="10"/>
        <w:rPr>
          <w:rFonts w:eastAsia="Times New Roman"/>
        </w:rPr>
      </w:pPr>
      <w:bookmarkStart w:id="39" w:name="_Toc421795811"/>
      <w:r w:rsidRPr="005C4598">
        <w:rPr>
          <w:rFonts w:eastAsia="Times New Roman"/>
        </w:rPr>
        <w:t>3</w:t>
      </w:r>
      <w:r w:rsidR="00E30172" w:rsidRPr="005C4598">
        <w:rPr>
          <w:rFonts w:eastAsia="Times New Roman"/>
        </w:rPr>
        <w:t>.4</w:t>
      </w:r>
      <w:bookmarkStart w:id="40" w:name="ZAP212C3CC"/>
      <w:bookmarkEnd w:id="40"/>
      <w:r w:rsidR="00D51733">
        <w:rPr>
          <w:rFonts w:eastAsia="Times New Roman"/>
        </w:rPr>
        <w:t xml:space="preserve"> </w:t>
      </w:r>
      <w:r w:rsidR="00E30172" w:rsidRPr="005C4598">
        <w:rPr>
          <w:rFonts w:eastAsia="Times New Roman"/>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39"/>
    </w:p>
    <w:p w:rsidR="000F5F13" w:rsidRPr="005C4598" w:rsidRDefault="000F5F13" w:rsidP="000F5F13">
      <w:pPr>
        <w:spacing w:after="0" w:line="240" w:lineRule="auto"/>
        <w:rPr>
          <w:rFonts w:ascii="Bookman Old Style" w:eastAsia="Times New Roman" w:hAnsi="Bookman Old Style" w:cs="Times New Roman"/>
          <w:color w:val="000000"/>
          <w:szCs w:val="24"/>
        </w:rPr>
      </w:pPr>
    </w:p>
    <w:p w:rsidR="007C08DE" w:rsidRPr="005C4598" w:rsidRDefault="007C08DE" w:rsidP="007C08DE">
      <w:pPr>
        <w:pStyle w:val="10"/>
        <w:rPr>
          <w:rFonts w:eastAsia="Times New Roman"/>
        </w:rPr>
      </w:pPr>
      <w:bookmarkStart w:id="41" w:name="_Toc421795812"/>
      <w:r w:rsidRPr="005C4598">
        <w:rPr>
          <w:rFonts w:eastAsia="Times New Roman"/>
        </w:rPr>
        <w:t>3.4.1 Существующие и перспективные значения установленной тепловой мощности основного оборудования источника (источников) тепловой энергии</w:t>
      </w:r>
      <w:bookmarkEnd w:id="41"/>
    </w:p>
    <w:p w:rsidR="007C08DE" w:rsidRPr="005C4598" w:rsidRDefault="007C08DE" w:rsidP="0019229C">
      <w:pPr>
        <w:pStyle w:val="affe"/>
        <w:spacing w:after="0"/>
        <w:ind w:firstLine="567"/>
        <w:rPr>
          <w:rFonts w:ascii="Bookman Old Style" w:hAnsi="Bookman Old Style"/>
        </w:rPr>
      </w:pPr>
    </w:p>
    <w:p w:rsidR="0019229C" w:rsidRPr="00D616EA" w:rsidRDefault="0019229C" w:rsidP="0019229C">
      <w:pPr>
        <w:pStyle w:val="affe"/>
        <w:spacing w:after="0"/>
        <w:ind w:firstLine="567"/>
        <w:rPr>
          <w:rFonts w:ascii="Bookman Old Style" w:hAnsi="Bookman Old Style"/>
        </w:rPr>
      </w:pPr>
      <w:r w:rsidRPr="00136FBE">
        <w:rPr>
          <w:rFonts w:ascii="Bookman Old Style" w:hAnsi="Bookman Old Style"/>
        </w:rPr>
        <w:t xml:space="preserve">Изменение существующей схемы теплоснабжения </w:t>
      </w:r>
      <w:r w:rsidR="00AF1C4D" w:rsidRPr="00136FBE">
        <w:rPr>
          <w:rFonts w:ascii="Bookman Old Style" w:hAnsi="Bookman Old Style"/>
        </w:rPr>
        <w:t>м</w:t>
      </w:r>
      <w:r w:rsidR="00E0349A" w:rsidRPr="00136FBE">
        <w:rPr>
          <w:rFonts w:ascii="Bookman Old Style" w:hAnsi="Bookman Old Style"/>
        </w:rPr>
        <w:t>униципального образования «</w:t>
      </w:r>
      <w:r w:rsidR="00D00BAC" w:rsidRPr="00136FBE">
        <w:rPr>
          <w:rFonts w:ascii="Bookman Old Style" w:hAnsi="Bookman Old Style"/>
        </w:rPr>
        <w:t>Мезенское</w:t>
      </w:r>
      <w:r w:rsidR="00E0349A" w:rsidRPr="00136FBE">
        <w:rPr>
          <w:rFonts w:ascii="Bookman Old Style" w:hAnsi="Bookman Old Style"/>
        </w:rPr>
        <w:t>»</w:t>
      </w:r>
      <w:r w:rsidRPr="00136FBE">
        <w:rPr>
          <w:rFonts w:ascii="Bookman Old Style" w:hAnsi="Bookman Old Style"/>
        </w:rPr>
        <w:t xml:space="preserve"> </w:t>
      </w:r>
      <w:r w:rsidR="0092031E" w:rsidRPr="00136FBE">
        <w:rPr>
          <w:rFonts w:ascii="Bookman Old Style" w:hAnsi="Bookman Old Style"/>
        </w:rPr>
        <w:t>произошл</w:t>
      </w:r>
      <w:r w:rsidR="00EC4D8E" w:rsidRPr="00136FBE">
        <w:rPr>
          <w:rFonts w:ascii="Bookman Old Style" w:hAnsi="Bookman Old Style"/>
        </w:rPr>
        <w:t>о</w:t>
      </w:r>
      <w:r w:rsidR="00CB6FF1" w:rsidRPr="00136FBE">
        <w:rPr>
          <w:rFonts w:ascii="Bookman Old Style" w:hAnsi="Bookman Old Style"/>
        </w:rPr>
        <w:t xml:space="preserve"> </w:t>
      </w:r>
      <w:r w:rsidR="00EC4D8E" w:rsidRPr="00136FBE">
        <w:rPr>
          <w:rFonts w:ascii="Bookman Old Style" w:hAnsi="Bookman Old Style"/>
        </w:rPr>
        <w:t>25 октября</w:t>
      </w:r>
      <w:r w:rsidR="00CB6FF1" w:rsidRPr="00136FBE">
        <w:rPr>
          <w:rFonts w:ascii="Bookman Old Style" w:hAnsi="Bookman Old Style"/>
        </w:rPr>
        <w:t xml:space="preserve"> 2019 году</w:t>
      </w:r>
      <w:r w:rsidR="00FD1398" w:rsidRPr="00136FBE">
        <w:rPr>
          <w:rFonts w:ascii="Bookman Old Style" w:hAnsi="Bookman Old Style"/>
        </w:rPr>
        <w:t>,</w:t>
      </w:r>
      <w:r w:rsidR="0092031E" w:rsidRPr="00136FBE">
        <w:rPr>
          <w:rFonts w:ascii="Bookman Old Style" w:hAnsi="Bookman Old Style"/>
        </w:rPr>
        <w:t xml:space="preserve"> </w:t>
      </w:r>
      <w:r w:rsidR="00AF1C4D" w:rsidRPr="00136FBE">
        <w:rPr>
          <w:rFonts w:ascii="Bookman Old Style" w:hAnsi="Bookman Old Style"/>
        </w:rPr>
        <w:t>запущена котельная «Центральная</w:t>
      </w:r>
      <w:r w:rsidR="00EC4D8E" w:rsidRPr="00136FBE">
        <w:rPr>
          <w:rFonts w:ascii="Bookman Old Style" w:hAnsi="Bookman Old Style"/>
        </w:rPr>
        <w:t xml:space="preserve">» (бывшая МСЗ) </w:t>
      </w:r>
      <w:r w:rsidR="00AF1C4D" w:rsidRPr="00136FBE">
        <w:rPr>
          <w:rFonts w:ascii="Bookman Old Style" w:hAnsi="Bookman Old Style"/>
        </w:rPr>
        <w:t>в пуско-наладочном тестовом режиме работы</w:t>
      </w:r>
      <w:r w:rsidR="00D53BA6" w:rsidRPr="00136FBE">
        <w:rPr>
          <w:rFonts w:ascii="Bookman Old Style" w:hAnsi="Bookman Old Style"/>
        </w:rPr>
        <w:t xml:space="preserve">, с </w:t>
      </w:r>
      <w:r w:rsidR="008D2B9E" w:rsidRPr="00136FBE">
        <w:rPr>
          <w:rFonts w:ascii="Bookman Old Style" w:hAnsi="Bookman Old Style"/>
        </w:rPr>
        <w:t xml:space="preserve">01 </w:t>
      </w:r>
      <w:r w:rsidR="00D53BA6" w:rsidRPr="00136FBE">
        <w:rPr>
          <w:rFonts w:ascii="Bookman Old Style" w:hAnsi="Bookman Old Style"/>
        </w:rPr>
        <w:t>сентября 2020 года котельная работает в режиме эксплуатации.</w:t>
      </w:r>
      <w:r w:rsidR="009F3505" w:rsidRPr="00136FBE">
        <w:rPr>
          <w:rFonts w:ascii="Bookman Old Style" w:hAnsi="Bookman Old Style"/>
        </w:rPr>
        <w:t xml:space="preserve"> Мощность котельной 8 Мвт</w:t>
      </w:r>
      <w:r w:rsidR="00D53BA6" w:rsidRPr="00136FBE">
        <w:rPr>
          <w:rFonts w:ascii="Bookman Old Style" w:hAnsi="Bookman Old Style"/>
        </w:rPr>
        <w:t>,</w:t>
      </w:r>
      <w:r w:rsidR="00D53BA6">
        <w:rPr>
          <w:rFonts w:ascii="Bookman Old Style" w:hAnsi="Bookman Old Style"/>
        </w:rPr>
        <w:t xml:space="preserve"> </w:t>
      </w:r>
      <w:r w:rsidR="00AF1C4D">
        <w:rPr>
          <w:rFonts w:ascii="Bookman Old Style" w:hAnsi="Bookman Old Style"/>
        </w:rPr>
        <w:t xml:space="preserve"> </w:t>
      </w:r>
    </w:p>
    <w:p w:rsidR="0019229C" w:rsidRPr="00D616EA" w:rsidRDefault="0019229C" w:rsidP="0019229C">
      <w:pPr>
        <w:pStyle w:val="affe"/>
        <w:spacing w:after="0"/>
        <w:jc w:val="right"/>
        <w:rPr>
          <w:rFonts w:ascii="Bookman Old Style" w:hAnsi="Bookman Old Style"/>
        </w:rPr>
      </w:pPr>
      <w:r w:rsidRPr="00D616EA">
        <w:rPr>
          <w:rFonts w:ascii="Bookman Old Style" w:hAnsi="Bookman Old Style"/>
        </w:rPr>
        <w:t xml:space="preserve">Таблица </w:t>
      </w:r>
      <w:r w:rsidR="00A047D3" w:rsidRPr="00D616EA">
        <w:rPr>
          <w:rFonts w:ascii="Bookman Old Style" w:hAnsi="Bookman Old Style"/>
        </w:rPr>
        <w:t>3.1</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27"/>
        <w:gridCol w:w="817"/>
        <w:gridCol w:w="925"/>
        <w:gridCol w:w="1008"/>
      </w:tblGrid>
      <w:tr w:rsidR="0019229C" w:rsidRPr="00D616EA" w:rsidTr="00D616EA">
        <w:trPr>
          <w:trHeight w:val="437"/>
          <w:tblHeader/>
        </w:trPr>
        <w:tc>
          <w:tcPr>
            <w:tcW w:w="298" w:type="pct"/>
            <w:shd w:val="clear" w:color="auto" w:fill="auto"/>
            <w:tcMar>
              <w:top w:w="28" w:type="dxa"/>
              <w:bottom w:w="28" w:type="dxa"/>
            </w:tcMar>
            <w:vAlign w:val="center"/>
            <w:hideMark/>
          </w:tcPr>
          <w:p w:rsidR="0019229C" w:rsidRPr="00D51733" w:rsidRDefault="0019229C" w:rsidP="000C5A0D">
            <w:pPr>
              <w:pStyle w:val="affd"/>
              <w:rPr>
                <w:rFonts w:ascii="Bookman Old Style" w:hAnsi="Bookman Old Style"/>
                <w:b/>
              </w:rPr>
            </w:pPr>
            <w:r w:rsidRPr="00D51733">
              <w:rPr>
                <w:rFonts w:ascii="Bookman Old Style" w:hAnsi="Bookman Old Style"/>
                <w:b/>
              </w:rPr>
              <w:t>№ п/п</w:t>
            </w:r>
          </w:p>
        </w:tc>
        <w:tc>
          <w:tcPr>
            <w:tcW w:w="3177" w:type="pct"/>
            <w:shd w:val="clear" w:color="auto" w:fill="auto"/>
            <w:noWrap/>
            <w:tcMar>
              <w:top w:w="28" w:type="dxa"/>
              <w:bottom w:w="28" w:type="dxa"/>
            </w:tcMar>
            <w:vAlign w:val="center"/>
            <w:hideMark/>
          </w:tcPr>
          <w:p w:rsidR="0019229C" w:rsidRPr="00D51733" w:rsidRDefault="0019229C" w:rsidP="000C5A0D">
            <w:pPr>
              <w:pStyle w:val="affd"/>
              <w:rPr>
                <w:rFonts w:ascii="Bookman Old Style" w:hAnsi="Bookman Old Style"/>
                <w:b/>
              </w:rPr>
            </w:pPr>
            <w:r w:rsidRPr="00D51733">
              <w:rPr>
                <w:rFonts w:ascii="Bookman Old Style" w:hAnsi="Bookman Old Style"/>
                <w:b/>
              </w:rPr>
              <w:t>Наименование</w:t>
            </w:r>
          </w:p>
        </w:tc>
        <w:tc>
          <w:tcPr>
            <w:tcW w:w="453" w:type="pct"/>
            <w:shd w:val="clear" w:color="auto" w:fill="auto"/>
            <w:tcMar>
              <w:top w:w="28" w:type="dxa"/>
              <w:bottom w:w="28" w:type="dxa"/>
            </w:tcMar>
            <w:vAlign w:val="center"/>
            <w:hideMark/>
          </w:tcPr>
          <w:p w:rsidR="0019229C" w:rsidRPr="00D51733" w:rsidRDefault="0019229C" w:rsidP="000C5A0D">
            <w:pPr>
              <w:pStyle w:val="affd"/>
              <w:rPr>
                <w:rFonts w:ascii="Bookman Old Style" w:hAnsi="Bookman Old Style"/>
                <w:b/>
              </w:rPr>
            </w:pPr>
            <w:r w:rsidRPr="00D51733">
              <w:rPr>
                <w:rFonts w:ascii="Bookman Old Style" w:hAnsi="Bookman Old Style"/>
                <w:b/>
              </w:rPr>
              <w:t>Ед. изм.</w:t>
            </w:r>
          </w:p>
        </w:tc>
        <w:tc>
          <w:tcPr>
            <w:tcW w:w="513" w:type="pct"/>
            <w:shd w:val="clear" w:color="auto" w:fill="auto"/>
            <w:noWrap/>
            <w:tcMar>
              <w:top w:w="28" w:type="dxa"/>
              <w:bottom w:w="28" w:type="dxa"/>
            </w:tcMar>
            <w:vAlign w:val="center"/>
            <w:hideMark/>
          </w:tcPr>
          <w:p w:rsidR="0019229C" w:rsidRPr="00D51733" w:rsidRDefault="0019229C" w:rsidP="000C5A0D">
            <w:pPr>
              <w:pStyle w:val="affd"/>
              <w:rPr>
                <w:rFonts w:ascii="Bookman Old Style" w:hAnsi="Bookman Old Style"/>
                <w:b/>
              </w:rPr>
            </w:pPr>
            <w:r w:rsidRPr="00D51733">
              <w:rPr>
                <w:rFonts w:ascii="Bookman Old Style" w:hAnsi="Bookman Old Style"/>
                <w:b/>
              </w:rPr>
              <w:t>2013</w:t>
            </w:r>
          </w:p>
        </w:tc>
        <w:tc>
          <w:tcPr>
            <w:tcW w:w="558" w:type="pct"/>
            <w:tcMar>
              <w:top w:w="28" w:type="dxa"/>
              <w:bottom w:w="28" w:type="dxa"/>
            </w:tcMar>
            <w:vAlign w:val="center"/>
          </w:tcPr>
          <w:p w:rsidR="0019229C" w:rsidRPr="00D51733" w:rsidRDefault="0019229C" w:rsidP="000C5A0D">
            <w:pPr>
              <w:pStyle w:val="affd"/>
              <w:rPr>
                <w:rFonts w:ascii="Bookman Old Style" w:hAnsi="Bookman Old Style"/>
                <w:b/>
              </w:rPr>
            </w:pPr>
            <w:r w:rsidRPr="00D51733">
              <w:rPr>
                <w:rFonts w:ascii="Bookman Old Style" w:hAnsi="Bookman Old Style"/>
                <w:b/>
              </w:rPr>
              <w:t>2014-</w:t>
            </w:r>
            <w:proofErr w:type="spellStart"/>
            <w:r w:rsidRPr="00D51733">
              <w:rPr>
                <w:rFonts w:ascii="Bookman Old Style" w:hAnsi="Bookman Old Style"/>
                <w:b/>
              </w:rPr>
              <w:t>2029гг</w:t>
            </w:r>
            <w:proofErr w:type="spellEnd"/>
            <w:r w:rsidRPr="00D51733">
              <w:rPr>
                <w:rFonts w:ascii="Bookman Old Style" w:hAnsi="Bookman Old Style"/>
                <w:b/>
              </w:rPr>
              <w:t>.</w:t>
            </w:r>
          </w:p>
        </w:tc>
      </w:tr>
      <w:tr w:rsidR="0019229C" w:rsidRPr="00D616EA" w:rsidTr="00D616EA">
        <w:trPr>
          <w:trHeight w:val="20"/>
        </w:trPr>
        <w:tc>
          <w:tcPr>
            <w:tcW w:w="298" w:type="pct"/>
            <w:shd w:val="clear" w:color="auto" w:fill="auto"/>
            <w:noWrap/>
            <w:tcMar>
              <w:top w:w="28" w:type="dxa"/>
              <w:bottom w:w="28" w:type="dxa"/>
            </w:tcMar>
            <w:vAlign w:val="center"/>
            <w:hideMark/>
          </w:tcPr>
          <w:p w:rsidR="0019229C" w:rsidRPr="00D51733" w:rsidRDefault="0019229C" w:rsidP="000C5A0D">
            <w:pPr>
              <w:pStyle w:val="affd"/>
              <w:rPr>
                <w:rFonts w:ascii="Bookman Old Style" w:hAnsi="Bookman Old Style"/>
              </w:rPr>
            </w:pPr>
          </w:p>
        </w:tc>
        <w:tc>
          <w:tcPr>
            <w:tcW w:w="4702" w:type="pct"/>
            <w:gridSpan w:val="4"/>
            <w:tcMar>
              <w:top w:w="28" w:type="dxa"/>
              <w:bottom w:w="28" w:type="dxa"/>
            </w:tcMar>
            <w:vAlign w:val="center"/>
          </w:tcPr>
          <w:p w:rsidR="0019229C" w:rsidRPr="00D51733" w:rsidRDefault="00DF0F35" w:rsidP="000C5A0D">
            <w:pPr>
              <w:spacing w:after="0" w:line="240" w:lineRule="auto"/>
              <w:ind w:firstLine="0"/>
              <w:jc w:val="center"/>
              <w:rPr>
                <w:rFonts w:ascii="Bookman Old Style" w:hAnsi="Bookman Old Style" w:cs="Times New Roman"/>
                <w:b/>
                <w:sz w:val="20"/>
                <w:szCs w:val="20"/>
              </w:rPr>
            </w:pPr>
            <w:r w:rsidRPr="00D51733">
              <w:rPr>
                <w:rFonts w:ascii="Bookman Old Style" w:hAnsi="Bookman Old Style"/>
                <w:b/>
                <w:sz w:val="20"/>
              </w:rPr>
              <w:t>Котельная Квартальная г. Мезень</w:t>
            </w:r>
          </w:p>
        </w:tc>
      </w:tr>
      <w:tr w:rsidR="0019229C" w:rsidRPr="00D616EA" w:rsidTr="00D616EA">
        <w:trPr>
          <w:trHeight w:val="20"/>
        </w:trPr>
        <w:tc>
          <w:tcPr>
            <w:tcW w:w="298" w:type="pct"/>
            <w:shd w:val="clear" w:color="auto" w:fill="auto"/>
            <w:noWrap/>
            <w:tcMar>
              <w:top w:w="28" w:type="dxa"/>
              <w:bottom w:w="28" w:type="dxa"/>
            </w:tcMar>
            <w:vAlign w:val="center"/>
            <w:hideMark/>
          </w:tcPr>
          <w:p w:rsidR="0019229C" w:rsidRPr="00D51733" w:rsidRDefault="0019229C" w:rsidP="000C5A0D">
            <w:pPr>
              <w:pStyle w:val="affd"/>
              <w:rPr>
                <w:rFonts w:ascii="Bookman Old Style" w:hAnsi="Bookman Old Style"/>
              </w:rPr>
            </w:pPr>
            <w:r w:rsidRPr="00D51733">
              <w:rPr>
                <w:rFonts w:ascii="Bookman Old Style" w:hAnsi="Bookman Old Style"/>
              </w:rPr>
              <w:t>1</w:t>
            </w:r>
          </w:p>
        </w:tc>
        <w:tc>
          <w:tcPr>
            <w:tcW w:w="4702" w:type="pct"/>
            <w:gridSpan w:val="4"/>
            <w:shd w:val="clear" w:color="auto" w:fill="auto"/>
            <w:noWrap/>
            <w:tcMar>
              <w:top w:w="28" w:type="dxa"/>
              <w:bottom w:w="28" w:type="dxa"/>
            </w:tcMar>
            <w:vAlign w:val="center"/>
            <w:hideMark/>
          </w:tcPr>
          <w:p w:rsidR="0019229C" w:rsidRPr="00D51733" w:rsidRDefault="0019229C" w:rsidP="000C5A0D">
            <w:pPr>
              <w:pStyle w:val="affd"/>
              <w:jc w:val="both"/>
              <w:rPr>
                <w:rFonts w:ascii="Bookman Old Style" w:hAnsi="Bookman Old Style"/>
                <w:b/>
                <w:bCs/>
              </w:rPr>
            </w:pPr>
            <w:r w:rsidRPr="00D51733">
              <w:rPr>
                <w:rFonts w:ascii="Bookman Old Style" w:hAnsi="Bookman Old Style"/>
                <w:b/>
                <w:bCs/>
              </w:rPr>
              <w:t>Балансы мощности существующей котельной</w:t>
            </w:r>
          </w:p>
        </w:tc>
      </w:tr>
      <w:tr w:rsidR="00D616EA" w:rsidRPr="00D616EA" w:rsidTr="00D616EA">
        <w:trPr>
          <w:trHeight w:val="20"/>
        </w:trPr>
        <w:tc>
          <w:tcPr>
            <w:tcW w:w="298"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1.1</w:t>
            </w:r>
          </w:p>
        </w:tc>
        <w:tc>
          <w:tcPr>
            <w:tcW w:w="3177"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Установленная тепловая мощность котельной</w:t>
            </w:r>
          </w:p>
        </w:tc>
        <w:tc>
          <w:tcPr>
            <w:tcW w:w="453"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rsidR="00D616EA" w:rsidRPr="00D51733" w:rsidRDefault="00D616EA" w:rsidP="0093143D">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2,</w:t>
            </w:r>
            <w:r w:rsidR="0093143D">
              <w:rPr>
                <w:rFonts w:ascii="Bookman Old Style" w:hAnsi="Bookman Old Style" w:cs="Times New Roman"/>
                <w:sz w:val="20"/>
                <w:szCs w:val="20"/>
              </w:rPr>
              <w:t>46</w:t>
            </w:r>
          </w:p>
        </w:tc>
        <w:tc>
          <w:tcPr>
            <w:tcW w:w="558" w:type="pct"/>
            <w:shd w:val="clear" w:color="auto" w:fill="auto"/>
            <w:tcMar>
              <w:top w:w="28" w:type="dxa"/>
              <w:bottom w:w="28" w:type="dxa"/>
            </w:tcMar>
            <w:vAlign w:val="center"/>
          </w:tcPr>
          <w:p w:rsidR="00D616EA" w:rsidRPr="00D51733" w:rsidRDefault="00D616EA" w:rsidP="0093143D">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2,</w:t>
            </w:r>
            <w:r w:rsidR="0093143D">
              <w:rPr>
                <w:rFonts w:ascii="Bookman Old Style" w:hAnsi="Bookman Old Style" w:cs="Times New Roman"/>
                <w:sz w:val="20"/>
                <w:szCs w:val="20"/>
              </w:rPr>
              <w:t>46</w:t>
            </w:r>
          </w:p>
        </w:tc>
      </w:tr>
      <w:tr w:rsidR="00D616EA" w:rsidRPr="00D616EA" w:rsidTr="00D616EA">
        <w:trPr>
          <w:trHeight w:val="20"/>
        </w:trPr>
        <w:tc>
          <w:tcPr>
            <w:tcW w:w="298"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1.2</w:t>
            </w:r>
          </w:p>
        </w:tc>
        <w:tc>
          <w:tcPr>
            <w:tcW w:w="3177"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Ограничение тепловой мощности (техническое)</w:t>
            </w:r>
          </w:p>
        </w:tc>
        <w:tc>
          <w:tcPr>
            <w:tcW w:w="453"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8" w:type="pct"/>
            <w:shd w:val="clear" w:color="auto" w:fill="auto"/>
            <w:tcMar>
              <w:top w:w="28" w:type="dxa"/>
              <w:bottom w:w="28" w:type="dxa"/>
            </w:tcMar>
            <w:vAlign w:val="center"/>
          </w:tcPr>
          <w:p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616EA" w:rsidTr="00D616EA">
        <w:trPr>
          <w:trHeight w:val="20"/>
        </w:trPr>
        <w:tc>
          <w:tcPr>
            <w:tcW w:w="298"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1.3</w:t>
            </w:r>
          </w:p>
        </w:tc>
        <w:tc>
          <w:tcPr>
            <w:tcW w:w="3177"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Располагаемая (фактическая), тепловая мощность</w:t>
            </w:r>
          </w:p>
        </w:tc>
        <w:tc>
          <w:tcPr>
            <w:tcW w:w="453"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rsidR="00D616EA" w:rsidRPr="00D51733" w:rsidRDefault="00D616EA" w:rsidP="0093143D">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2,</w:t>
            </w:r>
            <w:r w:rsidR="0093143D">
              <w:rPr>
                <w:rFonts w:ascii="Bookman Old Style" w:hAnsi="Bookman Old Style" w:cs="Times New Roman"/>
                <w:sz w:val="20"/>
                <w:szCs w:val="20"/>
              </w:rPr>
              <w:t>46</w:t>
            </w:r>
          </w:p>
        </w:tc>
        <w:tc>
          <w:tcPr>
            <w:tcW w:w="558" w:type="pct"/>
            <w:shd w:val="clear" w:color="auto" w:fill="auto"/>
            <w:tcMar>
              <w:top w:w="28" w:type="dxa"/>
              <w:bottom w:w="28" w:type="dxa"/>
            </w:tcMar>
            <w:vAlign w:val="center"/>
          </w:tcPr>
          <w:p w:rsidR="00D616EA" w:rsidRPr="00D51733" w:rsidRDefault="00D616EA" w:rsidP="0093143D">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2,</w:t>
            </w:r>
            <w:r w:rsidR="0093143D">
              <w:rPr>
                <w:rFonts w:ascii="Bookman Old Style" w:hAnsi="Bookman Old Style" w:cs="Times New Roman"/>
                <w:sz w:val="20"/>
                <w:szCs w:val="20"/>
              </w:rPr>
              <w:t>46</w:t>
            </w:r>
          </w:p>
        </w:tc>
      </w:tr>
      <w:tr w:rsidR="00D616EA" w:rsidRPr="00D616EA" w:rsidTr="00D616EA">
        <w:trPr>
          <w:trHeight w:val="20"/>
        </w:trPr>
        <w:tc>
          <w:tcPr>
            <w:tcW w:w="298"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1.4</w:t>
            </w:r>
          </w:p>
        </w:tc>
        <w:tc>
          <w:tcPr>
            <w:tcW w:w="3177"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Собственные и хозяйственные нужды</w:t>
            </w:r>
          </w:p>
        </w:tc>
        <w:tc>
          <w:tcPr>
            <w:tcW w:w="453"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0,071</w:t>
            </w:r>
          </w:p>
        </w:tc>
        <w:tc>
          <w:tcPr>
            <w:tcW w:w="558"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0,071</w:t>
            </w:r>
          </w:p>
        </w:tc>
      </w:tr>
      <w:tr w:rsidR="00D616EA" w:rsidRPr="00D616EA" w:rsidTr="00D616EA">
        <w:trPr>
          <w:trHeight w:val="20"/>
        </w:trPr>
        <w:tc>
          <w:tcPr>
            <w:tcW w:w="298"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1.5</w:t>
            </w:r>
          </w:p>
        </w:tc>
        <w:tc>
          <w:tcPr>
            <w:tcW w:w="3177" w:type="pct"/>
            <w:shd w:val="clear" w:color="auto" w:fill="auto"/>
            <w:tcMar>
              <w:top w:w="28" w:type="dxa"/>
              <w:bottom w:w="28" w:type="dxa"/>
            </w:tcMar>
            <w:vAlign w:val="center"/>
            <w:hideMark/>
          </w:tcPr>
          <w:p w:rsidR="00D616EA" w:rsidRPr="00D51733" w:rsidRDefault="00D616EA" w:rsidP="00D616EA">
            <w:pPr>
              <w:pStyle w:val="affd"/>
              <w:jc w:val="both"/>
              <w:rPr>
                <w:rFonts w:ascii="Bookman Old Style" w:hAnsi="Bookman Old Style"/>
              </w:rPr>
            </w:pPr>
            <w:r w:rsidRPr="00D51733">
              <w:rPr>
                <w:rFonts w:ascii="Bookman Old Style" w:hAnsi="Bookman Old Style"/>
              </w:rPr>
              <w:t>Тепловая мощность котельной нетто (мощность для выдачи в тепловую сеть)</w:t>
            </w:r>
          </w:p>
        </w:tc>
        <w:tc>
          <w:tcPr>
            <w:tcW w:w="453"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1,9390</w:t>
            </w:r>
          </w:p>
        </w:tc>
        <w:tc>
          <w:tcPr>
            <w:tcW w:w="558"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1,9390</w:t>
            </w:r>
          </w:p>
        </w:tc>
      </w:tr>
      <w:tr w:rsidR="00D616EA" w:rsidRPr="00D51733" w:rsidTr="00D616EA">
        <w:trPr>
          <w:trHeight w:val="20"/>
        </w:trPr>
        <w:tc>
          <w:tcPr>
            <w:tcW w:w="298"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1.6</w:t>
            </w:r>
          </w:p>
        </w:tc>
        <w:tc>
          <w:tcPr>
            <w:tcW w:w="3177"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453"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1,005</w:t>
            </w:r>
          </w:p>
        </w:tc>
        <w:tc>
          <w:tcPr>
            <w:tcW w:w="558"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1,005</w:t>
            </w:r>
          </w:p>
        </w:tc>
      </w:tr>
      <w:tr w:rsidR="0019229C" w:rsidRPr="00D51733" w:rsidTr="00D616EA">
        <w:trPr>
          <w:trHeight w:val="213"/>
        </w:trPr>
        <w:tc>
          <w:tcPr>
            <w:tcW w:w="298" w:type="pct"/>
            <w:shd w:val="clear" w:color="auto" w:fill="auto"/>
            <w:noWrap/>
            <w:tcMar>
              <w:top w:w="28" w:type="dxa"/>
              <w:bottom w:w="28" w:type="dxa"/>
            </w:tcMar>
            <w:vAlign w:val="center"/>
            <w:hideMark/>
          </w:tcPr>
          <w:p w:rsidR="0019229C" w:rsidRPr="00D51733" w:rsidRDefault="0019229C" w:rsidP="000C5A0D">
            <w:pPr>
              <w:pStyle w:val="affd"/>
              <w:rPr>
                <w:rFonts w:ascii="Bookman Old Style" w:hAnsi="Bookman Old Style"/>
              </w:rPr>
            </w:pPr>
            <w:r w:rsidRPr="00D51733">
              <w:rPr>
                <w:rFonts w:ascii="Bookman Old Style" w:hAnsi="Bookman Old Style"/>
              </w:rPr>
              <w:t>2</w:t>
            </w:r>
          </w:p>
        </w:tc>
        <w:tc>
          <w:tcPr>
            <w:tcW w:w="4702" w:type="pct"/>
            <w:gridSpan w:val="4"/>
            <w:shd w:val="clear" w:color="auto" w:fill="auto"/>
            <w:tcMar>
              <w:top w:w="28" w:type="dxa"/>
              <w:bottom w:w="28" w:type="dxa"/>
            </w:tcMar>
            <w:vAlign w:val="center"/>
            <w:hideMark/>
          </w:tcPr>
          <w:p w:rsidR="0019229C" w:rsidRPr="00D51733" w:rsidRDefault="0019229C" w:rsidP="000C5A0D">
            <w:pPr>
              <w:pStyle w:val="affd"/>
              <w:rPr>
                <w:rFonts w:ascii="Bookman Old Style" w:hAnsi="Bookman Old Style"/>
                <w:b/>
                <w:bCs/>
              </w:rPr>
            </w:pPr>
            <w:r w:rsidRPr="00D51733">
              <w:rPr>
                <w:rFonts w:ascii="Bookman Old Style" w:hAnsi="Bookman Old Style"/>
                <w:b/>
                <w:bCs/>
              </w:rPr>
              <w:t xml:space="preserve">Подключенная тепловая нагрузка к сущ. котельной, в </w:t>
            </w:r>
            <w:proofErr w:type="spellStart"/>
            <w:r w:rsidRPr="00D51733">
              <w:rPr>
                <w:rFonts w:ascii="Bookman Old Style" w:hAnsi="Bookman Old Style"/>
                <w:b/>
                <w:bCs/>
              </w:rPr>
              <w:t>т.ч</w:t>
            </w:r>
            <w:proofErr w:type="spellEnd"/>
            <w:r w:rsidRPr="00D51733">
              <w:rPr>
                <w:rFonts w:ascii="Bookman Old Style" w:hAnsi="Bookman Old Style"/>
                <w:b/>
                <w:bCs/>
              </w:rPr>
              <w:t>.:</w:t>
            </w:r>
          </w:p>
        </w:tc>
      </w:tr>
      <w:tr w:rsidR="00D616EA" w:rsidRPr="00D51733" w:rsidTr="00D616EA">
        <w:trPr>
          <w:trHeight w:val="20"/>
        </w:trPr>
        <w:tc>
          <w:tcPr>
            <w:tcW w:w="298"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lastRenderedPageBreak/>
              <w:t>2.1</w:t>
            </w:r>
          </w:p>
        </w:tc>
        <w:tc>
          <w:tcPr>
            <w:tcW w:w="3177"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на отопление</w:t>
            </w:r>
          </w:p>
        </w:tc>
        <w:tc>
          <w:tcPr>
            <w:tcW w:w="453"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0,81</w:t>
            </w:r>
          </w:p>
        </w:tc>
        <w:tc>
          <w:tcPr>
            <w:tcW w:w="558"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0,81</w:t>
            </w:r>
          </w:p>
        </w:tc>
      </w:tr>
      <w:tr w:rsidR="00D616EA" w:rsidRPr="00D51733" w:rsidTr="00D616EA">
        <w:trPr>
          <w:trHeight w:val="20"/>
        </w:trPr>
        <w:tc>
          <w:tcPr>
            <w:tcW w:w="298"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p>
        </w:tc>
        <w:tc>
          <w:tcPr>
            <w:tcW w:w="3177"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на вентиляцию</w:t>
            </w:r>
          </w:p>
        </w:tc>
        <w:tc>
          <w:tcPr>
            <w:tcW w:w="453"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8" w:type="pct"/>
            <w:shd w:val="clear" w:color="auto" w:fill="auto"/>
            <w:tcMar>
              <w:top w:w="28" w:type="dxa"/>
              <w:bottom w:w="28" w:type="dxa"/>
            </w:tcMar>
            <w:vAlign w:val="center"/>
          </w:tcPr>
          <w:p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rsidTr="00D616EA">
        <w:trPr>
          <w:trHeight w:val="20"/>
        </w:trPr>
        <w:tc>
          <w:tcPr>
            <w:tcW w:w="298"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2.2</w:t>
            </w:r>
          </w:p>
        </w:tc>
        <w:tc>
          <w:tcPr>
            <w:tcW w:w="3177"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на системы  ГВС</w:t>
            </w:r>
          </w:p>
        </w:tc>
        <w:tc>
          <w:tcPr>
            <w:tcW w:w="453"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w:t>
            </w:r>
          </w:p>
        </w:tc>
        <w:tc>
          <w:tcPr>
            <w:tcW w:w="558"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w:t>
            </w:r>
          </w:p>
        </w:tc>
      </w:tr>
      <w:tr w:rsidR="00D616EA" w:rsidRPr="00D51733" w:rsidTr="00D616EA">
        <w:trPr>
          <w:trHeight w:val="20"/>
        </w:trPr>
        <w:tc>
          <w:tcPr>
            <w:tcW w:w="298"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2.3</w:t>
            </w:r>
          </w:p>
        </w:tc>
        <w:tc>
          <w:tcPr>
            <w:tcW w:w="3177"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пар на промышленные нужды 10-16 кгс/</w:t>
            </w:r>
            <w:proofErr w:type="spellStart"/>
            <w:r w:rsidRPr="00D51733">
              <w:rPr>
                <w:rFonts w:ascii="Bookman Old Style" w:hAnsi="Bookman Old Style"/>
              </w:rPr>
              <w:t>см</w:t>
            </w:r>
            <w:r w:rsidRPr="00D51733">
              <w:rPr>
                <w:rFonts w:ascii="Bookman Old Style" w:hAnsi="Bookman Old Style"/>
                <w:vertAlign w:val="superscript"/>
              </w:rPr>
              <w:t>2</w:t>
            </w:r>
            <w:proofErr w:type="spellEnd"/>
          </w:p>
        </w:tc>
        <w:tc>
          <w:tcPr>
            <w:tcW w:w="453"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8" w:type="pct"/>
            <w:shd w:val="clear" w:color="auto" w:fill="auto"/>
            <w:tcMar>
              <w:top w:w="28" w:type="dxa"/>
              <w:bottom w:w="28" w:type="dxa"/>
            </w:tcMar>
            <w:vAlign w:val="center"/>
          </w:tcPr>
          <w:p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rsidTr="00D616EA">
        <w:trPr>
          <w:trHeight w:val="20"/>
        </w:trPr>
        <w:tc>
          <w:tcPr>
            <w:tcW w:w="298"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2.4</w:t>
            </w:r>
          </w:p>
        </w:tc>
        <w:tc>
          <w:tcPr>
            <w:tcW w:w="3177"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Суммарная подключенная тепловая нагрузка</w:t>
            </w:r>
          </w:p>
        </w:tc>
        <w:tc>
          <w:tcPr>
            <w:tcW w:w="453"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0,81</w:t>
            </w:r>
          </w:p>
        </w:tc>
        <w:tc>
          <w:tcPr>
            <w:tcW w:w="558"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0,81</w:t>
            </w:r>
          </w:p>
        </w:tc>
      </w:tr>
      <w:tr w:rsidR="00D616EA" w:rsidRPr="00D51733" w:rsidTr="00D616EA">
        <w:trPr>
          <w:trHeight w:val="20"/>
        </w:trPr>
        <w:tc>
          <w:tcPr>
            <w:tcW w:w="298"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2.5</w:t>
            </w:r>
          </w:p>
        </w:tc>
        <w:tc>
          <w:tcPr>
            <w:tcW w:w="3177"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Резерв (+) / дефицит (-), тепловой мощности котельной (все котлы в исправном состоянии)</w:t>
            </w:r>
          </w:p>
        </w:tc>
        <w:tc>
          <w:tcPr>
            <w:tcW w:w="453"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13"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+1,129</w:t>
            </w:r>
          </w:p>
        </w:tc>
        <w:tc>
          <w:tcPr>
            <w:tcW w:w="558" w:type="pct"/>
            <w:shd w:val="clear" w:color="auto" w:fill="auto"/>
            <w:tcMar>
              <w:top w:w="28" w:type="dxa"/>
              <w:bottom w:w="28" w:type="dxa"/>
            </w:tcMar>
            <w:vAlign w:val="center"/>
          </w:tcPr>
          <w:p w:rsidR="00D616EA" w:rsidRPr="00D51733" w:rsidRDefault="00D616EA" w:rsidP="00D616EA">
            <w:pPr>
              <w:pStyle w:val="affd"/>
              <w:rPr>
                <w:rFonts w:ascii="Bookman Old Style" w:hAnsi="Bookman Old Style"/>
              </w:rPr>
            </w:pPr>
            <w:r w:rsidRPr="00D51733">
              <w:rPr>
                <w:rFonts w:ascii="Bookman Old Style" w:hAnsi="Bookman Old Style"/>
              </w:rPr>
              <w:t>+1,129</w:t>
            </w:r>
          </w:p>
        </w:tc>
      </w:tr>
    </w:tbl>
    <w:p w:rsidR="0019229C" w:rsidRPr="00D51733" w:rsidRDefault="0019229C" w:rsidP="000C5A0D">
      <w:pPr>
        <w:pStyle w:val="affe"/>
        <w:spacing w:after="0"/>
        <w:jc w:val="right"/>
        <w:rPr>
          <w:rFonts w:ascii="Bookman Old Style" w:hAnsi="Bookman Old Style"/>
        </w:rPr>
      </w:pPr>
      <w:r w:rsidRPr="00D51733">
        <w:rPr>
          <w:rFonts w:ascii="Bookman Old Style" w:hAnsi="Bookman Old Style"/>
        </w:rPr>
        <w:t xml:space="preserve">Таблица </w:t>
      </w:r>
      <w:r w:rsidR="00A047D3" w:rsidRPr="00D51733">
        <w:rPr>
          <w:rFonts w:ascii="Bookman Old Style" w:hAnsi="Bookman Old Style"/>
        </w:rPr>
        <w:t>3</w:t>
      </w:r>
      <w:r w:rsidRPr="00D51733">
        <w:rPr>
          <w:rFonts w:ascii="Bookman Old Style" w:hAnsi="Bookman Old Style"/>
        </w:rPr>
        <w:t>.</w:t>
      </w:r>
      <w:r w:rsidR="00A047D3" w:rsidRPr="00D51733">
        <w:rPr>
          <w:rFonts w:ascii="Bookman Old Style" w:hAnsi="Bookman Old Style"/>
        </w:rPr>
        <w:t>2</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5453"/>
        <w:gridCol w:w="1013"/>
        <w:gridCol w:w="1002"/>
        <w:gridCol w:w="1000"/>
      </w:tblGrid>
      <w:tr w:rsidR="0019229C" w:rsidRPr="00D51733" w:rsidTr="000C5A0D">
        <w:trPr>
          <w:trHeight w:val="437"/>
          <w:tblHeader/>
        </w:trPr>
        <w:tc>
          <w:tcPr>
            <w:tcW w:w="302" w:type="pct"/>
            <w:shd w:val="clear" w:color="auto" w:fill="auto"/>
            <w:tcMar>
              <w:top w:w="28" w:type="dxa"/>
              <w:bottom w:w="28" w:type="dxa"/>
            </w:tcMar>
            <w:vAlign w:val="center"/>
            <w:hideMark/>
          </w:tcPr>
          <w:p w:rsidR="0019229C" w:rsidRPr="00D51733" w:rsidRDefault="0019229C" w:rsidP="000C5A0D">
            <w:pPr>
              <w:pStyle w:val="affd"/>
              <w:rPr>
                <w:rFonts w:ascii="Bookman Old Style" w:hAnsi="Bookman Old Style"/>
                <w:b/>
              </w:rPr>
            </w:pPr>
            <w:r w:rsidRPr="00D51733">
              <w:rPr>
                <w:rFonts w:ascii="Bookman Old Style" w:hAnsi="Bookman Old Style"/>
                <w:b/>
              </w:rPr>
              <w:t>№ п/п</w:t>
            </w:r>
          </w:p>
        </w:tc>
        <w:tc>
          <w:tcPr>
            <w:tcW w:w="3025" w:type="pct"/>
            <w:shd w:val="clear" w:color="auto" w:fill="auto"/>
            <w:noWrap/>
            <w:tcMar>
              <w:top w:w="28" w:type="dxa"/>
              <w:bottom w:w="28" w:type="dxa"/>
            </w:tcMar>
            <w:vAlign w:val="center"/>
            <w:hideMark/>
          </w:tcPr>
          <w:p w:rsidR="0019229C" w:rsidRPr="00D51733" w:rsidRDefault="0019229C" w:rsidP="000C5A0D">
            <w:pPr>
              <w:pStyle w:val="affd"/>
              <w:rPr>
                <w:rFonts w:ascii="Bookman Old Style" w:hAnsi="Bookman Old Style"/>
                <w:b/>
              </w:rPr>
            </w:pPr>
            <w:r w:rsidRPr="00D51733">
              <w:rPr>
                <w:rFonts w:ascii="Bookman Old Style" w:hAnsi="Bookman Old Style"/>
                <w:b/>
              </w:rPr>
              <w:t>Наименование</w:t>
            </w:r>
          </w:p>
        </w:tc>
        <w:tc>
          <w:tcPr>
            <w:tcW w:w="562" w:type="pct"/>
            <w:shd w:val="clear" w:color="auto" w:fill="auto"/>
            <w:tcMar>
              <w:top w:w="28" w:type="dxa"/>
              <w:bottom w:w="28" w:type="dxa"/>
            </w:tcMar>
            <w:vAlign w:val="center"/>
            <w:hideMark/>
          </w:tcPr>
          <w:p w:rsidR="0019229C" w:rsidRPr="00D51733" w:rsidRDefault="0019229C" w:rsidP="000C5A0D">
            <w:pPr>
              <w:pStyle w:val="affd"/>
              <w:rPr>
                <w:rFonts w:ascii="Bookman Old Style" w:hAnsi="Bookman Old Style"/>
                <w:b/>
              </w:rPr>
            </w:pPr>
            <w:r w:rsidRPr="00D51733">
              <w:rPr>
                <w:rFonts w:ascii="Bookman Old Style" w:hAnsi="Bookman Old Style"/>
                <w:b/>
              </w:rPr>
              <w:t>Ед. изм.</w:t>
            </w:r>
          </w:p>
        </w:tc>
        <w:tc>
          <w:tcPr>
            <w:tcW w:w="556" w:type="pct"/>
            <w:shd w:val="clear" w:color="auto" w:fill="auto"/>
            <w:noWrap/>
            <w:tcMar>
              <w:top w:w="28" w:type="dxa"/>
              <w:bottom w:w="28" w:type="dxa"/>
            </w:tcMar>
            <w:vAlign w:val="center"/>
            <w:hideMark/>
          </w:tcPr>
          <w:p w:rsidR="0019229C" w:rsidRPr="00D51733" w:rsidRDefault="0019229C" w:rsidP="000C5A0D">
            <w:pPr>
              <w:pStyle w:val="affd"/>
              <w:rPr>
                <w:rFonts w:ascii="Bookman Old Style" w:hAnsi="Bookman Old Style"/>
                <w:b/>
              </w:rPr>
            </w:pPr>
            <w:r w:rsidRPr="00D51733">
              <w:rPr>
                <w:rFonts w:ascii="Bookman Old Style" w:hAnsi="Bookman Old Style"/>
                <w:b/>
              </w:rPr>
              <w:t>2013</w:t>
            </w:r>
          </w:p>
        </w:tc>
        <w:tc>
          <w:tcPr>
            <w:tcW w:w="555" w:type="pct"/>
            <w:tcMar>
              <w:top w:w="28" w:type="dxa"/>
              <w:bottom w:w="28" w:type="dxa"/>
            </w:tcMar>
            <w:vAlign w:val="center"/>
          </w:tcPr>
          <w:p w:rsidR="0019229C" w:rsidRPr="00D51733" w:rsidRDefault="0019229C" w:rsidP="000C5A0D">
            <w:pPr>
              <w:pStyle w:val="affd"/>
              <w:rPr>
                <w:rFonts w:ascii="Bookman Old Style" w:hAnsi="Bookman Old Style"/>
                <w:b/>
              </w:rPr>
            </w:pPr>
            <w:r w:rsidRPr="00D51733">
              <w:rPr>
                <w:rFonts w:ascii="Bookman Old Style" w:hAnsi="Bookman Old Style"/>
                <w:b/>
              </w:rPr>
              <w:t>2014-</w:t>
            </w:r>
            <w:proofErr w:type="spellStart"/>
            <w:r w:rsidRPr="00D51733">
              <w:rPr>
                <w:rFonts w:ascii="Bookman Old Style" w:hAnsi="Bookman Old Style"/>
                <w:b/>
              </w:rPr>
              <w:t>2029гг</w:t>
            </w:r>
            <w:proofErr w:type="spellEnd"/>
            <w:r w:rsidRPr="00D51733">
              <w:rPr>
                <w:rFonts w:ascii="Bookman Old Style" w:hAnsi="Bookman Old Style"/>
                <w:b/>
              </w:rPr>
              <w:t>.</w:t>
            </w:r>
          </w:p>
        </w:tc>
      </w:tr>
      <w:tr w:rsidR="0019229C" w:rsidRPr="00D51733" w:rsidTr="000C5A0D">
        <w:trPr>
          <w:trHeight w:val="20"/>
        </w:trPr>
        <w:tc>
          <w:tcPr>
            <w:tcW w:w="302" w:type="pct"/>
            <w:shd w:val="clear" w:color="auto" w:fill="auto"/>
            <w:noWrap/>
            <w:tcMar>
              <w:top w:w="28" w:type="dxa"/>
              <w:bottom w:w="28" w:type="dxa"/>
            </w:tcMar>
            <w:vAlign w:val="center"/>
            <w:hideMark/>
          </w:tcPr>
          <w:p w:rsidR="0019229C" w:rsidRPr="00D51733" w:rsidRDefault="0019229C" w:rsidP="000C5A0D">
            <w:pPr>
              <w:pStyle w:val="affd"/>
              <w:rPr>
                <w:rFonts w:ascii="Bookman Old Style" w:hAnsi="Bookman Old Style"/>
              </w:rPr>
            </w:pPr>
          </w:p>
        </w:tc>
        <w:tc>
          <w:tcPr>
            <w:tcW w:w="4698" w:type="pct"/>
            <w:gridSpan w:val="4"/>
            <w:tcMar>
              <w:top w:w="28" w:type="dxa"/>
              <w:bottom w:w="28" w:type="dxa"/>
            </w:tcMar>
          </w:tcPr>
          <w:p w:rsidR="0019229C" w:rsidRPr="00D51733" w:rsidRDefault="00E01D42" w:rsidP="00E01D42">
            <w:pPr>
              <w:spacing w:after="0" w:line="240" w:lineRule="auto"/>
              <w:ind w:firstLine="0"/>
              <w:jc w:val="center"/>
              <w:rPr>
                <w:rFonts w:ascii="Bookman Old Style" w:hAnsi="Bookman Old Style" w:cs="Times New Roman"/>
                <w:b/>
                <w:sz w:val="20"/>
                <w:szCs w:val="20"/>
              </w:rPr>
            </w:pPr>
            <w:r w:rsidRPr="00D51733">
              <w:rPr>
                <w:rFonts w:ascii="Bookman Old Style" w:hAnsi="Bookman Old Style"/>
                <w:b/>
                <w:sz w:val="20"/>
              </w:rPr>
              <w:t>Котельная ЦРБ г. Мезень</w:t>
            </w:r>
          </w:p>
        </w:tc>
      </w:tr>
      <w:tr w:rsidR="0019229C" w:rsidRPr="00D51733" w:rsidTr="000C5A0D">
        <w:trPr>
          <w:trHeight w:val="20"/>
        </w:trPr>
        <w:tc>
          <w:tcPr>
            <w:tcW w:w="302" w:type="pct"/>
            <w:shd w:val="clear" w:color="auto" w:fill="auto"/>
            <w:noWrap/>
            <w:tcMar>
              <w:top w:w="28" w:type="dxa"/>
              <w:bottom w:w="28" w:type="dxa"/>
            </w:tcMar>
            <w:vAlign w:val="center"/>
            <w:hideMark/>
          </w:tcPr>
          <w:p w:rsidR="0019229C" w:rsidRPr="00D51733" w:rsidRDefault="0019229C" w:rsidP="000C5A0D">
            <w:pPr>
              <w:pStyle w:val="affd"/>
              <w:rPr>
                <w:rFonts w:ascii="Bookman Old Style" w:hAnsi="Bookman Old Style"/>
              </w:rPr>
            </w:pPr>
            <w:r w:rsidRPr="00D51733">
              <w:rPr>
                <w:rFonts w:ascii="Bookman Old Style" w:hAnsi="Bookman Old Style"/>
              </w:rPr>
              <w:t>1</w:t>
            </w:r>
          </w:p>
        </w:tc>
        <w:tc>
          <w:tcPr>
            <w:tcW w:w="4698" w:type="pct"/>
            <w:gridSpan w:val="4"/>
            <w:shd w:val="clear" w:color="auto" w:fill="auto"/>
            <w:noWrap/>
            <w:tcMar>
              <w:top w:w="28" w:type="dxa"/>
              <w:bottom w:w="28" w:type="dxa"/>
            </w:tcMar>
            <w:vAlign w:val="center"/>
            <w:hideMark/>
          </w:tcPr>
          <w:p w:rsidR="0019229C" w:rsidRPr="00D51733" w:rsidRDefault="0019229C" w:rsidP="000C5A0D">
            <w:pPr>
              <w:pStyle w:val="affd"/>
              <w:jc w:val="both"/>
              <w:rPr>
                <w:rFonts w:ascii="Bookman Old Style" w:hAnsi="Bookman Old Style"/>
                <w:b/>
                <w:bCs/>
              </w:rPr>
            </w:pPr>
            <w:r w:rsidRPr="00D51733">
              <w:rPr>
                <w:rFonts w:ascii="Bookman Old Style" w:hAnsi="Bookman Old Style"/>
                <w:b/>
                <w:bCs/>
              </w:rPr>
              <w:t>Балансы мощности существующей котельной</w:t>
            </w:r>
          </w:p>
        </w:tc>
      </w:tr>
      <w:tr w:rsidR="00D616EA" w:rsidRPr="00D51733" w:rsidTr="000C5A0D">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1.1</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Установленная тепловая мощность котельной</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4,0</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4,0</w:t>
            </w:r>
          </w:p>
        </w:tc>
      </w:tr>
      <w:tr w:rsidR="00D616EA" w:rsidRPr="00D51733" w:rsidTr="000C5A0D">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1.2</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Ограничение тепловой мощности (техническое)</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5" w:type="pct"/>
            <w:shd w:val="clear" w:color="auto" w:fill="auto"/>
            <w:tcMar>
              <w:top w:w="28" w:type="dxa"/>
              <w:bottom w:w="28" w:type="dxa"/>
            </w:tcMar>
            <w:vAlign w:val="center"/>
          </w:tcPr>
          <w:p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rsidTr="000C5A0D">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1.3</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Располагаемая (фактическая), тепловая мощность</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4,0</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4,0</w:t>
            </w:r>
          </w:p>
        </w:tc>
      </w:tr>
      <w:tr w:rsidR="00D616EA" w:rsidRPr="00D51733" w:rsidTr="000C5A0D">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1.4</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Собственные и хозяйственные нужды</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0,1436</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0,1436</w:t>
            </w:r>
          </w:p>
        </w:tc>
      </w:tr>
      <w:tr w:rsidR="00D616EA" w:rsidRPr="00D51733" w:rsidTr="000C5A0D">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1.5</w:t>
            </w:r>
          </w:p>
        </w:tc>
        <w:tc>
          <w:tcPr>
            <w:tcW w:w="3025" w:type="pct"/>
            <w:shd w:val="clear" w:color="auto" w:fill="auto"/>
            <w:tcMar>
              <w:top w:w="28" w:type="dxa"/>
              <w:bottom w:w="28" w:type="dxa"/>
            </w:tcMar>
            <w:vAlign w:val="center"/>
            <w:hideMark/>
          </w:tcPr>
          <w:p w:rsidR="00D616EA" w:rsidRPr="00D51733" w:rsidRDefault="00D616EA" w:rsidP="00D616EA">
            <w:pPr>
              <w:pStyle w:val="affd"/>
              <w:jc w:val="both"/>
              <w:rPr>
                <w:rFonts w:ascii="Bookman Old Style" w:hAnsi="Bookman Old Style"/>
              </w:rPr>
            </w:pPr>
            <w:r w:rsidRPr="00D51733">
              <w:rPr>
                <w:rFonts w:ascii="Bookman Old Style" w:hAnsi="Bookman Old Style"/>
              </w:rPr>
              <w:t>Тепловая мощность котельной нетто (мощность для выдачи в тепловую сеть)</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3,8564</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3,8564</w:t>
            </w:r>
          </w:p>
        </w:tc>
      </w:tr>
      <w:tr w:rsidR="00D616EA" w:rsidRPr="00D51733" w:rsidTr="000C5A0D">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1.6</w:t>
            </w:r>
          </w:p>
        </w:tc>
        <w:tc>
          <w:tcPr>
            <w:tcW w:w="3025"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2</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2</w:t>
            </w:r>
          </w:p>
        </w:tc>
      </w:tr>
      <w:tr w:rsidR="0019229C" w:rsidRPr="00D51733" w:rsidTr="000C5A0D">
        <w:trPr>
          <w:trHeight w:val="20"/>
        </w:trPr>
        <w:tc>
          <w:tcPr>
            <w:tcW w:w="302" w:type="pct"/>
            <w:shd w:val="clear" w:color="auto" w:fill="auto"/>
            <w:noWrap/>
            <w:tcMar>
              <w:top w:w="28" w:type="dxa"/>
              <w:bottom w:w="28" w:type="dxa"/>
            </w:tcMar>
            <w:vAlign w:val="center"/>
            <w:hideMark/>
          </w:tcPr>
          <w:p w:rsidR="0019229C" w:rsidRPr="00D51733" w:rsidRDefault="0019229C" w:rsidP="000C5A0D">
            <w:pPr>
              <w:pStyle w:val="affd"/>
              <w:rPr>
                <w:rFonts w:ascii="Bookman Old Style" w:hAnsi="Bookman Old Style"/>
              </w:rPr>
            </w:pPr>
            <w:r w:rsidRPr="00D51733">
              <w:rPr>
                <w:rFonts w:ascii="Bookman Old Style" w:hAnsi="Bookman Old Style"/>
              </w:rPr>
              <w:t>2</w:t>
            </w:r>
          </w:p>
        </w:tc>
        <w:tc>
          <w:tcPr>
            <w:tcW w:w="4698" w:type="pct"/>
            <w:gridSpan w:val="4"/>
            <w:shd w:val="clear" w:color="auto" w:fill="auto"/>
            <w:tcMar>
              <w:top w:w="28" w:type="dxa"/>
              <w:bottom w:w="28" w:type="dxa"/>
            </w:tcMar>
            <w:vAlign w:val="center"/>
            <w:hideMark/>
          </w:tcPr>
          <w:p w:rsidR="0019229C" w:rsidRPr="00D51733" w:rsidRDefault="0019229C" w:rsidP="000C5A0D">
            <w:pPr>
              <w:pStyle w:val="affd"/>
              <w:rPr>
                <w:rFonts w:ascii="Bookman Old Style" w:hAnsi="Bookman Old Style"/>
                <w:b/>
                <w:bCs/>
              </w:rPr>
            </w:pPr>
            <w:r w:rsidRPr="00D51733">
              <w:rPr>
                <w:rFonts w:ascii="Bookman Old Style" w:hAnsi="Bookman Old Style"/>
                <w:b/>
                <w:bCs/>
              </w:rPr>
              <w:t xml:space="preserve">Подключенная тепловая нагрузка к сущ. котельной, в </w:t>
            </w:r>
            <w:proofErr w:type="spellStart"/>
            <w:r w:rsidRPr="00D51733">
              <w:rPr>
                <w:rFonts w:ascii="Bookman Old Style" w:hAnsi="Bookman Old Style"/>
                <w:b/>
                <w:bCs/>
              </w:rPr>
              <w:t>т.ч</w:t>
            </w:r>
            <w:proofErr w:type="spellEnd"/>
            <w:r w:rsidRPr="00D51733">
              <w:rPr>
                <w:rFonts w:ascii="Bookman Old Style" w:hAnsi="Bookman Old Style"/>
                <w:b/>
                <w:bCs/>
              </w:rPr>
              <w:t>.:</w:t>
            </w:r>
          </w:p>
        </w:tc>
      </w:tr>
      <w:tr w:rsidR="00D616EA" w:rsidRPr="00D51733" w:rsidTr="000C5A0D">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2.1</w:t>
            </w:r>
          </w:p>
        </w:tc>
        <w:tc>
          <w:tcPr>
            <w:tcW w:w="3025"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на отопление</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1,84</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1,84</w:t>
            </w:r>
          </w:p>
        </w:tc>
      </w:tr>
      <w:tr w:rsidR="00D616EA" w:rsidRPr="00D51733" w:rsidTr="000C5A0D">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p>
        </w:tc>
        <w:tc>
          <w:tcPr>
            <w:tcW w:w="3025"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на вентиляцию</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5" w:type="pct"/>
            <w:shd w:val="clear" w:color="auto" w:fill="auto"/>
            <w:tcMar>
              <w:top w:w="28" w:type="dxa"/>
              <w:bottom w:w="28" w:type="dxa"/>
            </w:tcMar>
            <w:vAlign w:val="center"/>
          </w:tcPr>
          <w:p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rsidTr="000C5A0D">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2.2</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на системы  ГВС</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w:t>
            </w:r>
          </w:p>
        </w:tc>
      </w:tr>
      <w:tr w:rsidR="00D616EA" w:rsidRPr="00D51733" w:rsidTr="000C5A0D">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2.3</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пар на промышленные нужды 10-16 кгс/</w:t>
            </w:r>
            <w:proofErr w:type="spellStart"/>
            <w:r w:rsidRPr="00D51733">
              <w:rPr>
                <w:rFonts w:ascii="Bookman Old Style" w:hAnsi="Bookman Old Style"/>
              </w:rPr>
              <w:t>см</w:t>
            </w:r>
            <w:r w:rsidRPr="00D51733">
              <w:rPr>
                <w:rFonts w:ascii="Bookman Old Style" w:hAnsi="Bookman Old Style"/>
                <w:vertAlign w:val="superscript"/>
              </w:rPr>
              <w:t>2</w:t>
            </w:r>
            <w:proofErr w:type="spellEnd"/>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5" w:type="pct"/>
            <w:shd w:val="clear" w:color="auto" w:fill="auto"/>
            <w:tcMar>
              <w:top w:w="28" w:type="dxa"/>
              <w:bottom w:w="28" w:type="dxa"/>
            </w:tcMar>
            <w:vAlign w:val="center"/>
          </w:tcPr>
          <w:p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rsidTr="000C5A0D">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2.4</w:t>
            </w:r>
          </w:p>
        </w:tc>
        <w:tc>
          <w:tcPr>
            <w:tcW w:w="3025"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Суммарная подключенная тепловая нагрузка</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1,84</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1,84</w:t>
            </w:r>
          </w:p>
        </w:tc>
      </w:tr>
      <w:tr w:rsidR="00D616EA" w:rsidRPr="00D51733" w:rsidTr="000C5A0D">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2.5</w:t>
            </w:r>
          </w:p>
        </w:tc>
        <w:tc>
          <w:tcPr>
            <w:tcW w:w="3025"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Резерв (+) / дефицит (-), тепловой мощности котельной (все котлы в исправном состоянии)</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+2,0164</w:t>
            </w:r>
          </w:p>
        </w:tc>
        <w:tc>
          <w:tcPr>
            <w:tcW w:w="555" w:type="pct"/>
            <w:shd w:val="clear" w:color="auto" w:fill="auto"/>
            <w:tcMar>
              <w:top w:w="28" w:type="dxa"/>
              <w:bottom w:w="28" w:type="dxa"/>
            </w:tcMar>
            <w:vAlign w:val="center"/>
          </w:tcPr>
          <w:p w:rsidR="00D616EA" w:rsidRPr="00D51733" w:rsidRDefault="00D616EA" w:rsidP="00D616EA">
            <w:pPr>
              <w:pStyle w:val="affd"/>
              <w:rPr>
                <w:rFonts w:ascii="Bookman Old Style" w:hAnsi="Bookman Old Style"/>
              </w:rPr>
            </w:pPr>
            <w:r w:rsidRPr="00D51733">
              <w:rPr>
                <w:rFonts w:ascii="Bookman Old Style" w:hAnsi="Bookman Old Style"/>
              </w:rPr>
              <w:t>+2,0164</w:t>
            </w:r>
          </w:p>
        </w:tc>
      </w:tr>
    </w:tbl>
    <w:p w:rsidR="0070163C" w:rsidRPr="00D51733" w:rsidRDefault="0070163C" w:rsidP="0070163C">
      <w:pPr>
        <w:pStyle w:val="affe"/>
        <w:spacing w:after="0"/>
        <w:jc w:val="right"/>
        <w:rPr>
          <w:rFonts w:ascii="Bookman Old Style" w:hAnsi="Bookman Old Style"/>
        </w:rPr>
      </w:pPr>
      <w:r w:rsidRPr="00D51733">
        <w:rPr>
          <w:rFonts w:ascii="Bookman Old Style" w:hAnsi="Bookman Old Style"/>
        </w:rPr>
        <w:t>Таблица 3.3</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5453"/>
        <w:gridCol w:w="1013"/>
        <w:gridCol w:w="1002"/>
        <w:gridCol w:w="1000"/>
      </w:tblGrid>
      <w:tr w:rsidR="0070163C" w:rsidRPr="00D51733" w:rsidTr="0061287E">
        <w:trPr>
          <w:trHeight w:val="437"/>
          <w:tblHeader/>
        </w:trPr>
        <w:tc>
          <w:tcPr>
            <w:tcW w:w="302" w:type="pct"/>
            <w:shd w:val="clear" w:color="auto" w:fill="auto"/>
            <w:tcMar>
              <w:top w:w="28" w:type="dxa"/>
              <w:bottom w:w="28" w:type="dxa"/>
            </w:tcMar>
            <w:vAlign w:val="center"/>
            <w:hideMark/>
          </w:tcPr>
          <w:p w:rsidR="0070163C" w:rsidRPr="00D51733" w:rsidRDefault="0070163C" w:rsidP="0061287E">
            <w:pPr>
              <w:pStyle w:val="affd"/>
              <w:rPr>
                <w:rFonts w:ascii="Bookman Old Style" w:hAnsi="Bookman Old Style"/>
                <w:b/>
              </w:rPr>
            </w:pPr>
            <w:r w:rsidRPr="00D51733">
              <w:rPr>
                <w:rFonts w:ascii="Bookman Old Style" w:hAnsi="Bookman Old Style"/>
                <w:b/>
              </w:rPr>
              <w:t>№ п/п</w:t>
            </w:r>
          </w:p>
        </w:tc>
        <w:tc>
          <w:tcPr>
            <w:tcW w:w="3025" w:type="pct"/>
            <w:shd w:val="clear" w:color="auto" w:fill="auto"/>
            <w:noWrap/>
            <w:tcMar>
              <w:top w:w="28" w:type="dxa"/>
              <w:bottom w:w="28" w:type="dxa"/>
            </w:tcMar>
            <w:vAlign w:val="center"/>
            <w:hideMark/>
          </w:tcPr>
          <w:p w:rsidR="0070163C" w:rsidRPr="00D51733" w:rsidRDefault="0070163C" w:rsidP="0061287E">
            <w:pPr>
              <w:pStyle w:val="affd"/>
              <w:rPr>
                <w:rFonts w:ascii="Bookman Old Style" w:hAnsi="Bookman Old Style"/>
                <w:b/>
              </w:rPr>
            </w:pPr>
            <w:r w:rsidRPr="00D51733">
              <w:rPr>
                <w:rFonts w:ascii="Bookman Old Style" w:hAnsi="Bookman Old Style"/>
                <w:b/>
              </w:rPr>
              <w:t>Наименование</w:t>
            </w:r>
          </w:p>
        </w:tc>
        <w:tc>
          <w:tcPr>
            <w:tcW w:w="562" w:type="pct"/>
            <w:shd w:val="clear" w:color="auto" w:fill="auto"/>
            <w:tcMar>
              <w:top w:w="28" w:type="dxa"/>
              <w:bottom w:w="28" w:type="dxa"/>
            </w:tcMar>
            <w:vAlign w:val="center"/>
            <w:hideMark/>
          </w:tcPr>
          <w:p w:rsidR="0070163C" w:rsidRPr="00D51733" w:rsidRDefault="0070163C" w:rsidP="0061287E">
            <w:pPr>
              <w:pStyle w:val="affd"/>
              <w:rPr>
                <w:rFonts w:ascii="Bookman Old Style" w:hAnsi="Bookman Old Style"/>
                <w:b/>
              </w:rPr>
            </w:pPr>
            <w:r w:rsidRPr="00D51733">
              <w:rPr>
                <w:rFonts w:ascii="Bookman Old Style" w:hAnsi="Bookman Old Style"/>
                <w:b/>
              </w:rPr>
              <w:t>Ед. изм.</w:t>
            </w:r>
          </w:p>
        </w:tc>
        <w:tc>
          <w:tcPr>
            <w:tcW w:w="556" w:type="pct"/>
            <w:shd w:val="clear" w:color="auto" w:fill="auto"/>
            <w:noWrap/>
            <w:tcMar>
              <w:top w:w="28" w:type="dxa"/>
              <w:bottom w:w="28" w:type="dxa"/>
            </w:tcMar>
            <w:vAlign w:val="center"/>
            <w:hideMark/>
          </w:tcPr>
          <w:p w:rsidR="0070163C" w:rsidRPr="00D51733" w:rsidRDefault="0070163C" w:rsidP="0061287E">
            <w:pPr>
              <w:pStyle w:val="affd"/>
              <w:rPr>
                <w:rFonts w:ascii="Bookman Old Style" w:hAnsi="Bookman Old Style"/>
                <w:b/>
              </w:rPr>
            </w:pPr>
            <w:r w:rsidRPr="00D51733">
              <w:rPr>
                <w:rFonts w:ascii="Bookman Old Style" w:hAnsi="Bookman Old Style"/>
                <w:b/>
              </w:rPr>
              <w:t>2013</w:t>
            </w:r>
          </w:p>
        </w:tc>
        <w:tc>
          <w:tcPr>
            <w:tcW w:w="555" w:type="pct"/>
            <w:tcMar>
              <w:top w:w="28" w:type="dxa"/>
              <w:bottom w:w="28" w:type="dxa"/>
            </w:tcMar>
            <w:vAlign w:val="center"/>
          </w:tcPr>
          <w:p w:rsidR="0070163C" w:rsidRPr="00D51733" w:rsidRDefault="0070163C" w:rsidP="0061287E">
            <w:pPr>
              <w:pStyle w:val="affd"/>
              <w:rPr>
                <w:rFonts w:ascii="Bookman Old Style" w:hAnsi="Bookman Old Style"/>
                <w:b/>
              </w:rPr>
            </w:pPr>
            <w:r w:rsidRPr="00D51733">
              <w:rPr>
                <w:rFonts w:ascii="Bookman Old Style" w:hAnsi="Bookman Old Style"/>
                <w:b/>
              </w:rPr>
              <w:t>2014-</w:t>
            </w:r>
            <w:proofErr w:type="spellStart"/>
            <w:r w:rsidRPr="00D51733">
              <w:rPr>
                <w:rFonts w:ascii="Bookman Old Style" w:hAnsi="Bookman Old Style"/>
                <w:b/>
              </w:rPr>
              <w:t>2029гг</w:t>
            </w:r>
            <w:proofErr w:type="spellEnd"/>
            <w:r w:rsidRPr="00D51733">
              <w:rPr>
                <w:rFonts w:ascii="Bookman Old Style" w:hAnsi="Bookman Old Style"/>
                <w:b/>
              </w:rPr>
              <w:t>.</w:t>
            </w:r>
          </w:p>
        </w:tc>
      </w:tr>
      <w:tr w:rsidR="0070163C" w:rsidRPr="00D51733" w:rsidTr="0061287E">
        <w:trPr>
          <w:trHeight w:val="20"/>
        </w:trPr>
        <w:tc>
          <w:tcPr>
            <w:tcW w:w="302" w:type="pct"/>
            <w:shd w:val="clear" w:color="auto" w:fill="auto"/>
            <w:noWrap/>
            <w:tcMar>
              <w:top w:w="28" w:type="dxa"/>
              <w:bottom w:w="28" w:type="dxa"/>
            </w:tcMar>
            <w:vAlign w:val="center"/>
            <w:hideMark/>
          </w:tcPr>
          <w:p w:rsidR="0070163C" w:rsidRPr="00D51733" w:rsidRDefault="0070163C" w:rsidP="0061287E">
            <w:pPr>
              <w:pStyle w:val="affd"/>
              <w:rPr>
                <w:rFonts w:ascii="Bookman Old Style" w:hAnsi="Bookman Old Style"/>
              </w:rPr>
            </w:pPr>
          </w:p>
        </w:tc>
        <w:tc>
          <w:tcPr>
            <w:tcW w:w="4698" w:type="pct"/>
            <w:gridSpan w:val="4"/>
            <w:tcMar>
              <w:top w:w="28" w:type="dxa"/>
              <w:bottom w:w="28" w:type="dxa"/>
            </w:tcMar>
          </w:tcPr>
          <w:p w:rsidR="0070163C" w:rsidRPr="00D51733" w:rsidRDefault="0070163C" w:rsidP="0070163C">
            <w:pPr>
              <w:spacing w:after="0" w:line="240" w:lineRule="auto"/>
              <w:ind w:firstLine="0"/>
              <w:jc w:val="center"/>
              <w:rPr>
                <w:rFonts w:ascii="Bookman Old Style" w:hAnsi="Bookman Old Style" w:cs="Times New Roman"/>
                <w:b/>
                <w:sz w:val="20"/>
                <w:szCs w:val="20"/>
              </w:rPr>
            </w:pPr>
            <w:r w:rsidRPr="00D51733">
              <w:rPr>
                <w:rFonts w:ascii="Bookman Old Style" w:hAnsi="Bookman Old Style"/>
                <w:b/>
                <w:sz w:val="20"/>
              </w:rPr>
              <w:t>Котельная Дом Культуры г. Мезень</w:t>
            </w:r>
          </w:p>
        </w:tc>
      </w:tr>
      <w:tr w:rsidR="0070163C" w:rsidRPr="00D51733" w:rsidTr="0061287E">
        <w:trPr>
          <w:trHeight w:val="20"/>
        </w:trPr>
        <w:tc>
          <w:tcPr>
            <w:tcW w:w="302" w:type="pct"/>
            <w:shd w:val="clear" w:color="auto" w:fill="auto"/>
            <w:noWrap/>
            <w:tcMar>
              <w:top w:w="28" w:type="dxa"/>
              <w:bottom w:w="28" w:type="dxa"/>
            </w:tcMar>
            <w:vAlign w:val="center"/>
            <w:hideMark/>
          </w:tcPr>
          <w:p w:rsidR="0070163C" w:rsidRPr="00D51733" w:rsidRDefault="0070163C" w:rsidP="0061287E">
            <w:pPr>
              <w:pStyle w:val="affd"/>
              <w:rPr>
                <w:rFonts w:ascii="Bookman Old Style" w:hAnsi="Bookman Old Style"/>
              </w:rPr>
            </w:pPr>
            <w:r w:rsidRPr="00D51733">
              <w:rPr>
                <w:rFonts w:ascii="Bookman Old Style" w:hAnsi="Bookman Old Style"/>
              </w:rPr>
              <w:t>1</w:t>
            </w:r>
          </w:p>
        </w:tc>
        <w:tc>
          <w:tcPr>
            <w:tcW w:w="4698" w:type="pct"/>
            <w:gridSpan w:val="4"/>
            <w:shd w:val="clear" w:color="auto" w:fill="auto"/>
            <w:noWrap/>
            <w:tcMar>
              <w:top w:w="28" w:type="dxa"/>
              <w:bottom w:w="28" w:type="dxa"/>
            </w:tcMar>
            <w:vAlign w:val="center"/>
            <w:hideMark/>
          </w:tcPr>
          <w:p w:rsidR="0070163C" w:rsidRPr="00D51733" w:rsidRDefault="0070163C" w:rsidP="0061287E">
            <w:pPr>
              <w:pStyle w:val="affd"/>
              <w:jc w:val="both"/>
              <w:rPr>
                <w:rFonts w:ascii="Bookman Old Style" w:hAnsi="Bookman Old Style"/>
                <w:b/>
                <w:bCs/>
              </w:rPr>
            </w:pPr>
            <w:r w:rsidRPr="00D51733">
              <w:rPr>
                <w:rFonts w:ascii="Bookman Old Style" w:hAnsi="Bookman Old Style"/>
                <w:b/>
                <w:bCs/>
              </w:rPr>
              <w:t>Балансы мощности существующей котельной</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1.1</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Установленная тепловая мощность котельной</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0,33</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0,33</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1.2</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Ограничение тепловой мощности (техническое)</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5" w:type="pct"/>
            <w:shd w:val="clear" w:color="auto" w:fill="auto"/>
            <w:tcMar>
              <w:top w:w="28" w:type="dxa"/>
              <w:bottom w:w="28" w:type="dxa"/>
            </w:tcMar>
            <w:vAlign w:val="center"/>
          </w:tcPr>
          <w:p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1.3</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Располагаемая (фактическая), тепловая мощность</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0,33</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0,33</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1.4</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Собственные и хозяйственные нужды</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0,0122</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0,0122</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lastRenderedPageBreak/>
              <w:t>1.5</w:t>
            </w:r>
          </w:p>
        </w:tc>
        <w:tc>
          <w:tcPr>
            <w:tcW w:w="3025" w:type="pct"/>
            <w:shd w:val="clear" w:color="auto" w:fill="auto"/>
            <w:tcMar>
              <w:top w:w="28" w:type="dxa"/>
              <w:bottom w:w="28" w:type="dxa"/>
            </w:tcMar>
            <w:vAlign w:val="center"/>
            <w:hideMark/>
          </w:tcPr>
          <w:p w:rsidR="00D616EA" w:rsidRPr="00D51733" w:rsidRDefault="00D616EA" w:rsidP="00D616EA">
            <w:pPr>
              <w:pStyle w:val="affd"/>
              <w:jc w:val="both"/>
              <w:rPr>
                <w:rFonts w:ascii="Bookman Old Style" w:hAnsi="Bookman Old Style"/>
              </w:rPr>
            </w:pPr>
            <w:r w:rsidRPr="00D51733">
              <w:rPr>
                <w:rFonts w:ascii="Bookman Old Style" w:hAnsi="Bookman Old Style"/>
              </w:rPr>
              <w:t>Тепловая мощность котельной нетто (мощность для выдачи в тепловую сеть)</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0,3178</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0,3178</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1.6</w:t>
            </w:r>
          </w:p>
        </w:tc>
        <w:tc>
          <w:tcPr>
            <w:tcW w:w="3025"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0,165</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0,165</w:t>
            </w:r>
          </w:p>
        </w:tc>
      </w:tr>
      <w:tr w:rsidR="0070163C" w:rsidRPr="00D51733" w:rsidTr="0061287E">
        <w:trPr>
          <w:trHeight w:val="20"/>
        </w:trPr>
        <w:tc>
          <w:tcPr>
            <w:tcW w:w="302" w:type="pct"/>
            <w:shd w:val="clear" w:color="auto" w:fill="auto"/>
            <w:noWrap/>
            <w:tcMar>
              <w:top w:w="28" w:type="dxa"/>
              <w:bottom w:w="28" w:type="dxa"/>
            </w:tcMar>
            <w:vAlign w:val="center"/>
            <w:hideMark/>
          </w:tcPr>
          <w:p w:rsidR="0070163C" w:rsidRPr="00D51733" w:rsidRDefault="0070163C" w:rsidP="0061287E">
            <w:pPr>
              <w:pStyle w:val="affd"/>
              <w:rPr>
                <w:rFonts w:ascii="Bookman Old Style" w:hAnsi="Bookman Old Style"/>
              </w:rPr>
            </w:pPr>
            <w:r w:rsidRPr="00D51733">
              <w:rPr>
                <w:rFonts w:ascii="Bookman Old Style" w:hAnsi="Bookman Old Style"/>
              </w:rPr>
              <w:t>2</w:t>
            </w:r>
          </w:p>
        </w:tc>
        <w:tc>
          <w:tcPr>
            <w:tcW w:w="4698" w:type="pct"/>
            <w:gridSpan w:val="4"/>
            <w:shd w:val="clear" w:color="auto" w:fill="auto"/>
            <w:tcMar>
              <w:top w:w="28" w:type="dxa"/>
              <w:bottom w:w="28" w:type="dxa"/>
            </w:tcMar>
            <w:vAlign w:val="center"/>
            <w:hideMark/>
          </w:tcPr>
          <w:p w:rsidR="0070163C" w:rsidRPr="00D51733" w:rsidRDefault="0070163C" w:rsidP="0061287E">
            <w:pPr>
              <w:pStyle w:val="affd"/>
              <w:rPr>
                <w:rFonts w:ascii="Bookman Old Style" w:hAnsi="Bookman Old Style"/>
                <w:b/>
                <w:bCs/>
              </w:rPr>
            </w:pPr>
            <w:r w:rsidRPr="00D51733">
              <w:rPr>
                <w:rFonts w:ascii="Bookman Old Style" w:hAnsi="Bookman Old Style"/>
                <w:b/>
                <w:bCs/>
              </w:rPr>
              <w:t xml:space="preserve">Подключенная тепловая нагрузка к сущ. котельной, в </w:t>
            </w:r>
            <w:proofErr w:type="spellStart"/>
            <w:r w:rsidRPr="00D51733">
              <w:rPr>
                <w:rFonts w:ascii="Bookman Old Style" w:hAnsi="Bookman Old Style"/>
                <w:b/>
                <w:bCs/>
              </w:rPr>
              <w:t>т.ч</w:t>
            </w:r>
            <w:proofErr w:type="spellEnd"/>
            <w:r w:rsidRPr="00D51733">
              <w:rPr>
                <w:rFonts w:ascii="Bookman Old Style" w:hAnsi="Bookman Old Style"/>
                <w:b/>
                <w:bCs/>
              </w:rPr>
              <w:t>.:</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2.1</w:t>
            </w:r>
          </w:p>
        </w:tc>
        <w:tc>
          <w:tcPr>
            <w:tcW w:w="3025"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на отопление</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0,17</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0,17</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p>
        </w:tc>
        <w:tc>
          <w:tcPr>
            <w:tcW w:w="3025"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на вентиляцию</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5" w:type="pct"/>
            <w:shd w:val="clear" w:color="auto" w:fill="auto"/>
            <w:tcMar>
              <w:top w:w="28" w:type="dxa"/>
              <w:bottom w:w="28" w:type="dxa"/>
            </w:tcMar>
            <w:vAlign w:val="center"/>
          </w:tcPr>
          <w:p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2.2</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на системы  ГВС</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2.3</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пар на промышленные нужды 10-16 кгс/</w:t>
            </w:r>
            <w:proofErr w:type="spellStart"/>
            <w:r w:rsidRPr="00D51733">
              <w:rPr>
                <w:rFonts w:ascii="Bookman Old Style" w:hAnsi="Bookman Old Style"/>
              </w:rPr>
              <w:t>см</w:t>
            </w:r>
            <w:r w:rsidRPr="00D51733">
              <w:rPr>
                <w:rFonts w:ascii="Bookman Old Style" w:hAnsi="Bookman Old Style"/>
                <w:vertAlign w:val="superscript"/>
              </w:rPr>
              <w:t>2</w:t>
            </w:r>
            <w:proofErr w:type="spellEnd"/>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5" w:type="pct"/>
            <w:shd w:val="clear" w:color="auto" w:fill="auto"/>
            <w:tcMar>
              <w:top w:w="28" w:type="dxa"/>
              <w:bottom w:w="28" w:type="dxa"/>
            </w:tcMar>
            <w:vAlign w:val="center"/>
          </w:tcPr>
          <w:p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2.4</w:t>
            </w:r>
          </w:p>
        </w:tc>
        <w:tc>
          <w:tcPr>
            <w:tcW w:w="3025"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Суммарная подключенная тепловая нагрузка</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0,17</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0,17</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2.5</w:t>
            </w:r>
          </w:p>
        </w:tc>
        <w:tc>
          <w:tcPr>
            <w:tcW w:w="3025"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Резерв (+) / дефицит (-), тепловой мощности котельной (все котлы в исправном состоянии)</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+0,1478</w:t>
            </w:r>
          </w:p>
        </w:tc>
        <w:tc>
          <w:tcPr>
            <w:tcW w:w="555" w:type="pct"/>
            <w:shd w:val="clear" w:color="auto" w:fill="auto"/>
            <w:tcMar>
              <w:top w:w="28" w:type="dxa"/>
              <w:bottom w:w="28" w:type="dxa"/>
            </w:tcMar>
            <w:vAlign w:val="center"/>
          </w:tcPr>
          <w:p w:rsidR="00D616EA" w:rsidRPr="00D51733" w:rsidRDefault="00D616EA" w:rsidP="00D616EA">
            <w:pPr>
              <w:pStyle w:val="affd"/>
              <w:rPr>
                <w:rFonts w:ascii="Bookman Old Style" w:hAnsi="Bookman Old Style"/>
              </w:rPr>
            </w:pPr>
            <w:r w:rsidRPr="00D51733">
              <w:rPr>
                <w:rFonts w:ascii="Bookman Old Style" w:hAnsi="Bookman Old Style"/>
              </w:rPr>
              <w:t>+0,1478</w:t>
            </w:r>
          </w:p>
        </w:tc>
      </w:tr>
    </w:tbl>
    <w:p w:rsidR="00594B57" w:rsidRPr="00D616EA" w:rsidRDefault="00594B57" w:rsidP="00D51733">
      <w:pPr>
        <w:pStyle w:val="affe"/>
        <w:spacing w:after="0"/>
        <w:ind w:firstLine="0"/>
        <w:rPr>
          <w:rFonts w:ascii="Bookman Old Style" w:hAnsi="Bookman Old Style"/>
        </w:rPr>
      </w:pPr>
    </w:p>
    <w:p w:rsidR="00594B57" w:rsidRPr="00D616EA" w:rsidRDefault="00594B57" w:rsidP="00594B57">
      <w:pPr>
        <w:pStyle w:val="affe"/>
        <w:spacing w:after="0"/>
        <w:jc w:val="right"/>
        <w:rPr>
          <w:rFonts w:ascii="Bookman Old Style" w:hAnsi="Bookman Old Style"/>
        </w:rPr>
      </w:pPr>
    </w:p>
    <w:p w:rsidR="00594B57" w:rsidRPr="00D616EA" w:rsidRDefault="00594B57" w:rsidP="00594B57">
      <w:pPr>
        <w:pStyle w:val="affe"/>
        <w:spacing w:after="0"/>
        <w:jc w:val="right"/>
        <w:rPr>
          <w:rFonts w:ascii="Bookman Old Style" w:hAnsi="Bookman Old Style"/>
        </w:rPr>
      </w:pPr>
      <w:r w:rsidRPr="00D616EA">
        <w:rPr>
          <w:rFonts w:ascii="Bookman Old Style" w:hAnsi="Bookman Old Style"/>
        </w:rPr>
        <w:t>Таблица 3.4</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5453"/>
        <w:gridCol w:w="1013"/>
        <w:gridCol w:w="1002"/>
        <w:gridCol w:w="1000"/>
      </w:tblGrid>
      <w:tr w:rsidR="00594B57" w:rsidRPr="00D51733" w:rsidTr="0061287E">
        <w:trPr>
          <w:trHeight w:val="437"/>
          <w:tblHeader/>
        </w:trPr>
        <w:tc>
          <w:tcPr>
            <w:tcW w:w="302" w:type="pct"/>
            <w:shd w:val="clear" w:color="auto" w:fill="auto"/>
            <w:tcMar>
              <w:top w:w="28" w:type="dxa"/>
              <w:bottom w:w="28" w:type="dxa"/>
            </w:tcMar>
            <w:vAlign w:val="center"/>
            <w:hideMark/>
          </w:tcPr>
          <w:p w:rsidR="00594B57" w:rsidRPr="00D51733" w:rsidRDefault="00594B57" w:rsidP="0061287E">
            <w:pPr>
              <w:pStyle w:val="affd"/>
              <w:rPr>
                <w:rFonts w:ascii="Bookman Old Style" w:hAnsi="Bookman Old Style"/>
                <w:b/>
              </w:rPr>
            </w:pPr>
            <w:r w:rsidRPr="00D51733">
              <w:rPr>
                <w:rFonts w:ascii="Bookman Old Style" w:hAnsi="Bookman Old Style"/>
                <w:b/>
              </w:rPr>
              <w:t>№ п/п</w:t>
            </w:r>
          </w:p>
        </w:tc>
        <w:tc>
          <w:tcPr>
            <w:tcW w:w="3025" w:type="pct"/>
            <w:shd w:val="clear" w:color="auto" w:fill="auto"/>
            <w:noWrap/>
            <w:tcMar>
              <w:top w:w="28" w:type="dxa"/>
              <w:bottom w:w="28" w:type="dxa"/>
            </w:tcMar>
            <w:vAlign w:val="center"/>
            <w:hideMark/>
          </w:tcPr>
          <w:p w:rsidR="00594B57" w:rsidRPr="00D51733" w:rsidRDefault="00594B57" w:rsidP="0061287E">
            <w:pPr>
              <w:pStyle w:val="affd"/>
              <w:rPr>
                <w:rFonts w:ascii="Bookman Old Style" w:hAnsi="Bookman Old Style"/>
                <w:b/>
              </w:rPr>
            </w:pPr>
            <w:r w:rsidRPr="00D51733">
              <w:rPr>
                <w:rFonts w:ascii="Bookman Old Style" w:hAnsi="Bookman Old Style"/>
                <w:b/>
              </w:rPr>
              <w:t>Наименование</w:t>
            </w:r>
          </w:p>
        </w:tc>
        <w:tc>
          <w:tcPr>
            <w:tcW w:w="562" w:type="pct"/>
            <w:shd w:val="clear" w:color="auto" w:fill="auto"/>
            <w:tcMar>
              <w:top w:w="28" w:type="dxa"/>
              <w:bottom w:w="28" w:type="dxa"/>
            </w:tcMar>
            <w:vAlign w:val="center"/>
            <w:hideMark/>
          </w:tcPr>
          <w:p w:rsidR="00594B57" w:rsidRPr="00D51733" w:rsidRDefault="00594B57" w:rsidP="0061287E">
            <w:pPr>
              <w:pStyle w:val="affd"/>
              <w:rPr>
                <w:rFonts w:ascii="Bookman Old Style" w:hAnsi="Bookman Old Style"/>
                <w:b/>
              </w:rPr>
            </w:pPr>
            <w:r w:rsidRPr="00D51733">
              <w:rPr>
                <w:rFonts w:ascii="Bookman Old Style" w:hAnsi="Bookman Old Style"/>
                <w:b/>
              </w:rPr>
              <w:t>Ед. изм.</w:t>
            </w:r>
          </w:p>
        </w:tc>
        <w:tc>
          <w:tcPr>
            <w:tcW w:w="556" w:type="pct"/>
            <w:shd w:val="clear" w:color="auto" w:fill="auto"/>
            <w:noWrap/>
            <w:tcMar>
              <w:top w:w="28" w:type="dxa"/>
              <w:bottom w:w="28" w:type="dxa"/>
            </w:tcMar>
            <w:vAlign w:val="center"/>
            <w:hideMark/>
          </w:tcPr>
          <w:p w:rsidR="00594B57" w:rsidRPr="00D51733" w:rsidRDefault="00594B57" w:rsidP="0061287E">
            <w:pPr>
              <w:pStyle w:val="affd"/>
              <w:rPr>
                <w:rFonts w:ascii="Bookman Old Style" w:hAnsi="Bookman Old Style"/>
                <w:b/>
              </w:rPr>
            </w:pPr>
            <w:r w:rsidRPr="00D51733">
              <w:rPr>
                <w:rFonts w:ascii="Bookman Old Style" w:hAnsi="Bookman Old Style"/>
                <w:b/>
              </w:rPr>
              <w:t>2013</w:t>
            </w:r>
          </w:p>
        </w:tc>
        <w:tc>
          <w:tcPr>
            <w:tcW w:w="555" w:type="pct"/>
            <w:tcMar>
              <w:top w:w="28" w:type="dxa"/>
              <w:bottom w:w="28" w:type="dxa"/>
            </w:tcMar>
            <w:vAlign w:val="center"/>
          </w:tcPr>
          <w:p w:rsidR="00594B57" w:rsidRPr="00D51733" w:rsidRDefault="00594B57" w:rsidP="0061287E">
            <w:pPr>
              <w:pStyle w:val="affd"/>
              <w:rPr>
                <w:rFonts w:ascii="Bookman Old Style" w:hAnsi="Bookman Old Style"/>
                <w:b/>
              </w:rPr>
            </w:pPr>
            <w:r w:rsidRPr="00D51733">
              <w:rPr>
                <w:rFonts w:ascii="Bookman Old Style" w:hAnsi="Bookman Old Style"/>
                <w:b/>
              </w:rPr>
              <w:t>2014-</w:t>
            </w:r>
            <w:proofErr w:type="spellStart"/>
            <w:r w:rsidRPr="00D51733">
              <w:rPr>
                <w:rFonts w:ascii="Bookman Old Style" w:hAnsi="Bookman Old Style"/>
                <w:b/>
              </w:rPr>
              <w:t>2029гг</w:t>
            </w:r>
            <w:proofErr w:type="spellEnd"/>
            <w:r w:rsidRPr="00D51733">
              <w:rPr>
                <w:rFonts w:ascii="Bookman Old Style" w:hAnsi="Bookman Old Style"/>
                <w:b/>
              </w:rPr>
              <w:t>.</w:t>
            </w:r>
          </w:p>
        </w:tc>
      </w:tr>
      <w:tr w:rsidR="00594B57" w:rsidRPr="00D51733" w:rsidTr="0061287E">
        <w:trPr>
          <w:trHeight w:val="20"/>
        </w:trPr>
        <w:tc>
          <w:tcPr>
            <w:tcW w:w="302" w:type="pct"/>
            <w:shd w:val="clear" w:color="auto" w:fill="auto"/>
            <w:noWrap/>
            <w:tcMar>
              <w:top w:w="28" w:type="dxa"/>
              <w:bottom w:w="28" w:type="dxa"/>
            </w:tcMar>
            <w:vAlign w:val="center"/>
            <w:hideMark/>
          </w:tcPr>
          <w:p w:rsidR="00594B57" w:rsidRPr="00D51733" w:rsidRDefault="00594B57" w:rsidP="0061287E">
            <w:pPr>
              <w:pStyle w:val="affd"/>
              <w:rPr>
                <w:rFonts w:ascii="Bookman Old Style" w:hAnsi="Bookman Old Style"/>
              </w:rPr>
            </w:pPr>
          </w:p>
        </w:tc>
        <w:tc>
          <w:tcPr>
            <w:tcW w:w="4698" w:type="pct"/>
            <w:gridSpan w:val="4"/>
            <w:tcMar>
              <w:top w:w="28" w:type="dxa"/>
              <w:bottom w:w="28" w:type="dxa"/>
            </w:tcMar>
          </w:tcPr>
          <w:p w:rsidR="00594B57" w:rsidRPr="00D51733" w:rsidRDefault="00594B57" w:rsidP="00594B57">
            <w:pPr>
              <w:spacing w:after="0" w:line="240" w:lineRule="auto"/>
              <w:ind w:firstLine="0"/>
              <w:jc w:val="center"/>
              <w:rPr>
                <w:rFonts w:ascii="Bookman Old Style" w:hAnsi="Bookman Old Style" w:cs="Times New Roman"/>
                <w:b/>
                <w:sz w:val="20"/>
                <w:szCs w:val="20"/>
              </w:rPr>
            </w:pPr>
            <w:r w:rsidRPr="00D51733">
              <w:rPr>
                <w:rFonts w:ascii="Bookman Old Style" w:hAnsi="Bookman Old Style"/>
                <w:b/>
                <w:sz w:val="20"/>
              </w:rPr>
              <w:t>Котельная Аэропорт г. Мезень</w:t>
            </w:r>
          </w:p>
        </w:tc>
      </w:tr>
      <w:tr w:rsidR="00594B57" w:rsidRPr="00D51733" w:rsidTr="0061287E">
        <w:trPr>
          <w:trHeight w:val="20"/>
        </w:trPr>
        <w:tc>
          <w:tcPr>
            <w:tcW w:w="302" w:type="pct"/>
            <w:shd w:val="clear" w:color="auto" w:fill="auto"/>
            <w:noWrap/>
            <w:tcMar>
              <w:top w:w="28" w:type="dxa"/>
              <w:bottom w:w="28" w:type="dxa"/>
            </w:tcMar>
            <w:vAlign w:val="center"/>
            <w:hideMark/>
          </w:tcPr>
          <w:p w:rsidR="00594B57" w:rsidRPr="00D51733" w:rsidRDefault="00594B57" w:rsidP="0061287E">
            <w:pPr>
              <w:pStyle w:val="affd"/>
              <w:rPr>
                <w:rFonts w:ascii="Bookman Old Style" w:hAnsi="Bookman Old Style"/>
              </w:rPr>
            </w:pPr>
            <w:r w:rsidRPr="00D51733">
              <w:rPr>
                <w:rFonts w:ascii="Bookman Old Style" w:hAnsi="Bookman Old Style"/>
              </w:rPr>
              <w:t>1</w:t>
            </w:r>
          </w:p>
        </w:tc>
        <w:tc>
          <w:tcPr>
            <w:tcW w:w="4698" w:type="pct"/>
            <w:gridSpan w:val="4"/>
            <w:shd w:val="clear" w:color="auto" w:fill="auto"/>
            <w:noWrap/>
            <w:tcMar>
              <w:top w:w="28" w:type="dxa"/>
              <w:bottom w:w="28" w:type="dxa"/>
            </w:tcMar>
            <w:vAlign w:val="center"/>
            <w:hideMark/>
          </w:tcPr>
          <w:p w:rsidR="00594B57" w:rsidRPr="00D51733" w:rsidRDefault="00594B57" w:rsidP="0061287E">
            <w:pPr>
              <w:pStyle w:val="affd"/>
              <w:jc w:val="both"/>
              <w:rPr>
                <w:rFonts w:ascii="Bookman Old Style" w:hAnsi="Bookman Old Style"/>
                <w:b/>
                <w:bCs/>
              </w:rPr>
            </w:pPr>
            <w:r w:rsidRPr="00D51733">
              <w:rPr>
                <w:rFonts w:ascii="Bookman Old Style" w:hAnsi="Bookman Old Style"/>
                <w:b/>
                <w:bCs/>
              </w:rPr>
              <w:t>Балансы мощности существующей котельной</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1.1</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Установленная тепловая мощность котельной</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0,68</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0,68</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1.2</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Ограничение тепловой мощности (техническое)</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5" w:type="pct"/>
            <w:shd w:val="clear" w:color="auto" w:fill="auto"/>
            <w:tcMar>
              <w:top w:w="28" w:type="dxa"/>
              <w:bottom w:w="28" w:type="dxa"/>
            </w:tcMar>
            <w:vAlign w:val="center"/>
          </w:tcPr>
          <w:p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1.3</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Располагаемая (фактическая), тепловая мощность</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0,68</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0,68</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1.4</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Собственные и хозяйственные нужды</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0,0235</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0,0235</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1.5</w:t>
            </w:r>
          </w:p>
        </w:tc>
        <w:tc>
          <w:tcPr>
            <w:tcW w:w="3025" w:type="pct"/>
            <w:shd w:val="clear" w:color="auto" w:fill="auto"/>
            <w:tcMar>
              <w:top w:w="28" w:type="dxa"/>
              <w:bottom w:w="28" w:type="dxa"/>
            </w:tcMar>
            <w:vAlign w:val="center"/>
            <w:hideMark/>
          </w:tcPr>
          <w:p w:rsidR="00D616EA" w:rsidRPr="00D51733" w:rsidRDefault="00D616EA" w:rsidP="00D616EA">
            <w:pPr>
              <w:pStyle w:val="affd"/>
              <w:jc w:val="both"/>
              <w:rPr>
                <w:rFonts w:ascii="Bookman Old Style" w:hAnsi="Bookman Old Style"/>
              </w:rPr>
            </w:pPr>
            <w:r w:rsidRPr="00D51733">
              <w:rPr>
                <w:rFonts w:ascii="Bookman Old Style" w:hAnsi="Bookman Old Style"/>
              </w:rPr>
              <w:t>Тепловая мощность котельной нетто (мощность для выдачи в тепловую сеть)</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0,6565</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0,6565</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1.6</w:t>
            </w:r>
          </w:p>
        </w:tc>
        <w:tc>
          <w:tcPr>
            <w:tcW w:w="3025"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0,42</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0,42</w:t>
            </w:r>
          </w:p>
        </w:tc>
      </w:tr>
      <w:tr w:rsidR="00594B57" w:rsidRPr="00D51733" w:rsidTr="0061287E">
        <w:trPr>
          <w:trHeight w:val="20"/>
        </w:trPr>
        <w:tc>
          <w:tcPr>
            <w:tcW w:w="302" w:type="pct"/>
            <w:shd w:val="clear" w:color="auto" w:fill="auto"/>
            <w:noWrap/>
            <w:tcMar>
              <w:top w:w="28" w:type="dxa"/>
              <w:bottom w:w="28" w:type="dxa"/>
            </w:tcMar>
            <w:vAlign w:val="center"/>
            <w:hideMark/>
          </w:tcPr>
          <w:p w:rsidR="00594B57" w:rsidRPr="00D51733" w:rsidRDefault="00594B57" w:rsidP="0061287E">
            <w:pPr>
              <w:pStyle w:val="affd"/>
              <w:rPr>
                <w:rFonts w:ascii="Bookman Old Style" w:hAnsi="Bookman Old Style"/>
              </w:rPr>
            </w:pPr>
            <w:r w:rsidRPr="00D51733">
              <w:rPr>
                <w:rFonts w:ascii="Bookman Old Style" w:hAnsi="Bookman Old Style"/>
              </w:rPr>
              <w:t>2</w:t>
            </w:r>
          </w:p>
        </w:tc>
        <w:tc>
          <w:tcPr>
            <w:tcW w:w="4698" w:type="pct"/>
            <w:gridSpan w:val="4"/>
            <w:shd w:val="clear" w:color="auto" w:fill="auto"/>
            <w:tcMar>
              <w:top w:w="28" w:type="dxa"/>
              <w:bottom w:w="28" w:type="dxa"/>
            </w:tcMar>
            <w:vAlign w:val="center"/>
            <w:hideMark/>
          </w:tcPr>
          <w:p w:rsidR="00594B57" w:rsidRPr="00D51733" w:rsidRDefault="00594B57" w:rsidP="0061287E">
            <w:pPr>
              <w:pStyle w:val="affd"/>
              <w:rPr>
                <w:rFonts w:ascii="Bookman Old Style" w:hAnsi="Bookman Old Style"/>
                <w:b/>
                <w:bCs/>
              </w:rPr>
            </w:pPr>
            <w:r w:rsidRPr="00D51733">
              <w:rPr>
                <w:rFonts w:ascii="Bookman Old Style" w:hAnsi="Bookman Old Style"/>
                <w:b/>
                <w:bCs/>
              </w:rPr>
              <w:t xml:space="preserve">Подключенная тепловая нагрузка к сущ. котельной, в </w:t>
            </w:r>
            <w:proofErr w:type="spellStart"/>
            <w:r w:rsidRPr="00D51733">
              <w:rPr>
                <w:rFonts w:ascii="Bookman Old Style" w:hAnsi="Bookman Old Style"/>
                <w:b/>
                <w:bCs/>
              </w:rPr>
              <w:t>т.ч</w:t>
            </w:r>
            <w:proofErr w:type="spellEnd"/>
            <w:r w:rsidRPr="00D51733">
              <w:rPr>
                <w:rFonts w:ascii="Bookman Old Style" w:hAnsi="Bookman Old Style"/>
                <w:b/>
                <w:bCs/>
              </w:rPr>
              <w:t>.:</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2.1</w:t>
            </w:r>
          </w:p>
        </w:tc>
        <w:tc>
          <w:tcPr>
            <w:tcW w:w="3025"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на отопление</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0,46</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0,46</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p>
        </w:tc>
        <w:tc>
          <w:tcPr>
            <w:tcW w:w="3025"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на вентиляцию</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5" w:type="pct"/>
            <w:shd w:val="clear" w:color="auto" w:fill="auto"/>
            <w:tcMar>
              <w:top w:w="28" w:type="dxa"/>
              <w:bottom w:w="28" w:type="dxa"/>
            </w:tcMar>
            <w:vAlign w:val="center"/>
          </w:tcPr>
          <w:p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2.2</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на системы  ГВС</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2.3</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пар на промышленные нужды 10-16 кгс/</w:t>
            </w:r>
            <w:proofErr w:type="spellStart"/>
            <w:r w:rsidRPr="00D51733">
              <w:rPr>
                <w:rFonts w:ascii="Bookman Old Style" w:hAnsi="Bookman Old Style"/>
              </w:rPr>
              <w:t>см</w:t>
            </w:r>
            <w:r w:rsidRPr="00D51733">
              <w:rPr>
                <w:rFonts w:ascii="Bookman Old Style" w:hAnsi="Bookman Old Style"/>
                <w:vertAlign w:val="superscript"/>
              </w:rPr>
              <w:t>2</w:t>
            </w:r>
            <w:proofErr w:type="spellEnd"/>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5" w:type="pct"/>
            <w:shd w:val="clear" w:color="auto" w:fill="auto"/>
            <w:tcMar>
              <w:top w:w="28" w:type="dxa"/>
              <w:bottom w:w="28" w:type="dxa"/>
            </w:tcMar>
            <w:vAlign w:val="center"/>
          </w:tcPr>
          <w:p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2.4</w:t>
            </w:r>
          </w:p>
        </w:tc>
        <w:tc>
          <w:tcPr>
            <w:tcW w:w="3025"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Суммарная подключенная тепловая нагрузка</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0,46</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0,46</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2.5</w:t>
            </w:r>
          </w:p>
        </w:tc>
        <w:tc>
          <w:tcPr>
            <w:tcW w:w="3025"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Резерв (+) / дефицит (-), тепловой мощности котельной (все котлы в исправном состоянии)</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+0,1965</w:t>
            </w:r>
          </w:p>
        </w:tc>
        <w:tc>
          <w:tcPr>
            <w:tcW w:w="555" w:type="pct"/>
            <w:shd w:val="clear" w:color="auto" w:fill="auto"/>
            <w:tcMar>
              <w:top w:w="28" w:type="dxa"/>
              <w:bottom w:w="28" w:type="dxa"/>
            </w:tcMar>
            <w:vAlign w:val="center"/>
          </w:tcPr>
          <w:p w:rsidR="00D616EA" w:rsidRPr="00D51733" w:rsidRDefault="00D616EA" w:rsidP="00D616EA">
            <w:pPr>
              <w:pStyle w:val="affd"/>
              <w:rPr>
                <w:rFonts w:ascii="Bookman Old Style" w:hAnsi="Bookman Old Style"/>
              </w:rPr>
            </w:pPr>
            <w:r w:rsidRPr="00D51733">
              <w:rPr>
                <w:rFonts w:ascii="Bookman Old Style" w:hAnsi="Bookman Old Style"/>
              </w:rPr>
              <w:t>+0,1965</w:t>
            </w:r>
          </w:p>
        </w:tc>
      </w:tr>
    </w:tbl>
    <w:p w:rsidR="00594B57" w:rsidRPr="00D51733" w:rsidRDefault="00594B57" w:rsidP="00594B57">
      <w:pPr>
        <w:pStyle w:val="affe"/>
        <w:spacing w:after="0"/>
        <w:jc w:val="right"/>
        <w:rPr>
          <w:rFonts w:ascii="Bookman Old Style" w:hAnsi="Bookman Old Style"/>
        </w:rPr>
      </w:pPr>
      <w:r w:rsidRPr="00D51733">
        <w:rPr>
          <w:rFonts w:ascii="Bookman Old Style" w:hAnsi="Bookman Old Style"/>
        </w:rPr>
        <w:t>Таблица 3.5</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5453"/>
        <w:gridCol w:w="1013"/>
        <w:gridCol w:w="1002"/>
        <w:gridCol w:w="1000"/>
      </w:tblGrid>
      <w:tr w:rsidR="00594B57" w:rsidRPr="00D51733" w:rsidTr="0061287E">
        <w:trPr>
          <w:trHeight w:val="437"/>
          <w:tblHeader/>
        </w:trPr>
        <w:tc>
          <w:tcPr>
            <w:tcW w:w="302" w:type="pct"/>
            <w:shd w:val="clear" w:color="auto" w:fill="auto"/>
            <w:tcMar>
              <w:top w:w="28" w:type="dxa"/>
              <w:bottom w:w="28" w:type="dxa"/>
            </w:tcMar>
            <w:vAlign w:val="center"/>
            <w:hideMark/>
          </w:tcPr>
          <w:p w:rsidR="00594B57" w:rsidRPr="00D51733" w:rsidRDefault="00594B57" w:rsidP="0061287E">
            <w:pPr>
              <w:pStyle w:val="affd"/>
              <w:rPr>
                <w:rFonts w:ascii="Bookman Old Style" w:hAnsi="Bookman Old Style"/>
                <w:b/>
              </w:rPr>
            </w:pPr>
            <w:r w:rsidRPr="00D51733">
              <w:rPr>
                <w:rFonts w:ascii="Bookman Old Style" w:hAnsi="Bookman Old Style"/>
                <w:b/>
              </w:rPr>
              <w:lastRenderedPageBreak/>
              <w:t>№ п/п</w:t>
            </w:r>
          </w:p>
        </w:tc>
        <w:tc>
          <w:tcPr>
            <w:tcW w:w="3025" w:type="pct"/>
            <w:shd w:val="clear" w:color="auto" w:fill="auto"/>
            <w:noWrap/>
            <w:tcMar>
              <w:top w:w="28" w:type="dxa"/>
              <w:bottom w:w="28" w:type="dxa"/>
            </w:tcMar>
            <w:vAlign w:val="center"/>
            <w:hideMark/>
          </w:tcPr>
          <w:p w:rsidR="00594B57" w:rsidRPr="00D51733" w:rsidRDefault="00594B57" w:rsidP="0061287E">
            <w:pPr>
              <w:pStyle w:val="affd"/>
              <w:rPr>
                <w:rFonts w:ascii="Bookman Old Style" w:hAnsi="Bookman Old Style"/>
                <w:b/>
              </w:rPr>
            </w:pPr>
            <w:r w:rsidRPr="00D51733">
              <w:rPr>
                <w:rFonts w:ascii="Bookman Old Style" w:hAnsi="Bookman Old Style"/>
                <w:b/>
              </w:rPr>
              <w:t>Наименование</w:t>
            </w:r>
          </w:p>
        </w:tc>
        <w:tc>
          <w:tcPr>
            <w:tcW w:w="562" w:type="pct"/>
            <w:shd w:val="clear" w:color="auto" w:fill="auto"/>
            <w:tcMar>
              <w:top w:w="28" w:type="dxa"/>
              <w:bottom w:w="28" w:type="dxa"/>
            </w:tcMar>
            <w:vAlign w:val="center"/>
            <w:hideMark/>
          </w:tcPr>
          <w:p w:rsidR="00594B57" w:rsidRPr="00D51733" w:rsidRDefault="00594B57" w:rsidP="0061287E">
            <w:pPr>
              <w:pStyle w:val="affd"/>
              <w:rPr>
                <w:rFonts w:ascii="Bookman Old Style" w:hAnsi="Bookman Old Style"/>
                <w:b/>
              </w:rPr>
            </w:pPr>
            <w:r w:rsidRPr="00D51733">
              <w:rPr>
                <w:rFonts w:ascii="Bookman Old Style" w:hAnsi="Bookman Old Style"/>
                <w:b/>
              </w:rPr>
              <w:t>Ед. изм.</w:t>
            </w:r>
          </w:p>
        </w:tc>
        <w:tc>
          <w:tcPr>
            <w:tcW w:w="556" w:type="pct"/>
            <w:shd w:val="clear" w:color="auto" w:fill="auto"/>
            <w:noWrap/>
            <w:tcMar>
              <w:top w:w="28" w:type="dxa"/>
              <w:bottom w:w="28" w:type="dxa"/>
            </w:tcMar>
            <w:vAlign w:val="center"/>
            <w:hideMark/>
          </w:tcPr>
          <w:p w:rsidR="00594B57" w:rsidRPr="00D51733" w:rsidRDefault="00594B57" w:rsidP="0061287E">
            <w:pPr>
              <w:pStyle w:val="affd"/>
              <w:rPr>
                <w:rFonts w:ascii="Bookman Old Style" w:hAnsi="Bookman Old Style"/>
                <w:b/>
              </w:rPr>
            </w:pPr>
            <w:r w:rsidRPr="00D51733">
              <w:rPr>
                <w:rFonts w:ascii="Bookman Old Style" w:hAnsi="Bookman Old Style"/>
                <w:b/>
              </w:rPr>
              <w:t>2013</w:t>
            </w:r>
          </w:p>
        </w:tc>
        <w:tc>
          <w:tcPr>
            <w:tcW w:w="555" w:type="pct"/>
            <w:tcMar>
              <w:top w:w="28" w:type="dxa"/>
              <w:bottom w:w="28" w:type="dxa"/>
            </w:tcMar>
            <w:vAlign w:val="center"/>
          </w:tcPr>
          <w:p w:rsidR="00594B57" w:rsidRPr="00D51733" w:rsidRDefault="00594B57" w:rsidP="0061287E">
            <w:pPr>
              <w:pStyle w:val="affd"/>
              <w:rPr>
                <w:rFonts w:ascii="Bookman Old Style" w:hAnsi="Bookman Old Style"/>
                <w:b/>
              </w:rPr>
            </w:pPr>
            <w:r w:rsidRPr="00D51733">
              <w:rPr>
                <w:rFonts w:ascii="Bookman Old Style" w:hAnsi="Bookman Old Style"/>
                <w:b/>
              </w:rPr>
              <w:t>2014-</w:t>
            </w:r>
            <w:proofErr w:type="spellStart"/>
            <w:r w:rsidRPr="00D51733">
              <w:rPr>
                <w:rFonts w:ascii="Bookman Old Style" w:hAnsi="Bookman Old Style"/>
                <w:b/>
              </w:rPr>
              <w:t>2029гг</w:t>
            </w:r>
            <w:proofErr w:type="spellEnd"/>
            <w:r w:rsidRPr="00D51733">
              <w:rPr>
                <w:rFonts w:ascii="Bookman Old Style" w:hAnsi="Bookman Old Style"/>
                <w:b/>
              </w:rPr>
              <w:t>.</w:t>
            </w:r>
          </w:p>
        </w:tc>
      </w:tr>
      <w:tr w:rsidR="00594B57" w:rsidRPr="00D51733" w:rsidTr="0061287E">
        <w:trPr>
          <w:trHeight w:val="20"/>
        </w:trPr>
        <w:tc>
          <w:tcPr>
            <w:tcW w:w="302" w:type="pct"/>
            <w:shd w:val="clear" w:color="auto" w:fill="auto"/>
            <w:noWrap/>
            <w:tcMar>
              <w:top w:w="28" w:type="dxa"/>
              <w:bottom w:w="28" w:type="dxa"/>
            </w:tcMar>
            <w:vAlign w:val="center"/>
            <w:hideMark/>
          </w:tcPr>
          <w:p w:rsidR="00594B57" w:rsidRPr="00D51733" w:rsidRDefault="00594B57" w:rsidP="0061287E">
            <w:pPr>
              <w:pStyle w:val="affd"/>
              <w:rPr>
                <w:rFonts w:ascii="Bookman Old Style" w:hAnsi="Bookman Old Style"/>
              </w:rPr>
            </w:pPr>
          </w:p>
        </w:tc>
        <w:tc>
          <w:tcPr>
            <w:tcW w:w="4698" w:type="pct"/>
            <w:gridSpan w:val="4"/>
            <w:tcMar>
              <w:top w:w="28" w:type="dxa"/>
              <w:bottom w:w="28" w:type="dxa"/>
            </w:tcMar>
          </w:tcPr>
          <w:p w:rsidR="00594B57" w:rsidRPr="00D51733" w:rsidRDefault="00594B57" w:rsidP="0061287E">
            <w:pPr>
              <w:spacing w:after="0" w:line="240" w:lineRule="auto"/>
              <w:ind w:firstLine="0"/>
              <w:jc w:val="center"/>
              <w:rPr>
                <w:rFonts w:ascii="Bookman Old Style" w:hAnsi="Bookman Old Style" w:cs="Times New Roman"/>
                <w:b/>
                <w:sz w:val="20"/>
                <w:szCs w:val="20"/>
              </w:rPr>
            </w:pPr>
            <w:r w:rsidRPr="00D51733">
              <w:rPr>
                <w:rFonts w:ascii="Bookman Old Style" w:hAnsi="Bookman Old Style"/>
                <w:b/>
                <w:sz w:val="20"/>
              </w:rPr>
              <w:t>Котельная Аэропорт г. Мезень</w:t>
            </w:r>
          </w:p>
        </w:tc>
      </w:tr>
      <w:tr w:rsidR="00594B57" w:rsidRPr="00D51733" w:rsidTr="0061287E">
        <w:trPr>
          <w:trHeight w:val="20"/>
        </w:trPr>
        <w:tc>
          <w:tcPr>
            <w:tcW w:w="302" w:type="pct"/>
            <w:shd w:val="clear" w:color="auto" w:fill="auto"/>
            <w:noWrap/>
            <w:tcMar>
              <w:top w:w="28" w:type="dxa"/>
              <w:bottom w:w="28" w:type="dxa"/>
            </w:tcMar>
            <w:vAlign w:val="center"/>
            <w:hideMark/>
          </w:tcPr>
          <w:p w:rsidR="00594B57" w:rsidRPr="00D51733" w:rsidRDefault="00594B57" w:rsidP="0061287E">
            <w:pPr>
              <w:pStyle w:val="affd"/>
              <w:rPr>
                <w:rFonts w:ascii="Bookman Old Style" w:hAnsi="Bookman Old Style"/>
              </w:rPr>
            </w:pPr>
            <w:r w:rsidRPr="00D51733">
              <w:rPr>
                <w:rFonts w:ascii="Bookman Old Style" w:hAnsi="Bookman Old Style"/>
              </w:rPr>
              <w:t>1</w:t>
            </w:r>
          </w:p>
        </w:tc>
        <w:tc>
          <w:tcPr>
            <w:tcW w:w="4698" w:type="pct"/>
            <w:gridSpan w:val="4"/>
            <w:shd w:val="clear" w:color="auto" w:fill="auto"/>
            <w:noWrap/>
            <w:tcMar>
              <w:top w:w="28" w:type="dxa"/>
              <w:bottom w:w="28" w:type="dxa"/>
            </w:tcMar>
            <w:vAlign w:val="center"/>
            <w:hideMark/>
          </w:tcPr>
          <w:p w:rsidR="00594B57" w:rsidRPr="00D51733" w:rsidRDefault="00594B57" w:rsidP="0061287E">
            <w:pPr>
              <w:pStyle w:val="affd"/>
              <w:jc w:val="both"/>
              <w:rPr>
                <w:rFonts w:ascii="Bookman Old Style" w:hAnsi="Bookman Old Style"/>
                <w:b/>
                <w:bCs/>
              </w:rPr>
            </w:pPr>
            <w:r w:rsidRPr="00D51733">
              <w:rPr>
                <w:rFonts w:ascii="Bookman Old Style" w:hAnsi="Bookman Old Style"/>
                <w:b/>
                <w:bCs/>
              </w:rPr>
              <w:t>Балансы мощности существующей котельной</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1.1</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Установленная тепловая мощность котельной</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0,01</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0,01</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1.2</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Ограничение тепловой мощности (техническое)</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5" w:type="pct"/>
            <w:shd w:val="clear" w:color="auto" w:fill="auto"/>
            <w:tcMar>
              <w:top w:w="28" w:type="dxa"/>
              <w:bottom w:w="28" w:type="dxa"/>
            </w:tcMar>
            <w:vAlign w:val="center"/>
          </w:tcPr>
          <w:p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1.3</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Располагаемая (фактическая), тепловая мощность</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0,01</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0,01</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1.4</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Собственные и хозяйственные нужды</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0,0003</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0,0003</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1.5</w:t>
            </w:r>
          </w:p>
        </w:tc>
        <w:tc>
          <w:tcPr>
            <w:tcW w:w="3025" w:type="pct"/>
            <w:shd w:val="clear" w:color="auto" w:fill="auto"/>
            <w:tcMar>
              <w:top w:w="28" w:type="dxa"/>
              <w:bottom w:w="28" w:type="dxa"/>
            </w:tcMar>
            <w:vAlign w:val="center"/>
            <w:hideMark/>
          </w:tcPr>
          <w:p w:rsidR="00D616EA" w:rsidRPr="00D51733" w:rsidRDefault="00D616EA" w:rsidP="00D616EA">
            <w:pPr>
              <w:pStyle w:val="affd"/>
              <w:jc w:val="both"/>
              <w:rPr>
                <w:rFonts w:ascii="Bookman Old Style" w:hAnsi="Bookman Old Style"/>
              </w:rPr>
            </w:pPr>
            <w:r w:rsidRPr="00D51733">
              <w:rPr>
                <w:rFonts w:ascii="Bookman Old Style" w:hAnsi="Bookman Old Style"/>
              </w:rPr>
              <w:t>Тепловая мощность котельной нетто (мощность для выдачи в тепловую сеть)</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0,0097</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color w:val="000000"/>
                <w:sz w:val="20"/>
              </w:rPr>
              <w:t>0,0097</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1.6</w:t>
            </w:r>
          </w:p>
        </w:tc>
        <w:tc>
          <w:tcPr>
            <w:tcW w:w="3025"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0,009</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0,009</w:t>
            </w:r>
          </w:p>
        </w:tc>
      </w:tr>
      <w:tr w:rsidR="00594B57" w:rsidRPr="00D51733" w:rsidTr="0061287E">
        <w:trPr>
          <w:trHeight w:val="20"/>
        </w:trPr>
        <w:tc>
          <w:tcPr>
            <w:tcW w:w="302" w:type="pct"/>
            <w:shd w:val="clear" w:color="auto" w:fill="auto"/>
            <w:noWrap/>
            <w:tcMar>
              <w:top w:w="28" w:type="dxa"/>
              <w:bottom w:w="28" w:type="dxa"/>
            </w:tcMar>
            <w:vAlign w:val="center"/>
            <w:hideMark/>
          </w:tcPr>
          <w:p w:rsidR="00594B57" w:rsidRPr="00D51733" w:rsidRDefault="00594B57" w:rsidP="0061287E">
            <w:pPr>
              <w:pStyle w:val="affd"/>
              <w:rPr>
                <w:rFonts w:ascii="Bookman Old Style" w:hAnsi="Bookman Old Style"/>
              </w:rPr>
            </w:pPr>
            <w:r w:rsidRPr="00D51733">
              <w:rPr>
                <w:rFonts w:ascii="Bookman Old Style" w:hAnsi="Bookman Old Style"/>
              </w:rPr>
              <w:t>2</w:t>
            </w:r>
          </w:p>
        </w:tc>
        <w:tc>
          <w:tcPr>
            <w:tcW w:w="4698" w:type="pct"/>
            <w:gridSpan w:val="4"/>
            <w:shd w:val="clear" w:color="auto" w:fill="auto"/>
            <w:tcMar>
              <w:top w:w="28" w:type="dxa"/>
              <w:bottom w:w="28" w:type="dxa"/>
            </w:tcMar>
            <w:vAlign w:val="center"/>
            <w:hideMark/>
          </w:tcPr>
          <w:p w:rsidR="00594B57" w:rsidRPr="00D51733" w:rsidRDefault="00594B57" w:rsidP="0061287E">
            <w:pPr>
              <w:pStyle w:val="affd"/>
              <w:rPr>
                <w:rFonts w:ascii="Bookman Old Style" w:hAnsi="Bookman Old Style"/>
                <w:b/>
                <w:bCs/>
              </w:rPr>
            </w:pPr>
            <w:r w:rsidRPr="00D51733">
              <w:rPr>
                <w:rFonts w:ascii="Bookman Old Style" w:hAnsi="Bookman Old Style"/>
                <w:b/>
                <w:bCs/>
              </w:rPr>
              <w:t xml:space="preserve">Подключенная тепловая нагрузка к сущ. котельной, в </w:t>
            </w:r>
            <w:proofErr w:type="spellStart"/>
            <w:r w:rsidRPr="00D51733">
              <w:rPr>
                <w:rFonts w:ascii="Bookman Old Style" w:hAnsi="Bookman Old Style"/>
                <w:b/>
                <w:bCs/>
              </w:rPr>
              <w:t>т.ч</w:t>
            </w:r>
            <w:proofErr w:type="spellEnd"/>
            <w:r w:rsidRPr="00D51733">
              <w:rPr>
                <w:rFonts w:ascii="Bookman Old Style" w:hAnsi="Bookman Old Style"/>
                <w:b/>
                <w:bCs/>
              </w:rPr>
              <w:t>.:</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2.1</w:t>
            </w:r>
          </w:p>
        </w:tc>
        <w:tc>
          <w:tcPr>
            <w:tcW w:w="3025"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на отопление</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rPr>
              <w:t>0,007</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rPr>
              <w:t>0,007</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p>
        </w:tc>
        <w:tc>
          <w:tcPr>
            <w:tcW w:w="3025"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на вентиляцию</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5" w:type="pct"/>
            <w:shd w:val="clear" w:color="auto" w:fill="auto"/>
            <w:tcMar>
              <w:top w:w="28" w:type="dxa"/>
              <w:bottom w:w="28" w:type="dxa"/>
            </w:tcMar>
            <w:vAlign w:val="center"/>
          </w:tcPr>
          <w:p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2.2</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на системы  ГВС</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szCs w:val="20"/>
              </w:rPr>
              <w:t>-</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2.3</w:t>
            </w:r>
          </w:p>
        </w:tc>
        <w:tc>
          <w:tcPr>
            <w:tcW w:w="3025" w:type="pct"/>
            <w:shd w:val="clear" w:color="auto" w:fill="auto"/>
            <w:noWrap/>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пар на промышленные нужды 10-16 кгс/</w:t>
            </w:r>
            <w:proofErr w:type="spellStart"/>
            <w:r w:rsidRPr="00D51733">
              <w:rPr>
                <w:rFonts w:ascii="Bookman Old Style" w:hAnsi="Bookman Old Style"/>
              </w:rPr>
              <w:t>см</w:t>
            </w:r>
            <w:r w:rsidRPr="00D51733">
              <w:rPr>
                <w:rFonts w:ascii="Bookman Old Style" w:hAnsi="Bookman Old Style"/>
                <w:vertAlign w:val="superscript"/>
              </w:rPr>
              <w:t>2</w:t>
            </w:r>
            <w:proofErr w:type="spellEnd"/>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w:t>
            </w:r>
          </w:p>
        </w:tc>
        <w:tc>
          <w:tcPr>
            <w:tcW w:w="555" w:type="pct"/>
            <w:shd w:val="clear" w:color="auto" w:fill="auto"/>
            <w:tcMar>
              <w:top w:w="28" w:type="dxa"/>
              <w:bottom w:w="28" w:type="dxa"/>
            </w:tcMar>
            <w:vAlign w:val="center"/>
          </w:tcPr>
          <w:p w:rsidR="00D616EA" w:rsidRPr="00D51733" w:rsidRDefault="00D616EA" w:rsidP="00D616EA">
            <w:pPr>
              <w:pStyle w:val="affd"/>
              <w:rPr>
                <w:rFonts w:ascii="Bookman Old Style" w:hAnsi="Bookman Old Style"/>
              </w:rPr>
            </w:pPr>
            <w:r w:rsidRPr="00D51733">
              <w:rPr>
                <w:rFonts w:ascii="Bookman Old Style" w:hAnsi="Bookman Old Style"/>
              </w:rPr>
              <w:t>-</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2.4</w:t>
            </w:r>
          </w:p>
        </w:tc>
        <w:tc>
          <w:tcPr>
            <w:tcW w:w="3025"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Суммарная подключенная тепловая нагрузка</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rPr>
              <w:t>0,007</w:t>
            </w:r>
          </w:p>
        </w:tc>
        <w:tc>
          <w:tcPr>
            <w:tcW w:w="555" w:type="pct"/>
            <w:shd w:val="clear" w:color="auto" w:fill="auto"/>
            <w:tcMar>
              <w:top w:w="28" w:type="dxa"/>
              <w:bottom w:w="28" w:type="dxa"/>
            </w:tcMar>
            <w:vAlign w:val="center"/>
          </w:tcPr>
          <w:p w:rsidR="00D616EA" w:rsidRPr="00D51733" w:rsidRDefault="00D616EA" w:rsidP="00D616EA">
            <w:pPr>
              <w:spacing w:after="0" w:line="240" w:lineRule="auto"/>
              <w:ind w:firstLine="0"/>
              <w:jc w:val="center"/>
              <w:rPr>
                <w:rFonts w:ascii="Bookman Old Style" w:hAnsi="Bookman Old Style" w:cs="Times New Roman"/>
                <w:sz w:val="20"/>
                <w:szCs w:val="20"/>
              </w:rPr>
            </w:pPr>
            <w:r w:rsidRPr="00D51733">
              <w:rPr>
                <w:rFonts w:ascii="Bookman Old Style" w:hAnsi="Bookman Old Style" w:cs="Times New Roman"/>
                <w:sz w:val="20"/>
              </w:rPr>
              <w:t>0,007</w:t>
            </w:r>
          </w:p>
        </w:tc>
      </w:tr>
      <w:tr w:rsidR="00D616EA" w:rsidRPr="00D51733" w:rsidTr="0061287E">
        <w:trPr>
          <w:trHeight w:val="20"/>
        </w:trPr>
        <w:tc>
          <w:tcPr>
            <w:tcW w:w="30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2.5</w:t>
            </w:r>
          </w:p>
        </w:tc>
        <w:tc>
          <w:tcPr>
            <w:tcW w:w="3025" w:type="pct"/>
            <w:shd w:val="clear" w:color="auto" w:fill="auto"/>
            <w:tcMar>
              <w:top w:w="28" w:type="dxa"/>
              <w:bottom w:w="28" w:type="dxa"/>
            </w:tcMar>
            <w:vAlign w:val="center"/>
            <w:hideMark/>
          </w:tcPr>
          <w:p w:rsidR="00D616EA" w:rsidRPr="00D51733" w:rsidRDefault="00D616EA" w:rsidP="00D616EA">
            <w:pPr>
              <w:pStyle w:val="affd"/>
              <w:jc w:val="left"/>
              <w:rPr>
                <w:rFonts w:ascii="Bookman Old Style" w:hAnsi="Bookman Old Style"/>
              </w:rPr>
            </w:pPr>
            <w:r w:rsidRPr="00D51733">
              <w:rPr>
                <w:rFonts w:ascii="Bookman Old Style" w:hAnsi="Bookman Old Style"/>
              </w:rPr>
              <w:t>Резерв (+) / дефицит (-), тепловой мощности котельной (все котлы в исправном состоянии)</w:t>
            </w:r>
          </w:p>
        </w:tc>
        <w:tc>
          <w:tcPr>
            <w:tcW w:w="562"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Гкал/ч</w:t>
            </w:r>
          </w:p>
        </w:tc>
        <w:tc>
          <w:tcPr>
            <w:tcW w:w="556" w:type="pct"/>
            <w:shd w:val="clear" w:color="auto" w:fill="auto"/>
            <w:noWrap/>
            <w:tcMar>
              <w:top w:w="28" w:type="dxa"/>
              <w:bottom w:w="28" w:type="dxa"/>
            </w:tcMar>
            <w:vAlign w:val="center"/>
            <w:hideMark/>
          </w:tcPr>
          <w:p w:rsidR="00D616EA" w:rsidRPr="00D51733" w:rsidRDefault="00D616EA" w:rsidP="00D616EA">
            <w:pPr>
              <w:pStyle w:val="affd"/>
              <w:rPr>
                <w:rFonts w:ascii="Bookman Old Style" w:hAnsi="Bookman Old Style"/>
              </w:rPr>
            </w:pPr>
            <w:r w:rsidRPr="00D51733">
              <w:rPr>
                <w:rFonts w:ascii="Bookman Old Style" w:hAnsi="Bookman Old Style"/>
              </w:rPr>
              <w:t>+0,0027</w:t>
            </w:r>
          </w:p>
        </w:tc>
        <w:tc>
          <w:tcPr>
            <w:tcW w:w="555" w:type="pct"/>
            <w:shd w:val="clear" w:color="auto" w:fill="auto"/>
            <w:tcMar>
              <w:top w:w="28" w:type="dxa"/>
              <w:bottom w:w="28" w:type="dxa"/>
            </w:tcMar>
            <w:vAlign w:val="center"/>
          </w:tcPr>
          <w:p w:rsidR="00D616EA" w:rsidRPr="00D51733" w:rsidRDefault="00D616EA" w:rsidP="00D616EA">
            <w:pPr>
              <w:pStyle w:val="affd"/>
              <w:rPr>
                <w:rFonts w:ascii="Bookman Old Style" w:hAnsi="Bookman Old Style"/>
              </w:rPr>
            </w:pPr>
            <w:r w:rsidRPr="00D51733">
              <w:rPr>
                <w:rFonts w:ascii="Bookman Old Style" w:hAnsi="Bookman Old Style"/>
              </w:rPr>
              <w:t>+0,0027</w:t>
            </w:r>
          </w:p>
        </w:tc>
      </w:tr>
    </w:tbl>
    <w:p w:rsidR="00E01D42" w:rsidRPr="00BD12A4" w:rsidRDefault="00E01D42" w:rsidP="0019229C">
      <w:pPr>
        <w:pStyle w:val="afff"/>
        <w:spacing w:after="0"/>
        <w:jc w:val="both"/>
        <w:rPr>
          <w:highlight w:val="yellow"/>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27"/>
        <w:gridCol w:w="817"/>
        <w:gridCol w:w="925"/>
        <w:gridCol w:w="1008"/>
      </w:tblGrid>
      <w:tr w:rsidR="001E218E" w:rsidRPr="00D51733" w:rsidTr="00A60081">
        <w:trPr>
          <w:trHeight w:val="437"/>
          <w:tblHeader/>
        </w:trPr>
        <w:tc>
          <w:tcPr>
            <w:tcW w:w="298" w:type="pct"/>
            <w:shd w:val="clear" w:color="auto" w:fill="auto"/>
            <w:tcMar>
              <w:top w:w="28" w:type="dxa"/>
              <w:bottom w:w="28" w:type="dxa"/>
            </w:tcMar>
            <w:vAlign w:val="center"/>
            <w:hideMark/>
          </w:tcPr>
          <w:p w:rsidR="001E218E" w:rsidRPr="00D51733" w:rsidRDefault="001E218E" w:rsidP="00A60081">
            <w:pPr>
              <w:pStyle w:val="affd"/>
              <w:rPr>
                <w:rFonts w:ascii="Bookman Old Style" w:hAnsi="Bookman Old Style"/>
                <w:b/>
              </w:rPr>
            </w:pPr>
            <w:bookmarkStart w:id="42" w:name="_Toc421795813"/>
            <w:r w:rsidRPr="00D51733">
              <w:rPr>
                <w:rFonts w:ascii="Bookman Old Style" w:hAnsi="Bookman Old Style"/>
                <w:b/>
              </w:rPr>
              <w:t>№ п/п</w:t>
            </w:r>
          </w:p>
        </w:tc>
        <w:tc>
          <w:tcPr>
            <w:tcW w:w="3177" w:type="pct"/>
            <w:shd w:val="clear" w:color="auto" w:fill="auto"/>
            <w:noWrap/>
            <w:tcMar>
              <w:top w:w="28" w:type="dxa"/>
              <w:bottom w:w="28" w:type="dxa"/>
            </w:tcMar>
            <w:vAlign w:val="center"/>
            <w:hideMark/>
          </w:tcPr>
          <w:p w:rsidR="001E218E" w:rsidRPr="00D51733" w:rsidRDefault="001E218E" w:rsidP="00A60081">
            <w:pPr>
              <w:pStyle w:val="affd"/>
              <w:rPr>
                <w:rFonts w:ascii="Bookman Old Style" w:hAnsi="Bookman Old Style"/>
                <w:b/>
              </w:rPr>
            </w:pPr>
            <w:r w:rsidRPr="00D51733">
              <w:rPr>
                <w:rFonts w:ascii="Bookman Old Style" w:hAnsi="Bookman Old Style"/>
                <w:b/>
              </w:rPr>
              <w:t>Наименование</w:t>
            </w:r>
          </w:p>
        </w:tc>
        <w:tc>
          <w:tcPr>
            <w:tcW w:w="453" w:type="pct"/>
            <w:shd w:val="clear" w:color="auto" w:fill="auto"/>
            <w:tcMar>
              <w:top w:w="28" w:type="dxa"/>
              <w:bottom w:w="28" w:type="dxa"/>
            </w:tcMar>
            <w:vAlign w:val="center"/>
            <w:hideMark/>
          </w:tcPr>
          <w:p w:rsidR="001E218E" w:rsidRPr="00D51733" w:rsidRDefault="001E218E" w:rsidP="00A60081">
            <w:pPr>
              <w:pStyle w:val="affd"/>
              <w:rPr>
                <w:rFonts w:ascii="Bookman Old Style" w:hAnsi="Bookman Old Style"/>
                <w:b/>
              </w:rPr>
            </w:pPr>
            <w:r w:rsidRPr="00D51733">
              <w:rPr>
                <w:rFonts w:ascii="Bookman Old Style" w:hAnsi="Bookman Old Style"/>
                <w:b/>
              </w:rPr>
              <w:t>Ед. изм.</w:t>
            </w:r>
          </w:p>
        </w:tc>
        <w:tc>
          <w:tcPr>
            <w:tcW w:w="513" w:type="pct"/>
            <w:shd w:val="clear" w:color="auto" w:fill="auto"/>
            <w:noWrap/>
            <w:tcMar>
              <w:top w:w="28" w:type="dxa"/>
              <w:bottom w:w="28" w:type="dxa"/>
            </w:tcMar>
            <w:vAlign w:val="center"/>
            <w:hideMark/>
          </w:tcPr>
          <w:p w:rsidR="001E218E" w:rsidRPr="00D51733" w:rsidRDefault="001E218E" w:rsidP="00A60081">
            <w:pPr>
              <w:pStyle w:val="affd"/>
              <w:rPr>
                <w:rFonts w:ascii="Bookman Old Style" w:hAnsi="Bookman Old Style"/>
                <w:b/>
              </w:rPr>
            </w:pPr>
            <w:r w:rsidRPr="00D51733">
              <w:rPr>
                <w:rFonts w:ascii="Bookman Old Style" w:hAnsi="Bookman Old Style"/>
                <w:b/>
              </w:rPr>
              <w:t>2013</w:t>
            </w:r>
          </w:p>
        </w:tc>
        <w:tc>
          <w:tcPr>
            <w:tcW w:w="558" w:type="pct"/>
            <w:tcMar>
              <w:top w:w="28" w:type="dxa"/>
              <w:bottom w:w="28" w:type="dxa"/>
            </w:tcMar>
            <w:vAlign w:val="center"/>
          </w:tcPr>
          <w:p w:rsidR="001E218E" w:rsidRPr="00D51733" w:rsidRDefault="00470428" w:rsidP="00A60081">
            <w:pPr>
              <w:pStyle w:val="affd"/>
              <w:rPr>
                <w:rFonts w:ascii="Bookman Old Style" w:hAnsi="Bookman Old Style"/>
                <w:b/>
              </w:rPr>
            </w:pPr>
            <w:r>
              <w:rPr>
                <w:rFonts w:ascii="Bookman Old Style" w:hAnsi="Bookman Old Style"/>
                <w:b/>
              </w:rPr>
              <w:t>2019</w:t>
            </w:r>
            <w:r w:rsidR="001E218E" w:rsidRPr="00D51733">
              <w:rPr>
                <w:rFonts w:ascii="Bookman Old Style" w:hAnsi="Bookman Old Style"/>
                <w:b/>
              </w:rPr>
              <w:t>-</w:t>
            </w:r>
            <w:proofErr w:type="spellStart"/>
            <w:r w:rsidR="001E218E" w:rsidRPr="00D51733">
              <w:rPr>
                <w:rFonts w:ascii="Bookman Old Style" w:hAnsi="Bookman Old Style"/>
                <w:b/>
              </w:rPr>
              <w:t>2029гг</w:t>
            </w:r>
            <w:proofErr w:type="spellEnd"/>
            <w:r w:rsidR="001E218E" w:rsidRPr="00D51733">
              <w:rPr>
                <w:rFonts w:ascii="Bookman Old Style" w:hAnsi="Bookman Old Style"/>
                <w:b/>
              </w:rPr>
              <w:t>.</w:t>
            </w:r>
          </w:p>
        </w:tc>
      </w:tr>
      <w:tr w:rsidR="001E218E" w:rsidRPr="00136FBE" w:rsidTr="00A60081">
        <w:trPr>
          <w:trHeight w:val="20"/>
        </w:trPr>
        <w:tc>
          <w:tcPr>
            <w:tcW w:w="298" w:type="pct"/>
            <w:shd w:val="clear" w:color="auto" w:fill="auto"/>
            <w:noWrap/>
            <w:tcMar>
              <w:top w:w="28" w:type="dxa"/>
              <w:bottom w:w="28" w:type="dxa"/>
            </w:tcMar>
            <w:vAlign w:val="center"/>
            <w:hideMark/>
          </w:tcPr>
          <w:p w:rsidR="001E218E" w:rsidRPr="00D51733" w:rsidRDefault="001E218E" w:rsidP="00A60081">
            <w:pPr>
              <w:pStyle w:val="affd"/>
              <w:rPr>
                <w:rFonts w:ascii="Bookman Old Style" w:hAnsi="Bookman Old Style"/>
              </w:rPr>
            </w:pPr>
          </w:p>
        </w:tc>
        <w:tc>
          <w:tcPr>
            <w:tcW w:w="4702" w:type="pct"/>
            <w:gridSpan w:val="4"/>
            <w:tcMar>
              <w:top w:w="28" w:type="dxa"/>
              <w:bottom w:w="28" w:type="dxa"/>
            </w:tcMar>
            <w:vAlign w:val="center"/>
          </w:tcPr>
          <w:p w:rsidR="001E218E" w:rsidRPr="00136FBE" w:rsidRDefault="001E218E" w:rsidP="000116EA">
            <w:pPr>
              <w:spacing w:after="0" w:line="240" w:lineRule="auto"/>
              <w:ind w:firstLine="0"/>
              <w:jc w:val="center"/>
              <w:rPr>
                <w:rFonts w:ascii="Bookman Old Style" w:hAnsi="Bookman Old Style" w:cs="Times New Roman"/>
                <w:b/>
                <w:sz w:val="20"/>
                <w:szCs w:val="20"/>
              </w:rPr>
            </w:pPr>
            <w:r w:rsidRPr="00136FBE">
              <w:rPr>
                <w:rFonts w:ascii="Bookman Old Style" w:hAnsi="Bookman Old Style"/>
                <w:b/>
                <w:sz w:val="20"/>
              </w:rPr>
              <w:t xml:space="preserve">Котельная </w:t>
            </w:r>
            <w:r w:rsidR="000116EA" w:rsidRPr="00136FBE">
              <w:rPr>
                <w:rFonts w:ascii="Bookman Old Style" w:hAnsi="Bookman Old Style"/>
                <w:b/>
                <w:sz w:val="20"/>
              </w:rPr>
              <w:t>«Центральная» (бывшая МСЗ)</w:t>
            </w:r>
            <w:r w:rsidRPr="00136FBE">
              <w:rPr>
                <w:rFonts w:ascii="Bookman Old Style" w:hAnsi="Bookman Old Style"/>
                <w:b/>
                <w:sz w:val="20"/>
              </w:rPr>
              <w:t xml:space="preserve"> г. Мезень</w:t>
            </w:r>
          </w:p>
        </w:tc>
      </w:tr>
      <w:tr w:rsidR="001E218E" w:rsidRPr="00136FBE" w:rsidTr="00A60081">
        <w:trPr>
          <w:trHeight w:val="20"/>
        </w:trPr>
        <w:tc>
          <w:tcPr>
            <w:tcW w:w="298"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1</w:t>
            </w:r>
          </w:p>
        </w:tc>
        <w:tc>
          <w:tcPr>
            <w:tcW w:w="4702" w:type="pct"/>
            <w:gridSpan w:val="4"/>
            <w:shd w:val="clear" w:color="auto" w:fill="auto"/>
            <w:noWrap/>
            <w:tcMar>
              <w:top w:w="28" w:type="dxa"/>
              <w:bottom w:w="28" w:type="dxa"/>
            </w:tcMar>
            <w:vAlign w:val="center"/>
            <w:hideMark/>
          </w:tcPr>
          <w:p w:rsidR="001E218E" w:rsidRPr="00136FBE" w:rsidRDefault="001E218E" w:rsidP="00A60081">
            <w:pPr>
              <w:pStyle w:val="affd"/>
              <w:jc w:val="both"/>
              <w:rPr>
                <w:rFonts w:ascii="Bookman Old Style" w:hAnsi="Bookman Old Style"/>
                <w:b/>
                <w:bCs/>
              </w:rPr>
            </w:pPr>
            <w:r w:rsidRPr="00136FBE">
              <w:rPr>
                <w:rFonts w:ascii="Bookman Old Style" w:hAnsi="Bookman Old Style"/>
                <w:b/>
                <w:bCs/>
              </w:rPr>
              <w:t>Балансы мощности существующей котельной</w:t>
            </w:r>
          </w:p>
        </w:tc>
      </w:tr>
      <w:tr w:rsidR="001E218E" w:rsidRPr="00136FBE" w:rsidTr="00A60081">
        <w:trPr>
          <w:trHeight w:val="20"/>
        </w:trPr>
        <w:tc>
          <w:tcPr>
            <w:tcW w:w="298"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1.1</w:t>
            </w:r>
          </w:p>
        </w:tc>
        <w:tc>
          <w:tcPr>
            <w:tcW w:w="3177" w:type="pct"/>
            <w:shd w:val="clear" w:color="auto" w:fill="auto"/>
            <w:noWrap/>
            <w:tcMar>
              <w:top w:w="28" w:type="dxa"/>
              <w:bottom w:w="28" w:type="dxa"/>
            </w:tcMar>
            <w:vAlign w:val="center"/>
            <w:hideMark/>
          </w:tcPr>
          <w:p w:rsidR="001E218E" w:rsidRPr="00136FBE" w:rsidRDefault="001E218E" w:rsidP="00A60081">
            <w:pPr>
              <w:pStyle w:val="affd"/>
              <w:jc w:val="left"/>
              <w:rPr>
                <w:rFonts w:ascii="Bookman Old Style" w:hAnsi="Bookman Old Style"/>
              </w:rPr>
            </w:pPr>
            <w:r w:rsidRPr="00136FBE">
              <w:rPr>
                <w:rFonts w:ascii="Bookman Old Style" w:hAnsi="Bookman Old Style"/>
              </w:rPr>
              <w:t>Установленная тепловая мощность котельной</w:t>
            </w:r>
          </w:p>
        </w:tc>
        <w:tc>
          <w:tcPr>
            <w:tcW w:w="453"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Гкал/ч</w:t>
            </w:r>
          </w:p>
        </w:tc>
        <w:tc>
          <w:tcPr>
            <w:tcW w:w="513" w:type="pct"/>
            <w:shd w:val="clear" w:color="auto" w:fill="auto"/>
            <w:noWrap/>
            <w:tcMar>
              <w:top w:w="28" w:type="dxa"/>
              <w:bottom w:w="28" w:type="dxa"/>
            </w:tcMar>
            <w:vAlign w:val="center"/>
            <w:hideMark/>
          </w:tcPr>
          <w:p w:rsidR="001E218E" w:rsidRPr="00136FBE" w:rsidRDefault="001E218E" w:rsidP="00A60081">
            <w:pPr>
              <w:spacing w:after="0" w:line="240" w:lineRule="auto"/>
              <w:ind w:firstLine="0"/>
              <w:jc w:val="center"/>
              <w:rPr>
                <w:rFonts w:ascii="Bookman Old Style" w:hAnsi="Bookman Old Style" w:cs="Times New Roman"/>
                <w:sz w:val="20"/>
                <w:szCs w:val="20"/>
              </w:rPr>
            </w:pPr>
          </w:p>
        </w:tc>
        <w:tc>
          <w:tcPr>
            <w:tcW w:w="558" w:type="pct"/>
            <w:shd w:val="clear" w:color="auto" w:fill="auto"/>
            <w:tcMar>
              <w:top w:w="28" w:type="dxa"/>
              <w:bottom w:w="28" w:type="dxa"/>
            </w:tcMar>
            <w:vAlign w:val="center"/>
          </w:tcPr>
          <w:p w:rsidR="001E218E" w:rsidRPr="00136FBE" w:rsidRDefault="00470428" w:rsidP="00A60081">
            <w:pPr>
              <w:spacing w:after="0" w:line="240" w:lineRule="auto"/>
              <w:ind w:firstLine="0"/>
              <w:jc w:val="center"/>
              <w:rPr>
                <w:rFonts w:ascii="Bookman Old Style" w:hAnsi="Bookman Old Style" w:cs="Times New Roman"/>
                <w:sz w:val="20"/>
                <w:szCs w:val="20"/>
              </w:rPr>
            </w:pPr>
            <w:r w:rsidRPr="00136FBE">
              <w:rPr>
                <w:rFonts w:ascii="Bookman Old Style" w:hAnsi="Bookman Old Style" w:cs="Times New Roman"/>
                <w:sz w:val="20"/>
                <w:szCs w:val="20"/>
              </w:rPr>
              <w:t>6,87</w:t>
            </w:r>
          </w:p>
        </w:tc>
      </w:tr>
      <w:tr w:rsidR="001E218E" w:rsidRPr="00136FBE" w:rsidTr="00A60081">
        <w:trPr>
          <w:trHeight w:val="20"/>
        </w:trPr>
        <w:tc>
          <w:tcPr>
            <w:tcW w:w="298"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1.2</w:t>
            </w:r>
          </w:p>
        </w:tc>
        <w:tc>
          <w:tcPr>
            <w:tcW w:w="3177" w:type="pct"/>
            <w:shd w:val="clear" w:color="auto" w:fill="auto"/>
            <w:noWrap/>
            <w:tcMar>
              <w:top w:w="28" w:type="dxa"/>
              <w:bottom w:w="28" w:type="dxa"/>
            </w:tcMar>
            <w:vAlign w:val="center"/>
            <w:hideMark/>
          </w:tcPr>
          <w:p w:rsidR="001E218E" w:rsidRPr="00136FBE" w:rsidRDefault="001E218E" w:rsidP="00A60081">
            <w:pPr>
              <w:pStyle w:val="affd"/>
              <w:jc w:val="left"/>
              <w:rPr>
                <w:rFonts w:ascii="Bookman Old Style" w:hAnsi="Bookman Old Style"/>
              </w:rPr>
            </w:pPr>
            <w:r w:rsidRPr="00136FBE">
              <w:rPr>
                <w:rFonts w:ascii="Bookman Old Style" w:hAnsi="Bookman Old Style"/>
              </w:rPr>
              <w:t>Ограничение тепловой мощности (техническое)</w:t>
            </w:r>
          </w:p>
        </w:tc>
        <w:tc>
          <w:tcPr>
            <w:tcW w:w="453"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Гкал/ч</w:t>
            </w:r>
          </w:p>
        </w:tc>
        <w:tc>
          <w:tcPr>
            <w:tcW w:w="513"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p>
        </w:tc>
        <w:tc>
          <w:tcPr>
            <w:tcW w:w="558" w:type="pct"/>
            <w:shd w:val="clear" w:color="auto" w:fill="auto"/>
            <w:tcMar>
              <w:top w:w="28" w:type="dxa"/>
              <w:bottom w:w="28" w:type="dxa"/>
            </w:tcMar>
            <w:vAlign w:val="center"/>
          </w:tcPr>
          <w:p w:rsidR="001E218E" w:rsidRPr="00136FBE" w:rsidRDefault="001E218E" w:rsidP="00A60081">
            <w:pPr>
              <w:pStyle w:val="affd"/>
              <w:rPr>
                <w:rFonts w:ascii="Bookman Old Style" w:hAnsi="Bookman Old Style"/>
              </w:rPr>
            </w:pPr>
            <w:r w:rsidRPr="00136FBE">
              <w:rPr>
                <w:rFonts w:ascii="Bookman Old Style" w:hAnsi="Bookman Old Style"/>
              </w:rPr>
              <w:t>-</w:t>
            </w:r>
          </w:p>
        </w:tc>
      </w:tr>
      <w:tr w:rsidR="001E218E" w:rsidRPr="00136FBE" w:rsidTr="00A60081">
        <w:trPr>
          <w:trHeight w:val="20"/>
        </w:trPr>
        <w:tc>
          <w:tcPr>
            <w:tcW w:w="298"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1.3</w:t>
            </w:r>
          </w:p>
        </w:tc>
        <w:tc>
          <w:tcPr>
            <w:tcW w:w="3177" w:type="pct"/>
            <w:shd w:val="clear" w:color="auto" w:fill="auto"/>
            <w:noWrap/>
            <w:tcMar>
              <w:top w:w="28" w:type="dxa"/>
              <w:bottom w:w="28" w:type="dxa"/>
            </w:tcMar>
            <w:vAlign w:val="center"/>
            <w:hideMark/>
          </w:tcPr>
          <w:p w:rsidR="001E218E" w:rsidRPr="00136FBE" w:rsidRDefault="001E218E" w:rsidP="00A60081">
            <w:pPr>
              <w:pStyle w:val="affd"/>
              <w:jc w:val="left"/>
              <w:rPr>
                <w:rFonts w:ascii="Bookman Old Style" w:hAnsi="Bookman Old Style"/>
              </w:rPr>
            </w:pPr>
            <w:r w:rsidRPr="00136FBE">
              <w:rPr>
                <w:rFonts w:ascii="Bookman Old Style" w:hAnsi="Bookman Old Style"/>
              </w:rPr>
              <w:t>Располагаемая (фактическая), тепловая мощность</w:t>
            </w:r>
          </w:p>
        </w:tc>
        <w:tc>
          <w:tcPr>
            <w:tcW w:w="453"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Гкал/ч</w:t>
            </w:r>
          </w:p>
        </w:tc>
        <w:tc>
          <w:tcPr>
            <w:tcW w:w="513" w:type="pct"/>
            <w:shd w:val="clear" w:color="auto" w:fill="auto"/>
            <w:noWrap/>
            <w:tcMar>
              <w:top w:w="28" w:type="dxa"/>
              <w:bottom w:w="28" w:type="dxa"/>
            </w:tcMar>
            <w:vAlign w:val="center"/>
            <w:hideMark/>
          </w:tcPr>
          <w:p w:rsidR="001E218E" w:rsidRPr="00136FBE" w:rsidRDefault="001E218E" w:rsidP="00A60081">
            <w:pPr>
              <w:spacing w:after="0" w:line="240" w:lineRule="auto"/>
              <w:ind w:firstLine="0"/>
              <w:jc w:val="center"/>
              <w:rPr>
                <w:rFonts w:ascii="Bookman Old Style" w:hAnsi="Bookman Old Style" w:cs="Times New Roman"/>
                <w:sz w:val="20"/>
                <w:szCs w:val="20"/>
              </w:rPr>
            </w:pPr>
          </w:p>
        </w:tc>
        <w:tc>
          <w:tcPr>
            <w:tcW w:w="558" w:type="pct"/>
            <w:shd w:val="clear" w:color="auto" w:fill="auto"/>
            <w:tcMar>
              <w:top w:w="28" w:type="dxa"/>
              <w:bottom w:w="28" w:type="dxa"/>
            </w:tcMar>
            <w:vAlign w:val="center"/>
          </w:tcPr>
          <w:p w:rsidR="001E218E" w:rsidRPr="00136FBE" w:rsidRDefault="00470428" w:rsidP="00A60081">
            <w:pPr>
              <w:spacing w:after="0" w:line="240" w:lineRule="auto"/>
              <w:ind w:firstLine="0"/>
              <w:jc w:val="center"/>
              <w:rPr>
                <w:rFonts w:ascii="Bookman Old Style" w:hAnsi="Bookman Old Style" w:cs="Times New Roman"/>
                <w:sz w:val="20"/>
                <w:szCs w:val="20"/>
              </w:rPr>
            </w:pPr>
            <w:r w:rsidRPr="00136FBE">
              <w:rPr>
                <w:rFonts w:ascii="Bookman Old Style" w:hAnsi="Bookman Old Style" w:cs="Times New Roman"/>
                <w:sz w:val="20"/>
                <w:szCs w:val="20"/>
              </w:rPr>
              <w:t>6,87</w:t>
            </w:r>
          </w:p>
        </w:tc>
      </w:tr>
      <w:tr w:rsidR="001E218E" w:rsidRPr="00136FBE" w:rsidTr="00A60081">
        <w:trPr>
          <w:trHeight w:val="20"/>
        </w:trPr>
        <w:tc>
          <w:tcPr>
            <w:tcW w:w="298"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1.4</w:t>
            </w:r>
          </w:p>
        </w:tc>
        <w:tc>
          <w:tcPr>
            <w:tcW w:w="3177" w:type="pct"/>
            <w:shd w:val="clear" w:color="auto" w:fill="auto"/>
            <w:noWrap/>
            <w:tcMar>
              <w:top w:w="28" w:type="dxa"/>
              <w:bottom w:w="28" w:type="dxa"/>
            </w:tcMar>
            <w:vAlign w:val="center"/>
            <w:hideMark/>
          </w:tcPr>
          <w:p w:rsidR="001E218E" w:rsidRPr="00136FBE" w:rsidRDefault="001E218E" w:rsidP="00A60081">
            <w:pPr>
              <w:pStyle w:val="affd"/>
              <w:jc w:val="left"/>
              <w:rPr>
                <w:rFonts w:ascii="Bookman Old Style" w:hAnsi="Bookman Old Style"/>
              </w:rPr>
            </w:pPr>
            <w:r w:rsidRPr="00136FBE">
              <w:rPr>
                <w:rFonts w:ascii="Bookman Old Style" w:hAnsi="Bookman Old Style"/>
              </w:rPr>
              <w:t>Собственные и хозяйственные нужды</w:t>
            </w:r>
          </w:p>
        </w:tc>
        <w:tc>
          <w:tcPr>
            <w:tcW w:w="453"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Гкал/ч</w:t>
            </w:r>
          </w:p>
        </w:tc>
        <w:tc>
          <w:tcPr>
            <w:tcW w:w="513" w:type="pct"/>
            <w:shd w:val="clear" w:color="auto" w:fill="auto"/>
            <w:noWrap/>
            <w:tcMar>
              <w:top w:w="28" w:type="dxa"/>
              <w:bottom w:w="28" w:type="dxa"/>
            </w:tcMar>
            <w:vAlign w:val="center"/>
            <w:hideMark/>
          </w:tcPr>
          <w:p w:rsidR="001E218E" w:rsidRPr="00136FBE" w:rsidRDefault="001E218E" w:rsidP="00A60081">
            <w:pPr>
              <w:spacing w:after="0" w:line="240" w:lineRule="auto"/>
              <w:ind w:firstLine="0"/>
              <w:jc w:val="center"/>
              <w:rPr>
                <w:rFonts w:ascii="Bookman Old Style" w:hAnsi="Bookman Old Style" w:cs="Times New Roman"/>
                <w:sz w:val="20"/>
                <w:szCs w:val="20"/>
              </w:rPr>
            </w:pPr>
          </w:p>
        </w:tc>
        <w:tc>
          <w:tcPr>
            <w:tcW w:w="558" w:type="pct"/>
            <w:shd w:val="clear" w:color="auto" w:fill="auto"/>
            <w:tcMar>
              <w:top w:w="28" w:type="dxa"/>
              <w:bottom w:w="28" w:type="dxa"/>
            </w:tcMar>
            <w:vAlign w:val="center"/>
          </w:tcPr>
          <w:p w:rsidR="001E218E" w:rsidRPr="00136FBE" w:rsidRDefault="001E218E" w:rsidP="00A60081">
            <w:pPr>
              <w:spacing w:after="0" w:line="240" w:lineRule="auto"/>
              <w:ind w:firstLine="0"/>
              <w:jc w:val="center"/>
              <w:rPr>
                <w:rFonts w:ascii="Bookman Old Style" w:hAnsi="Bookman Old Style" w:cs="Times New Roman"/>
                <w:sz w:val="20"/>
                <w:szCs w:val="20"/>
              </w:rPr>
            </w:pPr>
            <w:r w:rsidRPr="00136FBE">
              <w:rPr>
                <w:rFonts w:ascii="Bookman Old Style" w:hAnsi="Bookman Old Style" w:cs="Times New Roman"/>
                <w:sz w:val="20"/>
                <w:szCs w:val="20"/>
              </w:rPr>
              <w:t>0,071</w:t>
            </w:r>
          </w:p>
        </w:tc>
      </w:tr>
      <w:tr w:rsidR="001E218E" w:rsidRPr="00136FBE" w:rsidTr="00A60081">
        <w:trPr>
          <w:trHeight w:val="20"/>
        </w:trPr>
        <w:tc>
          <w:tcPr>
            <w:tcW w:w="298"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1.5</w:t>
            </w:r>
          </w:p>
        </w:tc>
        <w:tc>
          <w:tcPr>
            <w:tcW w:w="3177" w:type="pct"/>
            <w:shd w:val="clear" w:color="auto" w:fill="auto"/>
            <w:tcMar>
              <w:top w:w="28" w:type="dxa"/>
              <w:bottom w:w="28" w:type="dxa"/>
            </w:tcMar>
            <w:vAlign w:val="center"/>
            <w:hideMark/>
          </w:tcPr>
          <w:p w:rsidR="001E218E" w:rsidRPr="00136FBE" w:rsidRDefault="001E218E" w:rsidP="00A60081">
            <w:pPr>
              <w:pStyle w:val="affd"/>
              <w:jc w:val="both"/>
              <w:rPr>
                <w:rFonts w:ascii="Bookman Old Style" w:hAnsi="Bookman Old Style"/>
              </w:rPr>
            </w:pPr>
            <w:r w:rsidRPr="00136FBE">
              <w:rPr>
                <w:rFonts w:ascii="Bookman Old Style" w:hAnsi="Bookman Old Style"/>
              </w:rPr>
              <w:t>Тепловая мощность котельной нетто (мощность для выдачи в тепловую сеть)</w:t>
            </w:r>
          </w:p>
        </w:tc>
        <w:tc>
          <w:tcPr>
            <w:tcW w:w="453"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Гкал/ч</w:t>
            </w:r>
          </w:p>
        </w:tc>
        <w:tc>
          <w:tcPr>
            <w:tcW w:w="513" w:type="pct"/>
            <w:shd w:val="clear" w:color="auto" w:fill="auto"/>
            <w:noWrap/>
            <w:tcMar>
              <w:top w:w="28" w:type="dxa"/>
              <w:bottom w:w="28" w:type="dxa"/>
            </w:tcMar>
            <w:vAlign w:val="center"/>
            <w:hideMark/>
          </w:tcPr>
          <w:p w:rsidR="001E218E" w:rsidRPr="00136FBE" w:rsidRDefault="001E218E" w:rsidP="00A60081">
            <w:pPr>
              <w:spacing w:after="0" w:line="240" w:lineRule="auto"/>
              <w:ind w:firstLine="0"/>
              <w:jc w:val="center"/>
              <w:rPr>
                <w:rFonts w:ascii="Bookman Old Style" w:hAnsi="Bookman Old Style" w:cs="Times New Roman"/>
                <w:sz w:val="20"/>
                <w:szCs w:val="20"/>
              </w:rPr>
            </w:pPr>
          </w:p>
        </w:tc>
        <w:tc>
          <w:tcPr>
            <w:tcW w:w="558" w:type="pct"/>
            <w:shd w:val="clear" w:color="auto" w:fill="auto"/>
            <w:tcMar>
              <w:top w:w="28" w:type="dxa"/>
              <w:bottom w:w="28" w:type="dxa"/>
            </w:tcMar>
            <w:vAlign w:val="center"/>
          </w:tcPr>
          <w:p w:rsidR="001E218E" w:rsidRPr="00136FBE" w:rsidRDefault="00E84EDF" w:rsidP="00A60081">
            <w:pPr>
              <w:spacing w:after="0" w:line="240" w:lineRule="auto"/>
              <w:ind w:firstLine="0"/>
              <w:jc w:val="center"/>
              <w:rPr>
                <w:rFonts w:ascii="Bookman Old Style" w:hAnsi="Bookman Old Style" w:cs="Times New Roman"/>
                <w:sz w:val="20"/>
                <w:szCs w:val="20"/>
              </w:rPr>
            </w:pPr>
            <w:r w:rsidRPr="00136FBE">
              <w:rPr>
                <w:rFonts w:ascii="Bookman Old Style" w:hAnsi="Bookman Old Style" w:cs="Times New Roman"/>
                <w:color w:val="000000"/>
                <w:sz w:val="20"/>
              </w:rPr>
              <w:t>н/д</w:t>
            </w:r>
          </w:p>
        </w:tc>
      </w:tr>
      <w:tr w:rsidR="001E218E" w:rsidRPr="00136FBE" w:rsidTr="00A60081">
        <w:trPr>
          <w:trHeight w:val="20"/>
        </w:trPr>
        <w:tc>
          <w:tcPr>
            <w:tcW w:w="298"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1.6</w:t>
            </w:r>
          </w:p>
        </w:tc>
        <w:tc>
          <w:tcPr>
            <w:tcW w:w="3177" w:type="pct"/>
            <w:shd w:val="clear" w:color="auto" w:fill="auto"/>
            <w:tcMar>
              <w:top w:w="28" w:type="dxa"/>
              <w:bottom w:w="28" w:type="dxa"/>
            </w:tcMar>
            <w:vAlign w:val="center"/>
            <w:hideMark/>
          </w:tcPr>
          <w:p w:rsidR="001E218E" w:rsidRPr="00136FBE" w:rsidRDefault="001E218E" w:rsidP="00A60081">
            <w:pPr>
              <w:pStyle w:val="affd"/>
              <w:jc w:val="left"/>
              <w:rPr>
                <w:rFonts w:ascii="Bookman Old Style" w:hAnsi="Bookman Old Style"/>
              </w:rPr>
            </w:pPr>
            <w:r w:rsidRPr="00136FBE">
              <w:rPr>
                <w:rFonts w:ascii="Bookman Old Style" w:hAnsi="Bookman Old Style"/>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453"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Гкал/ч</w:t>
            </w:r>
          </w:p>
        </w:tc>
        <w:tc>
          <w:tcPr>
            <w:tcW w:w="513" w:type="pct"/>
            <w:shd w:val="clear" w:color="auto" w:fill="auto"/>
            <w:noWrap/>
            <w:tcMar>
              <w:top w:w="28" w:type="dxa"/>
              <w:bottom w:w="28" w:type="dxa"/>
            </w:tcMar>
            <w:vAlign w:val="center"/>
            <w:hideMark/>
          </w:tcPr>
          <w:p w:rsidR="001E218E" w:rsidRPr="00136FBE" w:rsidRDefault="001E218E" w:rsidP="00A60081">
            <w:pPr>
              <w:spacing w:after="0" w:line="240" w:lineRule="auto"/>
              <w:ind w:firstLine="0"/>
              <w:jc w:val="center"/>
              <w:rPr>
                <w:rFonts w:ascii="Bookman Old Style" w:hAnsi="Bookman Old Style" w:cs="Times New Roman"/>
                <w:sz w:val="20"/>
                <w:szCs w:val="20"/>
              </w:rPr>
            </w:pPr>
          </w:p>
        </w:tc>
        <w:tc>
          <w:tcPr>
            <w:tcW w:w="558" w:type="pct"/>
            <w:shd w:val="clear" w:color="auto" w:fill="auto"/>
            <w:tcMar>
              <w:top w:w="28" w:type="dxa"/>
              <w:bottom w:w="28" w:type="dxa"/>
            </w:tcMar>
            <w:vAlign w:val="center"/>
          </w:tcPr>
          <w:p w:rsidR="001E218E" w:rsidRPr="00136FBE" w:rsidRDefault="00E84EDF" w:rsidP="00A60081">
            <w:pPr>
              <w:spacing w:after="0" w:line="240" w:lineRule="auto"/>
              <w:ind w:firstLine="0"/>
              <w:jc w:val="center"/>
              <w:rPr>
                <w:rFonts w:ascii="Bookman Old Style" w:hAnsi="Bookman Old Style" w:cs="Times New Roman"/>
                <w:sz w:val="20"/>
                <w:szCs w:val="20"/>
              </w:rPr>
            </w:pPr>
            <w:r w:rsidRPr="00136FBE">
              <w:rPr>
                <w:rFonts w:ascii="Bookman Old Style" w:hAnsi="Bookman Old Style" w:cs="Times New Roman"/>
                <w:sz w:val="20"/>
                <w:szCs w:val="20"/>
              </w:rPr>
              <w:t>н/д</w:t>
            </w:r>
          </w:p>
        </w:tc>
      </w:tr>
      <w:tr w:rsidR="001E218E" w:rsidRPr="00136FBE" w:rsidTr="00A60081">
        <w:trPr>
          <w:trHeight w:val="213"/>
        </w:trPr>
        <w:tc>
          <w:tcPr>
            <w:tcW w:w="298"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2</w:t>
            </w:r>
          </w:p>
        </w:tc>
        <w:tc>
          <w:tcPr>
            <w:tcW w:w="4702" w:type="pct"/>
            <w:gridSpan w:val="4"/>
            <w:shd w:val="clear" w:color="auto" w:fill="auto"/>
            <w:tcMar>
              <w:top w:w="28" w:type="dxa"/>
              <w:bottom w:w="28" w:type="dxa"/>
            </w:tcMar>
            <w:vAlign w:val="center"/>
            <w:hideMark/>
          </w:tcPr>
          <w:p w:rsidR="001E218E" w:rsidRPr="00136FBE" w:rsidRDefault="001E218E" w:rsidP="00A60081">
            <w:pPr>
              <w:pStyle w:val="affd"/>
              <w:rPr>
                <w:rFonts w:ascii="Bookman Old Style" w:hAnsi="Bookman Old Style"/>
                <w:b/>
                <w:bCs/>
              </w:rPr>
            </w:pPr>
            <w:r w:rsidRPr="00136FBE">
              <w:rPr>
                <w:rFonts w:ascii="Bookman Old Style" w:hAnsi="Bookman Old Style"/>
                <w:b/>
                <w:bCs/>
              </w:rPr>
              <w:t xml:space="preserve">Подключенная тепловая нагрузка к сущ. котельной, в </w:t>
            </w:r>
            <w:proofErr w:type="spellStart"/>
            <w:r w:rsidRPr="00136FBE">
              <w:rPr>
                <w:rFonts w:ascii="Bookman Old Style" w:hAnsi="Bookman Old Style"/>
                <w:b/>
                <w:bCs/>
              </w:rPr>
              <w:t>т.ч</w:t>
            </w:r>
            <w:proofErr w:type="spellEnd"/>
            <w:r w:rsidRPr="00136FBE">
              <w:rPr>
                <w:rFonts w:ascii="Bookman Old Style" w:hAnsi="Bookman Old Style"/>
                <w:b/>
                <w:bCs/>
              </w:rPr>
              <w:t>.:</w:t>
            </w:r>
          </w:p>
        </w:tc>
      </w:tr>
      <w:tr w:rsidR="001E218E" w:rsidRPr="00136FBE" w:rsidTr="00A60081">
        <w:trPr>
          <w:trHeight w:val="20"/>
        </w:trPr>
        <w:tc>
          <w:tcPr>
            <w:tcW w:w="298"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2.1</w:t>
            </w:r>
          </w:p>
        </w:tc>
        <w:tc>
          <w:tcPr>
            <w:tcW w:w="3177" w:type="pct"/>
            <w:shd w:val="clear" w:color="auto" w:fill="auto"/>
            <w:tcMar>
              <w:top w:w="28" w:type="dxa"/>
              <w:bottom w:w="28" w:type="dxa"/>
            </w:tcMar>
            <w:vAlign w:val="center"/>
            <w:hideMark/>
          </w:tcPr>
          <w:p w:rsidR="001E218E" w:rsidRPr="00136FBE" w:rsidRDefault="001E218E" w:rsidP="00A60081">
            <w:pPr>
              <w:pStyle w:val="affd"/>
              <w:jc w:val="left"/>
              <w:rPr>
                <w:rFonts w:ascii="Bookman Old Style" w:hAnsi="Bookman Old Style"/>
              </w:rPr>
            </w:pPr>
            <w:r w:rsidRPr="00136FBE">
              <w:rPr>
                <w:rFonts w:ascii="Bookman Old Style" w:hAnsi="Bookman Old Style"/>
              </w:rPr>
              <w:t>на отопление</w:t>
            </w:r>
          </w:p>
        </w:tc>
        <w:tc>
          <w:tcPr>
            <w:tcW w:w="453"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Гкал/ч</w:t>
            </w:r>
          </w:p>
        </w:tc>
        <w:tc>
          <w:tcPr>
            <w:tcW w:w="513" w:type="pct"/>
            <w:shd w:val="clear" w:color="auto" w:fill="auto"/>
            <w:noWrap/>
            <w:tcMar>
              <w:top w:w="28" w:type="dxa"/>
              <w:bottom w:w="28" w:type="dxa"/>
            </w:tcMar>
            <w:vAlign w:val="center"/>
            <w:hideMark/>
          </w:tcPr>
          <w:p w:rsidR="001E218E" w:rsidRPr="00136FBE" w:rsidRDefault="001E218E" w:rsidP="00A60081">
            <w:pPr>
              <w:spacing w:after="0" w:line="240" w:lineRule="auto"/>
              <w:ind w:firstLine="0"/>
              <w:jc w:val="center"/>
              <w:rPr>
                <w:rFonts w:ascii="Bookman Old Style" w:hAnsi="Bookman Old Style" w:cs="Times New Roman"/>
                <w:sz w:val="20"/>
                <w:szCs w:val="20"/>
              </w:rPr>
            </w:pPr>
          </w:p>
        </w:tc>
        <w:tc>
          <w:tcPr>
            <w:tcW w:w="558" w:type="pct"/>
            <w:shd w:val="clear" w:color="auto" w:fill="auto"/>
            <w:tcMar>
              <w:top w:w="28" w:type="dxa"/>
              <w:bottom w:w="28" w:type="dxa"/>
            </w:tcMar>
            <w:vAlign w:val="center"/>
          </w:tcPr>
          <w:p w:rsidR="001E218E" w:rsidRPr="00136FBE" w:rsidRDefault="00E84EDF" w:rsidP="00A60081">
            <w:pPr>
              <w:spacing w:after="0" w:line="240" w:lineRule="auto"/>
              <w:ind w:firstLine="0"/>
              <w:jc w:val="center"/>
              <w:rPr>
                <w:rFonts w:ascii="Bookman Old Style" w:hAnsi="Bookman Old Style" w:cs="Times New Roman"/>
                <w:sz w:val="20"/>
                <w:szCs w:val="20"/>
              </w:rPr>
            </w:pPr>
            <w:r w:rsidRPr="00136FBE">
              <w:rPr>
                <w:rFonts w:ascii="Bookman Old Style" w:hAnsi="Bookman Old Style" w:cs="Times New Roman"/>
                <w:sz w:val="20"/>
                <w:szCs w:val="20"/>
              </w:rPr>
              <w:t>н/д</w:t>
            </w:r>
          </w:p>
        </w:tc>
      </w:tr>
      <w:tr w:rsidR="001E218E" w:rsidRPr="00136FBE" w:rsidTr="00A60081">
        <w:trPr>
          <w:trHeight w:val="20"/>
        </w:trPr>
        <w:tc>
          <w:tcPr>
            <w:tcW w:w="298"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p>
        </w:tc>
        <w:tc>
          <w:tcPr>
            <w:tcW w:w="3177" w:type="pct"/>
            <w:shd w:val="clear" w:color="auto" w:fill="auto"/>
            <w:tcMar>
              <w:top w:w="28" w:type="dxa"/>
              <w:bottom w:w="28" w:type="dxa"/>
            </w:tcMar>
            <w:vAlign w:val="center"/>
            <w:hideMark/>
          </w:tcPr>
          <w:p w:rsidR="001E218E" w:rsidRPr="00136FBE" w:rsidRDefault="001E218E" w:rsidP="00A60081">
            <w:pPr>
              <w:pStyle w:val="affd"/>
              <w:jc w:val="left"/>
              <w:rPr>
                <w:rFonts w:ascii="Bookman Old Style" w:hAnsi="Bookman Old Style"/>
              </w:rPr>
            </w:pPr>
            <w:r w:rsidRPr="00136FBE">
              <w:rPr>
                <w:rFonts w:ascii="Bookman Old Style" w:hAnsi="Bookman Old Style"/>
              </w:rPr>
              <w:t>на вентиляцию</w:t>
            </w:r>
          </w:p>
        </w:tc>
        <w:tc>
          <w:tcPr>
            <w:tcW w:w="453"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Гкал/ч</w:t>
            </w:r>
          </w:p>
        </w:tc>
        <w:tc>
          <w:tcPr>
            <w:tcW w:w="513"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w:t>
            </w:r>
          </w:p>
        </w:tc>
        <w:tc>
          <w:tcPr>
            <w:tcW w:w="558" w:type="pct"/>
            <w:shd w:val="clear" w:color="auto" w:fill="auto"/>
            <w:tcMar>
              <w:top w:w="28" w:type="dxa"/>
              <w:bottom w:w="28" w:type="dxa"/>
            </w:tcMar>
            <w:vAlign w:val="center"/>
          </w:tcPr>
          <w:p w:rsidR="001E218E" w:rsidRPr="00136FBE" w:rsidRDefault="001E218E" w:rsidP="00A60081">
            <w:pPr>
              <w:pStyle w:val="affd"/>
              <w:rPr>
                <w:rFonts w:ascii="Bookman Old Style" w:hAnsi="Bookman Old Style"/>
              </w:rPr>
            </w:pPr>
            <w:r w:rsidRPr="00136FBE">
              <w:rPr>
                <w:rFonts w:ascii="Bookman Old Style" w:hAnsi="Bookman Old Style"/>
              </w:rPr>
              <w:t>-</w:t>
            </w:r>
          </w:p>
        </w:tc>
      </w:tr>
      <w:tr w:rsidR="001E218E" w:rsidRPr="00136FBE" w:rsidTr="00A60081">
        <w:trPr>
          <w:trHeight w:val="20"/>
        </w:trPr>
        <w:tc>
          <w:tcPr>
            <w:tcW w:w="298"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2.2</w:t>
            </w:r>
          </w:p>
        </w:tc>
        <w:tc>
          <w:tcPr>
            <w:tcW w:w="3177" w:type="pct"/>
            <w:shd w:val="clear" w:color="auto" w:fill="auto"/>
            <w:noWrap/>
            <w:tcMar>
              <w:top w:w="28" w:type="dxa"/>
              <w:bottom w:w="28" w:type="dxa"/>
            </w:tcMar>
            <w:vAlign w:val="center"/>
            <w:hideMark/>
          </w:tcPr>
          <w:p w:rsidR="001E218E" w:rsidRPr="00136FBE" w:rsidRDefault="001E218E" w:rsidP="00A60081">
            <w:pPr>
              <w:pStyle w:val="affd"/>
              <w:jc w:val="left"/>
              <w:rPr>
                <w:rFonts w:ascii="Bookman Old Style" w:hAnsi="Bookman Old Style"/>
              </w:rPr>
            </w:pPr>
            <w:r w:rsidRPr="00136FBE">
              <w:rPr>
                <w:rFonts w:ascii="Bookman Old Style" w:hAnsi="Bookman Old Style"/>
              </w:rPr>
              <w:t>на системы  ГВС</w:t>
            </w:r>
          </w:p>
        </w:tc>
        <w:tc>
          <w:tcPr>
            <w:tcW w:w="453"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Гкал/ч</w:t>
            </w:r>
          </w:p>
        </w:tc>
        <w:tc>
          <w:tcPr>
            <w:tcW w:w="513" w:type="pct"/>
            <w:shd w:val="clear" w:color="auto" w:fill="auto"/>
            <w:noWrap/>
            <w:tcMar>
              <w:top w:w="28" w:type="dxa"/>
              <w:bottom w:w="28" w:type="dxa"/>
            </w:tcMar>
            <w:vAlign w:val="center"/>
            <w:hideMark/>
          </w:tcPr>
          <w:p w:rsidR="001E218E" w:rsidRPr="00136FBE" w:rsidRDefault="001E218E" w:rsidP="00A60081">
            <w:pPr>
              <w:spacing w:after="0" w:line="240" w:lineRule="auto"/>
              <w:ind w:firstLine="0"/>
              <w:jc w:val="center"/>
              <w:rPr>
                <w:rFonts w:ascii="Bookman Old Style" w:hAnsi="Bookman Old Style" w:cs="Times New Roman"/>
                <w:sz w:val="20"/>
                <w:szCs w:val="20"/>
              </w:rPr>
            </w:pPr>
            <w:r w:rsidRPr="00136FBE">
              <w:rPr>
                <w:rFonts w:ascii="Bookman Old Style" w:hAnsi="Bookman Old Style" w:cs="Times New Roman"/>
                <w:sz w:val="20"/>
                <w:szCs w:val="20"/>
              </w:rPr>
              <w:t>-</w:t>
            </w:r>
          </w:p>
        </w:tc>
        <w:tc>
          <w:tcPr>
            <w:tcW w:w="558" w:type="pct"/>
            <w:shd w:val="clear" w:color="auto" w:fill="auto"/>
            <w:tcMar>
              <w:top w:w="28" w:type="dxa"/>
              <w:bottom w:w="28" w:type="dxa"/>
            </w:tcMar>
            <w:vAlign w:val="center"/>
          </w:tcPr>
          <w:p w:rsidR="001E218E" w:rsidRPr="00136FBE" w:rsidRDefault="001E218E" w:rsidP="00A60081">
            <w:pPr>
              <w:spacing w:after="0" w:line="240" w:lineRule="auto"/>
              <w:ind w:firstLine="0"/>
              <w:jc w:val="center"/>
              <w:rPr>
                <w:rFonts w:ascii="Bookman Old Style" w:hAnsi="Bookman Old Style" w:cs="Times New Roman"/>
                <w:sz w:val="20"/>
                <w:szCs w:val="20"/>
              </w:rPr>
            </w:pPr>
            <w:r w:rsidRPr="00136FBE">
              <w:rPr>
                <w:rFonts w:ascii="Bookman Old Style" w:hAnsi="Bookman Old Style" w:cs="Times New Roman"/>
                <w:sz w:val="20"/>
                <w:szCs w:val="20"/>
              </w:rPr>
              <w:t>-</w:t>
            </w:r>
          </w:p>
        </w:tc>
      </w:tr>
      <w:tr w:rsidR="001E218E" w:rsidRPr="00136FBE" w:rsidTr="00A60081">
        <w:trPr>
          <w:trHeight w:val="20"/>
        </w:trPr>
        <w:tc>
          <w:tcPr>
            <w:tcW w:w="298"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2.3</w:t>
            </w:r>
          </w:p>
        </w:tc>
        <w:tc>
          <w:tcPr>
            <w:tcW w:w="3177" w:type="pct"/>
            <w:shd w:val="clear" w:color="auto" w:fill="auto"/>
            <w:noWrap/>
            <w:tcMar>
              <w:top w:w="28" w:type="dxa"/>
              <w:bottom w:w="28" w:type="dxa"/>
            </w:tcMar>
            <w:vAlign w:val="center"/>
            <w:hideMark/>
          </w:tcPr>
          <w:p w:rsidR="001E218E" w:rsidRPr="00136FBE" w:rsidRDefault="001E218E" w:rsidP="00A60081">
            <w:pPr>
              <w:pStyle w:val="affd"/>
              <w:jc w:val="left"/>
              <w:rPr>
                <w:rFonts w:ascii="Bookman Old Style" w:hAnsi="Bookman Old Style"/>
              </w:rPr>
            </w:pPr>
            <w:r w:rsidRPr="00136FBE">
              <w:rPr>
                <w:rFonts w:ascii="Bookman Old Style" w:hAnsi="Bookman Old Style"/>
              </w:rPr>
              <w:t>пар на промышленные нужды 10-16 кгс/</w:t>
            </w:r>
            <w:proofErr w:type="spellStart"/>
            <w:r w:rsidRPr="00136FBE">
              <w:rPr>
                <w:rFonts w:ascii="Bookman Old Style" w:hAnsi="Bookman Old Style"/>
              </w:rPr>
              <w:t>см</w:t>
            </w:r>
            <w:r w:rsidRPr="00136FBE">
              <w:rPr>
                <w:rFonts w:ascii="Bookman Old Style" w:hAnsi="Bookman Old Style"/>
                <w:vertAlign w:val="superscript"/>
              </w:rPr>
              <w:t>2</w:t>
            </w:r>
            <w:proofErr w:type="spellEnd"/>
          </w:p>
        </w:tc>
        <w:tc>
          <w:tcPr>
            <w:tcW w:w="453"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Гкал/ч</w:t>
            </w:r>
          </w:p>
        </w:tc>
        <w:tc>
          <w:tcPr>
            <w:tcW w:w="513"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w:t>
            </w:r>
          </w:p>
        </w:tc>
        <w:tc>
          <w:tcPr>
            <w:tcW w:w="558" w:type="pct"/>
            <w:shd w:val="clear" w:color="auto" w:fill="auto"/>
            <w:tcMar>
              <w:top w:w="28" w:type="dxa"/>
              <w:bottom w:w="28" w:type="dxa"/>
            </w:tcMar>
            <w:vAlign w:val="center"/>
          </w:tcPr>
          <w:p w:rsidR="001E218E" w:rsidRPr="00136FBE" w:rsidRDefault="001E218E" w:rsidP="00A60081">
            <w:pPr>
              <w:pStyle w:val="affd"/>
              <w:rPr>
                <w:rFonts w:ascii="Bookman Old Style" w:hAnsi="Bookman Old Style"/>
              </w:rPr>
            </w:pPr>
            <w:r w:rsidRPr="00136FBE">
              <w:rPr>
                <w:rFonts w:ascii="Bookman Old Style" w:hAnsi="Bookman Old Style"/>
              </w:rPr>
              <w:t>-</w:t>
            </w:r>
          </w:p>
        </w:tc>
      </w:tr>
      <w:tr w:rsidR="001E218E" w:rsidRPr="00136FBE" w:rsidTr="00A60081">
        <w:trPr>
          <w:trHeight w:val="20"/>
        </w:trPr>
        <w:tc>
          <w:tcPr>
            <w:tcW w:w="298"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2.4</w:t>
            </w:r>
          </w:p>
        </w:tc>
        <w:tc>
          <w:tcPr>
            <w:tcW w:w="3177" w:type="pct"/>
            <w:shd w:val="clear" w:color="auto" w:fill="auto"/>
            <w:tcMar>
              <w:top w:w="28" w:type="dxa"/>
              <w:bottom w:w="28" w:type="dxa"/>
            </w:tcMar>
            <w:vAlign w:val="center"/>
            <w:hideMark/>
          </w:tcPr>
          <w:p w:rsidR="001E218E" w:rsidRPr="00136FBE" w:rsidRDefault="001E218E" w:rsidP="00A60081">
            <w:pPr>
              <w:pStyle w:val="affd"/>
              <w:jc w:val="left"/>
              <w:rPr>
                <w:rFonts w:ascii="Bookman Old Style" w:hAnsi="Bookman Old Style"/>
              </w:rPr>
            </w:pPr>
            <w:r w:rsidRPr="00136FBE">
              <w:rPr>
                <w:rFonts w:ascii="Bookman Old Style" w:hAnsi="Bookman Old Style"/>
              </w:rPr>
              <w:t>Суммарная подключенная тепловая нагрузка</w:t>
            </w:r>
          </w:p>
        </w:tc>
        <w:tc>
          <w:tcPr>
            <w:tcW w:w="453"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Гкал/ч</w:t>
            </w:r>
          </w:p>
        </w:tc>
        <w:tc>
          <w:tcPr>
            <w:tcW w:w="513" w:type="pct"/>
            <w:shd w:val="clear" w:color="auto" w:fill="auto"/>
            <w:noWrap/>
            <w:tcMar>
              <w:top w:w="28" w:type="dxa"/>
              <w:bottom w:w="28" w:type="dxa"/>
            </w:tcMar>
            <w:vAlign w:val="center"/>
            <w:hideMark/>
          </w:tcPr>
          <w:p w:rsidR="001E218E" w:rsidRPr="00136FBE" w:rsidRDefault="001E218E" w:rsidP="00A60081">
            <w:pPr>
              <w:spacing w:after="0" w:line="240" w:lineRule="auto"/>
              <w:ind w:firstLine="0"/>
              <w:jc w:val="center"/>
              <w:rPr>
                <w:rFonts w:ascii="Bookman Old Style" w:hAnsi="Bookman Old Style" w:cs="Times New Roman"/>
                <w:sz w:val="20"/>
                <w:szCs w:val="20"/>
              </w:rPr>
            </w:pPr>
          </w:p>
        </w:tc>
        <w:tc>
          <w:tcPr>
            <w:tcW w:w="558" w:type="pct"/>
            <w:shd w:val="clear" w:color="auto" w:fill="auto"/>
            <w:tcMar>
              <w:top w:w="28" w:type="dxa"/>
              <w:bottom w:w="28" w:type="dxa"/>
            </w:tcMar>
            <w:vAlign w:val="center"/>
          </w:tcPr>
          <w:p w:rsidR="001E218E" w:rsidRPr="00136FBE" w:rsidRDefault="00E84EDF" w:rsidP="00A60081">
            <w:pPr>
              <w:spacing w:after="0" w:line="240" w:lineRule="auto"/>
              <w:ind w:firstLine="0"/>
              <w:jc w:val="center"/>
              <w:rPr>
                <w:rFonts w:ascii="Bookman Old Style" w:hAnsi="Bookman Old Style" w:cs="Times New Roman"/>
                <w:sz w:val="20"/>
                <w:szCs w:val="20"/>
              </w:rPr>
            </w:pPr>
            <w:r w:rsidRPr="00136FBE">
              <w:rPr>
                <w:rFonts w:ascii="Bookman Old Style" w:hAnsi="Bookman Old Style" w:cs="Times New Roman"/>
                <w:sz w:val="20"/>
                <w:szCs w:val="20"/>
              </w:rPr>
              <w:t>н/д</w:t>
            </w:r>
          </w:p>
        </w:tc>
      </w:tr>
      <w:tr w:rsidR="001E218E" w:rsidRPr="00470428" w:rsidTr="00A60081">
        <w:trPr>
          <w:trHeight w:val="20"/>
        </w:trPr>
        <w:tc>
          <w:tcPr>
            <w:tcW w:w="298"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2.5</w:t>
            </w:r>
          </w:p>
        </w:tc>
        <w:tc>
          <w:tcPr>
            <w:tcW w:w="3177" w:type="pct"/>
            <w:shd w:val="clear" w:color="auto" w:fill="auto"/>
            <w:tcMar>
              <w:top w:w="28" w:type="dxa"/>
              <w:bottom w:w="28" w:type="dxa"/>
            </w:tcMar>
            <w:vAlign w:val="center"/>
            <w:hideMark/>
          </w:tcPr>
          <w:p w:rsidR="001E218E" w:rsidRPr="00136FBE" w:rsidRDefault="001E218E" w:rsidP="00A60081">
            <w:pPr>
              <w:pStyle w:val="affd"/>
              <w:jc w:val="left"/>
              <w:rPr>
                <w:rFonts w:ascii="Bookman Old Style" w:hAnsi="Bookman Old Style"/>
              </w:rPr>
            </w:pPr>
            <w:r w:rsidRPr="00136FBE">
              <w:rPr>
                <w:rFonts w:ascii="Bookman Old Style" w:hAnsi="Bookman Old Style"/>
              </w:rPr>
              <w:t>Резерв (+) / дефицит (-), тепловой мощности котельной (все котлы в исправном состоянии)</w:t>
            </w:r>
          </w:p>
        </w:tc>
        <w:tc>
          <w:tcPr>
            <w:tcW w:w="453"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r w:rsidRPr="00136FBE">
              <w:rPr>
                <w:rFonts w:ascii="Bookman Old Style" w:hAnsi="Bookman Old Style"/>
              </w:rPr>
              <w:t>Гкал/ч</w:t>
            </w:r>
          </w:p>
        </w:tc>
        <w:tc>
          <w:tcPr>
            <w:tcW w:w="513" w:type="pct"/>
            <w:shd w:val="clear" w:color="auto" w:fill="auto"/>
            <w:noWrap/>
            <w:tcMar>
              <w:top w:w="28" w:type="dxa"/>
              <w:bottom w:w="28" w:type="dxa"/>
            </w:tcMar>
            <w:vAlign w:val="center"/>
            <w:hideMark/>
          </w:tcPr>
          <w:p w:rsidR="001E218E" w:rsidRPr="00136FBE" w:rsidRDefault="001E218E" w:rsidP="00A60081">
            <w:pPr>
              <w:pStyle w:val="affd"/>
              <w:rPr>
                <w:rFonts w:ascii="Bookman Old Style" w:hAnsi="Bookman Old Style"/>
              </w:rPr>
            </w:pPr>
          </w:p>
        </w:tc>
        <w:tc>
          <w:tcPr>
            <w:tcW w:w="558" w:type="pct"/>
            <w:shd w:val="clear" w:color="auto" w:fill="auto"/>
            <w:tcMar>
              <w:top w:w="28" w:type="dxa"/>
              <w:bottom w:w="28" w:type="dxa"/>
            </w:tcMar>
            <w:vAlign w:val="center"/>
          </w:tcPr>
          <w:p w:rsidR="001E218E" w:rsidRPr="00136FBE" w:rsidRDefault="0008671A" w:rsidP="00A60081">
            <w:pPr>
              <w:pStyle w:val="affd"/>
              <w:rPr>
                <w:rFonts w:ascii="Bookman Old Style" w:hAnsi="Bookman Old Style"/>
              </w:rPr>
            </w:pPr>
            <w:r w:rsidRPr="00136FBE">
              <w:rPr>
                <w:rFonts w:ascii="Bookman Old Style" w:hAnsi="Bookman Old Style"/>
              </w:rPr>
              <w:t>+</w:t>
            </w:r>
            <w:r w:rsidR="00B10ACF" w:rsidRPr="00136FBE">
              <w:rPr>
                <w:rFonts w:ascii="Bookman Old Style" w:hAnsi="Bookman Old Style"/>
              </w:rPr>
              <w:t>4,12</w:t>
            </w:r>
          </w:p>
        </w:tc>
      </w:tr>
    </w:tbl>
    <w:p w:rsidR="001E218E" w:rsidRPr="0085084F" w:rsidRDefault="0085084F" w:rsidP="0085084F">
      <w:pPr>
        <w:spacing w:after="0"/>
        <w:rPr>
          <w:rFonts w:ascii="Bookman Old Style" w:eastAsia="Times New Roman" w:hAnsi="Bookman Old Style" w:cs="Times New Roman"/>
          <w:color w:val="000000"/>
          <w:szCs w:val="24"/>
        </w:rPr>
      </w:pPr>
      <w:r w:rsidRPr="0085084F">
        <w:rPr>
          <w:rFonts w:ascii="Bookman Old Style" w:eastAsia="Times New Roman" w:hAnsi="Bookman Old Style" w:cs="Times New Roman"/>
          <w:color w:val="000000"/>
          <w:szCs w:val="24"/>
        </w:rPr>
        <w:t xml:space="preserve">В 2021 году планируется подключение к центральной системе теплоснабжения котельной «Центральная» новых потребителей частного жилого сектора и одного МКД в г. Мезень, общей площадью 2646 </w:t>
      </w:r>
      <w:proofErr w:type="spellStart"/>
      <w:r w:rsidRPr="0085084F">
        <w:rPr>
          <w:rFonts w:ascii="Bookman Old Style" w:eastAsia="Times New Roman" w:hAnsi="Bookman Old Style" w:cs="Times New Roman"/>
          <w:color w:val="000000"/>
          <w:szCs w:val="24"/>
        </w:rPr>
        <w:t>м</w:t>
      </w:r>
      <w:r w:rsidRPr="0085084F">
        <w:rPr>
          <w:rFonts w:ascii="Bookman Old Style" w:eastAsia="Times New Roman" w:hAnsi="Bookman Old Style" w:cs="Times New Roman"/>
          <w:color w:val="000000"/>
          <w:szCs w:val="24"/>
          <w:vertAlign w:val="superscript"/>
        </w:rPr>
        <w:t>2</w:t>
      </w:r>
      <w:proofErr w:type="spellEnd"/>
      <w:r>
        <w:rPr>
          <w:rFonts w:ascii="Bookman Old Style" w:eastAsia="Times New Roman" w:hAnsi="Bookman Old Style" w:cs="Times New Roman"/>
          <w:color w:val="000000"/>
          <w:szCs w:val="24"/>
        </w:rPr>
        <w:t>.</w:t>
      </w:r>
    </w:p>
    <w:p w:rsidR="001E218E" w:rsidRDefault="001E218E" w:rsidP="00C14650">
      <w:pPr>
        <w:pStyle w:val="10"/>
        <w:rPr>
          <w:rFonts w:eastAsia="Times New Roman"/>
        </w:rPr>
      </w:pPr>
    </w:p>
    <w:p w:rsidR="001E218E" w:rsidRDefault="001E218E" w:rsidP="00C14650">
      <w:pPr>
        <w:pStyle w:val="10"/>
        <w:rPr>
          <w:rFonts w:eastAsia="Times New Roman"/>
        </w:rPr>
      </w:pPr>
    </w:p>
    <w:p w:rsidR="00C14650" w:rsidRPr="005C4598" w:rsidRDefault="00C14650" w:rsidP="00C14650">
      <w:pPr>
        <w:pStyle w:val="10"/>
        <w:rPr>
          <w:rFonts w:eastAsia="Times New Roman"/>
        </w:rPr>
      </w:pPr>
      <w:r w:rsidRPr="005C4598">
        <w:rPr>
          <w:rFonts w:eastAsia="Times New Roman"/>
        </w:rPr>
        <w:t>3.4.2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42"/>
    </w:p>
    <w:p w:rsidR="00C14650" w:rsidRPr="005C4598" w:rsidRDefault="00C14650" w:rsidP="00C14650">
      <w:pPr>
        <w:spacing w:after="0"/>
        <w:ind w:firstLine="0"/>
        <w:jc w:val="left"/>
        <w:rPr>
          <w:rFonts w:ascii="Bookman Old Style" w:eastAsia="Times New Roman" w:hAnsi="Bookman Old Style" w:cs="Times New Roman"/>
          <w:color w:val="000000"/>
          <w:szCs w:val="24"/>
        </w:rPr>
      </w:pPr>
    </w:p>
    <w:p w:rsidR="00C14650" w:rsidRPr="005C4598" w:rsidRDefault="00C14650" w:rsidP="00D51733">
      <w:pPr>
        <w:spacing w:after="0"/>
        <w:rPr>
          <w:rFonts w:ascii="Bookman Old Style" w:eastAsia="Times New Roman" w:hAnsi="Bookman Old Style" w:cs="Times New Roman"/>
          <w:color w:val="000000"/>
          <w:szCs w:val="24"/>
        </w:rPr>
      </w:pPr>
      <w:r w:rsidRPr="005C4598">
        <w:rPr>
          <w:rFonts w:ascii="Bookman Old Style" w:eastAsia="Times New Roman" w:hAnsi="Bookman Old Style" w:cs="Times New Roman"/>
          <w:i/>
          <w:color w:val="000000"/>
          <w:szCs w:val="24"/>
        </w:rPr>
        <w:t>Тепловые сети источников тепла поселения</w:t>
      </w:r>
      <w:r w:rsidRPr="005C4598">
        <w:rPr>
          <w:rFonts w:ascii="Bookman Old Style" w:eastAsia="Times New Roman" w:hAnsi="Bookman Old Style" w:cs="Times New Roman"/>
          <w:color w:val="000000"/>
          <w:szCs w:val="24"/>
        </w:rPr>
        <w:t xml:space="preserve"> - величина фактического максимального отпуска тепловой энергии ограничивается высокой изношенностью некоторых участков тепловых сетей, которая приводит к сверхнормативным потерям тепловой энергии через изоляцию, сверхнормативным утечкам теплоносителя, а также высокой аварийности тепловых сетей.  </w:t>
      </w:r>
    </w:p>
    <w:p w:rsidR="00C14650" w:rsidRPr="005C4598" w:rsidRDefault="00C14650" w:rsidP="00D51733">
      <w:pPr>
        <w:spacing w:after="0"/>
        <w:rPr>
          <w:rFonts w:ascii="Bookman Old Style" w:eastAsia="Times New Roman" w:hAnsi="Bookman Old Style" w:cs="Times New Roman"/>
          <w:color w:val="000000"/>
          <w:szCs w:val="24"/>
        </w:rPr>
      </w:pPr>
      <w:r w:rsidRPr="005C4598">
        <w:rPr>
          <w:rFonts w:ascii="Bookman Old Style" w:eastAsia="Times New Roman" w:hAnsi="Bookman Old Style" w:cs="Times New Roman"/>
          <w:color w:val="000000"/>
          <w:szCs w:val="24"/>
        </w:rPr>
        <w:t xml:space="preserve">Температурный режим тепловых сетей обусловлен техническим состоянием внутренних систем теплопотребления потребителей, который не позволяет поднять температуру в подающем трубопроводе тепловой сети выше </w:t>
      </w:r>
      <w:proofErr w:type="spellStart"/>
      <w:r w:rsidRPr="005C4598">
        <w:rPr>
          <w:rFonts w:ascii="Bookman Old Style" w:eastAsia="Times New Roman" w:hAnsi="Bookman Old Style" w:cs="Times New Roman"/>
          <w:color w:val="000000"/>
          <w:szCs w:val="24"/>
        </w:rPr>
        <w:t>95ºС</w:t>
      </w:r>
      <w:proofErr w:type="spellEnd"/>
      <w:r w:rsidRPr="005C4598">
        <w:rPr>
          <w:rFonts w:ascii="Bookman Old Style" w:eastAsia="Times New Roman" w:hAnsi="Bookman Old Style" w:cs="Times New Roman"/>
          <w:color w:val="000000"/>
          <w:szCs w:val="24"/>
        </w:rPr>
        <w:t xml:space="preserve">. В связи с ограничением температуры сетевой воды в подающем трубопроводе, </w:t>
      </w:r>
      <w:r w:rsidR="008A2CCB" w:rsidRPr="005C4598">
        <w:rPr>
          <w:rFonts w:ascii="Bookman Old Style" w:eastAsia="Times New Roman" w:hAnsi="Bookman Old Style" w:cs="Times New Roman"/>
          <w:color w:val="000000"/>
          <w:szCs w:val="24"/>
        </w:rPr>
        <w:t>снижены возможности</w:t>
      </w:r>
      <w:r w:rsidRPr="005C4598">
        <w:rPr>
          <w:rFonts w:ascii="Bookman Old Style" w:eastAsia="Times New Roman" w:hAnsi="Bookman Old Style" w:cs="Times New Roman"/>
          <w:color w:val="000000"/>
          <w:szCs w:val="24"/>
        </w:rPr>
        <w:t xml:space="preserve"> существующих и проектируемых сетей теплоснабжения по транспорту тепловой энергии. </w:t>
      </w:r>
    </w:p>
    <w:p w:rsidR="00C14650" w:rsidRPr="005C4598" w:rsidRDefault="00C14650" w:rsidP="00D51733">
      <w:pPr>
        <w:spacing w:after="0"/>
        <w:rPr>
          <w:rFonts w:ascii="Bookman Old Style" w:eastAsia="Times New Roman" w:hAnsi="Bookman Old Style" w:cs="Times New Roman"/>
          <w:color w:val="000000"/>
          <w:szCs w:val="24"/>
        </w:rPr>
      </w:pPr>
      <w:r w:rsidRPr="005C4598">
        <w:rPr>
          <w:rFonts w:ascii="Bookman Old Style" w:eastAsia="Times New Roman" w:hAnsi="Bookman Old Style" w:cs="Times New Roman"/>
          <w:i/>
          <w:color w:val="000000"/>
          <w:szCs w:val="24"/>
        </w:rPr>
        <w:t>Котельные поселения</w:t>
      </w:r>
      <w:r w:rsidRPr="005C4598">
        <w:rPr>
          <w:rFonts w:ascii="Bookman Old Style" w:eastAsia="Times New Roman" w:hAnsi="Bookman Old Style" w:cs="Times New Roman"/>
          <w:color w:val="000000"/>
          <w:szCs w:val="24"/>
        </w:rPr>
        <w:t xml:space="preserve"> – </w:t>
      </w:r>
      <w:r w:rsidR="00517486" w:rsidRPr="005C4598">
        <w:rPr>
          <w:rFonts w:ascii="Bookman Old Style" w:eastAsia="Times New Roman" w:hAnsi="Bookman Old Style" w:cs="Times New Roman"/>
          <w:color w:val="000000"/>
          <w:szCs w:val="24"/>
        </w:rPr>
        <w:t>некоторые</w:t>
      </w:r>
      <w:r w:rsidRPr="005C4598">
        <w:rPr>
          <w:rFonts w:ascii="Bookman Old Style" w:eastAsia="Times New Roman" w:hAnsi="Bookman Old Style" w:cs="Times New Roman"/>
          <w:color w:val="000000"/>
          <w:szCs w:val="24"/>
        </w:rPr>
        <w:t xml:space="preserve"> действующие котельные были реконструированы или построены до </w:t>
      </w:r>
      <w:proofErr w:type="spellStart"/>
      <w:r w:rsidRPr="005C4598">
        <w:rPr>
          <w:rFonts w:ascii="Bookman Old Style" w:eastAsia="Times New Roman" w:hAnsi="Bookman Old Style" w:cs="Times New Roman"/>
          <w:color w:val="000000"/>
          <w:szCs w:val="24"/>
        </w:rPr>
        <w:t>2000г</w:t>
      </w:r>
      <w:proofErr w:type="spellEnd"/>
      <w:r w:rsidRPr="005C4598">
        <w:rPr>
          <w:rFonts w:ascii="Bookman Old Style" w:eastAsia="Times New Roman" w:hAnsi="Bookman Old Style" w:cs="Times New Roman"/>
          <w:color w:val="000000"/>
          <w:szCs w:val="24"/>
        </w:rPr>
        <w:t>. Обеспечение теплом перспективных потребителей 2018–</w:t>
      </w:r>
      <w:proofErr w:type="spellStart"/>
      <w:r w:rsidRPr="005C4598">
        <w:rPr>
          <w:rFonts w:ascii="Bookman Old Style" w:eastAsia="Times New Roman" w:hAnsi="Bookman Old Style" w:cs="Times New Roman"/>
          <w:color w:val="000000"/>
          <w:szCs w:val="24"/>
        </w:rPr>
        <w:t>2028г</w:t>
      </w:r>
      <w:proofErr w:type="spellEnd"/>
      <w:r w:rsidRPr="005C4598">
        <w:rPr>
          <w:rFonts w:ascii="Bookman Old Style" w:eastAsia="Times New Roman" w:hAnsi="Bookman Old Style" w:cs="Times New Roman"/>
          <w:color w:val="000000"/>
          <w:szCs w:val="24"/>
        </w:rPr>
        <w:t xml:space="preserve">. будет затруднен за счет физического износа существующих котлов и оборудования, а также необходимой модернизации устаревшей автоматики регулировки технологических процессов котельных.   </w:t>
      </w:r>
    </w:p>
    <w:p w:rsidR="00C14650" w:rsidRPr="005C4598" w:rsidRDefault="00C14650" w:rsidP="00D51733">
      <w:pPr>
        <w:tabs>
          <w:tab w:val="left" w:pos="1110"/>
        </w:tabs>
        <w:spacing w:after="0"/>
        <w:rPr>
          <w:rFonts w:ascii="Bookman Old Style" w:eastAsia="Times New Roman" w:hAnsi="Bookman Old Style" w:cs="Times New Roman"/>
          <w:color w:val="000000"/>
          <w:szCs w:val="24"/>
        </w:rPr>
      </w:pPr>
      <w:r w:rsidRPr="005C4598">
        <w:rPr>
          <w:rFonts w:ascii="Bookman Old Style" w:eastAsia="Times New Roman" w:hAnsi="Bookman Old Style" w:cs="Times New Roman"/>
          <w:color w:val="000000"/>
          <w:szCs w:val="24"/>
        </w:rPr>
        <w:t xml:space="preserve">Подбор диаметров новых тепловых сетей произведен в соответствии с расчетными расходами теплоносителя, определяемыми по величине присоединенной тепловой нагрузки абонентов. </w:t>
      </w:r>
    </w:p>
    <w:p w:rsidR="00C14650" w:rsidRPr="005C4598" w:rsidRDefault="00C14650" w:rsidP="00D51733">
      <w:pPr>
        <w:spacing w:after="0"/>
        <w:rPr>
          <w:rFonts w:ascii="Bookman Old Style" w:eastAsia="Times New Roman" w:hAnsi="Bookman Old Style" w:cs="Times New Roman"/>
          <w:color w:val="000000"/>
          <w:szCs w:val="24"/>
        </w:rPr>
      </w:pPr>
      <w:r w:rsidRPr="005C4598">
        <w:rPr>
          <w:rFonts w:ascii="Bookman Old Style" w:eastAsia="Times New Roman" w:hAnsi="Bookman Old Style" w:cs="Times New Roman"/>
          <w:color w:val="000000"/>
          <w:szCs w:val="24"/>
        </w:rPr>
        <w:t xml:space="preserve">Так как на данном этапе разработки схемы теплоснабжения не является возможным определить нагрузки и место расположения каждого </w:t>
      </w:r>
      <w:r w:rsidRPr="005C4598">
        <w:rPr>
          <w:rFonts w:ascii="Bookman Old Style" w:eastAsia="Times New Roman" w:hAnsi="Bookman Old Style" w:cs="Times New Roman"/>
          <w:color w:val="000000"/>
          <w:szCs w:val="24"/>
        </w:rPr>
        <w:lastRenderedPageBreak/>
        <w:t xml:space="preserve">перспективного потребителя, то рассчитывался только диаметр и протяженность магистрали предусмотренной тепловой сети.  </w:t>
      </w:r>
    </w:p>
    <w:p w:rsidR="00C14650" w:rsidRPr="005C4598" w:rsidRDefault="00C14650" w:rsidP="00D51733">
      <w:pPr>
        <w:spacing w:after="0"/>
        <w:rPr>
          <w:rFonts w:ascii="Bookman Old Style" w:eastAsia="Times New Roman" w:hAnsi="Bookman Old Style" w:cs="Times New Roman"/>
          <w:color w:val="000000"/>
          <w:szCs w:val="24"/>
        </w:rPr>
      </w:pPr>
      <w:r w:rsidRPr="005C4598">
        <w:rPr>
          <w:rFonts w:ascii="Bookman Old Style" w:eastAsia="Times New Roman" w:hAnsi="Bookman Old Style" w:cs="Times New Roman"/>
          <w:color w:val="000000"/>
          <w:szCs w:val="24"/>
        </w:rPr>
        <w:t xml:space="preserve"> Проектом предусматривается реконструкция разводящих тепловых </w:t>
      </w:r>
      <w:r w:rsidRPr="0085084F">
        <w:rPr>
          <w:rFonts w:ascii="Bookman Old Style" w:eastAsia="Times New Roman" w:hAnsi="Bookman Old Style" w:cs="Times New Roman"/>
          <w:color w:val="000000"/>
          <w:szCs w:val="24"/>
        </w:rPr>
        <w:t xml:space="preserve">сетей </w:t>
      </w:r>
      <w:r w:rsidR="00A00308" w:rsidRPr="0085084F">
        <w:rPr>
          <w:rFonts w:ascii="Bookman Old Style" w:eastAsia="Times New Roman" w:hAnsi="Bookman Old Style" w:cs="Times New Roman"/>
          <w:color w:val="000000"/>
          <w:szCs w:val="24"/>
        </w:rPr>
        <w:t xml:space="preserve">от котельной «Центральная» (бывшая МСЗ) </w:t>
      </w:r>
      <w:r w:rsidRPr="0085084F">
        <w:rPr>
          <w:rFonts w:ascii="Bookman Old Style" w:eastAsia="Times New Roman" w:hAnsi="Bookman Old Style" w:cs="Times New Roman"/>
          <w:color w:val="000000"/>
          <w:szCs w:val="24"/>
        </w:rPr>
        <w:t>с целью замены</w:t>
      </w:r>
      <w:r w:rsidRPr="005C4598">
        <w:rPr>
          <w:rFonts w:ascii="Bookman Old Style" w:eastAsia="Times New Roman" w:hAnsi="Bookman Old Style" w:cs="Times New Roman"/>
          <w:color w:val="000000"/>
          <w:szCs w:val="24"/>
        </w:rPr>
        <w:t xml:space="preserve"> изношенных трубопроводов на трубопроводы в ППМ – изоляции или ППУ –изоляции, оборудованных системой оперативного контроля состояния тепловой изоляции бесканальной прокладки. </w:t>
      </w:r>
    </w:p>
    <w:p w:rsidR="00C14650" w:rsidRPr="005C4598" w:rsidRDefault="00C14650" w:rsidP="00D51733">
      <w:pPr>
        <w:spacing w:after="0"/>
        <w:rPr>
          <w:rFonts w:ascii="Bookman Old Style" w:eastAsia="Times New Roman" w:hAnsi="Bookman Old Style" w:cs="Times New Roman"/>
          <w:color w:val="000000"/>
          <w:szCs w:val="24"/>
        </w:rPr>
      </w:pPr>
      <w:r w:rsidRPr="005C4598">
        <w:rPr>
          <w:rFonts w:ascii="Bookman Old Style" w:eastAsia="Times New Roman" w:hAnsi="Bookman Old Style" w:cs="Times New Roman"/>
          <w:color w:val="000000"/>
          <w:szCs w:val="24"/>
        </w:rPr>
        <w:t>Реконструкция существующих тепловых сетей запланирована и на первую очередь, и на расчетный срок.</w:t>
      </w:r>
    </w:p>
    <w:p w:rsidR="00F02EE9" w:rsidRPr="00BD12A4" w:rsidRDefault="00F02EE9" w:rsidP="00C14650">
      <w:pPr>
        <w:spacing w:after="0"/>
        <w:rPr>
          <w:rFonts w:ascii="Bookman Old Style" w:eastAsia="Times New Roman" w:hAnsi="Bookman Old Style" w:cs="Times New Roman"/>
          <w:color w:val="000000"/>
          <w:szCs w:val="24"/>
          <w:highlight w:val="yellow"/>
        </w:rPr>
      </w:pPr>
    </w:p>
    <w:p w:rsidR="00F02EE9" w:rsidRPr="005C4598" w:rsidRDefault="00F02EE9" w:rsidP="00F02EE9">
      <w:pPr>
        <w:pStyle w:val="10"/>
        <w:rPr>
          <w:rFonts w:eastAsia="Times New Roman"/>
        </w:rPr>
      </w:pPr>
      <w:bookmarkStart w:id="43" w:name="_Toc421795814"/>
      <w:r w:rsidRPr="005C4598">
        <w:rPr>
          <w:rFonts w:eastAsia="Times New Roman"/>
        </w:rPr>
        <w:t>3.4.3 Существующие и перспективные затраты тепловой мощности на собственные и хозяйственные нужды источников тепловой энергии</w:t>
      </w:r>
      <w:bookmarkEnd w:id="43"/>
    </w:p>
    <w:p w:rsidR="00F02EE9" w:rsidRPr="005C4598" w:rsidRDefault="00F02EE9" w:rsidP="00C14650">
      <w:pPr>
        <w:spacing w:after="0"/>
        <w:rPr>
          <w:rFonts w:ascii="Bookman Old Style" w:eastAsia="Times New Roman" w:hAnsi="Bookman Old Style" w:cs="Times New Roman"/>
          <w:color w:val="000000"/>
          <w:szCs w:val="24"/>
        </w:rPr>
      </w:pPr>
    </w:p>
    <w:p w:rsidR="00F02EE9" w:rsidRPr="005C4598" w:rsidRDefault="00F02EE9" w:rsidP="00C14650">
      <w:pPr>
        <w:spacing w:after="0"/>
        <w:rPr>
          <w:rFonts w:ascii="Bookman Old Style" w:eastAsia="Times New Roman" w:hAnsi="Bookman Old Style" w:cs="Times New Roman"/>
          <w:color w:val="000000"/>
          <w:szCs w:val="24"/>
        </w:rPr>
      </w:pPr>
      <w:r w:rsidRPr="005C4598">
        <w:rPr>
          <w:rFonts w:ascii="Bookman Old Style" w:eastAsia="Times New Roman" w:hAnsi="Bookman Old Style" w:cs="Times New Roman"/>
          <w:color w:val="000000"/>
          <w:szCs w:val="24"/>
        </w:rPr>
        <w:t>Существующие и перспективные затраты тепловой мощности на собственные и хозяйственные нужды источников тепловой энергии представлены в пункте 3.4.1</w:t>
      </w:r>
    </w:p>
    <w:p w:rsidR="00F02EE9" w:rsidRPr="00BD12A4" w:rsidRDefault="00F02EE9" w:rsidP="00C14650">
      <w:pPr>
        <w:spacing w:after="0"/>
        <w:rPr>
          <w:rFonts w:ascii="Bookman Old Style" w:eastAsia="Times New Roman" w:hAnsi="Bookman Old Style" w:cs="Times New Roman"/>
          <w:color w:val="000000"/>
          <w:szCs w:val="24"/>
          <w:highlight w:val="yellow"/>
        </w:rPr>
      </w:pPr>
    </w:p>
    <w:p w:rsidR="00F02EE9" w:rsidRPr="005C4598" w:rsidRDefault="00F02EE9" w:rsidP="00F02EE9">
      <w:pPr>
        <w:pStyle w:val="10"/>
        <w:rPr>
          <w:rFonts w:eastAsia="Times New Roman"/>
        </w:rPr>
      </w:pPr>
      <w:bookmarkStart w:id="44" w:name="_Toc421795815"/>
      <w:r w:rsidRPr="005C4598">
        <w:rPr>
          <w:rFonts w:eastAsia="Times New Roman"/>
        </w:rPr>
        <w:t>3.4.4 Значение существующей и перспективной тепловой мощности источников тепловой энергии нетто</w:t>
      </w:r>
      <w:bookmarkEnd w:id="44"/>
    </w:p>
    <w:p w:rsidR="00F02EE9" w:rsidRPr="005C4598" w:rsidRDefault="00F02EE9" w:rsidP="00C14650">
      <w:pPr>
        <w:spacing w:after="0"/>
        <w:rPr>
          <w:rFonts w:ascii="Bookman Old Style" w:eastAsia="Times New Roman" w:hAnsi="Bookman Old Style" w:cs="Times New Roman"/>
          <w:color w:val="000000"/>
          <w:szCs w:val="24"/>
        </w:rPr>
      </w:pPr>
    </w:p>
    <w:p w:rsidR="00F02EE9" w:rsidRPr="005C4598" w:rsidRDefault="00F02EE9" w:rsidP="00C14650">
      <w:pPr>
        <w:spacing w:after="0"/>
        <w:rPr>
          <w:rFonts w:ascii="Bookman Old Style" w:eastAsia="Times New Roman" w:hAnsi="Bookman Old Style" w:cs="Times New Roman"/>
          <w:color w:val="000000"/>
          <w:szCs w:val="24"/>
        </w:rPr>
      </w:pPr>
      <w:r w:rsidRPr="005C4598">
        <w:rPr>
          <w:rFonts w:ascii="Bookman Old Style" w:eastAsia="Times New Roman" w:hAnsi="Bookman Old Style" w:cs="Times New Roman"/>
          <w:color w:val="000000"/>
          <w:szCs w:val="24"/>
        </w:rPr>
        <w:t>Значения существующей и перспективной тепловой мощности источников тепловой энергии нетто представлены в пункте 3.4.1.</w:t>
      </w:r>
    </w:p>
    <w:p w:rsidR="00F02EE9" w:rsidRPr="00BD12A4" w:rsidRDefault="00F02EE9" w:rsidP="00C14650">
      <w:pPr>
        <w:spacing w:after="0"/>
        <w:rPr>
          <w:rFonts w:ascii="Bookman Old Style" w:eastAsia="Times New Roman" w:hAnsi="Bookman Old Style" w:cs="Times New Roman"/>
          <w:color w:val="000000"/>
          <w:szCs w:val="24"/>
          <w:highlight w:val="yellow"/>
        </w:rPr>
      </w:pPr>
    </w:p>
    <w:p w:rsidR="00A047D3" w:rsidRPr="005C4598" w:rsidRDefault="00A047D3" w:rsidP="00A047D3">
      <w:pPr>
        <w:pStyle w:val="10"/>
        <w:rPr>
          <w:rFonts w:eastAsia="Times New Roman"/>
        </w:rPr>
      </w:pPr>
      <w:bookmarkStart w:id="45" w:name="_Toc421795816"/>
      <w:r w:rsidRPr="005C4598">
        <w:rPr>
          <w:rFonts w:eastAsia="Times New Roman"/>
        </w:rPr>
        <w:t>3.4.5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45"/>
    </w:p>
    <w:p w:rsidR="00A047D3" w:rsidRPr="005C4598" w:rsidRDefault="00A047D3" w:rsidP="00C14650">
      <w:pPr>
        <w:spacing w:after="0"/>
        <w:rPr>
          <w:rFonts w:ascii="Bookman Old Style" w:eastAsia="Times New Roman" w:hAnsi="Bookman Old Style" w:cs="Times New Roman"/>
          <w:color w:val="000000"/>
          <w:szCs w:val="24"/>
        </w:rPr>
      </w:pPr>
    </w:p>
    <w:p w:rsidR="00A047D3" w:rsidRPr="005C4598" w:rsidRDefault="00A047D3" w:rsidP="00A047D3">
      <w:pPr>
        <w:spacing w:after="0"/>
        <w:rPr>
          <w:rFonts w:ascii="Bookman Old Style" w:eastAsia="Times New Roman" w:hAnsi="Bookman Old Style" w:cs="Times New Roman"/>
          <w:color w:val="000000"/>
          <w:szCs w:val="24"/>
        </w:rPr>
      </w:pPr>
      <w:r w:rsidRPr="005C4598">
        <w:rPr>
          <w:rFonts w:ascii="Bookman Old Style" w:eastAsia="Times New Roman" w:hAnsi="Bookman Old Style" w:cs="Times New Roman"/>
          <w:color w:val="000000"/>
          <w:szCs w:val="24"/>
        </w:rPr>
        <w:t xml:space="preserve">Расчет нормативных технологических затрат и потерь теплоносителя из тепловых сетей поселения. </w:t>
      </w:r>
    </w:p>
    <w:p w:rsidR="00A047D3" w:rsidRPr="00BD12A4" w:rsidRDefault="00A047D3" w:rsidP="00A047D3">
      <w:pPr>
        <w:spacing w:after="0"/>
        <w:rPr>
          <w:rFonts w:ascii="Bookman Old Style" w:eastAsia="Times New Roman" w:hAnsi="Bookman Old Style" w:cs="Times New Roman"/>
          <w:color w:val="000000"/>
          <w:szCs w:val="24"/>
          <w:highlight w:val="yellow"/>
        </w:rPr>
      </w:pPr>
    </w:p>
    <w:p w:rsidR="00647EB9" w:rsidRPr="000F584E" w:rsidRDefault="00647EB9" w:rsidP="00647EB9">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Расчетная формула нормативного расхода утечки из теплосети: </w:t>
      </w:r>
    </w:p>
    <w:p w:rsidR="00647EB9" w:rsidRPr="000F584E" w:rsidRDefault="00647EB9" w:rsidP="00647EB9">
      <w:pPr>
        <w:spacing w:after="0"/>
        <w:jc w:val="center"/>
        <w:rPr>
          <w:rFonts w:ascii="Bookman Old Style" w:eastAsia="Times New Roman" w:hAnsi="Bookman Old Style" w:cs="Times New Roman"/>
          <w:color w:val="000000"/>
          <w:szCs w:val="24"/>
        </w:rPr>
      </w:pPr>
      <w:proofErr w:type="spellStart"/>
      <w:r w:rsidRPr="000F584E">
        <w:rPr>
          <w:rFonts w:ascii="Bookman Old Style" w:eastAsia="Times New Roman" w:hAnsi="Bookman Old Style" w:cs="Times New Roman"/>
          <w:color w:val="000000"/>
          <w:szCs w:val="24"/>
        </w:rPr>
        <w:t>G</w:t>
      </w:r>
      <w:r w:rsidRPr="000F584E">
        <w:rPr>
          <w:rFonts w:ascii="Bookman Old Style" w:eastAsia="Times New Roman" w:hAnsi="Bookman Old Style" w:cs="Times New Roman"/>
          <w:color w:val="000000"/>
          <w:szCs w:val="24"/>
          <w:vertAlign w:val="superscript"/>
        </w:rPr>
        <w:t>н</w:t>
      </w:r>
      <w:r w:rsidRPr="000F584E">
        <w:rPr>
          <w:rFonts w:ascii="Bookman Old Style" w:eastAsia="Times New Roman" w:hAnsi="Bookman Old Style" w:cs="Times New Roman"/>
          <w:color w:val="000000"/>
          <w:szCs w:val="24"/>
          <w:vertAlign w:val="subscript"/>
        </w:rPr>
        <w:t>ут</w:t>
      </w:r>
      <w:proofErr w:type="spellEnd"/>
      <w:r w:rsidRPr="000F584E">
        <w:rPr>
          <w:rFonts w:ascii="Bookman Old Style" w:eastAsia="Times New Roman" w:hAnsi="Bookman Old Style" w:cs="Times New Roman"/>
          <w:color w:val="000000"/>
          <w:szCs w:val="24"/>
        </w:rPr>
        <w:t>=а*V*10</w:t>
      </w:r>
      <w:r w:rsidRPr="000F584E">
        <w:rPr>
          <w:rFonts w:ascii="Bookman Old Style" w:eastAsia="Times New Roman" w:hAnsi="Bookman Old Style" w:cs="Times New Roman"/>
          <w:color w:val="000000"/>
          <w:szCs w:val="24"/>
          <w:vertAlign w:val="superscript"/>
        </w:rPr>
        <w:t>-2</w:t>
      </w:r>
      <w:r w:rsidRPr="000F584E">
        <w:rPr>
          <w:rFonts w:ascii="Bookman Old Style" w:eastAsia="Times New Roman" w:hAnsi="Bookman Old Style" w:cs="Times New Roman"/>
          <w:color w:val="000000"/>
          <w:szCs w:val="24"/>
        </w:rPr>
        <w:t xml:space="preserve">, </w:t>
      </w:r>
      <w:proofErr w:type="spellStart"/>
      <w:r w:rsidRPr="000F584E">
        <w:rPr>
          <w:rFonts w:ascii="Bookman Old Style" w:eastAsia="Times New Roman" w:hAnsi="Bookman Old Style" w:cs="Times New Roman"/>
          <w:color w:val="000000"/>
          <w:szCs w:val="24"/>
        </w:rPr>
        <w:t>м</w:t>
      </w:r>
      <w:r w:rsidRPr="000F584E">
        <w:rPr>
          <w:rFonts w:ascii="Bookman Old Style" w:eastAsia="Times New Roman" w:hAnsi="Bookman Old Style" w:cs="Times New Roman"/>
          <w:color w:val="000000"/>
          <w:szCs w:val="24"/>
          <w:vertAlign w:val="superscript"/>
        </w:rPr>
        <w:t>3</w:t>
      </w:r>
      <w:proofErr w:type="spellEnd"/>
      <w:r w:rsidRPr="000F584E">
        <w:rPr>
          <w:rFonts w:ascii="Bookman Old Style" w:eastAsia="Times New Roman" w:hAnsi="Bookman Old Style" w:cs="Times New Roman"/>
          <w:color w:val="000000"/>
          <w:szCs w:val="24"/>
        </w:rPr>
        <w:t>/ч</w:t>
      </w:r>
    </w:p>
    <w:p w:rsidR="00647EB9" w:rsidRPr="000F584E" w:rsidRDefault="00647EB9" w:rsidP="00647EB9">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Объем утечки за год  </w:t>
      </w:r>
    </w:p>
    <w:p w:rsidR="00647EB9" w:rsidRPr="000F584E" w:rsidRDefault="00647EB9" w:rsidP="00647EB9">
      <w:pPr>
        <w:spacing w:after="0"/>
        <w:jc w:val="center"/>
        <w:rPr>
          <w:rFonts w:ascii="Bookman Old Style" w:eastAsia="Times New Roman" w:hAnsi="Bookman Old Style" w:cs="Times New Roman"/>
          <w:color w:val="000000"/>
          <w:szCs w:val="24"/>
        </w:rPr>
      </w:pPr>
      <w:proofErr w:type="spellStart"/>
      <w:r w:rsidRPr="000F584E">
        <w:rPr>
          <w:rFonts w:ascii="Bookman Old Style" w:eastAsia="Times New Roman" w:hAnsi="Bookman Old Style" w:cs="Times New Roman"/>
          <w:color w:val="000000"/>
          <w:szCs w:val="24"/>
        </w:rPr>
        <w:t>G</w:t>
      </w:r>
      <w:r w:rsidRPr="000F584E">
        <w:rPr>
          <w:rFonts w:ascii="Bookman Old Style" w:eastAsia="Times New Roman" w:hAnsi="Bookman Old Style" w:cs="Times New Roman"/>
          <w:color w:val="000000"/>
          <w:szCs w:val="24"/>
          <w:vertAlign w:val="superscript"/>
        </w:rPr>
        <w:t>год</w:t>
      </w:r>
      <w:r w:rsidRPr="000F584E">
        <w:rPr>
          <w:rFonts w:ascii="Bookman Old Style" w:eastAsia="Times New Roman" w:hAnsi="Bookman Old Style" w:cs="Times New Roman"/>
          <w:color w:val="000000"/>
          <w:szCs w:val="24"/>
          <w:vertAlign w:val="subscript"/>
        </w:rPr>
        <w:t>ут</w:t>
      </w:r>
      <w:proofErr w:type="spellEnd"/>
      <w:r w:rsidRPr="000F584E">
        <w:rPr>
          <w:rFonts w:ascii="Bookman Old Style" w:eastAsia="Times New Roman" w:hAnsi="Bookman Old Style" w:cs="Times New Roman"/>
          <w:color w:val="000000"/>
          <w:szCs w:val="24"/>
        </w:rPr>
        <w:t>=</w:t>
      </w:r>
      <w:proofErr w:type="spellStart"/>
      <w:r w:rsidRPr="000F584E">
        <w:rPr>
          <w:rFonts w:ascii="Bookman Old Style" w:eastAsia="Times New Roman" w:hAnsi="Bookman Old Style" w:cs="Times New Roman"/>
          <w:color w:val="000000"/>
          <w:szCs w:val="24"/>
        </w:rPr>
        <w:t>G</w:t>
      </w:r>
      <w:r w:rsidRPr="000F584E">
        <w:rPr>
          <w:rFonts w:ascii="Bookman Old Style" w:eastAsia="Times New Roman" w:hAnsi="Bookman Old Style" w:cs="Times New Roman"/>
          <w:color w:val="000000"/>
          <w:szCs w:val="24"/>
          <w:vertAlign w:val="superscript"/>
        </w:rPr>
        <w:t>н</w:t>
      </w:r>
      <w:r w:rsidRPr="000F584E">
        <w:rPr>
          <w:rFonts w:ascii="Bookman Old Style" w:eastAsia="Times New Roman" w:hAnsi="Bookman Old Style" w:cs="Times New Roman"/>
          <w:color w:val="000000"/>
          <w:szCs w:val="24"/>
          <w:vertAlign w:val="subscript"/>
        </w:rPr>
        <w:t>ут</w:t>
      </w:r>
      <w:proofErr w:type="spellEnd"/>
      <w:r w:rsidRPr="000F584E">
        <w:rPr>
          <w:rFonts w:ascii="Bookman Old Style" w:eastAsia="Times New Roman" w:hAnsi="Bookman Old Style" w:cs="Times New Roman"/>
          <w:color w:val="000000"/>
          <w:szCs w:val="24"/>
        </w:rPr>
        <w:t>*</w:t>
      </w:r>
      <w:proofErr w:type="spellStart"/>
      <w:r w:rsidRPr="000F584E">
        <w:rPr>
          <w:rFonts w:ascii="Bookman Old Style" w:eastAsia="Times New Roman" w:hAnsi="Bookman Old Style" w:cs="Times New Roman"/>
          <w:color w:val="000000"/>
          <w:szCs w:val="24"/>
        </w:rPr>
        <w:t>n</w:t>
      </w:r>
      <w:r w:rsidRPr="000F584E">
        <w:rPr>
          <w:rFonts w:ascii="Bookman Old Style" w:eastAsia="Times New Roman" w:hAnsi="Bookman Old Style" w:cs="Times New Roman"/>
          <w:color w:val="000000"/>
          <w:szCs w:val="24"/>
          <w:vertAlign w:val="subscript"/>
        </w:rPr>
        <w:t>год</w:t>
      </w:r>
      <w:proofErr w:type="spellEnd"/>
      <w:r w:rsidRPr="000F584E">
        <w:rPr>
          <w:rFonts w:ascii="Bookman Old Style" w:eastAsia="Times New Roman" w:hAnsi="Bookman Old Style" w:cs="Times New Roman"/>
          <w:color w:val="000000"/>
          <w:szCs w:val="24"/>
        </w:rPr>
        <w:t xml:space="preserve">, </w:t>
      </w:r>
      <w:proofErr w:type="spellStart"/>
      <w:r w:rsidRPr="000F584E">
        <w:rPr>
          <w:rFonts w:ascii="Bookman Old Style" w:eastAsia="Times New Roman" w:hAnsi="Bookman Old Style" w:cs="Times New Roman"/>
          <w:color w:val="000000"/>
          <w:szCs w:val="24"/>
        </w:rPr>
        <w:t>м</w:t>
      </w:r>
      <w:r w:rsidRPr="000F584E">
        <w:rPr>
          <w:rFonts w:ascii="Bookman Old Style" w:eastAsia="Times New Roman" w:hAnsi="Bookman Old Style" w:cs="Times New Roman"/>
          <w:color w:val="000000"/>
          <w:szCs w:val="24"/>
          <w:vertAlign w:val="superscript"/>
        </w:rPr>
        <w:t>3</w:t>
      </w:r>
      <w:proofErr w:type="spellEnd"/>
    </w:p>
    <w:p w:rsidR="00647EB9" w:rsidRPr="000F584E" w:rsidRDefault="00647EB9" w:rsidP="00647EB9">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Нормативные технологические затраты теплоносителя на заполнение трубопроводов после планового ремонта: </w:t>
      </w:r>
    </w:p>
    <w:p w:rsidR="00647EB9" w:rsidRPr="000F584E" w:rsidRDefault="00647EB9" w:rsidP="00FA124F">
      <w:pPr>
        <w:spacing w:after="0"/>
        <w:jc w:val="center"/>
        <w:rPr>
          <w:rFonts w:ascii="Bookman Old Style" w:eastAsia="Times New Roman" w:hAnsi="Bookman Old Style" w:cs="Times New Roman"/>
          <w:color w:val="000000"/>
          <w:szCs w:val="24"/>
        </w:rPr>
      </w:pPr>
      <w:proofErr w:type="spellStart"/>
      <w:r w:rsidRPr="000F584E">
        <w:rPr>
          <w:rFonts w:ascii="Bookman Old Style" w:eastAsia="Times New Roman" w:hAnsi="Bookman Old Style" w:cs="Times New Roman"/>
          <w:color w:val="000000"/>
          <w:szCs w:val="24"/>
        </w:rPr>
        <w:t>G</w:t>
      </w:r>
      <w:r w:rsidRPr="000F584E">
        <w:rPr>
          <w:rFonts w:ascii="Bookman Old Style" w:eastAsia="Times New Roman" w:hAnsi="Bookman Old Style" w:cs="Times New Roman"/>
          <w:color w:val="000000"/>
          <w:szCs w:val="24"/>
          <w:vertAlign w:val="subscript"/>
        </w:rPr>
        <w:t>зап</w:t>
      </w:r>
      <w:proofErr w:type="spellEnd"/>
      <w:r w:rsidRPr="000F584E">
        <w:rPr>
          <w:rFonts w:ascii="Bookman Old Style" w:eastAsia="Times New Roman" w:hAnsi="Bookman Old Style" w:cs="Times New Roman"/>
          <w:color w:val="000000"/>
          <w:szCs w:val="24"/>
        </w:rPr>
        <w:t xml:space="preserve">=1,5*V, </w:t>
      </w:r>
      <w:proofErr w:type="spellStart"/>
      <w:r w:rsidRPr="000F584E">
        <w:rPr>
          <w:rFonts w:ascii="Bookman Old Style" w:eastAsia="Times New Roman" w:hAnsi="Bookman Old Style" w:cs="Times New Roman"/>
          <w:color w:val="000000"/>
          <w:szCs w:val="24"/>
        </w:rPr>
        <w:t>м</w:t>
      </w:r>
      <w:r w:rsidRPr="000F584E">
        <w:rPr>
          <w:rFonts w:ascii="Bookman Old Style" w:eastAsia="Times New Roman" w:hAnsi="Bookman Old Style" w:cs="Times New Roman"/>
          <w:color w:val="000000"/>
          <w:szCs w:val="24"/>
          <w:vertAlign w:val="superscript"/>
        </w:rPr>
        <w:t>3</w:t>
      </w:r>
      <w:proofErr w:type="spellEnd"/>
    </w:p>
    <w:p w:rsidR="00647EB9" w:rsidRPr="000F584E" w:rsidRDefault="00647EB9" w:rsidP="00647EB9">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 Потери тепловой энергии с затратами и потерями (утечками) теплоносителя: </w:t>
      </w:r>
    </w:p>
    <w:p w:rsidR="00647EB9" w:rsidRPr="000F584E" w:rsidRDefault="00647EB9" w:rsidP="00647EB9">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1. Нормативные эксплуатационные затраты и потери тепловой энергии с утечками теплоносителя </w:t>
      </w:r>
    </w:p>
    <w:p w:rsidR="00647EB9" w:rsidRPr="000F584E" w:rsidRDefault="00647EB9" w:rsidP="00FA124F">
      <w:pPr>
        <w:spacing w:after="0"/>
        <w:jc w:val="center"/>
        <w:rPr>
          <w:rFonts w:ascii="Bookman Old Style" w:eastAsia="Times New Roman" w:hAnsi="Bookman Old Style" w:cs="Times New Roman"/>
          <w:color w:val="000000"/>
          <w:szCs w:val="24"/>
        </w:rPr>
      </w:pPr>
      <w:proofErr w:type="gramStart"/>
      <w:r w:rsidRPr="000F584E">
        <w:rPr>
          <w:rFonts w:ascii="Bookman Old Style" w:eastAsia="Times New Roman" w:hAnsi="Bookman Old Style" w:cs="Times New Roman"/>
          <w:color w:val="000000"/>
          <w:szCs w:val="24"/>
        </w:rPr>
        <w:t xml:space="preserve">зимний  </w:t>
      </w:r>
      <w:proofErr w:type="spellStart"/>
      <w:r w:rsidRPr="000F584E">
        <w:rPr>
          <w:rFonts w:ascii="Bookman Old Style" w:eastAsia="Times New Roman" w:hAnsi="Bookman Old Style" w:cs="Times New Roman"/>
          <w:color w:val="000000"/>
          <w:szCs w:val="24"/>
        </w:rPr>
        <w:t>Q</w:t>
      </w:r>
      <w:proofErr w:type="gramEnd"/>
      <w:r w:rsidRPr="000F584E">
        <w:rPr>
          <w:rFonts w:ascii="Bookman Old Style" w:eastAsia="Times New Roman" w:hAnsi="Bookman Old Style" w:cs="Times New Roman"/>
          <w:color w:val="000000"/>
          <w:szCs w:val="24"/>
          <w:vertAlign w:val="subscript"/>
        </w:rPr>
        <w:t>уо</w:t>
      </w:r>
      <w:proofErr w:type="spellEnd"/>
      <w:r w:rsidRPr="000F584E">
        <w:rPr>
          <w:rFonts w:ascii="Bookman Old Style" w:eastAsia="Times New Roman" w:hAnsi="Bookman Old Style" w:cs="Times New Roman"/>
          <w:color w:val="000000"/>
          <w:szCs w:val="24"/>
        </w:rPr>
        <w:t>=</w:t>
      </w:r>
      <w:proofErr w:type="spellStart"/>
      <w:r w:rsidRPr="000F584E">
        <w:rPr>
          <w:rFonts w:ascii="Bookman Old Style" w:eastAsia="Times New Roman" w:hAnsi="Bookman Old Style" w:cs="Times New Roman"/>
          <w:color w:val="000000"/>
          <w:szCs w:val="24"/>
        </w:rPr>
        <w:t>G</w:t>
      </w:r>
      <w:r w:rsidRPr="000F584E">
        <w:rPr>
          <w:rFonts w:ascii="Bookman Old Style" w:eastAsia="Times New Roman" w:hAnsi="Bookman Old Style" w:cs="Times New Roman"/>
          <w:color w:val="000000"/>
          <w:szCs w:val="24"/>
          <w:vertAlign w:val="subscript"/>
        </w:rPr>
        <w:t>ут</w:t>
      </w:r>
      <w:proofErr w:type="spellEnd"/>
      <w:r w:rsidRPr="000F584E">
        <w:rPr>
          <w:rFonts w:ascii="Bookman Old Style" w:eastAsia="Times New Roman" w:hAnsi="Bookman Old Style" w:cs="Times New Roman"/>
          <w:color w:val="000000"/>
          <w:szCs w:val="24"/>
        </w:rPr>
        <w:t>*</w:t>
      </w:r>
      <w:proofErr w:type="spellStart"/>
      <w:r w:rsidRPr="000F584E">
        <w:rPr>
          <w:rFonts w:ascii="Bookman Old Style" w:eastAsia="Times New Roman" w:hAnsi="Bookman Old Style" w:cs="Times New Roman"/>
          <w:color w:val="000000"/>
          <w:szCs w:val="24"/>
        </w:rPr>
        <w:t>ρ</w:t>
      </w:r>
      <w:r w:rsidRPr="000F584E">
        <w:rPr>
          <w:rFonts w:ascii="Bookman Old Style" w:eastAsia="Times New Roman" w:hAnsi="Bookman Old Style" w:cs="Times New Roman"/>
          <w:color w:val="000000"/>
          <w:szCs w:val="24"/>
          <w:vertAlign w:val="subscript"/>
        </w:rPr>
        <w:t>о</w:t>
      </w:r>
      <w:proofErr w:type="spellEnd"/>
      <w:r w:rsidRPr="000F584E">
        <w:rPr>
          <w:rFonts w:ascii="Bookman Old Style" w:eastAsia="Times New Roman" w:hAnsi="Bookman Old Style" w:cs="Times New Roman"/>
          <w:color w:val="000000"/>
          <w:szCs w:val="24"/>
        </w:rPr>
        <w:t>*С*(в*</w:t>
      </w:r>
      <w:proofErr w:type="spellStart"/>
      <w:r w:rsidRPr="000F584E">
        <w:rPr>
          <w:rFonts w:ascii="Bookman Old Style" w:eastAsia="Times New Roman" w:hAnsi="Bookman Old Style" w:cs="Times New Roman"/>
          <w:color w:val="000000"/>
          <w:szCs w:val="24"/>
        </w:rPr>
        <w:t>t</w:t>
      </w:r>
      <w:r w:rsidRPr="000F584E">
        <w:rPr>
          <w:rFonts w:ascii="Bookman Old Style" w:eastAsia="Times New Roman" w:hAnsi="Bookman Old Style" w:cs="Times New Roman"/>
          <w:color w:val="000000"/>
          <w:szCs w:val="24"/>
          <w:vertAlign w:val="superscript"/>
        </w:rPr>
        <w:t>0</w:t>
      </w:r>
      <w:r w:rsidRPr="000F584E">
        <w:rPr>
          <w:rFonts w:ascii="Bookman Old Style" w:eastAsia="Times New Roman" w:hAnsi="Bookman Old Style" w:cs="Times New Roman"/>
          <w:color w:val="000000"/>
          <w:szCs w:val="24"/>
          <w:vertAlign w:val="subscript"/>
        </w:rPr>
        <w:t>1</w:t>
      </w:r>
      <w:proofErr w:type="spellEnd"/>
      <w:r w:rsidRPr="000F584E">
        <w:rPr>
          <w:rFonts w:ascii="Bookman Old Style" w:eastAsia="Times New Roman" w:hAnsi="Bookman Old Style" w:cs="Times New Roman"/>
          <w:color w:val="000000"/>
          <w:szCs w:val="24"/>
        </w:rPr>
        <w:t>+(1-в)*</w:t>
      </w:r>
      <w:proofErr w:type="spellStart"/>
      <w:r w:rsidRPr="000F584E">
        <w:rPr>
          <w:rFonts w:ascii="Bookman Old Style" w:eastAsia="Times New Roman" w:hAnsi="Bookman Old Style" w:cs="Times New Roman"/>
          <w:color w:val="000000"/>
          <w:szCs w:val="24"/>
        </w:rPr>
        <w:t>t</w:t>
      </w:r>
      <w:r w:rsidRPr="000F584E">
        <w:rPr>
          <w:rFonts w:ascii="Bookman Old Style" w:eastAsia="Times New Roman" w:hAnsi="Bookman Old Style" w:cs="Times New Roman"/>
          <w:color w:val="000000"/>
          <w:szCs w:val="24"/>
          <w:vertAlign w:val="superscript"/>
        </w:rPr>
        <w:t>0</w:t>
      </w:r>
      <w:r w:rsidRPr="000F584E">
        <w:rPr>
          <w:rFonts w:ascii="Bookman Old Style" w:eastAsia="Times New Roman" w:hAnsi="Bookman Old Style" w:cs="Times New Roman"/>
          <w:color w:val="000000"/>
          <w:szCs w:val="24"/>
          <w:vertAlign w:val="subscript"/>
        </w:rPr>
        <w:t>2</w:t>
      </w:r>
      <w:proofErr w:type="spellEnd"/>
      <w:r w:rsidRPr="000F584E">
        <w:rPr>
          <w:rFonts w:ascii="Bookman Old Style" w:eastAsia="Times New Roman" w:hAnsi="Bookman Old Style" w:cs="Times New Roman"/>
          <w:color w:val="000000"/>
          <w:szCs w:val="24"/>
        </w:rPr>
        <w:t xml:space="preserve"> –</w:t>
      </w:r>
      <w:proofErr w:type="spellStart"/>
      <w:r w:rsidRPr="000F584E">
        <w:rPr>
          <w:rFonts w:ascii="Bookman Old Style" w:eastAsia="Times New Roman" w:hAnsi="Bookman Old Style" w:cs="Times New Roman"/>
          <w:color w:val="000000"/>
          <w:szCs w:val="24"/>
        </w:rPr>
        <w:t>t</w:t>
      </w:r>
      <w:r w:rsidRPr="000F584E">
        <w:rPr>
          <w:rFonts w:ascii="Bookman Old Style" w:eastAsia="Times New Roman" w:hAnsi="Bookman Old Style" w:cs="Times New Roman"/>
          <w:color w:val="000000"/>
          <w:szCs w:val="24"/>
          <w:vertAlign w:val="subscript"/>
        </w:rPr>
        <w:t>хв</w:t>
      </w:r>
      <w:proofErr w:type="spellEnd"/>
      <w:r w:rsidRPr="000F584E">
        <w:rPr>
          <w:rFonts w:ascii="Bookman Old Style" w:eastAsia="Times New Roman" w:hAnsi="Bookman Old Style" w:cs="Times New Roman"/>
          <w:color w:val="000000"/>
          <w:szCs w:val="24"/>
        </w:rPr>
        <w:t>)*</w:t>
      </w:r>
      <w:proofErr w:type="spellStart"/>
      <w:r w:rsidRPr="000F584E">
        <w:rPr>
          <w:rFonts w:ascii="Bookman Old Style" w:eastAsia="Times New Roman" w:hAnsi="Bookman Old Style" w:cs="Times New Roman"/>
          <w:color w:val="000000"/>
          <w:szCs w:val="24"/>
        </w:rPr>
        <w:t>n</w:t>
      </w:r>
      <w:r w:rsidRPr="000F584E">
        <w:rPr>
          <w:rFonts w:ascii="Bookman Old Style" w:eastAsia="Times New Roman" w:hAnsi="Bookman Old Style" w:cs="Times New Roman"/>
          <w:color w:val="000000"/>
          <w:szCs w:val="24"/>
          <w:vertAlign w:val="subscript"/>
        </w:rPr>
        <w:t>0</w:t>
      </w:r>
      <w:proofErr w:type="spellEnd"/>
      <w:r w:rsidRPr="000F584E">
        <w:rPr>
          <w:rFonts w:ascii="Bookman Old Style" w:eastAsia="Times New Roman" w:hAnsi="Bookman Old Style" w:cs="Times New Roman"/>
          <w:color w:val="000000"/>
          <w:szCs w:val="24"/>
        </w:rPr>
        <w:t>*10</w:t>
      </w:r>
      <w:r w:rsidRPr="000F584E">
        <w:rPr>
          <w:rFonts w:ascii="Bookman Old Style" w:eastAsia="Times New Roman" w:hAnsi="Bookman Old Style" w:cs="Times New Roman"/>
          <w:color w:val="000000"/>
          <w:szCs w:val="24"/>
          <w:vertAlign w:val="superscript"/>
        </w:rPr>
        <w:t>-6</w:t>
      </w:r>
      <w:r w:rsidRPr="000F584E">
        <w:rPr>
          <w:rFonts w:ascii="Bookman Old Style" w:eastAsia="Times New Roman" w:hAnsi="Bookman Old Style" w:cs="Times New Roman"/>
          <w:color w:val="000000"/>
          <w:szCs w:val="24"/>
        </w:rPr>
        <w:t xml:space="preserve">,  где </w:t>
      </w:r>
    </w:p>
    <w:p w:rsidR="00647EB9" w:rsidRPr="000F584E" w:rsidRDefault="00647EB9" w:rsidP="00647EB9">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lastRenderedPageBreak/>
        <w:t xml:space="preserve"> С=1</w:t>
      </w:r>
      <w:r w:rsidR="00FA124F" w:rsidRPr="000F584E">
        <w:rPr>
          <w:rFonts w:ascii="Bookman Old Style" w:eastAsia="Times New Roman" w:hAnsi="Bookman Old Style" w:cs="Times New Roman"/>
          <w:color w:val="000000"/>
          <w:szCs w:val="24"/>
        </w:rPr>
        <w:t xml:space="preserve"> -</w:t>
      </w:r>
      <w:r w:rsidRPr="000F584E">
        <w:rPr>
          <w:rFonts w:ascii="Bookman Old Style" w:eastAsia="Times New Roman" w:hAnsi="Bookman Old Style" w:cs="Times New Roman"/>
          <w:color w:val="000000"/>
          <w:szCs w:val="24"/>
        </w:rPr>
        <w:t xml:space="preserve"> удельная теплоемкость теплоносителя ккал/кг град, </w:t>
      </w:r>
    </w:p>
    <w:p w:rsidR="00647EB9" w:rsidRPr="000F584E" w:rsidRDefault="00647EB9" w:rsidP="00647EB9">
      <w:pPr>
        <w:spacing w:after="0"/>
        <w:rPr>
          <w:rFonts w:ascii="Bookman Old Style" w:eastAsia="Times New Roman" w:hAnsi="Bookman Old Style" w:cs="Times New Roman"/>
          <w:color w:val="000000"/>
          <w:szCs w:val="24"/>
        </w:rPr>
      </w:pPr>
      <w:proofErr w:type="spellStart"/>
      <w:r w:rsidRPr="000F584E">
        <w:rPr>
          <w:rFonts w:ascii="Bookman Old Style" w:eastAsia="Times New Roman" w:hAnsi="Bookman Old Style" w:cs="Times New Roman"/>
          <w:color w:val="000000"/>
          <w:szCs w:val="24"/>
        </w:rPr>
        <w:t>ρ</w:t>
      </w:r>
      <w:r w:rsidRPr="000F584E">
        <w:rPr>
          <w:rFonts w:ascii="Bookman Old Style" w:eastAsia="Times New Roman" w:hAnsi="Bookman Old Style" w:cs="Times New Roman"/>
          <w:color w:val="000000"/>
          <w:szCs w:val="24"/>
          <w:vertAlign w:val="subscript"/>
        </w:rPr>
        <w:t>о</w:t>
      </w:r>
      <w:proofErr w:type="spellEnd"/>
      <w:r w:rsidRPr="000F584E">
        <w:rPr>
          <w:rFonts w:ascii="Bookman Old Style" w:eastAsia="Times New Roman" w:hAnsi="Bookman Old Style" w:cs="Times New Roman"/>
          <w:color w:val="000000"/>
          <w:szCs w:val="24"/>
        </w:rPr>
        <w:t>=980 кг/</w:t>
      </w:r>
      <w:proofErr w:type="spellStart"/>
      <w:r w:rsidRPr="000F584E">
        <w:rPr>
          <w:rFonts w:ascii="Bookman Old Style" w:eastAsia="Times New Roman" w:hAnsi="Bookman Old Style" w:cs="Times New Roman"/>
          <w:color w:val="000000"/>
          <w:szCs w:val="24"/>
        </w:rPr>
        <w:t>м</w:t>
      </w:r>
      <w:r w:rsidRPr="000F584E">
        <w:rPr>
          <w:rFonts w:ascii="Bookman Old Style" w:eastAsia="Times New Roman" w:hAnsi="Bookman Old Style" w:cs="Times New Roman"/>
          <w:color w:val="000000"/>
          <w:szCs w:val="24"/>
          <w:vertAlign w:val="superscript"/>
        </w:rPr>
        <w:t>3</w:t>
      </w:r>
      <w:proofErr w:type="spellEnd"/>
      <w:r w:rsidR="00FA124F" w:rsidRPr="000F584E">
        <w:rPr>
          <w:rFonts w:ascii="Bookman Old Style" w:eastAsia="Times New Roman" w:hAnsi="Bookman Old Style" w:cs="Times New Roman"/>
          <w:color w:val="000000"/>
          <w:szCs w:val="24"/>
        </w:rPr>
        <w:t xml:space="preserve"> -</w:t>
      </w:r>
      <w:r w:rsidRPr="000F584E">
        <w:rPr>
          <w:rFonts w:ascii="Bookman Old Style" w:eastAsia="Times New Roman" w:hAnsi="Bookman Old Style" w:cs="Times New Roman"/>
          <w:color w:val="000000"/>
          <w:szCs w:val="24"/>
        </w:rPr>
        <w:t xml:space="preserve"> плотность воды при средней температуре зимой (</w:t>
      </w:r>
      <w:proofErr w:type="spellStart"/>
      <w:proofErr w:type="gramStart"/>
      <w:r w:rsidRPr="000F584E">
        <w:rPr>
          <w:rFonts w:ascii="Bookman Old Style" w:eastAsia="Times New Roman" w:hAnsi="Bookman Old Style" w:cs="Times New Roman"/>
          <w:color w:val="000000"/>
          <w:szCs w:val="24"/>
        </w:rPr>
        <w:t>отоп.период</w:t>
      </w:r>
      <w:proofErr w:type="spellEnd"/>
      <w:proofErr w:type="gramEnd"/>
      <w:r w:rsidRPr="000F584E">
        <w:rPr>
          <w:rFonts w:ascii="Bookman Old Style" w:eastAsia="Times New Roman" w:hAnsi="Bookman Old Style" w:cs="Times New Roman"/>
          <w:color w:val="000000"/>
          <w:szCs w:val="24"/>
        </w:rPr>
        <w:t xml:space="preserve">), </w:t>
      </w:r>
    </w:p>
    <w:p w:rsidR="00647EB9" w:rsidRPr="000F584E" w:rsidRDefault="00647EB9" w:rsidP="00647EB9">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в=0,6 </w:t>
      </w:r>
      <w:r w:rsidR="00FA124F" w:rsidRPr="000F584E">
        <w:rPr>
          <w:rFonts w:ascii="Bookman Old Style" w:eastAsia="Times New Roman" w:hAnsi="Bookman Old Style" w:cs="Times New Roman"/>
          <w:color w:val="000000"/>
          <w:szCs w:val="24"/>
        </w:rPr>
        <w:t xml:space="preserve">- </w:t>
      </w:r>
      <w:r w:rsidRPr="000F584E">
        <w:rPr>
          <w:rFonts w:ascii="Bookman Old Style" w:eastAsia="Times New Roman" w:hAnsi="Bookman Old Style" w:cs="Times New Roman"/>
          <w:color w:val="000000"/>
          <w:szCs w:val="24"/>
        </w:rPr>
        <w:t xml:space="preserve">доля массового расхода утечек из прямого трубопровода. </w:t>
      </w:r>
    </w:p>
    <w:p w:rsidR="00FA124F" w:rsidRPr="000F584E" w:rsidRDefault="00FA124F" w:rsidP="00647EB9">
      <w:pPr>
        <w:spacing w:after="0"/>
        <w:rPr>
          <w:rFonts w:ascii="Bookman Old Style" w:eastAsia="Times New Roman" w:hAnsi="Bookman Old Style" w:cs="Times New Roman"/>
          <w:color w:val="000000"/>
          <w:szCs w:val="24"/>
        </w:rPr>
      </w:pPr>
    </w:p>
    <w:p w:rsidR="00647EB9" w:rsidRPr="000F584E" w:rsidRDefault="00647EB9" w:rsidP="00647EB9">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2. Нормативные технологические затраты тепловой энергии на заполнение трубопроводов после планового ремонта: </w:t>
      </w:r>
    </w:p>
    <w:p w:rsidR="00647EB9" w:rsidRPr="000F584E" w:rsidRDefault="00647EB9" w:rsidP="0015225C">
      <w:pPr>
        <w:spacing w:after="0"/>
        <w:jc w:val="center"/>
        <w:rPr>
          <w:rFonts w:ascii="Bookman Old Style" w:eastAsia="Times New Roman" w:hAnsi="Bookman Old Style" w:cs="Times New Roman"/>
          <w:color w:val="000000"/>
          <w:szCs w:val="24"/>
        </w:rPr>
      </w:pPr>
      <w:proofErr w:type="spellStart"/>
      <w:r w:rsidRPr="000F584E">
        <w:rPr>
          <w:rFonts w:ascii="Bookman Old Style" w:eastAsia="Times New Roman" w:hAnsi="Bookman Old Style" w:cs="Times New Roman"/>
          <w:color w:val="000000"/>
          <w:szCs w:val="24"/>
        </w:rPr>
        <w:t>Q</w:t>
      </w:r>
      <w:r w:rsidRPr="000F584E">
        <w:rPr>
          <w:rFonts w:ascii="Bookman Old Style" w:eastAsia="Times New Roman" w:hAnsi="Bookman Old Style" w:cs="Times New Roman"/>
          <w:color w:val="000000"/>
          <w:szCs w:val="24"/>
          <w:vertAlign w:val="subscript"/>
        </w:rPr>
        <w:t>зап</w:t>
      </w:r>
      <w:proofErr w:type="spellEnd"/>
      <w:r w:rsidRPr="000F584E">
        <w:rPr>
          <w:rFonts w:ascii="Bookman Old Style" w:eastAsia="Times New Roman" w:hAnsi="Bookman Old Style" w:cs="Times New Roman"/>
          <w:color w:val="000000"/>
          <w:szCs w:val="24"/>
        </w:rPr>
        <w:t>=1,5*V*C*ρ*(</w:t>
      </w:r>
      <w:proofErr w:type="spellStart"/>
      <w:r w:rsidRPr="000F584E">
        <w:rPr>
          <w:rFonts w:ascii="Bookman Old Style" w:eastAsia="Times New Roman" w:hAnsi="Bookman Old Style" w:cs="Times New Roman"/>
          <w:color w:val="000000"/>
          <w:szCs w:val="24"/>
        </w:rPr>
        <w:t>t</w:t>
      </w:r>
      <w:r w:rsidRPr="000F584E">
        <w:rPr>
          <w:rFonts w:ascii="Bookman Old Style" w:eastAsia="Times New Roman" w:hAnsi="Bookman Old Style" w:cs="Times New Roman"/>
          <w:color w:val="000000"/>
          <w:szCs w:val="24"/>
          <w:vertAlign w:val="subscript"/>
        </w:rPr>
        <w:t>зап</w:t>
      </w:r>
      <w:r w:rsidRPr="000F584E">
        <w:rPr>
          <w:rFonts w:ascii="Bookman Old Style" w:eastAsia="Times New Roman" w:hAnsi="Bookman Old Style" w:cs="Times New Roman"/>
          <w:color w:val="000000"/>
          <w:szCs w:val="24"/>
        </w:rPr>
        <w:t>-t</w:t>
      </w:r>
      <w:proofErr w:type="gramStart"/>
      <w:r w:rsidRPr="000F584E">
        <w:rPr>
          <w:rFonts w:ascii="Bookman Old Style" w:eastAsia="Times New Roman" w:hAnsi="Bookman Old Style" w:cs="Times New Roman"/>
          <w:color w:val="000000"/>
          <w:szCs w:val="24"/>
          <w:vertAlign w:val="subscript"/>
        </w:rPr>
        <w:t>хв</w:t>
      </w:r>
      <w:proofErr w:type="spellEnd"/>
      <w:r w:rsidRPr="000F584E">
        <w:rPr>
          <w:rFonts w:ascii="Bookman Old Style" w:eastAsia="Times New Roman" w:hAnsi="Bookman Old Style" w:cs="Times New Roman"/>
          <w:color w:val="000000"/>
          <w:szCs w:val="24"/>
        </w:rPr>
        <w:t>)*</w:t>
      </w:r>
      <w:proofErr w:type="gramEnd"/>
      <w:r w:rsidRPr="000F584E">
        <w:rPr>
          <w:rFonts w:ascii="Bookman Old Style" w:eastAsia="Times New Roman" w:hAnsi="Bookman Old Style" w:cs="Times New Roman"/>
          <w:color w:val="000000"/>
          <w:szCs w:val="24"/>
        </w:rPr>
        <w:t>10</w:t>
      </w:r>
      <w:r w:rsidRPr="000F584E">
        <w:rPr>
          <w:rFonts w:ascii="Bookman Old Style" w:eastAsia="Times New Roman" w:hAnsi="Bookman Old Style" w:cs="Times New Roman"/>
          <w:color w:val="000000"/>
          <w:szCs w:val="24"/>
          <w:vertAlign w:val="superscript"/>
        </w:rPr>
        <w:t>-6</w:t>
      </w:r>
      <w:r w:rsidRPr="000F584E">
        <w:rPr>
          <w:rFonts w:ascii="Bookman Old Style" w:eastAsia="Times New Roman" w:hAnsi="Bookman Old Style" w:cs="Times New Roman"/>
          <w:color w:val="000000"/>
          <w:szCs w:val="24"/>
        </w:rPr>
        <w:t xml:space="preserve">, Гкал </w:t>
      </w:r>
    </w:p>
    <w:p w:rsidR="0015225C" w:rsidRPr="000F584E" w:rsidRDefault="00647EB9" w:rsidP="00647EB9">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 Итого потери </w:t>
      </w:r>
      <w:proofErr w:type="spellStart"/>
      <w:r w:rsidRPr="000F584E">
        <w:rPr>
          <w:rFonts w:ascii="Bookman Old Style" w:eastAsia="Times New Roman" w:hAnsi="Bookman Old Style" w:cs="Times New Roman"/>
          <w:color w:val="000000"/>
          <w:szCs w:val="24"/>
        </w:rPr>
        <w:t>теплоэнергии</w:t>
      </w:r>
      <w:proofErr w:type="spellEnd"/>
      <w:r w:rsidRPr="000F584E">
        <w:rPr>
          <w:rFonts w:ascii="Bookman Old Style" w:eastAsia="Times New Roman" w:hAnsi="Bookman Old Style" w:cs="Times New Roman"/>
          <w:color w:val="000000"/>
          <w:szCs w:val="24"/>
        </w:rPr>
        <w:t xml:space="preserve">:   </w:t>
      </w:r>
    </w:p>
    <w:p w:rsidR="00647EB9" w:rsidRPr="000F584E" w:rsidRDefault="00647EB9" w:rsidP="0015225C">
      <w:pPr>
        <w:spacing w:after="0"/>
        <w:jc w:val="center"/>
        <w:rPr>
          <w:rFonts w:ascii="Bookman Old Style" w:eastAsia="Times New Roman" w:hAnsi="Bookman Old Style" w:cs="Times New Roman"/>
          <w:color w:val="000000"/>
          <w:szCs w:val="24"/>
        </w:rPr>
      </w:pPr>
      <w:proofErr w:type="spellStart"/>
      <w:r w:rsidRPr="000F584E">
        <w:rPr>
          <w:rFonts w:ascii="Bookman Old Style" w:eastAsia="Times New Roman" w:hAnsi="Bookman Old Style" w:cs="Times New Roman"/>
          <w:color w:val="000000"/>
          <w:szCs w:val="24"/>
        </w:rPr>
        <w:t>Q</w:t>
      </w:r>
      <w:r w:rsidRPr="000F584E">
        <w:rPr>
          <w:rFonts w:ascii="Bookman Old Style" w:eastAsia="Times New Roman" w:hAnsi="Bookman Old Style" w:cs="Times New Roman"/>
          <w:color w:val="000000"/>
          <w:szCs w:val="24"/>
          <w:vertAlign w:val="subscript"/>
        </w:rPr>
        <w:t>уо</w:t>
      </w:r>
      <w:proofErr w:type="spellEnd"/>
      <w:r w:rsidRPr="000F584E">
        <w:rPr>
          <w:rFonts w:ascii="Bookman Old Style" w:eastAsia="Times New Roman" w:hAnsi="Bookman Old Style" w:cs="Times New Roman"/>
          <w:color w:val="000000"/>
          <w:szCs w:val="24"/>
        </w:rPr>
        <w:t xml:space="preserve">+ </w:t>
      </w:r>
      <w:proofErr w:type="spellStart"/>
      <w:r w:rsidRPr="000F584E">
        <w:rPr>
          <w:rFonts w:ascii="Bookman Old Style" w:eastAsia="Times New Roman" w:hAnsi="Bookman Old Style" w:cs="Times New Roman"/>
          <w:color w:val="000000"/>
          <w:szCs w:val="24"/>
        </w:rPr>
        <w:t>Q</w:t>
      </w:r>
      <w:r w:rsidRPr="000F584E">
        <w:rPr>
          <w:rFonts w:ascii="Bookman Old Style" w:eastAsia="Times New Roman" w:hAnsi="Bookman Old Style" w:cs="Times New Roman"/>
          <w:color w:val="000000"/>
          <w:szCs w:val="24"/>
          <w:vertAlign w:val="subscript"/>
        </w:rPr>
        <w:t>зап</w:t>
      </w:r>
      <w:proofErr w:type="spellEnd"/>
      <w:r w:rsidRPr="000F584E">
        <w:rPr>
          <w:rFonts w:ascii="Bookman Old Style" w:eastAsia="Times New Roman" w:hAnsi="Bookman Old Style" w:cs="Times New Roman"/>
          <w:color w:val="000000"/>
          <w:szCs w:val="24"/>
        </w:rPr>
        <w:t>, Гкал</w:t>
      </w:r>
    </w:p>
    <w:p w:rsidR="00647EB9" w:rsidRPr="00E976A9" w:rsidRDefault="00647EB9" w:rsidP="00647EB9">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 Расходы утечек из тепловых сетей котельных и </w:t>
      </w:r>
      <w:r w:rsidRPr="00E976A9">
        <w:rPr>
          <w:rFonts w:ascii="Bookman Old Style" w:eastAsia="Times New Roman" w:hAnsi="Bookman Old Style" w:cs="Times New Roman"/>
          <w:color w:val="000000"/>
          <w:szCs w:val="24"/>
        </w:rPr>
        <w:t xml:space="preserve">потери тепловой энергии, </w:t>
      </w:r>
      <w:proofErr w:type="spellStart"/>
      <w:r w:rsidRPr="00E976A9">
        <w:rPr>
          <w:rFonts w:ascii="Bookman Old Style" w:eastAsia="Times New Roman" w:hAnsi="Bookman Old Style" w:cs="Times New Roman"/>
          <w:color w:val="000000"/>
          <w:szCs w:val="24"/>
        </w:rPr>
        <w:t>обусловленныепотерями</w:t>
      </w:r>
      <w:proofErr w:type="spellEnd"/>
      <w:r w:rsidRPr="00E976A9">
        <w:rPr>
          <w:rFonts w:ascii="Bookman Old Style" w:eastAsia="Times New Roman" w:hAnsi="Bookman Old Style" w:cs="Times New Roman"/>
          <w:color w:val="000000"/>
          <w:szCs w:val="24"/>
        </w:rPr>
        <w:t xml:space="preserve"> (утечками) теплоносителя, приняты на </w:t>
      </w:r>
      <w:r w:rsidRPr="0085084F">
        <w:rPr>
          <w:rFonts w:ascii="Bookman Old Style" w:eastAsia="Times New Roman" w:hAnsi="Bookman Old Style" w:cs="Times New Roman"/>
          <w:color w:val="000000"/>
          <w:szCs w:val="24"/>
        </w:rPr>
        <w:t xml:space="preserve">основании расчетов и данных </w:t>
      </w:r>
      <w:r w:rsidR="002F4C6A" w:rsidRPr="0085084F">
        <w:rPr>
          <w:rFonts w:ascii="Bookman Old Style" w:eastAsia="Times New Roman" w:hAnsi="Bookman Old Style" w:cs="Times New Roman"/>
          <w:color w:val="000000"/>
          <w:szCs w:val="24"/>
        </w:rPr>
        <w:t>АО</w:t>
      </w:r>
      <w:r w:rsidR="0015225C" w:rsidRPr="0085084F">
        <w:rPr>
          <w:rFonts w:ascii="Bookman Old Style" w:eastAsia="Times New Roman" w:hAnsi="Bookman Old Style" w:cs="Times New Roman"/>
          <w:color w:val="000000"/>
          <w:szCs w:val="24"/>
        </w:rPr>
        <w:t xml:space="preserve"> «</w:t>
      </w:r>
      <w:proofErr w:type="spellStart"/>
      <w:r w:rsidR="002F4C6A" w:rsidRPr="0085084F">
        <w:rPr>
          <w:rFonts w:ascii="Bookman Old Style" w:eastAsia="Times New Roman" w:hAnsi="Bookman Old Style" w:cs="Times New Roman"/>
          <w:color w:val="000000"/>
          <w:szCs w:val="24"/>
        </w:rPr>
        <w:t>АрхоблЭнерго</w:t>
      </w:r>
      <w:proofErr w:type="spellEnd"/>
      <w:r w:rsidR="0015225C" w:rsidRPr="0085084F">
        <w:rPr>
          <w:rFonts w:ascii="Bookman Old Style" w:eastAsia="Times New Roman" w:hAnsi="Bookman Old Style" w:cs="Times New Roman"/>
          <w:color w:val="000000"/>
          <w:szCs w:val="24"/>
        </w:rPr>
        <w:t>»</w:t>
      </w:r>
      <w:r w:rsidR="00EA1D88" w:rsidRPr="0085084F">
        <w:rPr>
          <w:rFonts w:ascii="Bookman Old Style" w:eastAsia="Times New Roman" w:hAnsi="Bookman Old Style" w:cs="Times New Roman"/>
          <w:color w:val="000000"/>
          <w:szCs w:val="24"/>
        </w:rPr>
        <w:t xml:space="preserve"> до передачи в ООО «</w:t>
      </w:r>
      <w:r w:rsidR="00E6247D" w:rsidRPr="0085084F">
        <w:rPr>
          <w:rFonts w:ascii="Bookman Old Style" w:eastAsia="Times New Roman" w:hAnsi="Bookman Old Style" w:cs="Times New Roman"/>
          <w:color w:val="000000"/>
          <w:szCs w:val="24"/>
        </w:rPr>
        <w:t>Мезенская теплоснабжающая компания»</w:t>
      </w:r>
      <w:r w:rsidRPr="0085084F">
        <w:rPr>
          <w:rFonts w:ascii="Bookman Old Style" w:eastAsia="Times New Roman" w:hAnsi="Bookman Old Style" w:cs="Times New Roman"/>
          <w:color w:val="000000"/>
          <w:szCs w:val="24"/>
        </w:rPr>
        <w:t>. Результаты сведены в таблицу</w:t>
      </w:r>
      <w:r w:rsidRPr="00E976A9">
        <w:rPr>
          <w:rFonts w:ascii="Bookman Old Style" w:eastAsia="Times New Roman" w:hAnsi="Bookman Old Style" w:cs="Times New Roman"/>
          <w:color w:val="000000"/>
          <w:szCs w:val="24"/>
        </w:rPr>
        <w:t xml:space="preserve"> 3.4.</w:t>
      </w:r>
    </w:p>
    <w:tbl>
      <w:tblPr>
        <w:tblStyle w:val="af8"/>
        <w:tblW w:w="0" w:type="auto"/>
        <w:tblLook w:val="04A0" w:firstRow="1" w:lastRow="0" w:firstColumn="1" w:lastColumn="0" w:noHBand="0" w:noVBand="1"/>
      </w:tblPr>
      <w:tblGrid>
        <w:gridCol w:w="1831"/>
        <w:gridCol w:w="1396"/>
        <w:gridCol w:w="1498"/>
        <w:gridCol w:w="792"/>
        <w:gridCol w:w="1396"/>
        <w:gridCol w:w="1498"/>
        <w:gridCol w:w="792"/>
      </w:tblGrid>
      <w:tr w:rsidR="0015225C" w:rsidRPr="00E976A9" w:rsidTr="0015225C">
        <w:tc>
          <w:tcPr>
            <w:tcW w:w="1465" w:type="dxa"/>
            <w:vMerge w:val="restart"/>
            <w:vAlign w:val="center"/>
          </w:tcPr>
          <w:p w:rsidR="0015225C" w:rsidRPr="00D51733" w:rsidRDefault="0015225C" w:rsidP="001522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Наименование котельных</w:t>
            </w:r>
          </w:p>
        </w:tc>
        <w:tc>
          <w:tcPr>
            <w:tcW w:w="3982" w:type="dxa"/>
            <w:gridSpan w:val="3"/>
            <w:vAlign w:val="center"/>
          </w:tcPr>
          <w:p w:rsidR="0015225C" w:rsidRPr="00D51733" w:rsidRDefault="0015225C" w:rsidP="001522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Утечки теплоносителя</w:t>
            </w:r>
          </w:p>
        </w:tc>
        <w:tc>
          <w:tcPr>
            <w:tcW w:w="3982" w:type="dxa"/>
            <w:gridSpan w:val="3"/>
            <w:vAlign w:val="center"/>
          </w:tcPr>
          <w:p w:rsidR="0015225C" w:rsidRPr="00D51733" w:rsidRDefault="0015225C" w:rsidP="001522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Тепловые потери, обусловленные потерями теплоносителя, Гкал/год</w:t>
            </w:r>
          </w:p>
        </w:tc>
      </w:tr>
      <w:tr w:rsidR="0015225C" w:rsidRPr="00E976A9" w:rsidTr="0015225C">
        <w:tc>
          <w:tcPr>
            <w:tcW w:w="1465" w:type="dxa"/>
            <w:vMerge/>
            <w:vAlign w:val="center"/>
          </w:tcPr>
          <w:p w:rsidR="0015225C" w:rsidRPr="00D51733" w:rsidRDefault="0015225C" w:rsidP="0015225C">
            <w:pPr>
              <w:ind w:firstLine="0"/>
              <w:jc w:val="center"/>
              <w:rPr>
                <w:rFonts w:ascii="Bookman Old Style" w:eastAsia="Times New Roman" w:hAnsi="Bookman Old Style" w:cs="Times New Roman"/>
                <w:b/>
                <w:color w:val="000000"/>
                <w:sz w:val="20"/>
                <w:szCs w:val="24"/>
              </w:rPr>
            </w:pPr>
          </w:p>
        </w:tc>
        <w:tc>
          <w:tcPr>
            <w:tcW w:w="1336" w:type="dxa"/>
            <w:vAlign w:val="center"/>
          </w:tcPr>
          <w:p w:rsidR="0015225C" w:rsidRPr="00D51733" w:rsidRDefault="0015225C" w:rsidP="001522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Отопление</w:t>
            </w:r>
          </w:p>
        </w:tc>
        <w:tc>
          <w:tcPr>
            <w:tcW w:w="1340" w:type="dxa"/>
            <w:vAlign w:val="center"/>
          </w:tcPr>
          <w:p w:rsidR="0015225C" w:rsidRPr="00D51733" w:rsidRDefault="0015225C" w:rsidP="001522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Магистраль</w:t>
            </w:r>
          </w:p>
        </w:tc>
        <w:tc>
          <w:tcPr>
            <w:tcW w:w="1306" w:type="dxa"/>
            <w:vAlign w:val="center"/>
          </w:tcPr>
          <w:p w:rsidR="0015225C" w:rsidRPr="00D51733" w:rsidRDefault="0015225C" w:rsidP="001522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ГВС</w:t>
            </w:r>
          </w:p>
        </w:tc>
        <w:tc>
          <w:tcPr>
            <w:tcW w:w="1336" w:type="dxa"/>
            <w:vAlign w:val="center"/>
          </w:tcPr>
          <w:p w:rsidR="0015225C" w:rsidRPr="00D51733" w:rsidRDefault="0015225C" w:rsidP="001522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Отопление</w:t>
            </w:r>
          </w:p>
        </w:tc>
        <w:tc>
          <w:tcPr>
            <w:tcW w:w="1340" w:type="dxa"/>
            <w:vAlign w:val="center"/>
          </w:tcPr>
          <w:p w:rsidR="0015225C" w:rsidRPr="00D51733" w:rsidRDefault="0015225C" w:rsidP="001522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Магистраль</w:t>
            </w:r>
          </w:p>
        </w:tc>
        <w:tc>
          <w:tcPr>
            <w:tcW w:w="1306" w:type="dxa"/>
            <w:vAlign w:val="center"/>
          </w:tcPr>
          <w:p w:rsidR="0015225C" w:rsidRPr="00D51733" w:rsidRDefault="0015225C" w:rsidP="001522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ГВС</w:t>
            </w:r>
          </w:p>
        </w:tc>
      </w:tr>
      <w:tr w:rsidR="000F584E" w:rsidRPr="00E976A9" w:rsidTr="0015225C">
        <w:tc>
          <w:tcPr>
            <w:tcW w:w="1465" w:type="dxa"/>
            <w:vAlign w:val="center"/>
          </w:tcPr>
          <w:p w:rsidR="000F584E" w:rsidRPr="00D51733" w:rsidRDefault="000F584E" w:rsidP="000F584E">
            <w:pPr>
              <w:ind w:firstLine="0"/>
              <w:jc w:val="center"/>
              <w:rPr>
                <w:rFonts w:ascii="Bookman Old Style" w:hAnsi="Bookman Old Style"/>
                <w:sz w:val="20"/>
              </w:rPr>
            </w:pPr>
            <w:r w:rsidRPr="00D51733">
              <w:rPr>
                <w:rFonts w:ascii="Bookman Old Style" w:hAnsi="Bookman Old Style"/>
                <w:sz w:val="20"/>
              </w:rPr>
              <w:t xml:space="preserve">Котельная Квартальная </w:t>
            </w:r>
          </w:p>
          <w:p w:rsidR="000F584E" w:rsidRPr="00D51733" w:rsidRDefault="000F584E" w:rsidP="000F584E">
            <w:pPr>
              <w:ind w:firstLine="0"/>
              <w:jc w:val="center"/>
              <w:rPr>
                <w:rFonts w:ascii="Bookman Old Style" w:hAnsi="Bookman Old Style" w:cs="Times New Roman"/>
                <w:sz w:val="20"/>
                <w:szCs w:val="20"/>
              </w:rPr>
            </w:pPr>
            <w:r w:rsidRPr="00D51733">
              <w:rPr>
                <w:rFonts w:ascii="Bookman Old Style" w:hAnsi="Bookman Old Style"/>
                <w:sz w:val="20"/>
              </w:rPr>
              <w:t>г. Мезень</w:t>
            </w:r>
          </w:p>
        </w:tc>
        <w:tc>
          <w:tcPr>
            <w:tcW w:w="1336" w:type="dxa"/>
            <w:vAlign w:val="center"/>
          </w:tcPr>
          <w:p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40" w:type="dxa"/>
            <w:vAlign w:val="center"/>
          </w:tcPr>
          <w:p w:rsidR="000F584E" w:rsidRPr="00D51733" w:rsidRDefault="00524BE7"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72,46</w:t>
            </w:r>
          </w:p>
        </w:tc>
        <w:tc>
          <w:tcPr>
            <w:tcW w:w="1306" w:type="dxa"/>
            <w:vAlign w:val="center"/>
          </w:tcPr>
          <w:p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36" w:type="dxa"/>
            <w:vAlign w:val="center"/>
          </w:tcPr>
          <w:p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40" w:type="dxa"/>
            <w:vAlign w:val="center"/>
          </w:tcPr>
          <w:p w:rsidR="000F584E" w:rsidRPr="00D51733" w:rsidRDefault="00524BE7"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595,67</w:t>
            </w:r>
          </w:p>
        </w:tc>
        <w:tc>
          <w:tcPr>
            <w:tcW w:w="1306" w:type="dxa"/>
            <w:vAlign w:val="center"/>
          </w:tcPr>
          <w:p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r>
      <w:tr w:rsidR="000F584E" w:rsidRPr="00BD12A4" w:rsidTr="0015225C">
        <w:tc>
          <w:tcPr>
            <w:tcW w:w="1465" w:type="dxa"/>
            <w:vAlign w:val="center"/>
          </w:tcPr>
          <w:p w:rsidR="000F584E" w:rsidRPr="00D51733" w:rsidRDefault="000F584E" w:rsidP="000F584E">
            <w:pPr>
              <w:ind w:firstLine="0"/>
              <w:jc w:val="center"/>
              <w:rPr>
                <w:rFonts w:ascii="Bookman Old Style" w:hAnsi="Bookman Old Style"/>
                <w:sz w:val="20"/>
              </w:rPr>
            </w:pPr>
            <w:r w:rsidRPr="00D51733">
              <w:rPr>
                <w:rFonts w:ascii="Bookman Old Style" w:hAnsi="Bookman Old Style"/>
                <w:sz w:val="20"/>
              </w:rPr>
              <w:t xml:space="preserve">Котельная ЦРБ </w:t>
            </w:r>
          </w:p>
          <w:p w:rsidR="000F584E" w:rsidRPr="00D51733" w:rsidRDefault="000F584E" w:rsidP="000F584E">
            <w:pPr>
              <w:ind w:firstLine="0"/>
              <w:jc w:val="center"/>
              <w:rPr>
                <w:rFonts w:ascii="Bookman Old Style" w:hAnsi="Bookman Old Style" w:cs="Times New Roman"/>
                <w:sz w:val="20"/>
                <w:szCs w:val="20"/>
              </w:rPr>
            </w:pPr>
            <w:r w:rsidRPr="00D51733">
              <w:rPr>
                <w:rFonts w:ascii="Bookman Old Style" w:hAnsi="Bookman Old Style"/>
                <w:sz w:val="20"/>
              </w:rPr>
              <w:t>г. Мезень</w:t>
            </w:r>
          </w:p>
        </w:tc>
        <w:tc>
          <w:tcPr>
            <w:tcW w:w="1336" w:type="dxa"/>
            <w:vAlign w:val="center"/>
          </w:tcPr>
          <w:p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40" w:type="dxa"/>
            <w:vAlign w:val="center"/>
          </w:tcPr>
          <w:p w:rsidR="000F584E" w:rsidRPr="00D51733" w:rsidRDefault="00524BE7"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100,11</w:t>
            </w:r>
          </w:p>
        </w:tc>
        <w:tc>
          <w:tcPr>
            <w:tcW w:w="1306" w:type="dxa"/>
            <w:vAlign w:val="center"/>
          </w:tcPr>
          <w:p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36" w:type="dxa"/>
            <w:vAlign w:val="center"/>
          </w:tcPr>
          <w:p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40" w:type="dxa"/>
            <w:vAlign w:val="center"/>
          </w:tcPr>
          <w:p w:rsidR="000F584E" w:rsidRPr="00D51733" w:rsidRDefault="00524BE7"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851,92</w:t>
            </w:r>
          </w:p>
        </w:tc>
        <w:tc>
          <w:tcPr>
            <w:tcW w:w="1306" w:type="dxa"/>
            <w:vAlign w:val="center"/>
          </w:tcPr>
          <w:p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r>
      <w:tr w:rsidR="000F584E" w:rsidRPr="00BD12A4" w:rsidTr="0015225C">
        <w:tc>
          <w:tcPr>
            <w:tcW w:w="1465" w:type="dxa"/>
            <w:vAlign w:val="center"/>
          </w:tcPr>
          <w:p w:rsidR="000F584E" w:rsidRPr="00D51733" w:rsidRDefault="000F584E" w:rsidP="000F584E">
            <w:pPr>
              <w:ind w:firstLine="0"/>
              <w:jc w:val="center"/>
              <w:rPr>
                <w:rFonts w:ascii="Bookman Old Style" w:hAnsi="Bookman Old Style"/>
                <w:sz w:val="20"/>
              </w:rPr>
            </w:pPr>
            <w:r w:rsidRPr="00D51733">
              <w:rPr>
                <w:rFonts w:ascii="Bookman Old Style" w:hAnsi="Bookman Old Style"/>
                <w:sz w:val="20"/>
              </w:rPr>
              <w:t xml:space="preserve">Котельная Аэропорт </w:t>
            </w:r>
          </w:p>
          <w:p w:rsidR="000F584E" w:rsidRPr="00D51733" w:rsidRDefault="000F584E" w:rsidP="000F584E">
            <w:pPr>
              <w:ind w:firstLine="0"/>
              <w:jc w:val="center"/>
              <w:rPr>
                <w:rFonts w:ascii="Bookman Old Style" w:hAnsi="Bookman Old Style"/>
                <w:sz w:val="20"/>
              </w:rPr>
            </w:pPr>
            <w:r w:rsidRPr="00D51733">
              <w:rPr>
                <w:rFonts w:ascii="Bookman Old Style" w:hAnsi="Bookman Old Style"/>
                <w:sz w:val="20"/>
              </w:rPr>
              <w:t>г. Мезень</w:t>
            </w:r>
          </w:p>
        </w:tc>
        <w:tc>
          <w:tcPr>
            <w:tcW w:w="1336" w:type="dxa"/>
            <w:vAlign w:val="center"/>
          </w:tcPr>
          <w:p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40" w:type="dxa"/>
            <w:vAlign w:val="center"/>
          </w:tcPr>
          <w:p w:rsidR="000F584E" w:rsidRPr="00D51733" w:rsidRDefault="00524BE7"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27,06</w:t>
            </w:r>
          </w:p>
        </w:tc>
        <w:tc>
          <w:tcPr>
            <w:tcW w:w="1306" w:type="dxa"/>
            <w:vAlign w:val="center"/>
          </w:tcPr>
          <w:p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36" w:type="dxa"/>
            <w:vAlign w:val="center"/>
          </w:tcPr>
          <w:p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40" w:type="dxa"/>
            <w:vAlign w:val="center"/>
          </w:tcPr>
          <w:p w:rsidR="000F584E" w:rsidRPr="00D51733" w:rsidRDefault="00524BE7"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204,33</w:t>
            </w:r>
          </w:p>
        </w:tc>
        <w:tc>
          <w:tcPr>
            <w:tcW w:w="1306" w:type="dxa"/>
            <w:vAlign w:val="center"/>
          </w:tcPr>
          <w:p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r>
      <w:tr w:rsidR="003C096A" w:rsidRPr="00BD12A4" w:rsidTr="0015225C">
        <w:tc>
          <w:tcPr>
            <w:tcW w:w="1465" w:type="dxa"/>
            <w:vAlign w:val="center"/>
          </w:tcPr>
          <w:p w:rsidR="003C096A" w:rsidRPr="0085084F" w:rsidRDefault="003C096A" w:rsidP="003C096A">
            <w:pPr>
              <w:ind w:firstLine="0"/>
              <w:jc w:val="center"/>
              <w:rPr>
                <w:rFonts w:ascii="Bookman Old Style" w:hAnsi="Bookman Old Style"/>
                <w:sz w:val="20"/>
              </w:rPr>
            </w:pPr>
            <w:r w:rsidRPr="0085084F">
              <w:rPr>
                <w:rFonts w:ascii="Bookman Old Style" w:hAnsi="Bookman Old Style"/>
                <w:sz w:val="20"/>
              </w:rPr>
              <w:t xml:space="preserve">Котельная Центральная (бывшая МСЗ) </w:t>
            </w:r>
          </w:p>
          <w:p w:rsidR="003C096A" w:rsidRPr="0085084F" w:rsidRDefault="003C096A" w:rsidP="003C096A">
            <w:pPr>
              <w:ind w:firstLine="0"/>
              <w:jc w:val="center"/>
              <w:rPr>
                <w:rFonts w:ascii="Bookman Old Style" w:hAnsi="Bookman Old Style"/>
                <w:sz w:val="20"/>
              </w:rPr>
            </w:pPr>
            <w:r w:rsidRPr="0085084F">
              <w:rPr>
                <w:rFonts w:ascii="Bookman Old Style" w:hAnsi="Bookman Old Style"/>
                <w:sz w:val="20"/>
              </w:rPr>
              <w:t>г. Мезень</w:t>
            </w:r>
          </w:p>
        </w:tc>
        <w:tc>
          <w:tcPr>
            <w:tcW w:w="1336" w:type="dxa"/>
            <w:vAlign w:val="center"/>
          </w:tcPr>
          <w:p w:rsidR="003C096A" w:rsidRPr="0085084F" w:rsidRDefault="003C096A" w:rsidP="000F584E">
            <w:pPr>
              <w:ind w:firstLine="0"/>
              <w:jc w:val="center"/>
              <w:rPr>
                <w:rFonts w:ascii="Bookman Old Style" w:eastAsia="Times New Roman" w:hAnsi="Bookman Old Style" w:cs="Times New Roman"/>
                <w:color w:val="000000"/>
                <w:sz w:val="20"/>
                <w:szCs w:val="24"/>
              </w:rPr>
            </w:pPr>
            <w:r w:rsidRPr="0085084F">
              <w:rPr>
                <w:rFonts w:ascii="Bookman Old Style" w:eastAsia="Times New Roman" w:hAnsi="Bookman Old Style" w:cs="Times New Roman"/>
                <w:color w:val="000000"/>
                <w:sz w:val="20"/>
                <w:szCs w:val="24"/>
              </w:rPr>
              <w:t>Нет данных</w:t>
            </w:r>
          </w:p>
        </w:tc>
        <w:tc>
          <w:tcPr>
            <w:tcW w:w="1340" w:type="dxa"/>
            <w:vAlign w:val="center"/>
          </w:tcPr>
          <w:p w:rsidR="003C096A" w:rsidRPr="0085084F" w:rsidRDefault="003C096A" w:rsidP="000F584E">
            <w:pPr>
              <w:ind w:firstLine="0"/>
              <w:jc w:val="center"/>
              <w:rPr>
                <w:rFonts w:ascii="Bookman Old Style" w:eastAsia="Times New Roman" w:hAnsi="Bookman Old Style" w:cs="Times New Roman"/>
                <w:color w:val="000000"/>
                <w:sz w:val="20"/>
                <w:szCs w:val="24"/>
              </w:rPr>
            </w:pPr>
            <w:r w:rsidRPr="0085084F">
              <w:rPr>
                <w:rFonts w:ascii="Bookman Old Style" w:eastAsia="Times New Roman" w:hAnsi="Bookman Old Style" w:cs="Times New Roman"/>
                <w:color w:val="000000"/>
                <w:sz w:val="20"/>
                <w:szCs w:val="24"/>
              </w:rPr>
              <w:t>Нет данных</w:t>
            </w:r>
          </w:p>
        </w:tc>
        <w:tc>
          <w:tcPr>
            <w:tcW w:w="1306" w:type="dxa"/>
            <w:vAlign w:val="center"/>
          </w:tcPr>
          <w:p w:rsidR="003C096A" w:rsidRPr="0085084F" w:rsidRDefault="003C096A" w:rsidP="000F584E">
            <w:pPr>
              <w:ind w:firstLine="0"/>
              <w:jc w:val="center"/>
              <w:rPr>
                <w:rFonts w:ascii="Bookman Old Style" w:eastAsia="Times New Roman" w:hAnsi="Bookman Old Style" w:cs="Times New Roman"/>
                <w:color w:val="000000"/>
                <w:sz w:val="20"/>
                <w:szCs w:val="24"/>
              </w:rPr>
            </w:pPr>
            <w:r w:rsidRPr="0085084F">
              <w:rPr>
                <w:rFonts w:ascii="Bookman Old Style" w:eastAsia="Times New Roman" w:hAnsi="Bookman Old Style" w:cs="Times New Roman"/>
                <w:color w:val="000000"/>
                <w:sz w:val="20"/>
                <w:szCs w:val="24"/>
              </w:rPr>
              <w:t>-</w:t>
            </w:r>
          </w:p>
        </w:tc>
        <w:tc>
          <w:tcPr>
            <w:tcW w:w="1336" w:type="dxa"/>
            <w:vAlign w:val="center"/>
          </w:tcPr>
          <w:p w:rsidR="003C096A" w:rsidRPr="0085084F" w:rsidRDefault="003C096A" w:rsidP="000F584E">
            <w:pPr>
              <w:ind w:firstLine="0"/>
              <w:jc w:val="center"/>
              <w:rPr>
                <w:rFonts w:ascii="Bookman Old Style" w:eastAsia="Times New Roman" w:hAnsi="Bookman Old Style" w:cs="Times New Roman"/>
                <w:color w:val="000000"/>
                <w:sz w:val="20"/>
                <w:szCs w:val="24"/>
              </w:rPr>
            </w:pPr>
            <w:r w:rsidRPr="0085084F">
              <w:rPr>
                <w:rFonts w:ascii="Bookman Old Style" w:eastAsia="Times New Roman" w:hAnsi="Bookman Old Style" w:cs="Times New Roman"/>
                <w:color w:val="000000"/>
                <w:sz w:val="20"/>
                <w:szCs w:val="24"/>
              </w:rPr>
              <w:t>Нет данных</w:t>
            </w:r>
          </w:p>
        </w:tc>
        <w:tc>
          <w:tcPr>
            <w:tcW w:w="1340" w:type="dxa"/>
            <w:vAlign w:val="center"/>
          </w:tcPr>
          <w:p w:rsidR="003C096A" w:rsidRPr="0085084F" w:rsidRDefault="003C096A" w:rsidP="000F584E">
            <w:pPr>
              <w:ind w:firstLine="0"/>
              <w:jc w:val="center"/>
              <w:rPr>
                <w:rFonts w:ascii="Bookman Old Style" w:eastAsia="Times New Roman" w:hAnsi="Bookman Old Style" w:cs="Times New Roman"/>
                <w:color w:val="000000"/>
                <w:sz w:val="20"/>
                <w:szCs w:val="24"/>
              </w:rPr>
            </w:pPr>
            <w:r w:rsidRPr="0085084F">
              <w:rPr>
                <w:rFonts w:ascii="Bookman Old Style" w:eastAsia="Times New Roman" w:hAnsi="Bookman Old Style" w:cs="Times New Roman"/>
                <w:color w:val="000000"/>
                <w:sz w:val="20"/>
                <w:szCs w:val="24"/>
              </w:rPr>
              <w:t>Нет данных</w:t>
            </w:r>
          </w:p>
        </w:tc>
        <w:tc>
          <w:tcPr>
            <w:tcW w:w="1306" w:type="dxa"/>
            <w:vAlign w:val="center"/>
          </w:tcPr>
          <w:p w:rsidR="003C096A" w:rsidRPr="0085084F" w:rsidRDefault="003C096A" w:rsidP="000F584E">
            <w:pPr>
              <w:ind w:firstLine="0"/>
              <w:jc w:val="center"/>
              <w:rPr>
                <w:rFonts w:ascii="Bookman Old Style" w:eastAsia="Times New Roman" w:hAnsi="Bookman Old Style" w:cs="Times New Roman"/>
                <w:color w:val="000000"/>
                <w:sz w:val="20"/>
                <w:szCs w:val="24"/>
              </w:rPr>
            </w:pPr>
            <w:r w:rsidRPr="0085084F">
              <w:rPr>
                <w:rFonts w:ascii="Bookman Old Style" w:eastAsia="Times New Roman" w:hAnsi="Bookman Old Style" w:cs="Times New Roman"/>
                <w:color w:val="000000"/>
                <w:sz w:val="20"/>
                <w:szCs w:val="24"/>
              </w:rPr>
              <w:t>-</w:t>
            </w:r>
          </w:p>
        </w:tc>
      </w:tr>
      <w:tr w:rsidR="000F584E" w:rsidRPr="00BD12A4" w:rsidTr="0015225C">
        <w:tc>
          <w:tcPr>
            <w:tcW w:w="1465" w:type="dxa"/>
            <w:vAlign w:val="center"/>
          </w:tcPr>
          <w:p w:rsidR="000F584E" w:rsidRPr="00D51733" w:rsidRDefault="000F584E"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Общее</w:t>
            </w:r>
          </w:p>
        </w:tc>
        <w:tc>
          <w:tcPr>
            <w:tcW w:w="1336" w:type="dxa"/>
            <w:vAlign w:val="center"/>
          </w:tcPr>
          <w:p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40" w:type="dxa"/>
            <w:vAlign w:val="center"/>
          </w:tcPr>
          <w:p w:rsidR="000F584E" w:rsidRPr="00D51733" w:rsidRDefault="00524BE7"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199,63</w:t>
            </w:r>
          </w:p>
        </w:tc>
        <w:tc>
          <w:tcPr>
            <w:tcW w:w="1306" w:type="dxa"/>
            <w:vAlign w:val="center"/>
          </w:tcPr>
          <w:p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36" w:type="dxa"/>
            <w:vAlign w:val="center"/>
          </w:tcPr>
          <w:p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1340" w:type="dxa"/>
            <w:vAlign w:val="center"/>
          </w:tcPr>
          <w:p w:rsidR="000F584E" w:rsidRPr="00D51733" w:rsidRDefault="00524BE7"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1651,92</w:t>
            </w:r>
          </w:p>
        </w:tc>
        <w:tc>
          <w:tcPr>
            <w:tcW w:w="1306" w:type="dxa"/>
            <w:vAlign w:val="center"/>
          </w:tcPr>
          <w:p w:rsidR="000F584E" w:rsidRPr="00D51733" w:rsidRDefault="00E976A9" w:rsidP="000F584E">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r>
    </w:tbl>
    <w:p w:rsidR="0015225C" w:rsidRPr="00BD12A4" w:rsidRDefault="0015225C" w:rsidP="00647EB9">
      <w:pPr>
        <w:spacing w:after="0"/>
        <w:rPr>
          <w:rFonts w:ascii="Bookman Old Style" w:eastAsia="Times New Roman" w:hAnsi="Bookman Old Style" w:cs="Times New Roman"/>
          <w:color w:val="000000"/>
          <w:szCs w:val="24"/>
          <w:highlight w:val="yellow"/>
        </w:rPr>
      </w:pPr>
    </w:p>
    <w:p w:rsidR="0015225C" w:rsidRPr="005470CE" w:rsidRDefault="0015225C" w:rsidP="00D51733">
      <w:pPr>
        <w:spacing w:after="0"/>
        <w:rPr>
          <w:rFonts w:ascii="Bookman Old Style" w:eastAsia="Times New Roman" w:hAnsi="Bookman Old Style" w:cs="Times New Roman"/>
          <w:color w:val="000000"/>
          <w:szCs w:val="24"/>
        </w:rPr>
      </w:pPr>
      <w:r w:rsidRPr="005470CE">
        <w:rPr>
          <w:rFonts w:ascii="Bookman Old Style" w:eastAsia="Times New Roman" w:hAnsi="Bookman Old Style" w:cs="Times New Roman"/>
          <w:color w:val="000000"/>
          <w:szCs w:val="24"/>
        </w:rPr>
        <w:t xml:space="preserve">Расчет нормативных тепловых потерь в тепловых сетях через теплоизоляционную конструкцию тепловых сетей от существующих </w:t>
      </w:r>
      <w:r w:rsidRPr="0085084F">
        <w:rPr>
          <w:rFonts w:ascii="Bookman Old Style" w:eastAsia="Times New Roman" w:hAnsi="Bookman Old Style" w:cs="Times New Roman"/>
          <w:color w:val="000000"/>
          <w:szCs w:val="24"/>
        </w:rPr>
        <w:t>источников тепла представлен О</w:t>
      </w:r>
      <w:r w:rsidR="003C096A" w:rsidRPr="0085084F">
        <w:rPr>
          <w:rFonts w:ascii="Bookman Old Style" w:eastAsia="Times New Roman" w:hAnsi="Bookman Old Style" w:cs="Times New Roman"/>
          <w:color w:val="000000"/>
          <w:szCs w:val="24"/>
        </w:rPr>
        <w:t>О</w:t>
      </w:r>
      <w:r w:rsidRPr="0085084F">
        <w:rPr>
          <w:rFonts w:ascii="Bookman Old Style" w:eastAsia="Times New Roman" w:hAnsi="Bookman Old Style" w:cs="Times New Roman"/>
          <w:color w:val="000000"/>
          <w:szCs w:val="24"/>
        </w:rPr>
        <w:t>О «</w:t>
      </w:r>
      <w:r w:rsidR="003C096A" w:rsidRPr="0085084F">
        <w:rPr>
          <w:rFonts w:ascii="Bookman Old Style" w:eastAsia="Times New Roman" w:hAnsi="Bookman Old Style" w:cs="Times New Roman"/>
          <w:color w:val="000000"/>
          <w:szCs w:val="24"/>
        </w:rPr>
        <w:t>Мезенская теплоснабжающая организация</w:t>
      </w:r>
      <w:r w:rsidR="006F0CE5" w:rsidRPr="0085084F">
        <w:rPr>
          <w:rFonts w:ascii="Bookman Old Style" w:eastAsia="Times New Roman" w:hAnsi="Bookman Old Style" w:cs="Times New Roman"/>
          <w:color w:val="000000"/>
          <w:szCs w:val="24"/>
        </w:rPr>
        <w:t>».</w:t>
      </w:r>
    </w:p>
    <w:p w:rsidR="0015225C" w:rsidRPr="005470CE" w:rsidRDefault="0015225C" w:rsidP="00D51733">
      <w:pPr>
        <w:spacing w:after="0"/>
        <w:rPr>
          <w:rFonts w:ascii="Bookman Old Style" w:eastAsia="Times New Roman" w:hAnsi="Bookman Old Style" w:cs="Times New Roman"/>
          <w:color w:val="000000"/>
          <w:szCs w:val="24"/>
        </w:rPr>
      </w:pPr>
      <w:r w:rsidRPr="005470CE">
        <w:rPr>
          <w:rFonts w:ascii="Bookman Old Style" w:eastAsia="Times New Roman" w:hAnsi="Bookman Old Style" w:cs="Times New Roman"/>
          <w:color w:val="000000"/>
          <w:szCs w:val="24"/>
        </w:rPr>
        <w:t xml:space="preserve">Расчет выполнен по нормам плотности теплового потока по СНиП 2.04.14-88, Приложение 4, таблица 1, Приложение 7, таблица 2 (СНиП 41-03-2003) на среднегодовые параметры: </w:t>
      </w:r>
    </w:p>
    <w:p w:rsidR="0015225C" w:rsidRPr="005470CE" w:rsidRDefault="0015225C" w:rsidP="00D51733">
      <w:pPr>
        <w:spacing w:after="0"/>
        <w:rPr>
          <w:rFonts w:ascii="Bookman Old Style" w:eastAsia="Times New Roman" w:hAnsi="Bookman Old Style" w:cs="Times New Roman"/>
          <w:color w:val="000000"/>
          <w:szCs w:val="24"/>
        </w:rPr>
      </w:pPr>
      <w:r w:rsidRPr="005470CE">
        <w:rPr>
          <w:rFonts w:ascii="Bookman Old Style" w:eastAsia="Times New Roman" w:hAnsi="Bookman Old Style" w:cs="Times New Roman"/>
          <w:color w:val="000000"/>
          <w:szCs w:val="24"/>
        </w:rPr>
        <w:t>Тип прокладки трубопроводов – надземная, подземная (</w:t>
      </w:r>
      <w:proofErr w:type="spellStart"/>
      <w:r w:rsidRPr="005470CE">
        <w:rPr>
          <w:rFonts w:ascii="Bookman Old Style" w:eastAsia="Times New Roman" w:hAnsi="Bookman Old Style" w:cs="Times New Roman"/>
          <w:color w:val="000000"/>
          <w:szCs w:val="24"/>
        </w:rPr>
        <w:t>бесканально</w:t>
      </w:r>
      <w:proofErr w:type="spellEnd"/>
      <w:r w:rsidRPr="005470CE">
        <w:rPr>
          <w:rFonts w:ascii="Bookman Old Style" w:eastAsia="Times New Roman" w:hAnsi="Bookman Old Style" w:cs="Times New Roman"/>
          <w:color w:val="000000"/>
          <w:szCs w:val="24"/>
        </w:rPr>
        <w:t xml:space="preserve"> и в </w:t>
      </w:r>
      <w:proofErr w:type="spellStart"/>
      <w:r w:rsidRPr="005470CE">
        <w:rPr>
          <w:rFonts w:ascii="Bookman Old Style" w:eastAsia="Times New Roman" w:hAnsi="Bookman Old Style" w:cs="Times New Roman"/>
          <w:color w:val="000000"/>
          <w:szCs w:val="24"/>
        </w:rPr>
        <w:t>железобетонныхлотках</w:t>
      </w:r>
      <w:proofErr w:type="spellEnd"/>
      <w:r w:rsidRPr="005470CE">
        <w:rPr>
          <w:rFonts w:ascii="Bookman Old Style" w:eastAsia="Times New Roman" w:hAnsi="Bookman Old Style" w:cs="Times New Roman"/>
          <w:color w:val="000000"/>
          <w:szCs w:val="24"/>
        </w:rPr>
        <w:t xml:space="preserve">). </w:t>
      </w:r>
    </w:p>
    <w:p w:rsidR="0015225C" w:rsidRPr="005470CE" w:rsidRDefault="0015225C" w:rsidP="00D51733">
      <w:pPr>
        <w:spacing w:after="0"/>
        <w:rPr>
          <w:rFonts w:ascii="Bookman Old Style" w:eastAsia="Times New Roman" w:hAnsi="Bookman Old Style" w:cs="Times New Roman"/>
          <w:color w:val="000000"/>
          <w:szCs w:val="24"/>
        </w:rPr>
      </w:pPr>
      <w:r w:rsidRPr="005470CE">
        <w:rPr>
          <w:rFonts w:ascii="Bookman Old Style" w:eastAsia="Times New Roman" w:hAnsi="Bookman Old Style" w:cs="Times New Roman"/>
          <w:color w:val="000000"/>
          <w:szCs w:val="24"/>
        </w:rPr>
        <w:t xml:space="preserve">Материал теплоизоляции – минеральная вата, </w:t>
      </w:r>
      <w:proofErr w:type="spellStart"/>
      <w:r w:rsidRPr="005470CE">
        <w:rPr>
          <w:rFonts w:ascii="Bookman Old Style" w:eastAsia="Times New Roman" w:hAnsi="Bookman Old Style" w:cs="Times New Roman"/>
          <w:color w:val="000000"/>
          <w:szCs w:val="24"/>
        </w:rPr>
        <w:t>пенополиуретан</w:t>
      </w:r>
      <w:proofErr w:type="spellEnd"/>
      <w:r w:rsidRPr="005470CE">
        <w:rPr>
          <w:rFonts w:ascii="Bookman Old Style" w:eastAsia="Times New Roman" w:hAnsi="Bookman Old Style" w:cs="Times New Roman"/>
          <w:color w:val="000000"/>
          <w:szCs w:val="24"/>
        </w:rPr>
        <w:t xml:space="preserve"> (ППУ), </w:t>
      </w:r>
      <w:proofErr w:type="spellStart"/>
      <w:r w:rsidRPr="005470CE">
        <w:rPr>
          <w:rFonts w:ascii="Bookman Old Style" w:eastAsia="Times New Roman" w:hAnsi="Bookman Old Style" w:cs="Times New Roman"/>
          <w:color w:val="000000"/>
          <w:szCs w:val="24"/>
        </w:rPr>
        <w:t>пенополимер</w:t>
      </w:r>
      <w:proofErr w:type="spellEnd"/>
      <w:r w:rsidRPr="005470CE">
        <w:rPr>
          <w:rFonts w:ascii="Bookman Old Style" w:eastAsia="Times New Roman" w:hAnsi="Bookman Old Style" w:cs="Times New Roman"/>
          <w:color w:val="000000"/>
          <w:szCs w:val="24"/>
        </w:rPr>
        <w:t xml:space="preserve"> (ППМ).  </w:t>
      </w:r>
    </w:p>
    <w:p w:rsidR="0015225C" w:rsidRPr="000F584E" w:rsidRDefault="0015225C" w:rsidP="00D51733">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Режим работы тепловых сетей – отопительный период, систем ГВС – 350 дней в году. </w:t>
      </w:r>
    </w:p>
    <w:p w:rsidR="0015225C" w:rsidRPr="000F584E" w:rsidRDefault="0015225C" w:rsidP="00D51733">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 Нормативные величины тепловых потерь получены на основе приведенных в СНиП 2.04.14-98 значений плотности теплового потока посредством пересчета с принятых в СНиП 2.04.14-88 значений </w:t>
      </w:r>
      <w:r w:rsidRPr="000F584E">
        <w:rPr>
          <w:rFonts w:ascii="Bookman Old Style" w:eastAsia="Times New Roman" w:hAnsi="Bookman Old Style" w:cs="Times New Roman"/>
          <w:color w:val="000000"/>
          <w:szCs w:val="24"/>
        </w:rPr>
        <w:lastRenderedPageBreak/>
        <w:t xml:space="preserve">температур воды на их среднегодовые значения для данных тепловых сетей, по формулам: </w:t>
      </w:r>
    </w:p>
    <w:p w:rsidR="0015225C" w:rsidRPr="000F584E" w:rsidRDefault="0015225C" w:rsidP="00D51733">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для участков подземной прокладки: </w:t>
      </w:r>
    </w:p>
    <w:p w:rsidR="00DA3D08" w:rsidRPr="000F584E" w:rsidRDefault="00DA3D08" w:rsidP="00D51733">
      <w:pPr>
        <w:spacing w:after="0"/>
        <w:jc w:val="center"/>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lang w:val="en-US"/>
        </w:rPr>
        <w:t>Q</w:t>
      </w:r>
      <w:proofErr w:type="spellStart"/>
      <w:r w:rsidRPr="000F584E">
        <w:rPr>
          <w:rFonts w:ascii="Bookman Old Style" w:eastAsia="Times New Roman" w:hAnsi="Bookman Old Style" w:cs="Times New Roman"/>
          <w:color w:val="000000"/>
          <w:szCs w:val="24"/>
          <w:vertAlign w:val="superscript"/>
        </w:rPr>
        <w:t>ср.г</w:t>
      </w:r>
      <w:proofErr w:type="spellEnd"/>
      <w:r w:rsidRPr="000F584E">
        <w:rPr>
          <w:rFonts w:ascii="Bookman Old Style" w:eastAsia="Times New Roman" w:hAnsi="Bookman Old Style" w:cs="Times New Roman"/>
          <w:color w:val="000000"/>
          <w:szCs w:val="24"/>
          <w:vertAlign w:val="superscript"/>
        </w:rPr>
        <w:t xml:space="preserve">. </w:t>
      </w:r>
      <w:r w:rsidRPr="000F584E">
        <w:rPr>
          <w:rFonts w:ascii="Bookman Old Style" w:eastAsia="Times New Roman" w:hAnsi="Bookman Old Style" w:cs="Times New Roman"/>
          <w:color w:val="000000"/>
          <w:szCs w:val="24"/>
        </w:rPr>
        <w:t>= ∑β</w:t>
      </w:r>
      <w:proofErr w:type="spellStart"/>
      <w:r w:rsidRPr="000F584E">
        <w:rPr>
          <w:rFonts w:ascii="Bookman Old Style" w:eastAsia="Times New Roman" w:hAnsi="Bookman Old Style" w:cs="Times New Roman"/>
          <w:color w:val="000000"/>
          <w:szCs w:val="24"/>
        </w:rPr>
        <w:t>q</w:t>
      </w:r>
      <w:r w:rsidRPr="000F584E">
        <w:rPr>
          <w:rFonts w:ascii="Bookman Old Style" w:eastAsia="Times New Roman" w:hAnsi="Bookman Old Style" w:cs="Times New Roman"/>
          <w:color w:val="000000"/>
          <w:szCs w:val="24"/>
          <w:vertAlign w:val="subscript"/>
        </w:rPr>
        <w:t>н</w:t>
      </w:r>
      <w:proofErr w:type="spellEnd"/>
      <w:r w:rsidRPr="000F584E">
        <w:rPr>
          <w:rFonts w:ascii="Bookman Old Style" w:eastAsia="Times New Roman" w:hAnsi="Bookman Old Style" w:cs="Times New Roman"/>
          <w:color w:val="000000"/>
          <w:szCs w:val="24"/>
          <w:lang w:val="en-US"/>
        </w:rPr>
        <w:t>L</w:t>
      </w:r>
      <w:r w:rsidRPr="000F584E">
        <w:rPr>
          <w:rFonts w:ascii="Bookman Old Style" w:eastAsia="Times New Roman" w:hAnsi="Bookman Old Style" w:cs="Times New Roman"/>
          <w:color w:val="000000"/>
          <w:szCs w:val="24"/>
        </w:rPr>
        <w:t xml:space="preserve">, ккал/ч; </w:t>
      </w:r>
    </w:p>
    <w:p w:rsidR="00DA3D08" w:rsidRPr="000F584E" w:rsidRDefault="00DA3D08" w:rsidP="00D51733">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для участков надземной прокладки:</w:t>
      </w:r>
    </w:p>
    <w:p w:rsidR="00DA3D08" w:rsidRPr="000F584E" w:rsidRDefault="00DA3D08" w:rsidP="00D51733">
      <w:pPr>
        <w:spacing w:after="0"/>
        <w:jc w:val="center"/>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lang w:val="en-US"/>
        </w:rPr>
        <w:t>Q</w:t>
      </w:r>
      <w:proofErr w:type="spellStart"/>
      <w:r w:rsidRPr="000F584E">
        <w:rPr>
          <w:rFonts w:ascii="Bookman Old Style" w:eastAsia="Times New Roman" w:hAnsi="Bookman Old Style" w:cs="Times New Roman"/>
          <w:color w:val="000000"/>
          <w:szCs w:val="24"/>
          <w:vertAlign w:val="superscript"/>
        </w:rPr>
        <w:t>ср.г.</w:t>
      </w:r>
      <w:r w:rsidRPr="000F584E">
        <w:rPr>
          <w:rFonts w:ascii="Bookman Old Style" w:eastAsia="Times New Roman" w:hAnsi="Bookman Old Style" w:cs="Times New Roman"/>
          <w:color w:val="000000"/>
          <w:szCs w:val="24"/>
          <w:vertAlign w:val="subscript"/>
        </w:rPr>
        <w:t>п.н</w:t>
      </w:r>
      <w:proofErr w:type="spellEnd"/>
      <w:r w:rsidRPr="000F584E">
        <w:rPr>
          <w:rFonts w:ascii="Bookman Old Style" w:eastAsia="Times New Roman" w:hAnsi="Bookman Old Style" w:cs="Times New Roman"/>
          <w:color w:val="000000"/>
          <w:szCs w:val="24"/>
        </w:rPr>
        <w:t>= ∑β</w:t>
      </w:r>
      <w:proofErr w:type="spellStart"/>
      <w:r w:rsidRPr="000F584E">
        <w:rPr>
          <w:rFonts w:ascii="Bookman Old Style" w:eastAsia="Times New Roman" w:hAnsi="Bookman Old Style" w:cs="Times New Roman"/>
          <w:color w:val="000000"/>
          <w:szCs w:val="24"/>
        </w:rPr>
        <w:t>q</w:t>
      </w:r>
      <w:r w:rsidRPr="000F584E">
        <w:rPr>
          <w:rFonts w:ascii="Bookman Old Style" w:eastAsia="Times New Roman" w:hAnsi="Bookman Old Style" w:cs="Times New Roman"/>
          <w:color w:val="000000"/>
          <w:szCs w:val="24"/>
          <w:vertAlign w:val="subscript"/>
        </w:rPr>
        <w:t>п.н</w:t>
      </w:r>
      <w:proofErr w:type="spellEnd"/>
      <w:r w:rsidRPr="000F584E">
        <w:rPr>
          <w:rFonts w:ascii="Bookman Old Style" w:eastAsia="Times New Roman" w:hAnsi="Bookman Old Style" w:cs="Times New Roman"/>
          <w:color w:val="000000"/>
          <w:szCs w:val="24"/>
          <w:lang w:val="en-US"/>
        </w:rPr>
        <w:t>L</w:t>
      </w:r>
      <w:r w:rsidRPr="000F584E">
        <w:rPr>
          <w:rFonts w:ascii="Bookman Old Style" w:eastAsia="Times New Roman" w:hAnsi="Bookman Old Style" w:cs="Times New Roman"/>
          <w:color w:val="000000"/>
          <w:szCs w:val="24"/>
        </w:rPr>
        <w:t>, ккал/ч;</w:t>
      </w:r>
    </w:p>
    <w:p w:rsidR="0015225C" w:rsidRPr="000F584E" w:rsidRDefault="0015225C" w:rsidP="00D51733">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для участков надземной прокладки: </w:t>
      </w:r>
    </w:p>
    <w:p w:rsidR="0015225C" w:rsidRPr="000F584E" w:rsidRDefault="0015225C" w:rsidP="00D51733">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где: </w:t>
      </w:r>
    </w:p>
    <w:p w:rsidR="0015225C" w:rsidRPr="000F584E" w:rsidRDefault="0015225C" w:rsidP="00D51733">
      <w:pPr>
        <w:spacing w:after="0"/>
        <w:rPr>
          <w:rFonts w:ascii="Bookman Old Style" w:eastAsia="Times New Roman" w:hAnsi="Bookman Old Style" w:cs="Times New Roman"/>
          <w:color w:val="000000"/>
          <w:szCs w:val="24"/>
        </w:rPr>
      </w:pPr>
      <w:proofErr w:type="spellStart"/>
      <w:r w:rsidRPr="000F584E">
        <w:rPr>
          <w:rFonts w:ascii="Bookman Old Style" w:eastAsia="Times New Roman" w:hAnsi="Bookman Old Style" w:cs="Times New Roman"/>
          <w:color w:val="000000"/>
          <w:szCs w:val="24"/>
        </w:rPr>
        <w:t>q</w:t>
      </w:r>
      <w:r w:rsidRPr="000F584E">
        <w:rPr>
          <w:rFonts w:ascii="Bookman Old Style" w:eastAsia="Times New Roman" w:hAnsi="Bookman Old Style" w:cs="Times New Roman"/>
          <w:color w:val="000000"/>
          <w:szCs w:val="24"/>
          <w:vertAlign w:val="subscript"/>
        </w:rPr>
        <w:t>н</w:t>
      </w:r>
      <w:proofErr w:type="spellEnd"/>
      <w:r w:rsidR="00AA305C" w:rsidRPr="000F584E">
        <w:rPr>
          <w:rFonts w:ascii="Bookman Old Style" w:eastAsia="Times New Roman" w:hAnsi="Bookman Old Style" w:cs="Times New Roman"/>
          <w:color w:val="000000"/>
          <w:szCs w:val="24"/>
        </w:rPr>
        <w:t>-</w:t>
      </w:r>
      <w:r w:rsidRPr="000F584E">
        <w:rPr>
          <w:rFonts w:ascii="Bookman Old Style" w:eastAsia="Times New Roman" w:hAnsi="Bookman Old Style" w:cs="Times New Roman"/>
          <w:color w:val="000000"/>
          <w:szCs w:val="24"/>
        </w:rPr>
        <w:t xml:space="preserve">  нормативные значения удельных тепловых потерь подающего и обратного трубопроводов при подземной прокладке для каждого диаметра труб и типа прокладки, (ккал/</w:t>
      </w:r>
      <w:proofErr w:type="spellStart"/>
      <w:r w:rsidRPr="000F584E">
        <w:rPr>
          <w:rFonts w:ascii="Bookman Old Style" w:eastAsia="Times New Roman" w:hAnsi="Bookman Old Style" w:cs="Times New Roman"/>
          <w:color w:val="000000"/>
          <w:szCs w:val="24"/>
        </w:rPr>
        <w:t>м</w:t>
      </w:r>
      <w:r w:rsidRPr="000F584E">
        <w:rPr>
          <w:rFonts w:ascii="Bookman Old Style" w:eastAsia="Times New Roman" w:hAnsi="Bookman Old Style" w:cs="Times New Roman"/>
          <w:color w:val="000000"/>
          <w:szCs w:val="24"/>
          <w:vertAlign w:val="subscript"/>
        </w:rPr>
        <w:t>х</w:t>
      </w:r>
      <w:r w:rsidRPr="000F584E">
        <w:rPr>
          <w:rFonts w:ascii="Bookman Old Style" w:eastAsia="Times New Roman" w:hAnsi="Bookman Old Style" w:cs="Times New Roman"/>
          <w:color w:val="000000"/>
          <w:szCs w:val="24"/>
        </w:rPr>
        <w:t>ч</w:t>
      </w:r>
      <w:proofErr w:type="spellEnd"/>
      <w:r w:rsidRPr="000F584E">
        <w:rPr>
          <w:rFonts w:ascii="Bookman Old Style" w:eastAsia="Times New Roman" w:hAnsi="Bookman Old Style" w:cs="Times New Roman"/>
          <w:color w:val="000000"/>
          <w:szCs w:val="24"/>
        </w:rPr>
        <w:t xml:space="preserve">); </w:t>
      </w:r>
    </w:p>
    <w:p w:rsidR="0015225C" w:rsidRPr="000F584E" w:rsidRDefault="0015225C" w:rsidP="00D51733">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L </w:t>
      </w:r>
      <w:r w:rsidR="00AA305C" w:rsidRPr="000F584E">
        <w:rPr>
          <w:rFonts w:ascii="Bookman Old Style" w:eastAsia="Times New Roman" w:hAnsi="Bookman Old Style" w:cs="Times New Roman"/>
          <w:color w:val="000000"/>
          <w:szCs w:val="24"/>
        </w:rPr>
        <w:t>-</w:t>
      </w:r>
      <w:r w:rsidRPr="000F584E">
        <w:rPr>
          <w:rFonts w:ascii="Bookman Old Style" w:eastAsia="Times New Roman" w:hAnsi="Bookman Old Style" w:cs="Times New Roman"/>
          <w:color w:val="000000"/>
          <w:szCs w:val="24"/>
        </w:rPr>
        <w:t xml:space="preserve">  длина участка тепловой сети, характеризующегося </w:t>
      </w:r>
      <w:proofErr w:type="spellStart"/>
      <w:r w:rsidRPr="000F584E">
        <w:rPr>
          <w:rFonts w:ascii="Bookman Old Style" w:eastAsia="Times New Roman" w:hAnsi="Bookman Old Style" w:cs="Times New Roman"/>
          <w:color w:val="000000"/>
          <w:szCs w:val="24"/>
        </w:rPr>
        <w:t>одинаковымдиаметром</w:t>
      </w:r>
      <w:proofErr w:type="spellEnd"/>
      <w:r w:rsidRPr="000F584E">
        <w:rPr>
          <w:rFonts w:ascii="Bookman Old Style" w:eastAsia="Times New Roman" w:hAnsi="Bookman Old Style" w:cs="Times New Roman"/>
          <w:color w:val="000000"/>
          <w:szCs w:val="24"/>
        </w:rPr>
        <w:t xml:space="preserve"> трубопроводов и типом прокладки, м; </w:t>
      </w:r>
    </w:p>
    <w:p w:rsidR="0015225C" w:rsidRPr="000F584E" w:rsidRDefault="0015225C" w:rsidP="00D51733">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β </w:t>
      </w:r>
      <w:r w:rsidR="00AA305C" w:rsidRPr="000F584E">
        <w:rPr>
          <w:rFonts w:ascii="Bookman Old Style" w:eastAsia="Times New Roman" w:hAnsi="Bookman Old Style" w:cs="Times New Roman"/>
          <w:color w:val="000000"/>
          <w:szCs w:val="24"/>
        </w:rPr>
        <w:t>-</w:t>
      </w:r>
      <w:r w:rsidRPr="000F584E">
        <w:rPr>
          <w:rFonts w:ascii="Bookman Old Style" w:eastAsia="Times New Roman" w:hAnsi="Bookman Old Style" w:cs="Times New Roman"/>
          <w:color w:val="000000"/>
          <w:szCs w:val="24"/>
        </w:rPr>
        <w:t xml:space="preserve">  коэффициент местных потерь, учитывающий тепловые потери арматуры, опор и компенсаторов; </w:t>
      </w:r>
    </w:p>
    <w:p w:rsidR="0015225C" w:rsidRPr="000F584E" w:rsidRDefault="0015225C" w:rsidP="00D51733">
      <w:pPr>
        <w:spacing w:after="0"/>
        <w:rPr>
          <w:rFonts w:ascii="Bookman Old Style" w:eastAsia="Times New Roman" w:hAnsi="Bookman Old Style" w:cs="Times New Roman"/>
          <w:color w:val="000000"/>
          <w:szCs w:val="24"/>
        </w:rPr>
      </w:pPr>
      <w:proofErr w:type="spellStart"/>
      <w:r w:rsidRPr="000F584E">
        <w:rPr>
          <w:rFonts w:ascii="Bookman Old Style" w:eastAsia="Times New Roman" w:hAnsi="Bookman Old Style" w:cs="Times New Roman"/>
          <w:color w:val="000000"/>
          <w:szCs w:val="24"/>
        </w:rPr>
        <w:t>t</w:t>
      </w:r>
      <w:proofErr w:type="gramStart"/>
      <w:r w:rsidRPr="000F584E">
        <w:rPr>
          <w:rFonts w:ascii="Bookman Old Style" w:eastAsia="Times New Roman" w:hAnsi="Bookman Old Style" w:cs="Times New Roman"/>
          <w:color w:val="000000"/>
          <w:szCs w:val="24"/>
          <w:vertAlign w:val="subscript"/>
        </w:rPr>
        <w:t>п</w:t>
      </w:r>
      <w:r w:rsidRPr="000F584E">
        <w:rPr>
          <w:rFonts w:ascii="Bookman Old Style" w:eastAsia="Times New Roman" w:hAnsi="Bookman Old Style" w:cs="Times New Roman"/>
          <w:color w:val="000000"/>
          <w:szCs w:val="24"/>
          <w:vertAlign w:val="superscript"/>
        </w:rPr>
        <w:t>ср.г</w:t>
      </w:r>
      <w:proofErr w:type="spellEnd"/>
      <w:proofErr w:type="gramEnd"/>
      <w:r w:rsidR="00AA305C" w:rsidRPr="000F584E">
        <w:rPr>
          <w:rFonts w:ascii="Bookman Old Style" w:eastAsia="Times New Roman" w:hAnsi="Bookman Old Style" w:cs="Times New Roman"/>
          <w:color w:val="000000"/>
          <w:szCs w:val="24"/>
        </w:rPr>
        <w:t xml:space="preserve"> -</w:t>
      </w:r>
      <w:r w:rsidRPr="000F584E">
        <w:rPr>
          <w:rFonts w:ascii="Bookman Old Style" w:eastAsia="Times New Roman" w:hAnsi="Bookman Old Style" w:cs="Times New Roman"/>
          <w:color w:val="000000"/>
          <w:szCs w:val="24"/>
        </w:rPr>
        <w:t xml:space="preserve"> среднегодовая температура сетевой воды в подающем трубопроводе; </w:t>
      </w:r>
    </w:p>
    <w:p w:rsidR="0015225C" w:rsidRPr="000F584E" w:rsidRDefault="0015225C" w:rsidP="00D51733">
      <w:pPr>
        <w:spacing w:after="0"/>
        <w:rPr>
          <w:rFonts w:ascii="Bookman Old Style" w:eastAsia="Times New Roman" w:hAnsi="Bookman Old Style" w:cs="Times New Roman"/>
          <w:color w:val="000000"/>
          <w:szCs w:val="24"/>
          <w:vertAlign w:val="superscript"/>
        </w:rPr>
      </w:pPr>
      <w:proofErr w:type="spellStart"/>
      <w:r w:rsidRPr="000F584E">
        <w:rPr>
          <w:rFonts w:ascii="Bookman Old Style" w:eastAsia="Times New Roman" w:hAnsi="Bookman Old Style" w:cs="Times New Roman"/>
          <w:color w:val="000000"/>
          <w:szCs w:val="24"/>
        </w:rPr>
        <w:t>t</w:t>
      </w:r>
      <w:proofErr w:type="gramStart"/>
      <w:r w:rsidRPr="000F584E">
        <w:rPr>
          <w:rFonts w:ascii="Bookman Old Style" w:eastAsia="Times New Roman" w:hAnsi="Bookman Old Style" w:cs="Times New Roman"/>
          <w:color w:val="000000"/>
          <w:szCs w:val="24"/>
          <w:vertAlign w:val="subscript"/>
        </w:rPr>
        <w:t>о</w:t>
      </w:r>
      <w:r w:rsidR="00AA305C" w:rsidRPr="000F584E">
        <w:rPr>
          <w:rFonts w:ascii="Bookman Old Style" w:eastAsia="Times New Roman" w:hAnsi="Bookman Old Style" w:cs="Times New Roman"/>
          <w:color w:val="000000"/>
          <w:szCs w:val="24"/>
          <w:vertAlign w:val="superscript"/>
        </w:rPr>
        <w:t>ср.г</w:t>
      </w:r>
      <w:proofErr w:type="spellEnd"/>
      <w:proofErr w:type="gramEnd"/>
      <w:r w:rsidR="00AA305C" w:rsidRPr="000F584E">
        <w:rPr>
          <w:rFonts w:ascii="Bookman Old Style" w:eastAsia="Times New Roman" w:hAnsi="Bookman Old Style" w:cs="Times New Roman"/>
          <w:color w:val="000000"/>
          <w:szCs w:val="24"/>
          <w:vertAlign w:val="superscript"/>
        </w:rPr>
        <w:t xml:space="preserve"> </w:t>
      </w:r>
      <w:r w:rsidR="00AA305C" w:rsidRPr="000F584E">
        <w:rPr>
          <w:rFonts w:ascii="Bookman Old Style" w:eastAsia="Times New Roman" w:hAnsi="Bookman Old Style" w:cs="Times New Roman"/>
          <w:color w:val="000000"/>
          <w:szCs w:val="24"/>
        </w:rPr>
        <w:t>-</w:t>
      </w:r>
      <w:r w:rsidRPr="000F584E">
        <w:rPr>
          <w:rFonts w:ascii="Bookman Old Style" w:eastAsia="Times New Roman" w:hAnsi="Bookman Old Style" w:cs="Times New Roman"/>
          <w:color w:val="000000"/>
          <w:szCs w:val="24"/>
        </w:rPr>
        <w:t xml:space="preserve"> среднегодовая температура сетевой воды в обратном трубопроводе; </w:t>
      </w:r>
    </w:p>
    <w:p w:rsidR="0015225C" w:rsidRPr="000F584E" w:rsidRDefault="0015225C" w:rsidP="00D51733">
      <w:pPr>
        <w:spacing w:after="0"/>
        <w:rPr>
          <w:rFonts w:ascii="Bookman Old Style" w:eastAsia="Times New Roman" w:hAnsi="Bookman Old Style" w:cs="Times New Roman"/>
          <w:color w:val="000000"/>
          <w:szCs w:val="24"/>
        </w:rPr>
      </w:pPr>
      <w:proofErr w:type="spellStart"/>
      <w:r w:rsidRPr="000F584E">
        <w:rPr>
          <w:rFonts w:ascii="Bookman Old Style" w:eastAsia="Times New Roman" w:hAnsi="Bookman Old Style" w:cs="Times New Roman"/>
          <w:color w:val="000000"/>
          <w:szCs w:val="24"/>
        </w:rPr>
        <w:t>t</w:t>
      </w:r>
      <w:proofErr w:type="gramStart"/>
      <w:r w:rsidRPr="000F584E">
        <w:rPr>
          <w:rFonts w:ascii="Bookman Old Style" w:eastAsia="Times New Roman" w:hAnsi="Bookman Old Style" w:cs="Times New Roman"/>
          <w:color w:val="000000"/>
          <w:szCs w:val="24"/>
          <w:vertAlign w:val="subscript"/>
        </w:rPr>
        <w:t>гр</w:t>
      </w:r>
      <w:r w:rsidRPr="000F584E">
        <w:rPr>
          <w:rFonts w:ascii="Bookman Old Style" w:eastAsia="Times New Roman" w:hAnsi="Bookman Old Style" w:cs="Times New Roman"/>
          <w:color w:val="000000"/>
          <w:szCs w:val="24"/>
          <w:vertAlign w:val="superscript"/>
        </w:rPr>
        <w:t>ср.г</w:t>
      </w:r>
      <w:proofErr w:type="spellEnd"/>
      <w:proofErr w:type="gramEnd"/>
      <w:r w:rsidR="00AA305C" w:rsidRPr="000F584E">
        <w:rPr>
          <w:rFonts w:ascii="Bookman Old Style" w:eastAsia="Times New Roman" w:hAnsi="Bookman Old Style" w:cs="Times New Roman"/>
          <w:color w:val="000000"/>
          <w:szCs w:val="24"/>
        </w:rPr>
        <w:t xml:space="preserve"> -</w:t>
      </w:r>
      <w:r w:rsidRPr="000F584E">
        <w:rPr>
          <w:rFonts w:ascii="Bookman Old Style" w:eastAsia="Times New Roman" w:hAnsi="Bookman Old Style" w:cs="Times New Roman"/>
          <w:color w:val="000000"/>
          <w:szCs w:val="24"/>
        </w:rPr>
        <w:t xml:space="preserve"> среднегодовая температура грунта; </w:t>
      </w:r>
    </w:p>
    <w:p w:rsidR="0015225C" w:rsidRPr="000F584E" w:rsidRDefault="0015225C" w:rsidP="00D51733">
      <w:pPr>
        <w:spacing w:after="0"/>
        <w:rPr>
          <w:rFonts w:ascii="Bookman Old Style" w:eastAsia="Times New Roman" w:hAnsi="Bookman Old Style" w:cs="Times New Roman"/>
          <w:color w:val="000000"/>
          <w:szCs w:val="24"/>
        </w:rPr>
      </w:pPr>
      <w:proofErr w:type="spellStart"/>
      <w:r w:rsidRPr="000F584E">
        <w:rPr>
          <w:rFonts w:ascii="Bookman Old Style" w:eastAsia="Times New Roman" w:hAnsi="Bookman Old Style" w:cs="Times New Roman"/>
          <w:color w:val="000000"/>
          <w:szCs w:val="24"/>
        </w:rPr>
        <w:t>t</w:t>
      </w:r>
      <w:proofErr w:type="gramStart"/>
      <w:r w:rsidRPr="000F584E">
        <w:rPr>
          <w:rFonts w:ascii="Bookman Old Style" w:eastAsia="Times New Roman" w:hAnsi="Bookman Old Style" w:cs="Times New Roman"/>
          <w:color w:val="000000"/>
          <w:szCs w:val="24"/>
          <w:vertAlign w:val="subscript"/>
        </w:rPr>
        <w:t>в</w:t>
      </w:r>
      <w:r w:rsidRPr="000F584E">
        <w:rPr>
          <w:rFonts w:ascii="Bookman Old Style" w:eastAsia="Times New Roman" w:hAnsi="Bookman Old Style" w:cs="Times New Roman"/>
          <w:color w:val="000000"/>
          <w:szCs w:val="24"/>
          <w:vertAlign w:val="superscript"/>
        </w:rPr>
        <w:t>ср.г</w:t>
      </w:r>
      <w:proofErr w:type="spellEnd"/>
      <w:proofErr w:type="gramEnd"/>
      <w:r w:rsidR="00AA305C" w:rsidRPr="000F584E">
        <w:rPr>
          <w:rFonts w:ascii="Bookman Old Style" w:eastAsia="Times New Roman" w:hAnsi="Bookman Old Style" w:cs="Times New Roman"/>
          <w:color w:val="000000"/>
          <w:szCs w:val="24"/>
        </w:rPr>
        <w:t xml:space="preserve"> -</w:t>
      </w:r>
      <w:r w:rsidRPr="000F584E">
        <w:rPr>
          <w:rFonts w:ascii="Bookman Old Style" w:eastAsia="Times New Roman" w:hAnsi="Bookman Old Style" w:cs="Times New Roman"/>
          <w:color w:val="000000"/>
          <w:szCs w:val="24"/>
        </w:rPr>
        <w:t xml:space="preserve"> среднегодовая температура наружного воздуха. </w:t>
      </w:r>
    </w:p>
    <w:p w:rsidR="0015225C" w:rsidRPr="000F584E" w:rsidRDefault="0015225C" w:rsidP="00D51733">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 xml:space="preserve">Расчеты нормативных тепловых потерь в тепловых сетях через теплоизоляционную конструкцию трубопроводов тепловых сетей поселения от существующих источников тепла выполнены на основании </w:t>
      </w:r>
      <w:r w:rsidRPr="0085084F">
        <w:rPr>
          <w:rFonts w:ascii="Bookman Old Style" w:eastAsia="Times New Roman" w:hAnsi="Bookman Old Style" w:cs="Times New Roman"/>
          <w:color w:val="000000"/>
          <w:szCs w:val="24"/>
        </w:rPr>
        <w:t xml:space="preserve">данных, представленных </w:t>
      </w:r>
      <w:r w:rsidR="00AA305C" w:rsidRPr="0085084F">
        <w:rPr>
          <w:rFonts w:ascii="Bookman Old Style" w:eastAsia="Times New Roman" w:hAnsi="Bookman Old Style" w:cs="Times New Roman"/>
          <w:color w:val="000000"/>
          <w:szCs w:val="24"/>
        </w:rPr>
        <w:t>О</w:t>
      </w:r>
      <w:r w:rsidR="00FF518E" w:rsidRPr="0085084F">
        <w:rPr>
          <w:rFonts w:ascii="Bookman Old Style" w:eastAsia="Times New Roman" w:hAnsi="Bookman Old Style" w:cs="Times New Roman"/>
          <w:color w:val="000000"/>
          <w:szCs w:val="24"/>
        </w:rPr>
        <w:t>О</w:t>
      </w:r>
      <w:r w:rsidR="00AA305C" w:rsidRPr="0085084F">
        <w:rPr>
          <w:rFonts w:ascii="Bookman Old Style" w:eastAsia="Times New Roman" w:hAnsi="Bookman Old Style" w:cs="Times New Roman"/>
          <w:color w:val="000000"/>
          <w:szCs w:val="24"/>
        </w:rPr>
        <w:t>О «</w:t>
      </w:r>
      <w:r w:rsidR="00FF518E" w:rsidRPr="0085084F">
        <w:rPr>
          <w:rFonts w:ascii="Bookman Old Style" w:eastAsia="Times New Roman" w:hAnsi="Bookman Old Style" w:cs="Times New Roman"/>
          <w:color w:val="000000"/>
          <w:szCs w:val="24"/>
        </w:rPr>
        <w:t>Мезенская теплоснабжающая компания</w:t>
      </w:r>
      <w:r w:rsidR="00AA305C" w:rsidRPr="0085084F">
        <w:rPr>
          <w:rFonts w:ascii="Bookman Old Style" w:eastAsia="Times New Roman" w:hAnsi="Bookman Old Style" w:cs="Times New Roman"/>
          <w:color w:val="000000"/>
          <w:szCs w:val="24"/>
        </w:rPr>
        <w:t xml:space="preserve">» </w:t>
      </w:r>
      <w:r w:rsidRPr="0085084F">
        <w:rPr>
          <w:rFonts w:ascii="Bookman Old Style" w:eastAsia="Times New Roman" w:hAnsi="Bookman Old Style" w:cs="Times New Roman"/>
          <w:color w:val="000000"/>
          <w:szCs w:val="24"/>
        </w:rPr>
        <w:t>и</w:t>
      </w:r>
      <w:r w:rsidRPr="000F584E">
        <w:rPr>
          <w:rFonts w:ascii="Bookman Old Style" w:eastAsia="Times New Roman" w:hAnsi="Bookman Old Style" w:cs="Times New Roman"/>
          <w:color w:val="000000"/>
          <w:szCs w:val="24"/>
        </w:rPr>
        <w:t xml:space="preserve"> сведены</w:t>
      </w:r>
      <w:r w:rsidR="00AA305C" w:rsidRPr="000F584E">
        <w:rPr>
          <w:rFonts w:ascii="Bookman Old Style" w:eastAsia="Times New Roman" w:hAnsi="Bookman Old Style" w:cs="Times New Roman"/>
          <w:color w:val="000000"/>
          <w:szCs w:val="24"/>
        </w:rPr>
        <w:t xml:space="preserve"> в таблицу </w:t>
      </w:r>
      <w:r w:rsidRPr="000F584E">
        <w:rPr>
          <w:rFonts w:ascii="Bookman Old Style" w:eastAsia="Times New Roman" w:hAnsi="Bookman Old Style" w:cs="Times New Roman"/>
          <w:color w:val="000000"/>
          <w:szCs w:val="24"/>
        </w:rPr>
        <w:t>3.5.</w:t>
      </w:r>
    </w:p>
    <w:p w:rsidR="00AA305C" w:rsidRPr="000F584E" w:rsidRDefault="00AA305C" w:rsidP="00D51733">
      <w:pPr>
        <w:spacing w:after="0"/>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Расчеты нормативных тепловых потерь в тепловых сетях через теплоизоляционную конструкцию трубопроводов тепловых сетей</w:t>
      </w:r>
    </w:p>
    <w:p w:rsidR="00D51733" w:rsidRDefault="00D51733" w:rsidP="00814DDE">
      <w:pPr>
        <w:spacing w:after="0"/>
        <w:jc w:val="right"/>
        <w:rPr>
          <w:rFonts w:ascii="Bookman Old Style" w:eastAsia="Times New Roman" w:hAnsi="Bookman Old Style" w:cs="Times New Roman"/>
          <w:color w:val="000000"/>
          <w:szCs w:val="24"/>
        </w:rPr>
      </w:pPr>
    </w:p>
    <w:p w:rsidR="00814DDE" w:rsidRPr="000F584E" w:rsidRDefault="00814DDE" w:rsidP="00814DDE">
      <w:pPr>
        <w:spacing w:after="0"/>
        <w:jc w:val="right"/>
        <w:rPr>
          <w:rFonts w:ascii="Bookman Old Style" w:eastAsia="Times New Roman" w:hAnsi="Bookman Old Style" w:cs="Times New Roman"/>
          <w:color w:val="000000"/>
          <w:szCs w:val="24"/>
        </w:rPr>
      </w:pPr>
      <w:r w:rsidRPr="000F584E">
        <w:rPr>
          <w:rFonts w:ascii="Bookman Old Style" w:eastAsia="Times New Roman" w:hAnsi="Bookman Old Style" w:cs="Times New Roman"/>
          <w:color w:val="000000"/>
          <w:szCs w:val="24"/>
        </w:rPr>
        <w:t>Таблицы 3.5</w:t>
      </w:r>
    </w:p>
    <w:tbl>
      <w:tblPr>
        <w:tblStyle w:val="af8"/>
        <w:tblW w:w="0" w:type="auto"/>
        <w:tblLook w:val="04A0" w:firstRow="1" w:lastRow="0" w:firstColumn="1" w:lastColumn="0" w:noHBand="0" w:noVBand="1"/>
      </w:tblPr>
      <w:tblGrid>
        <w:gridCol w:w="2327"/>
        <w:gridCol w:w="2304"/>
        <w:gridCol w:w="2309"/>
        <w:gridCol w:w="2263"/>
      </w:tblGrid>
      <w:tr w:rsidR="00AA305C" w:rsidRPr="000F584E" w:rsidTr="00E0349A">
        <w:tc>
          <w:tcPr>
            <w:tcW w:w="2357" w:type="dxa"/>
            <w:vMerge w:val="restart"/>
            <w:vAlign w:val="center"/>
          </w:tcPr>
          <w:p w:rsidR="00AA305C" w:rsidRPr="00D51733" w:rsidRDefault="00814DDE" w:rsidP="00AA30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Наименование котельных</w:t>
            </w:r>
          </w:p>
        </w:tc>
        <w:tc>
          <w:tcPr>
            <w:tcW w:w="7072" w:type="dxa"/>
            <w:gridSpan w:val="3"/>
            <w:vAlign w:val="center"/>
          </w:tcPr>
          <w:p w:rsidR="00AA305C" w:rsidRPr="00D51733" w:rsidRDefault="00AA305C" w:rsidP="00AA30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Тепловые потери в сетях с учетом эффективности тепловой изоляции, Гкал/год</w:t>
            </w:r>
            <w:r w:rsidR="0093143D">
              <w:rPr>
                <w:rFonts w:ascii="Bookman Old Style" w:eastAsia="Times New Roman" w:hAnsi="Bookman Old Style" w:cs="Times New Roman"/>
                <w:b/>
                <w:color w:val="000000"/>
                <w:sz w:val="20"/>
                <w:szCs w:val="24"/>
              </w:rPr>
              <w:t xml:space="preserve"> за 2019-2020 гг.</w:t>
            </w:r>
          </w:p>
        </w:tc>
      </w:tr>
      <w:tr w:rsidR="00AA305C" w:rsidRPr="000F584E" w:rsidTr="00AA305C">
        <w:tc>
          <w:tcPr>
            <w:tcW w:w="2357" w:type="dxa"/>
            <w:vMerge/>
            <w:vAlign w:val="center"/>
          </w:tcPr>
          <w:p w:rsidR="00AA305C" w:rsidRPr="00D51733" w:rsidRDefault="00AA305C" w:rsidP="00AA305C">
            <w:pPr>
              <w:ind w:firstLine="0"/>
              <w:jc w:val="center"/>
              <w:rPr>
                <w:rFonts w:ascii="Bookman Old Style" w:eastAsia="Times New Roman" w:hAnsi="Bookman Old Style" w:cs="Times New Roman"/>
                <w:b/>
                <w:color w:val="000000"/>
                <w:sz w:val="20"/>
                <w:szCs w:val="24"/>
              </w:rPr>
            </w:pPr>
          </w:p>
        </w:tc>
        <w:tc>
          <w:tcPr>
            <w:tcW w:w="2357" w:type="dxa"/>
            <w:vAlign w:val="center"/>
          </w:tcPr>
          <w:p w:rsidR="00AA305C" w:rsidRPr="00D51733" w:rsidRDefault="00AA305C" w:rsidP="00AA30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Отопление</w:t>
            </w:r>
          </w:p>
        </w:tc>
        <w:tc>
          <w:tcPr>
            <w:tcW w:w="2357" w:type="dxa"/>
            <w:vAlign w:val="center"/>
          </w:tcPr>
          <w:p w:rsidR="00AA305C" w:rsidRPr="00D51733" w:rsidRDefault="00AA305C" w:rsidP="00AA30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Магистраль</w:t>
            </w:r>
          </w:p>
        </w:tc>
        <w:tc>
          <w:tcPr>
            <w:tcW w:w="2358" w:type="dxa"/>
            <w:vAlign w:val="center"/>
          </w:tcPr>
          <w:p w:rsidR="00AA305C" w:rsidRPr="00D51733" w:rsidRDefault="00AA305C" w:rsidP="00AA305C">
            <w:pPr>
              <w:ind w:firstLine="0"/>
              <w:jc w:val="center"/>
              <w:rPr>
                <w:rFonts w:ascii="Bookman Old Style" w:eastAsia="Times New Roman" w:hAnsi="Bookman Old Style" w:cs="Times New Roman"/>
                <w:b/>
                <w:color w:val="000000"/>
                <w:sz w:val="20"/>
                <w:szCs w:val="24"/>
              </w:rPr>
            </w:pPr>
            <w:r w:rsidRPr="00D51733">
              <w:rPr>
                <w:rFonts w:ascii="Bookman Old Style" w:eastAsia="Times New Roman" w:hAnsi="Bookman Old Style" w:cs="Times New Roman"/>
                <w:b/>
                <w:color w:val="000000"/>
                <w:sz w:val="20"/>
                <w:szCs w:val="24"/>
              </w:rPr>
              <w:t>ГВС</w:t>
            </w:r>
          </w:p>
        </w:tc>
      </w:tr>
      <w:tr w:rsidR="00735736" w:rsidRPr="000F584E" w:rsidTr="00AA305C">
        <w:tc>
          <w:tcPr>
            <w:tcW w:w="2357" w:type="dxa"/>
            <w:vAlign w:val="center"/>
          </w:tcPr>
          <w:p w:rsidR="00735736" w:rsidRPr="00D51733" w:rsidRDefault="00735736" w:rsidP="00735736">
            <w:pPr>
              <w:ind w:firstLine="0"/>
              <w:jc w:val="center"/>
              <w:rPr>
                <w:rFonts w:ascii="Bookman Old Style" w:hAnsi="Bookman Old Style"/>
                <w:sz w:val="20"/>
              </w:rPr>
            </w:pPr>
            <w:r w:rsidRPr="00D51733">
              <w:rPr>
                <w:rFonts w:ascii="Bookman Old Style" w:hAnsi="Bookman Old Style"/>
                <w:sz w:val="20"/>
              </w:rPr>
              <w:t xml:space="preserve">Котельная Квартальная </w:t>
            </w:r>
          </w:p>
          <w:p w:rsidR="00735736" w:rsidRPr="00D51733" w:rsidRDefault="00735736" w:rsidP="00735736">
            <w:pPr>
              <w:ind w:firstLine="0"/>
              <w:jc w:val="center"/>
              <w:rPr>
                <w:rFonts w:ascii="Bookman Old Style" w:hAnsi="Bookman Old Style" w:cs="Times New Roman"/>
                <w:sz w:val="20"/>
                <w:szCs w:val="20"/>
              </w:rPr>
            </w:pPr>
            <w:r w:rsidRPr="00D51733">
              <w:rPr>
                <w:rFonts w:ascii="Bookman Old Style" w:hAnsi="Bookman Old Style"/>
                <w:sz w:val="20"/>
              </w:rPr>
              <w:t>г. Мезень</w:t>
            </w:r>
          </w:p>
        </w:tc>
        <w:tc>
          <w:tcPr>
            <w:tcW w:w="2357" w:type="dxa"/>
            <w:vAlign w:val="center"/>
          </w:tcPr>
          <w:p w:rsidR="00735736" w:rsidRPr="00D51733" w:rsidRDefault="00735736" w:rsidP="00735736">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2357" w:type="dxa"/>
            <w:vAlign w:val="center"/>
          </w:tcPr>
          <w:p w:rsidR="00735736" w:rsidRPr="00D51733" w:rsidRDefault="00735736" w:rsidP="00735736">
            <w:pPr>
              <w:ind w:firstLine="0"/>
              <w:jc w:val="center"/>
              <w:rPr>
                <w:rFonts w:ascii="Bookman Old Style" w:hAnsi="Bookman Old Style"/>
                <w:sz w:val="20"/>
                <w:szCs w:val="20"/>
              </w:rPr>
            </w:pPr>
            <w:r w:rsidRPr="00D51733">
              <w:rPr>
                <w:rFonts w:ascii="Bookman Old Style" w:hAnsi="Bookman Old Style"/>
                <w:sz w:val="20"/>
                <w:szCs w:val="20"/>
              </w:rPr>
              <w:t>595,67</w:t>
            </w:r>
          </w:p>
        </w:tc>
        <w:tc>
          <w:tcPr>
            <w:tcW w:w="2358" w:type="dxa"/>
            <w:vAlign w:val="center"/>
          </w:tcPr>
          <w:p w:rsidR="00735736" w:rsidRPr="00D51733" w:rsidRDefault="00735736" w:rsidP="00735736">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r>
      <w:tr w:rsidR="00735736" w:rsidRPr="000F584E" w:rsidTr="00AA305C">
        <w:tc>
          <w:tcPr>
            <w:tcW w:w="2357" w:type="dxa"/>
            <w:vAlign w:val="center"/>
          </w:tcPr>
          <w:p w:rsidR="00735736" w:rsidRPr="00D51733" w:rsidRDefault="00735736" w:rsidP="00735736">
            <w:pPr>
              <w:ind w:firstLine="0"/>
              <w:jc w:val="center"/>
              <w:rPr>
                <w:rFonts w:ascii="Bookman Old Style" w:hAnsi="Bookman Old Style"/>
                <w:sz w:val="20"/>
              </w:rPr>
            </w:pPr>
            <w:r w:rsidRPr="00D51733">
              <w:rPr>
                <w:rFonts w:ascii="Bookman Old Style" w:hAnsi="Bookman Old Style"/>
                <w:sz w:val="20"/>
              </w:rPr>
              <w:t xml:space="preserve">Котельная ЦРБ </w:t>
            </w:r>
          </w:p>
          <w:p w:rsidR="00735736" w:rsidRPr="00D51733" w:rsidRDefault="00735736" w:rsidP="00735736">
            <w:pPr>
              <w:ind w:firstLine="0"/>
              <w:jc w:val="center"/>
              <w:rPr>
                <w:rFonts w:ascii="Bookman Old Style" w:hAnsi="Bookman Old Style" w:cs="Times New Roman"/>
                <w:sz w:val="20"/>
                <w:szCs w:val="20"/>
              </w:rPr>
            </w:pPr>
            <w:r w:rsidRPr="00D51733">
              <w:rPr>
                <w:rFonts w:ascii="Bookman Old Style" w:hAnsi="Bookman Old Style"/>
                <w:sz w:val="20"/>
              </w:rPr>
              <w:t>г. Мезень</w:t>
            </w:r>
          </w:p>
        </w:tc>
        <w:tc>
          <w:tcPr>
            <w:tcW w:w="2357" w:type="dxa"/>
            <w:vAlign w:val="center"/>
          </w:tcPr>
          <w:p w:rsidR="00735736" w:rsidRPr="00D51733" w:rsidRDefault="00735736" w:rsidP="00735736">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2357" w:type="dxa"/>
            <w:vAlign w:val="center"/>
          </w:tcPr>
          <w:p w:rsidR="00735736" w:rsidRPr="00D51733" w:rsidRDefault="0093143D" w:rsidP="00735736">
            <w:pPr>
              <w:ind w:firstLine="0"/>
              <w:jc w:val="center"/>
              <w:rPr>
                <w:rFonts w:ascii="Bookman Old Style" w:hAnsi="Bookman Old Style"/>
                <w:sz w:val="20"/>
                <w:szCs w:val="20"/>
              </w:rPr>
            </w:pPr>
            <w:r>
              <w:rPr>
                <w:rFonts w:ascii="Bookman Old Style" w:hAnsi="Bookman Old Style"/>
                <w:sz w:val="20"/>
                <w:szCs w:val="20"/>
              </w:rPr>
              <w:t>178</w:t>
            </w:r>
            <w:r w:rsidR="00735736" w:rsidRPr="00D51733">
              <w:rPr>
                <w:rFonts w:ascii="Bookman Old Style" w:hAnsi="Bookman Old Style"/>
                <w:sz w:val="20"/>
                <w:szCs w:val="20"/>
              </w:rPr>
              <w:t>,</w:t>
            </w:r>
            <w:r>
              <w:rPr>
                <w:rFonts w:ascii="Bookman Old Style" w:hAnsi="Bookman Old Style"/>
                <w:sz w:val="20"/>
                <w:szCs w:val="20"/>
              </w:rPr>
              <w:t>53</w:t>
            </w:r>
          </w:p>
        </w:tc>
        <w:tc>
          <w:tcPr>
            <w:tcW w:w="2358" w:type="dxa"/>
            <w:vAlign w:val="center"/>
          </w:tcPr>
          <w:p w:rsidR="00735736" w:rsidRPr="00D51733" w:rsidRDefault="00735736" w:rsidP="00735736">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r>
      <w:tr w:rsidR="00735736" w:rsidRPr="000F584E" w:rsidTr="00AA305C">
        <w:tc>
          <w:tcPr>
            <w:tcW w:w="2357" w:type="dxa"/>
            <w:vAlign w:val="center"/>
          </w:tcPr>
          <w:p w:rsidR="00735736" w:rsidRPr="00D51733" w:rsidRDefault="00735736" w:rsidP="00735736">
            <w:pPr>
              <w:ind w:firstLine="0"/>
              <w:jc w:val="center"/>
              <w:rPr>
                <w:rFonts w:ascii="Bookman Old Style" w:hAnsi="Bookman Old Style"/>
                <w:sz w:val="20"/>
              </w:rPr>
            </w:pPr>
            <w:r w:rsidRPr="00D51733">
              <w:rPr>
                <w:rFonts w:ascii="Bookman Old Style" w:hAnsi="Bookman Old Style"/>
                <w:sz w:val="20"/>
              </w:rPr>
              <w:t xml:space="preserve">Котельная Аэропорт </w:t>
            </w:r>
          </w:p>
          <w:p w:rsidR="00735736" w:rsidRPr="00D51733" w:rsidRDefault="00735736" w:rsidP="00735736">
            <w:pPr>
              <w:ind w:firstLine="0"/>
              <w:jc w:val="center"/>
              <w:rPr>
                <w:rFonts w:ascii="Bookman Old Style" w:hAnsi="Bookman Old Style"/>
                <w:sz w:val="20"/>
              </w:rPr>
            </w:pPr>
            <w:r w:rsidRPr="00D51733">
              <w:rPr>
                <w:rFonts w:ascii="Bookman Old Style" w:hAnsi="Bookman Old Style"/>
                <w:sz w:val="20"/>
              </w:rPr>
              <w:t>г. Мезень</w:t>
            </w:r>
          </w:p>
        </w:tc>
        <w:tc>
          <w:tcPr>
            <w:tcW w:w="2357" w:type="dxa"/>
            <w:vAlign w:val="center"/>
          </w:tcPr>
          <w:p w:rsidR="00735736" w:rsidRPr="00D51733" w:rsidRDefault="00735736" w:rsidP="00735736">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2357" w:type="dxa"/>
            <w:vAlign w:val="center"/>
          </w:tcPr>
          <w:p w:rsidR="00735736" w:rsidRPr="00D51733" w:rsidRDefault="00735736" w:rsidP="00735736">
            <w:pPr>
              <w:ind w:firstLine="0"/>
              <w:jc w:val="center"/>
              <w:rPr>
                <w:rFonts w:ascii="Bookman Old Style" w:hAnsi="Bookman Old Style"/>
                <w:sz w:val="20"/>
                <w:szCs w:val="20"/>
              </w:rPr>
            </w:pPr>
            <w:r w:rsidRPr="00D51733">
              <w:rPr>
                <w:rFonts w:ascii="Bookman Old Style" w:hAnsi="Bookman Old Style"/>
                <w:sz w:val="20"/>
                <w:szCs w:val="20"/>
              </w:rPr>
              <w:t>204,33</w:t>
            </w:r>
          </w:p>
        </w:tc>
        <w:tc>
          <w:tcPr>
            <w:tcW w:w="2358" w:type="dxa"/>
            <w:vAlign w:val="center"/>
          </w:tcPr>
          <w:p w:rsidR="00735736" w:rsidRPr="00D51733" w:rsidRDefault="00735736" w:rsidP="00735736">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r>
      <w:tr w:rsidR="00FF518E" w:rsidRPr="000F584E" w:rsidTr="00AA305C">
        <w:tc>
          <w:tcPr>
            <w:tcW w:w="2357" w:type="dxa"/>
            <w:vAlign w:val="center"/>
          </w:tcPr>
          <w:p w:rsidR="00FF518E" w:rsidRPr="0085084F" w:rsidRDefault="00FF518E" w:rsidP="003C096A">
            <w:pPr>
              <w:ind w:firstLine="0"/>
              <w:jc w:val="center"/>
              <w:rPr>
                <w:rFonts w:ascii="Bookman Old Style" w:hAnsi="Bookman Old Style"/>
                <w:sz w:val="20"/>
              </w:rPr>
            </w:pPr>
            <w:r w:rsidRPr="0085084F">
              <w:rPr>
                <w:rFonts w:ascii="Bookman Old Style" w:hAnsi="Bookman Old Style"/>
                <w:sz w:val="20"/>
              </w:rPr>
              <w:t xml:space="preserve">Котельная Центральная </w:t>
            </w:r>
          </w:p>
          <w:p w:rsidR="00FF518E" w:rsidRPr="0085084F" w:rsidRDefault="00FF518E" w:rsidP="003C096A">
            <w:pPr>
              <w:ind w:firstLine="0"/>
              <w:jc w:val="center"/>
              <w:rPr>
                <w:rFonts w:ascii="Bookman Old Style" w:hAnsi="Bookman Old Style"/>
                <w:sz w:val="20"/>
              </w:rPr>
            </w:pPr>
            <w:r w:rsidRPr="0085084F">
              <w:rPr>
                <w:rFonts w:ascii="Bookman Old Style" w:hAnsi="Bookman Old Style"/>
                <w:sz w:val="20"/>
              </w:rPr>
              <w:t>(бывшая МСЗ) г. Мезень</w:t>
            </w:r>
          </w:p>
        </w:tc>
        <w:tc>
          <w:tcPr>
            <w:tcW w:w="2357" w:type="dxa"/>
            <w:vAlign w:val="center"/>
          </w:tcPr>
          <w:p w:rsidR="00FF518E" w:rsidRPr="0085084F" w:rsidRDefault="0093143D" w:rsidP="003C096A">
            <w:pPr>
              <w:ind w:firstLine="0"/>
              <w:jc w:val="center"/>
              <w:rPr>
                <w:rFonts w:ascii="Bookman Old Style" w:eastAsia="Times New Roman" w:hAnsi="Bookman Old Style" w:cs="Times New Roman"/>
                <w:color w:val="000000"/>
                <w:sz w:val="20"/>
                <w:szCs w:val="24"/>
              </w:rPr>
            </w:pPr>
            <w:r w:rsidRPr="0085084F">
              <w:rPr>
                <w:rFonts w:ascii="Bookman Old Style" w:hAnsi="Bookman Old Style"/>
                <w:sz w:val="20"/>
                <w:szCs w:val="20"/>
              </w:rPr>
              <w:t>-</w:t>
            </w:r>
          </w:p>
        </w:tc>
        <w:tc>
          <w:tcPr>
            <w:tcW w:w="2357" w:type="dxa"/>
            <w:vAlign w:val="center"/>
          </w:tcPr>
          <w:p w:rsidR="00FF518E" w:rsidRPr="0085084F" w:rsidRDefault="0093143D" w:rsidP="003C096A">
            <w:pPr>
              <w:ind w:firstLine="0"/>
              <w:jc w:val="center"/>
              <w:rPr>
                <w:rFonts w:ascii="Bookman Old Style" w:hAnsi="Bookman Old Style"/>
                <w:sz w:val="20"/>
                <w:szCs w:val="20"/>
              </w:rPr>
            </w:pPr>
            <w:r w:rsidRPr="0085084F">
              <w:rPr>
                <w:rFonts w:ascii="Bookman Old Style" w:hAnsi="Bookman Old Style"/>
                <w:sz w:val="20"/>
                <w:szCs w:val="20"/>
              </w:rPr>
              <w:t>673.39</w:t>
            </w:r>
          </w:p>
        </w:tc>
        <w:tc>
          <w:tcPr>
            <w:tcW w:w="2358" w:type="dxa"/>
            <w:vAlign w:val="center"/>
          </w:tcPr>
          <w:p w:rsidR="00FF518E" w:rsidRPr="0085084F" w:rsidRDefault="00FF518E" w:rsidP="003C096A">
            <w:pPr>
              <w:ind w:firstLine="0"/>
              <w:jc w:val="center"/>
              <w:rPr>
                <w:rFonts w:ascii="Bookman Old Style" w:eastAsia="Times New Roman" w:hAnsi="Bookman Old Style" w:cs="Times New Roman"/>
                <w:color w:val="000000"/>
                <w:sz w:val="20"/>
                <w:szCs w:val="24"/>
              </w:rPr>
            </w:pPr>
            <w:r w:rsidRPr="0085084F">
              <w:rPr>
                <w:rFonts w:ascii="Bookman Old Style" w:eastAsia="Times New Roman" w:hAnsi="Bookman Old Style" w:cs="Times New Roman"/>
                <w:color w:val="000000"/>
                <w:sz w:val="20"/>
                <w:szCs w:val="24"/>
              </w:rPr>
              <w:t>-</w:t>
            </w:r>
          </w:p>
        </w:tc>
      </w:tr>
      <w:tr w:rsidR="00FF518E" w:rsidRPr="000F584E" w:rsidTr="00AA305C">
        <w:tc>
          <w:tcPr>
            <w:tcW w:w="2357" w:type="dxa"/>
            <w:vAlign w:val="center"/>
          </w:tcPr>
          <w:p w:rsidR="00FF518E" w:rsidRPr="00D51733" w:rsidRDefault="00FF518E" w:rsidP="00735736">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Общее</w:t>
            </w:r>
          </w:p>
        </w:tc>
        <w:tc>
          <w:tcPr>
            <w:tcW w:w="2357" w:type="dxa"/>
            <w:vAlign w:val="center"/>
          </w:tcPr>
          <w:p w:rsidR="00FF518E" w:rsidRPr="00D51733" w:rsidRDefault="00FF518E" w:rsidP="00735736">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c>
          <w:tcPr>
            <w:tcW w:w="2357" w:type="dxa"/>
            <w:vAlign w:val="center"/>
          </w:tcPr>
          <w:p w:rsidR="00FF518E" w:rsidRPr="00D51733" w:rsidRDefault="00FF518E" w:rsidP="00735736">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1651,92</w:t>
            </w:r>
          </w:p>
        </w:tc>
        <w:tc>
          <w:tcPr>
            <w:tcW w:w="2358" w:type="dxa"/>
            <w:vAlign w:val="center"/>
          </w:tcPr>
          <w:p w:rsidR="00FF518E" w:rsidRPr="00D51733" w:rsidRDefault="00FF518E" w:rsidP="00735736">
            <w:pPr>
              <w:ind w:firstLine="0"/>
              <w:jc w:val="center"/>
              <w:rPr>
                <w:rFonts w:ascii="Bookman Old Style" w:eastAsia="Times New Roman" w:hAnsi="Bookman Old Style" w:cs="Times New Roman"/>
                <w:color w:val="000000"/>
                <w:sz w:val="20"/>
                <w:szCs w:val="24"/>
              </w:rPr>
            </w:pPr>
            <w:r w:rsidRPr="00D51733">
              <w:rPr>
                <w:rFonts w:ascii="Bookman Old Style" w:eastAsia="Times New Roman" w:hAnsi="Bookman Old Style" w:cs="Times New Roman"/>
                <w:color w:val="000000"/>
                <w:sz w:val="20"/>
                <w:szCs w:val="24"/>
              </w:rPr>
              <w:t>-</w:t>
            </w:r>
          </w:p>
        </w:tc>
      </w:tr>
    </w:tbl>
    <w:p w:rsidR="00814DDE" w:rsidRPr="00BD12A4" w:rsidRDefault="00814DDE" w:rsidP="00A047D3">
      <w:pPr>
        <w:spacing w:after="0"/>
        <w:rPr>
          <w:rFonts w:ascii="Bookman Old Style" w:eastAsia="Times New Roman" w:hAnsi="Bookman Old Style" w:cs="Times New Roman"/>
          <w:color w:val="000000"/>
          <w:szCs w:val="24"/>
          <w:highlight w:val="yellow"/>
        </w:rPr>
      </w:pPr>
    </w:p>
    <w:p w:rsidR="00814DDE" w:rsidRPr="00BD12A4" w:rsidRDefault="00814DDE">
      <w:pPr>
        <w:ind w:firstLine="0"/>
        <w:jc w:val="left"/>
        <w:rPr>
          <w:rFonts w:ascii="Bookman Old Style" w:eastAsia="Times New Roman" w:hAnsi="Bookman Old Style" w:cs="Times New Roman"/>
          <w:color w:val="000000"/>
          <w:szCs w:val="24"/>
          <w:highlight w:val="yellow"/>
        </w:rPr>
      </w:pPr>
      <w:r w:rsidRPr="00BD12A4">
        <w:rPr>
          <w:rFonts w:ascii="Bookman Old Style" w:eastAsia="Times New Roman" w:hAnsi="Bookman Old Style" w:cs="Times New Roman"/>
          <w:color w:val="000000"/>
          <w:szCs w:val="24"/>
          <w:highlight w:val="yellow"/>
        </w:rPr>
        <w:br w:type="page"/>
      </w:r>
    </w:p>
    <w:p w:rsidR="000F5F13" w:rsidRPr="00001BDB" w:rsidRDefault="00814DDE" w:rsidP="00BB5FAC">
      <w:pPr>
        <w:pStyle w:val="10"/>
        <w:rPr>
          <w:rFonts w:eastAsia="Times New Roman"/>
        </w:rPr>
      </w:pPr>
      <w:bookmarkStart w:id="46" w:name="XA00M2M2MA"/>
      <w:bookmarkStart w:id="47" w:name="ZAP26GU3DT"/>
      <w:bookmarkStart w:id="48" w:name="bssPhr87"/>
      <w:bookmarkStart w:id="49" w:name="_Toc421795817"/>
      <w:bookmarkEnd w:id="46"/>
      <w:bookmarkEnd w:id="47"/>
      <w:bookmarkEnd w:id="48"/>
      <w:r w:rsidRPr="00001BDB">
        <w:rPr>
          <w:rFonts w:eastAsia="Times New Roman"/>
        </w:rPr>
        <w:lastRenderedPageBreak/>
        <w:t xml:space="preserve">4. </w:t>
      </w:r>
      <w:r w:rsidR="00366471" w:rsidRPr="00001BDB">
        <w:rPr>
          <w:rFonts w:eastAsia="Times New Roman"/>
        </w:rPr>
        <w:t xml:space="preserve">Раздел </w:t>
      </w:r>
      <w:proofErr w:type="spellStart"/>
      <w:proofErr w:type="gramStart"/>
      <w:r w:rsidR="00366471" w:rsidRPr="00001BDB">
        <w:rPr>
          <w:rFonts w:eastAsia="Times New Roman"/>
        </w:rPr>
        <w:t>3.</w:t>
      </w:r>
      <w:bookmarkStart w:id="50" w:name="ZAP1MLO388"/>
      <w:bookmarkEnd w:id="50"/>
      <w:r w:rsidR="00366471" w:rsidRPr="00001BDB">
        <w:rPr>
          <w:rFonts w:eastAsia="Times New Roman"/>
        </w:rPr>
        <w:t>Перспективные</w:t>
      </w:r>
      <w:proofErr w:type="spellEnd"/>
      <w:proofErr w:type="gramEnd"/>
      <w:r w:rsidR="00366471" w:rsidRPr="00001BDB">
        <w:rPr>
          <w:rFonts w:eastAsia="Times New Roman"/>
        </w:rPr>
        <w:t xml:space="preserve"> балансы теплоносителей</w:t>
      </w:r>
      <w:bookmarkEnd w:id="49"/>
    </w:p>
    <w:p w:rsidR="000F5F13" w:rsidRPr="00001BDB" w:rsidRDefault="000F5F13" w:rsidP="000F5F13">
      <w:pPr>
        <w:spacing w:after="0" w:line="240" w:lineRule="auto"/>
        <w:rPr>
          <w:rFonts w:ascii="Bookman Old Style" w:eastAsia="Times New Roman" w:hAnsi="Bookman Old Style" w:cs="Times New Roman"/>
          <w:color w:val="000000"/>
          <w:szCs w:val="24"/>
        </w:rPr>
      </w:pPr>
    </w:p>
    <w:p w:rsidR="000F5F13" w:rsidRPr="00D63AEA" w:rsidRDefault="00814DDE" w:rsidP="00BB5FAC">
      <w:pPr>
        <w:pStyle w:val="10"/>
        <w:rPr>
          <w:rFonts w:eastAsia="Times New Roman"/>
        </w:rPr>
      </w:pPr>
      <w:bookmarkStart w:id="51" w:name="XA00M382MD"/>
      <w:bookmarkStart w:id="52" w:name="ZAP1S4A39P"/>
      <w:bookmarkStart w:id="53" w:name="bssPhr88"/>
      <w:bookmarkStart w:id="54" w:name="_Toc421795818"/>
      <w:bookmarkEnd w:id="51"/>
      <w:bookmarkEnd w:id="52"/>
      <w:bookmarkEnd w:id="53"/>
      <w:r w:rsidRPr="00001BDB">
        <w:rPr>
          <w:rFonts w:eastAsia="Times New Roman"/>
        </w:rPr>
        <w:t>4</w:t>
      </w:r>
      <w:r w:rsidR="00366471" w:rsidRPr="00001BDB">
        <w:rPr>
          <w:rFonts w:eastAsia="Times New Roman"/>
        </w:rPr>
        <w:t>.1</w:t>
      </w:r>
      <w:bookmarkStart w:id="55" w:name="ZAP21SM3DR"/>
      <w:bookmarkEnd w:id="55"/>
      <w:r w:rsidR="00880F57">
        <w:rPr>
          <w:rFonts w:eastAsia="Times New Roman"/>
        </w:rPr>
        <w:t xml:space="preserve"> </w:t>
      </w:r>
      <w:r w:rsidR="00366471" w:rsidRPr="00001BDB">
        <w:rPr>
          <w:rFonts w:eastAsia="Times New Roman"/>
        </w:rPr>
        <w:t xml:space="preserve">Перспективные балансы производительности водоподготовительных установок </w:t>
      </w:r>
      <w:r w:rsidR="00366471" w:rsidRPr="00D63AEA">
        <w:rPr>
          <w:rFonts w:eastAsia="Times New Roman"/>
        </w:rPr>
        <w:t xml:space="preserve">и максимального потребления теплоносителя </w:t>
      </w:r>
      <w:proofErr w:type="spellStart"/>
      <w:r w:rsidR="00366471" w:rsidRPr="00D63AEA">
        <w:rPr>
          <w:rFonts w:eastAsia="Times New Roman"/>
        </w:rPr>
        <w:t>теплопотребляющими</w:t>
      </w:r>
      <w:proofErr w:type="spellEnd"/>
      <w:r w:rsidR="00366471" w:rsidRPr="00D63AEA">
        <w:rPr>
          <w:rFonts w:eastAsia="Times New Roman"/>
        </w:rPr>
        <w:t xml:space="preserve"> установками потребителей</w:t>
      </w:r>
      <w:bookmarkEnd w:id="54"/>
    </w:p>
    <w:p w:rsidR="000F5F13" w:rsidRPr="00D63AEA" w:rsidRDefault="000F5F13" w:rsidP="000F5F13">
      <w:pPr>
        <w:spacing w:after="0" w:line="240" w:lineRule="auto"/>
        <w:rPr>
          <w:rFonts w:ascii="Bookman Old Style" w:eastAsia="Times New Roman" w:hAnsi="Bookman Old Style" w:cs="Times New Roman"/>
          <w:color w:val="000000"/>
          <w:szCs w:val="24"/>
        </w:rPr>
      </w:pPr>
    </w:p>
    <w:p w:rsidR="00675E30" w:rsidRPr="00D63AEA" w:rsidRDefault="00675E30" w:rsidP="00675E30">
      <w:pPr>
        <w:pStyle w:val="affe"/>
        <w:spacing w:after="0"/>
        <w:ind w:firstLine="567"/>
        <w:rPr>
          <w:rFonts w:ascii="Bookman Old Style" w:hAnsi="Bookman Old Style"/>
        </w:rPr>
      </w:pPr>
      <w:bookmarkStart w:id="56" w:name="XA00M3Q2MG"/>
      <w:bookmarkStart w:id="57" w:name="ZAP27B83FC"/>
      <w:bookmarkStart w:id="58" w:name="bssPhr89"/>
      <w:bookmarkEnd w:id="56"/>
      <w:bookmarkEnd w:id="57"/>
      <w:bookmarkEnd w:id="58"/>
      <w:r w:rsidRPr="00D63AEA">
        <w:rPr>
          <w:rFonts w:ascii="Bookman Old Style" w:hAnsi="Bookman Old Style"/>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D63AEA">
        <w:rPr>
          <w:rFonts w:ascii="Bookman Old Style" w:hAnsi="Bookman Old Style"/>
        </w:rPr>
        <w:t>теплопотребляющими</w:t>
      </w:r>
      <w:proofErr w:type="spellEnd"/>
      <w:r w:rsidRPr="00D63AEA">
        <w:rPr>
          <w:rFonts w:ascii="Bookman Old Style" w:hAnsi="Bookman Old Style"/>
        </w:rPr>
        <w:t xml:space="preserve"> установками потребителей представлены в таблицах </w:t>
      </w:r>
      <w:r w:rsidR="007606F4" w:rsidRPr="00D63AEA">
        <w:rPr>
          <w:rFonts w:ascii="Bookman Old Style" w:hAnsi="Bookman Old Style"/>
        </w:rPr>
        <w:t>4</w:t>
      </w:r>
      <w:r w:rsidRPr="00D63AEA">
        <w:rPr>
          <w:rFonts w:ascii="Bookman Old Style" w:hAnsi="Bookman Old Style"/>
        </w:rPr>
        <w:t>.1-</w:t>
      </w:r>
      <w:r w:rsidR="007606F4" w:rsidRPr="00D63AEA">
        <w:rPr>
          <w:rFonts w:ascii="Bookman Old Style" w:hAnsi="Bookman Old Style"/>
        </w:rPr>
        <w:t>4</w:t>
      </w:r>
      <w:r w:rsidRPr="00D63AEA">
        <w:rPr>
          <w:rFonts w:ascii="Bookman Old Style" w:hAnsi="Bookman Old Style"/>
        </w:rPr>
        <w:t>.</w:t>
      </w:r>
      <w:r w:rsidR="00001BDB" w:rsidRPr="00D63AEA">
        <w:rPr>
          <w:rFonts w:ascii="Bookman Old Style" w:hAnsi="Bookman Old Style"/>
        </w:rPr>
        <w:t>5</w:t>
      </w:r>
      <w:r w:rsidRPr="00D63AEA">
        <w:rPr>
          <w:rFonts w:ascii="Bookman Old Style" w:hAnsi="Bookman Old Style"/>
        </w:rPr>
        <w:t>.</w:t>
      </w:r>
    </w:p>
    <w:p w:rsidR="00675E30" w:rsidRPr="00D63AEA" w:rsidRDefault="00675E30" w:rsidP="00675E30">
      <w:pPr>
        <w:pStyle w:val="affe"/>
        <w:spacing w:after="0"/>
        <w:jc w:val="right"/>
        <w:rPr>
          <w:rFonts w:ascii="Bookman Old Style" w:hAnsi="Bookman Old Style"/>
        </w:rPr>
      </w:pPr>
      <w:r w:rsidRPr="00D63AEA">
        <w:rPr>
          <w:rFonts w:ascii="Bookman Old Style" w:hAnsi="Bookman Old Style"/>
        </w:rPr>
        <w:t xml:space="preserve">Таблица </w:t>
      </w:r>
      <w:r w:rsidR="007606F4" w:rsidRPr="00D63AEA">
        <w:rPr>
          <w:rFonts w:ascii="Bookman Old Style" w:hAnsi="Bookman Old Style"/>
        </w:rPr>
        <w:t>4</w:t>
      </w:r>
      <w:r w:rsidRPr="00D63AEA">
        <w:rPr>
          <w:rFonts w:ascii="Bookman Old Style" w:hAnsi="Bookman Old Style"/>
        </w:rPr>
        <w:t>.1</w:t>
      </w:r>
    </w:p>
    <w:tbl>
      <w:tblPr>
        <w:tblW w:w="5000" w:type="pct"/>
        <w:tblCellMar>
          <w:left w:w="40" w:type="dxa"/>
          <w:right w:w="40" w:type="dxa"/>
        </w:tblCellMar>
        <w:tblLook w:val="0000" w:firstRow="0" w:lastRow="0" w:firstColumn="0" w:lastColumn="0" w:noHBand="0" w:noVBand="0"/>
      </w:tblPr>
      <w:tblGrid>
        <w:gridCol w:w="481"/>
        <w:gridCol w:w="6411"/>
        <w:gridCol w:w="1062"/>
        <w:gridCol w:w="1243"/>
      </w:tblGrid>
      <w:tr w:rsidR="00675E30" w:rsidRPr="00880F57" w:rsidTr="000C28E3">
        <w:trPr>
          <w:trHeight w:val="20"/>
        </w:trPr>
        <w:tc>
          <w:tcPr>
            <w:tcW w:w="194" w:type="pct"/>
            <w:vMerge w:val="restart"/>
            <w:tcBorders>
              <w:top w:val="single" w:sz="6" w:space="0" w:color="auto"/>
              <w:left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b/>
              </w:rPr>
            </w:pPr>
            <w:r w:rsidRPr="00880F57">
              <w:rPr>
                <w:rFonts w:ascii="Bookman Old Style" w:hAnsi="Bookman Old Style"/>
                <w:b/>
              </w:rPr>
              <w:t>№ п/п</w:t>
            </w:r>
          </w:p>
        </w:tc>
        <w:tc>
          <w:tcPr>
            <w:tcW w:w="3508" w:type="pct"/>
            <w:vMerge w:val="restart"/>
            <w:tcBorders>
              <w:top w:val="single" w:sz="6" w:space="0" w:color="auto"/>
              <w:left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b/>
              </w:rPr>
            </w:pPr>
            <w:r w:rsidRPr="00880F57">
              <w:rPr>
                <w:rFonts w:ascii="Bookman Old Style" w:hAnsi="Bookman Old Style"/>
                <w:b/>
              </w:rPr>
              <w:t>Наименование показателя, размерность</w:t>
            </w:r>
          </w:p>
        </w:tc>
        <w:tc>
          <w:tcPr>
            <w:tcW w:w="1298"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b/>
              </w:rPr>
            </w:pPr>
            <w:r w:rsidRPr="00880F57">
              <w:rPr>
                <w:rFonts w:ascii="Bookman Old Style" w:hAnsi="Bookman Old Style"/>
                <w:b/>
              </w:rPr>
              <w:t>Период</w:t>
            </w:r>
          </w:p>
        </w:tc>
      </w:tr>
      <w:tr w:rsidR="00675E30" w:rsidRPr="00880F57" w:rsidTr="000C28E3">
        <w:trPr>
          <w:trHeight w:val="20"/>
        </w:trPr>
        <w:tc>
          <w:tcPr>
            <w:tcW w:w="194" w:type="pct"/>
            <w:vMerge/>
            <w:tcBorders>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b/>
              </w:rPr>
            </w:pPr>
          </w:p>
        </w:tc>
        <w:tc>
          <w:tcPr>
            <w:tcW w:w="3508" w:type="pct"/>
            <w:vMerge/>
            <w:tcBorders>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b/>
              </w:rPr>
            </w:pPr>
          </w:p>
        </w:tc>
        <w:tc>
          <w:tcPr>
            <w:tcW w:w="60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spacing w:after="0" w:line="240" w:lineRule="auto"/>
              <w:ind w:firstLine="0"/>
              <w:jc w:val="center"/>
              <w:rPr>
                <w:rFonts w:ascii="Bookman Old Style" w:hAnsi="Bookman Old Style" w:cs="Times New Roman"/>
                <w:b/>
                <w:color w:val="000000"/>
                <w:sz w:val="20"/>
                <w:szCs w:val="20"/>
              </w:rPr>
            </w:pPr>
            <w:r w:rsidRPr="00880F57">
              <w:rPr>
                <w:rFonts w:ascii="Bookman Old Style" w:hAnsi="Bookman Old Style" w:cs="Times New Roman"/>
                <w:b/>
                <w:color w:val="000000"/>
                <w:sz w:val="20"/>
                <w:szCs w:val="20"/>
              </w:rPr>
              <w:t>2013 год</w:t>
            </w:r>
          </w:p>
        </w:tc>
        <w:tc>
          <w:tcPr>
            <w:tcW w:w="69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spacing w:after="0" w:line="240" w:lineRule="auto"/>
              <w:ind w:firstLine="0"/>
              <w:jc w:val="center"/>
              <w:rPr>
                <w:rFonts w:ascii="Bookman Old Style" w:hAnsi="Bookman Old Style" w:cs="Times New Roman"/>
                <w:b/>
                <w:color w:val="000000"/>
                <w:sz w:val="20"/>
                <w:szCs w:val="20"/>
              </w:rPr>
            </w:pPr>
            <w:r w:rsidRPr="00880F57">
              <w:rPr>
                <w:rFonts w:ascii="Bookman Old Style" w:hAnsi="Bookman Old Style" w:cs="Times New Roman"/>
                <w:b/>
                <w:sz w:val="20"/>
                <w:szCs w:val="20"/>
              </w:rPr>
              <w:t>2014-</w:t>
            </w:r>
            <w:proofErr w:type="spellStart"/>
            <w:r w:rsidRPr="00880F57">
              <w:rPr>
                <w:rFonts w:ascii="Bookman Old Style" w:hAnsi="Bookman Old Style" w:cs="Times New Roman"/>
                <w:b/>
                <w:sz w:val="20"/>
                <w:szCs w:val="20"/>
              </w:rPr>
              <w:t>2029гг</w:t>
            </w:r>
            <w:proofErr w:type="spellEnd"/>
            <w:r w:rsidRPr="00880F57">
              <w:rPr>
                <w:rFonts w:ascii="Bookman Old Style" w:hAnsi="Bookman Old Style" w:cs="Times New Roman"/>
                <w:b/>
                <w:sz w:val="20"/>
                <w:szCs w:val="20"/>
              </w:rPr>
              <w:t>.</w:t>
            </w:r>
          </w:p>
        </w:tc>
      </w:tr>
      <w:tr w:rsidR="00675E30" w:rsidRPr="00880F57" w:rsidTr="00675E30">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b/>
              </w:rPr>
            </w:pPr>
          </w:p>
        </w:tc>
        <w:tc>
          <w:tcPr>
            <w:tcW w:w="4806" w:type="pct"/>
            <w:gridSpan w:val="3"/>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001BDB" w:rsidP="00001BDB">
            <w:pPr>
              <w:spacing w:after="0" w:line="240" w:lineRule="auto"/>
              <w:ind w:firstLine="0"/>
              <w:jc w:val="center"/>
              <w:rPr>
                <w:rFonts w:ascii="Bookman Old Style" w:hAnsi="Bookman Old Style" w:cs="Times New Roman"/>
                <w:b/>
                <w:sz w:val="20"/>
                <w:szCs w:val="20"/>
              </w:rPr>
            </w:pPr>
            <w:r w:rsidRPr="00880F57">
              <w:rPr>
                <w:rFonts w:ascii="Bookman Old Style" w:hAnsi="Bookman Old Style"/>
                <w:b/>
                <w:sz w:val="20"/>
              </w:rPr>
              <w:t>Котельная Квартальная г. Мезень</w:t>
            </w:r>
          </w:p>
        </w:tc>
      </w:tr>
      <w:tr w:rsidR="00675E30" w:rsidRPr="00880F5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rPr>
            </w:pPr>
            <w:r w:rsidRPr="00880F57">
              <w:rPr>
                <w:rFonts w:ascii="Bookman Old Style" w:hAnsi="Bookman Old Style"/>
              </w:rPr>
              <w:t>1</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jc w:val="both"/>
              <w:rPr>
                <w:rFonts w:ascii="Bookman Old Style" w:hAnsi="Bookman Old Style"/>
                <w:b/>
                <w:bCs/>
              </w:rPr>
            </w:pPr>
            <w:r w:rsidRPr="00880F57">
              <w:rPr>
                <w:rFonts w:ascii="Bookman Old Style" w:hAnsi="Bookman Old Style"/>
                <w:b/>
                <w:bCs/>
              </w:rPr>
              <w:t>Балансы мощности существующей котельной</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D63AEA" w:rsidP="00675E30">
            <w:pPr>
              <w:pStyle w:val="affd"/>
              <w:rPr>
                <w:rFonts w:ascii="Bookman Old Style" w:hAnsi="Bookman Old Style"/>
              </w:rPr>
            </w:pPr>
            <w:r w:rsidRPr="00880F57">
              <w:rPr>
                <w:rFonts w:ascii="Bookman Old Style" w:hAnsi="Bookman Old Style"/>
              </w:rPr>
              <w:t>н/д</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D63AEA" w:rsidP="00675E30">
            <w:pPr>
              <w:pStyle w:val="affd"/>
              <w:rPr>
                <w:rFonts w:ascii="Bookman Old Style" w:hAnsi="Bookman Old Style"/>
              </w:rPr>
            </w:pPr>
            <w:r w:rsidRPr="00880F57">
              <w:rPr>
                <w:rFonts w:ascii="Bookman Old Style" w:hAnsi="Bookman Old Style"/>
              </w:rPr>
              <w:t>-</w:t>
            </w:r>
          </w:p>
        </w:tc>
      </w:tr>
      <w:tr w:rsidR="00675E30" w:rsidRPr="00880F5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rPr>
            </w:pPr>
            <w:r w:rsidRPr="00880F57">
              <w:rPr>
                <w:rFonts w:ascii="Bookman Old Style" w:hAnsi="Bookman Old Style"/>
              </w:rPr>
              <w:t>2</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jc w:val="left"/>
              <w:rPr>
                <w:rFonts w:ascii="Bookman Old Style" w:hAnsi="Bookman Old Style"/>
              </w:rPr>
            </w:pPr>
            <w:r w:rsidRPr="00880F57">
              <w:rPr>
                <w:rFonts w:ascii="Bookman Old Style" w:hAnsi="Bookman Old Style"/>
              </w:rPr>
              <w:t>Располагаемая производитель</w:t>
            </w:r>
            <w:r w:rsidRPr="00880F57">
              <w:rPr>
                <w:rFonts w:ascii="Bookman Old Style" w:hAnsi="Bookman Old Style"/>
              </w:rPr>
              <w:softHyphen/>
              <w:t xml:space="preserve">ность водоподготовительной установки,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D63AEA" w:rsidP="00675E30">
            <w:pPr>
              <w:pStyle w:val="affd"/>
              <w:rPr>
                <w:rFonts w:ascii="Bookman Old Style" w:hAnsi="Bookman Old Style"/>
              </w:rPr>
            </w:pPr>
            <w:r w:rsidRPr="00880F57">
              <w:rPr>
                <w:rFonts w:ascii="Bookman Old Style" w:hAnsi="Bookman Old Style"/>
              </w:rPr>
              <w:t>н/д</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D63AEA" w:rsidP="00675E30">
            <w:pPr>
              <w:pStyle w:val="affd"/>
              <w:rPr>
                <w:rFonts w:ascii="Bookman Old Style" w:hAnsi="Bookman Old Style"/>
              </w:rPr>
            </w:pPr>
            <w:r w:rsidRPr="00880F57">
              <w:rPr>
                <w:rFonts w:ascii="Bookman Old Style" w:hAnsi="Bookman Old Style"/>
              </w:rPr>
              <w:t>-</w:t>
            </w:r>
          </w:p>
        </w:tc>
      </w:tr>
      <w:tr w:rsidR="00675E30" w:rsidRPr="00880F5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rPr>
            </w:pPr>
            <w:r w:rsidRPr="00880F57">
              <w:rPr>
                <w:rFonts w:ascii="Bookman Old Style" w:hAnsi="Bookman Old Style"/>
              </w:rPr>
              <w:t>3</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jc w:val="left"/>
              <w:rPr>
                <w:rFonts w:ascii="Bookman Old Style" w:hAnsi="Bookman Old Style"/>
              </w:rPr>
            </w:pPr>
            <w:r w:rsidRPr="00880F57">
              <w:rPr>
                <w:rFonts w:ascii="Bookman Old Style" w:hAnsi="Bookman Old Style"/>
              </w:rPr>
              <w:t>Потери располагаемой произ</w:t>
            </w:r>
            <w:r w:rsidRPr="00880F57">
              <w:rPr>
                <w:rFonts w:ascii="Bookman Old Style" w:hAnsi="Bookman Old Style"/>
              </w:rPr>
              <w:softHyphen/>
              <w:t>водительности,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675E30" w:rsidP="00675E30">
            <w:pPr>
              <w:pStyle w:val="affd"/>
              <w:rPr>
                <w:rFonts w:ascii="Bookman Old Style" w:hAnsi="Bookman Old Style"/>
              </w:rPr>
            </w:pPr>
            <w:r w:rsidRPr="00880F57">
              <w:rPr>
                <w:rFonts w:ascii="Bookman Old Style" w:hAnsi="Bookman Old Style"/>
              </w:rPr>
              <w:t>0</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675E30" w:rsidP="00675E30">
            <w:pPr>
              <w:pStyle w:val="affd"/>
              <w:rPr>
                <w:rFonts w:ascii="Bookman Old Style" w:hAnsi="Bookman Old Style"/>
              </w:rPr>
            </w:pPr>
            <w:r w:rsidRPr="00880F57">
              <w:rPr>
                <w:rFonts w:ascii="Bookman Old Style" w:hAnsi="Bookman Old Style"/>
              </w:rPr>
              <w:t>0</w:t>
            </w:r>
          </w:p>
        </w:tc>
      </w:tr>
      <w:tr w:rsidR="00675E30" w:rsidRPr="00880F5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rPr>
            </w:pPr>
            <w:r w:rsidRPr="00880F57">
              <w:rPr>
                <w:rFonts w:ascii="Bookman Old Style" w:hAnsi="Bookman Old Style"/>
              </w:rPr>
              <w:t>4</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jc w:val="left"/>
              <w:rPr>
                <w:rFonts w:ascii="Bookman Old Style" w:hAnsi="Bookman Old Style"/>
              </w:rPr>
            </w:pPr>
            <w:r w:rsidRPr="00880F57">
              <w:rPr>
                <w:rFonts w:ascii="Bookman Old Style" w:hAnsi="Bookman Old Style"/>
              </w:rPr>
              <w:t>Фактические собственные нуж</w:t>
            </w:r>
            <w:r w:rsidRPr="00880F57">
              <w:rPr>
                <w:rFonts w:ascii="Bookman Old Style" w:hAnsi="Bookman Old Style"/>
              </w:rPr>
              <w:softHyphen/>
              <w:t xml:space="preserve">ды водоподготовительной установки,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675E30" w:rsidP="00675E30">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675E30" w:rsidP="00675E30">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675E30" w:rsidRPr="00880F5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rPr>
            </w:pPr>
            <w:r w:rsidRPr="00880F57">
              <w:rPr>
                <w:rFonts w:ascii="Bookman Old Style" w:hAnsi="Bookman Old Style"/>
              </w:rPr>
              <w:t>5</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jc w:val="left"/>
              <w:rPr>
                <w:rFonts w:ascii="Bookman Old Style" w:hAnsi="Bookman Old Style"/>
              </w:rPr>
            </w:pPr>
            <w:r w:rsidRPr="00880F57">
              <w:rPr>
                <w:rFonts w:ascii="Bookman Old Style" w:hAnsi="Bookman Old Style"/>
              </w:rPr>
              <w:t>Количество баков-аккумулято</w:t>
            </w:r>
            <w:r w:rsidRPr="00880F57">
              <w:rPr>
                <w:rFonts w:ascii="Bookman Old Style" w:hAnsi="Bookman Old Style"/>
              </w:rPr>
              <w:softHyphen/>
              <w:t>ров теплоносителя, шт.</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675E30" w:rsidP="00675E30">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675E30" w:rsidP="00675E30">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675E30" w:rsidRPr="00880F5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rPr>
            </w:pPr>
            <w:r w:rsidRPr="00880F57">
              <w:rPr>
                <w:rFonts w:ascii="Bookman Old Style" w:hAnsi="Bookman Old Style"/>
              </w:rPr>
              <w:t>6</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jc w:val="left"/>
              <w:rPr>
                <w:rFonts w:ascii="Bookman Old Style" w:hAnsi="Bookman Old Style"/>
                <w:vertAlign w:val="superscript"/>
              </w:rPr>
            </w:pPr>
            <w:r w:rsidRPr="00880F57">
              <w:rPr>
                <w:rFonts w:ascii="Bookman Old Style" w:hAnsi="Bookman Old Style"/>
              </w:rPr>
              <w:t xml:space="preserve">Емкость баков аккумуляторов, </w:t>
            </w:r>
            <w:proofErr w:type="spellStart"/>
            <w:r w:rsidRPr="00880F57">
              <w:rPr>
                <w:rFonts w:ascii="Bookman Old Style" w:hAnsi="Bookman Old Style"/>
              </w:rPr>
              <w:t>тыс.куб.м</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675E30" w:rsidP="00675E30">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675E30" w:rsidP="00675E30">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675E30" w:rsidRPr="00880F5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rPr>
            </w:pPr>
            <w:r w:rsidRPr="00880F57">
              <w:rPr>
                <w:rFonts w:ascii="Bookman Old Style" w:hAnsi="Bookman Old Style"/>
              </w:rPr>
              <w:t>7</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jc w:val="left"/>
              <w:rPr>
                <w:rFonts w:ascii="Bookman Old Style" w:hAnsi="Bookman Old Style"/>
              </w:rPr>
            </w:pPr>
            <w:r w:rsidRPr="00880F57">
              <w:rPr>
                <w:rFonts w:ascii="Bookman Old Style" w:hAnsi="Bookman Old Style"/>
              </w:rPr>
              <w:t xml:space="preserve">Всего подпитка тепловой сети, </w:t>
            </w:r>
            <w:proofErr w:type="spellStart"/>
            <w:r w:rsidRPr="00880F57">
              <w:rPr>
                <w:rFonts w:ascii="Bookman Old Style" w:hAnsi="Bookman Old Style"/>
              </w:rPr>
              <w:t>куб.м</w:t>
            </w:r>
            <w:proofErr w:type="spellEnd"/>
            <w:r w:rsidRPr="00880F57">
              <w:rPr>
                <w:rFonts w:ascii="Bookman Old Style" w:hAnsi="Bookman Old Style"/>
              </w:rPr>
              <w:t xml:space="preserve">/ч, в </w:t>
            </w:r>
            <w:proofErr w:type="spellStart"/>
            <w:r w:rsidRPr="00880F57">
              <w:rPr>
                <w:rFonts w:ascii="Bookman Old Style" w:hAnsi="Bookman Old Style"/>
              </w:rPr>
              <w:t>т.ч</w:t>
            </w:r>
            <w:proofErr w:type="spellEnd"/>
            <w:r w:rsidRPr="00880F57">
              <w:rPr>
                <w:rFonts w:ascii="Bookman Old Style" w:hAnsi="Bookman Old Style"/>
              </w:rPr>
              <w:t>.:</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D63AEA" w:rsidP="00675E30">
            <w:pPr>
              <w:pStyle w:val="affd"/>
              <w:rPr>
                <w:rFonts w:ascii="Bookman Old Style" w:hAnsi="Bookman Old Style"/>
              </w:rPr>
            </w:pPr>
            <w:r w:rsidRPr="00880F57">
              <w:rPr>
                <w:rFonts w:ascii="Bookman Old Style" w:hAnsi="Bookman Old Style"/>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D63AEA" w:rsidP="00675E30">
            <w:pPr>
              <w:pStyle w:val="affd"/>
              <w:rPr>
                <w:rFonts w:ascii="Bookman Old Style" w:hAnsi="Bookman Old Style"/>
              </w:rPr>
            </w:pPr>
            <w:r w:rsidRPr="00880F57">
              <w:rPr>
                <w:rFonts w:ascii="Bookman Old Style" w:hAnsi="Bookman Old Style"/>
              </w:rPr>
              <w:t>-</w:t>
            </w:r>
          </w:p>
        </w:tc>
      </w:tr>
      <w:tr w:rsidR="00675E30" w:rsidRPr="00880F5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rPr>
            </w:pPr>
            <w:r w:rsidRPr="00880F57">
              <w:rPr>
                <w:rFonts w:ascii="Bookman Old Style" w:hAnsi="Bookman Old Style"/>
              </w:rPr>
              <w:t>8</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jc w:val="left"/>
              <w:rPr>
                <w:rFonts w:ascii="Bookman Old Style" w:hAnsi="Bookman Old Style"/>
              </w:rPr>
            </w:pPr>
            <w:r w:rsidRPr="00880F57">
              <w:rPr>
                <w:rFonts w:ascii="Bookman Old Style" w:hAnsi="Bookman Old Style"/>
              </w:rPr>
              <w:t xml:space="preserve">- нормативные утечки теплоносителя,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D63AEA" w:rsidP="00675E30">
            <w:pPr>
              <w:pStyle w:val="affd"/>
              <w:rPr>
                <w:rFonts w:ascii="Bookman Old Style" w:hAnsi="Bookman Old Style"/>
              </w:rPr>
            </w:pPr>
            <w:r w:rsidRPr="00880F57">
              <w:rPr>
                <w:rFonts w:ascii="Bookman Old Style" w:hAnsi="Bookman Old Style"/>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D63AEA" w:rsidP="00675E30">
            <w:pPr>
              <w:pStyle w:val="affd"/>
              <w:rPr>
                <w:rFonts w:ascii="Bookman Old Style" w:hAnsi="Bookman Old Style"/>
              </w:rPr>
            </w:pPr>
            <w:r w:rsidRPr="00880F57">
              <w:rPr>
                <w:rFonts w:ascii="Bookman Old Style" w:hAnsi="Bookman Old Style"/>
              </w:rPr>
              <w:t>-</w:t>
            </w:r>
          </w:p>
        </w:tc>
      </w:tr>
      <w:tr w:rsidR="00675E30" w:rsidRPr="00880F5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rPr>
            </w:pPr>
            <w:r w:rsidRPr="00880F57">
              <w:rPr>
                <w:rFonts w:ascii="Bookman Old Style" w:hAnsi="Bookman Old Style"/>
              </w:rPr>
              <w:t>9</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jc w:val="left"/>
              <w:rPr>
                <w:rFonts w:ascii="Bookman Old Style" w:hAnsi="Bookman Old Style"/>
              </w:rPr>
            </w:pPr>
            <w:r w:rsidRPr="00880F57">
              <w:rPr>
                <w:rFonts w:ascii="Bookman Old Style" w:hAnsi="Bookman Old Style"/>
              </w:rPr>
              <w:t xml:space="preserve">- сверхнормативные утечки теплоносителя,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675E30" w:rsidP="00675E30">
            <w:pPr>
              <w:pStyle w:val="affd"/>
              <w:rPr>
                <w:rFonts w:ascii="Bookman Old Style" w:hAnsi="Bookman Old Style"/>
              </w:rPr>
            </w:pPr>
            <w:r w:rsidRPr="00880F57">
              <w:rPr>
                <w:rFonts w:ascii="Bookman Old Style" w:hAnsi="Bookman Old Style"/>
              </w:rPr>
              <w:t>0</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675E30" w:rsidP="00675E30">
            <w:pPr>
              <w:pStyle w:val="affd"/>
              <w:rPr>
                <w:rFonts w:ascii="Bookman Old Style" w:hAnsi="Bookman Old Style"/>
              </w:rPr>
            </w:pPr>
            <w:r w:rsidRPr="00880F57">
              <w:rPr>
                <w:rFonts w:ascii="Bookman Old Style" w:hAnsi="Bookman Old Style"/>
              </w:rPr>
              <w:t>0</w:t>
            </w:r>
          </w:p>
        </w:tc>
      </w:tr>
      <w:tr w:rsidR="00675E30" w:rsidRPr="00880F5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rPr>
            </w:pPr>
            <w:r w:rsidRPr="00880F57">
              <w:rPr>
                <w:rFonts w:ascii="Bookman Old Style" w:hAnsi="Bookman Old Style"/>
              </w:rPr>
              <w:t>10</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jc w:val="left"/>
              <w:rPr>
                <w:rFonts w:ascii="Bookman Old Style" w:hAnsi="Bookman Old Style"/>
              </w:rPr>
            </w:pPr>
            <w:r w:rsidRPr="00880F57">
              <w:rPr>
                <w:rFonts w:ascii="Bookman Old Style" w:hAnsi="Bookman Old Style"/>
              </w:rPr>
              <w:t xml:space="preserve">Максимальная подпитка тепловой сети в период повреждения участка,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D63AEA" w:rsidP="00675E30">
            <w:pPr>
              <w:pStyle w:val="affd"/>
              <w:rPr>
                <w:rFonts w:ascii="Bookman Old Style" w:hAnsi="Bookman Old Style"/>
              </w:rPr>
            </w:pPr>
            <w:r w:rsidRPr="00880F57">
              <w:rPr>
                <w:rFonts w:ascii="Bookman Old Style" w:hAnsi="Bookman Old Style"/>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D63AEA" w:rsidP="00675E30">
            <w:pPr>
              <w:pStyle w:val="affd"/>
              <w:rPr>
                <w:rFonts w:ascii="Bookman Old Style" w:hAnsi="Bookman Old Style"/>
              </w:rPr>
            </w:pPr>
            <w:r w:rsidRPr="00880F57">
              <w:rPr>
                <w:rFonts w:ascii="Bookman Old Style" w:hAnsi="Bookman Old Style"/>
              </w:rPr>
              <w:t>-</w:t>
            </w:r>
          </w:p>
        </w:tc>
      </w:tr>
      <w:tr w:rsidR="00675E30" w:rsidRPr="00880F5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rPr>
            </w:pPr>
            <w:r w:rsidRPr="00880F57">
              <w:rPr>
                <w:rFonts w:ascii="Bookman Old Style" w:hAnsi="Bookman Old Style"/>
              </w:rPr>
              <w:t>11</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jc w:val="left"/>
              <w:rPr>
                <w:rFonts w:ascii="Bookman Old Style" w:hAnsi="Bookman Old Style"/>
              </w:rPr>
            </w:pPr>
            <w:r w:rsidRPr="00880F57">
              <w:rPr>
                <w:rFonts w:ascii="Bookman Old Style" w:hAnsi="Bookman Old Style"/>
              </w:rPr>
              <w:t xml:space="preserve">Резерв(+)/дефицит (-), ВПУ,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D63AEA" w:rsidP="00675E30">
            <w:pPr>
              <w:pStyle w:val="affd"/>
              <w:rPr>
                <w:rFonts w:ascii="Bookman Old Style" w:hAnsi="Bookman Old Style"/>
              </w:rPr>
            </w:pPr>
            <w:r w:rsidRPr="00880F57">
              <w:rPr>
                <w:rFonts w:ascii="Bookman Old Style" w:hAnsi="Bookman Old Style"/>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D63AEA" w:rsidP="00675E30">
            <w:pPr>
              <w:pStyle w:val="affd"/>
              <w:rPr>
                <w:rFonts w:ascii="Bookman Old Style" w:hAnsi="Bookman Old Style"/>
              </w:rPr>
            </w:pPr>
            <w:r w:rsidRPr="00880F57">
              <w:rPr>
                <w:rFonts w:ascii="Bookman Old Style" w:hAnsi="Bookman Old Style"/>
              </w:rPr>
              <w:t>-</w:t>
            </w:r>
          </w:p>
        </w:tc>
      </w:tr>
      <w:tr w:rsidR="00675E30" w:rsidRPr="00880F57" w:rsidTr="00D63AEA">
        <w:trPr>
          <w:trHeight w:val="20"/>
        </w:trPr>
        <w:tc>
          <w:tcPr>
            <w:tcW w:w="19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rPr>
            </w:pPr>
            <w:r w:rsidRPr="00880F57">
              <w:rPr>
                <w:rFonts w:ascii="Bookman Old Style" w:hAnsi="Bookman Old Style"/>
              </w:rPr>
              <w:t>12</w:t>
            </w:r>
          </w:p>
        </w:tc>
        <w:tc>
          <w:tcPr>
            <w:tcW w:w="350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jc w:val="left"/>
              <w:rPr>
                <w:rFonts w:ascii="Bookman Old Style" w:hAnsi="Bookman Old Style"/>
              </w:rPr>
            </w:pPr>
            <w:r w:rsidRPr="00880F57">
              <w:rPr>
                <w:rFonts w:ascii="Bookman Old Style" w:hAnsi="Bookman Old Style"/>
              </w:rPr>
              <w:t>Доля резерва,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D63AEA" w:rsidP="00675E30">
            <w:pPr>
              <w:pStyle w:val="affd"/>
              <w:rPr>
                <w:rFonts w:ascii="Bookman Old Style" w:hAnsi="Bookman Old Style"/>
              </w:rPr>
            </w:pPr>
            <w:r w:rsidRPr="00880F57">
              <w:rPr>
                <w:rFonts w:ascii="Bookman Old Style" w:hAnsi="Bookman Old Style"/>
              </w:rPr>
              <w:t>-</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880F57" w:rsidRDefault="00D63AEA" w:rsidP="00675E30">
            <w:pPr>
              <w:pStyle w:val="affd"/>
              <w:rPr>
                <w:rFonts w:ascii="Bookman Old Style" w:hAnsi="Bookman Old Style"/>
              </w:rPr>
            </w:pPr>
            <w:r w:rsidRPr="00880F57">
              <w:rPr>
                <w:rFonts w:ascii="Bookman Old Style" w:hAnsi="Bookman Old Style"/>
              </w:rPr>
              <w:t>-</w:t>
            </w:r>
          </w:p>
        </w:tc>
      </w:tr>
    </w:tbl>
    <w:p w:rsidR="00675E30" w:rsidRPr="00880F57" w:rsidRDefault="00675E30" w:rsidP="00675E30">
      <w:pPr>
        <w:pStyle w:val="affe"/>
        <w:spacing w:after="0"/>
        <w:jc w:val="right"/>
        <w:rPr>
          <w:rFonts w:ascii="Bookman Old Style" w:hAnsi="Bookman Old Style"/>
        </w:rPr>
      </w:pPr>
      <w:r w:rsidRPr="00880F57">
        <w:rPr>
          <w:rFonts w:ascii="Bookman Old Style" w:hAnsi="Bookman Old Style"/>
        </w:rPr>
        <w:t xml:space="preserve">Таблица </w:t>
      </w:r>
      <w:r w:rsidR="007606F4" w:rsidRPr="00880F57">
        <w:rPr>
          <w:rFonts w:ascii="Bookman Old Style" w:hAnsi="Bookman Old Style"/>
        </w:rPr>
        <w:t>4</w:t>
      </w:r>
      <w:r w:rsidRPr="00880F57">
        <w:rPr>
          <w:rFonts w:ascii="Bookman Old Style" w:hAnsi="Bookman Old Style"/>
        </w:rPr>
        <w:t>.2</w:t>
      </w:r>
    </w:p>
    <w:tbl>
      <w:tblPr>
        <w:tblW w:w="5000" w:type="pct"/>
        <w:tblCellMar>
          <w:left w:w="40" w:type="dxa"/>
          <w:right w:w="40" w:type="dxa"/>
        </w:tblCellMar>
        <w:tblLook w:val="0000" w:firstRow="0" w:lastRow="0" w:firstColumn="0" w:lastColumn="0" w:noHBand="0" w:noVBand="0"/>
      </w:tblPr>
      <w:tblGrid>
        <w:gridCol w:w="481"/>
        <w:gridCol w:w="6411"/>
        <w:gridCol w:w="1064"/>
        <w:gridCol w:w="1241"/>
      </w:tblGrid>
      <w:tr w:rsidR="00675E30" w:rsidRPr="00880F57" w:rsidTr="00D63AEA">
        <w:trPr>
          <w:trHeight w:val="20"/>
          <w:tblHeader/>
        </w:trPr>
        <w:tc>
          <w:tcPr>
            <w:tcW w:w="197" w:type="pct"/>
            <w:vMerge w:val="restart"/>
            <w:tcBorders>
              <w:top w:val="single" w:sz="6" w:space="0" w:color="auto"/>
              <w:left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b/>
              </w:rPr>
            </w:pPr>
            <w:r w:rsidRPr="00880F57">
              <w:rPr>
                <w:rFonts w:ascii="Bookman Old Style" w:hAnsi="Bookman Old Style"/>
                <w:b/>
              </w:rPr>
              <w:t>№ п/п</w:t>
            </w:r>
          </w:p>
        </w:tc>
        <w:tc>
          <w:tcPr>
            <w:tcW w:w="3507" w:type="pct"/>
            <w:vMerge w:val="restart"/>
            <w:tcBorders>
              <w:top w:val="single" w:sz="6" w:space="0" w:color="auto"/>
              <w:left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b/>
              </w:rPr>
            </w:pPr>
            <w:r w:rsidRPr="00880F57">
              <w:rPr>
                <w:rFonts w:ascii="Bookman Old Style" w:hAnsi="Bookman Old Style"/>
                <w:b/>
              </w:rPr>
              <w:t>Наименование показателя, размерность</w:t>
            </w:r>
          </w:p>
        </w:tc>
        <w:tc>
          <w:tcPr>
            <w:tcW w:w="1296"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b/>
              </w:rPr>
            </w:pPr>
            <w:r w:rsidRPr="00880F57">
              <w:rPr>
                <w:rFonts w:ascii="Bookman Old Style" w:hAnsi="Bookman Old Style"/>
                <w:b/>
              </w:rPr>
              <w:t>Период</w:t>
            </w:r>
          </w:p>
        </w:tc>
      </w:tr>
      <w:tr w:rsidR="00675E30" w:rsidRPr="00880F57" w:rsidTr="00D63AEA">
        <w:trPr>
          <w:trHeight w:val="20"/>
          <w:tblHeader/>
        </w:trPr>
        <w:tc>
          <w:tcPr>
            <w:tcW w:w="197" w:type="pct"/>
            <w:vMerge/>
            <w:tcBorders>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b/>
              </w:rPr>
            </w:pPr>
          </w:p>
        </w:tc>
        <w:tc>
          <w:tcPr>
            <w:tcW w:w="3507" w:type="pct"/>
            <w:vMerge/>
            <w:tcBorders>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b/>
              </w:rPr>
            </w:pPr>
          </w:p>
        </w:tc>
        <w:tc>
          <w:tcPr>
            <w:tcW w:w="60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spacing w:after="0" w:line="240" w:lineRule="auto"/>
              <w:ind w:firstLine="0"/>
              <w:jc w:val="center"/>
              <w:rPr>
                <w:rFonts w:ascii="Bookman Old Style" w:hAnsi="Bookman Old Style" w:cs="Times New Roman"/>
                <w:b/>
                <w:color w:val="000000"/>
                <w:sz w:val="20"/>
                <w:szCs w:val="20"/>
              </w:rPr>
            </w:pPr>
            <w:r w:rsidRPr="00880F57">
              <w:rPr>
                <w:rFonts w:ascii="Bookman Old Style" w:hAnsi="Bookman Old Style" w:cs="Times New Roman"/>
                <w:b/>
                <w:color w:val="000000"/>
                <w:sz w:val="20"/>
                <w:szCs w:val="20"/>
              </w:rPr>
              <w:t>2013 год</w:t>
            </w:r>
          </w:p>
        </w:tc>
        <w:tc>
          <w:tcPr>
            <w:tcW w:w="69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spacing w:after="0" w:line="240" w:lineRule="auto"/>
              <w:ind w:firstLine="0"/>
              <w:jc w:val="center"/>
              <w:rPr>
                <w:rFonts w:ascii="Bookman Old Style" w:hAnsi="Bookman Old Style" w:cs="Times New Roman"/>
                <w:b/>
                <w:color w:val="000000"/>
                <w:sz w:val="20"/>
                <w:szCs w:val="20"/>
              </w:rPr>
            </w:pPr>
            <w:r w:rsidRPr="00880F57">
              <w:rPr>
                <w:rFonts w:ascii="Bookman Old Style" w:hAnsi="Bookman Old Style" w:cs="Times New Roman"/>
                <w:b/>
                <w:sz w:val="20"/>
                <w:szCs w:val="20"/>
              </w:rPr>
              <w:t>2014-</w:t>
            </w:r>
            <w:proofErr w:type="spellStart"/>
            <w:r w:rsidRPr="00880F57">
              <w:rPr>
                <w:rFonts w:ascii="Bookman Old Style" w:hAnsi="Bookman Old Style" w:cs="Times New Roman"/>
                <w:b/>
                <w:sz w:val="20"/>
                <w:szCs w:val="20"/>
              </w:rPr>
              <w:t>2029гг</w:t>
            </w:r>
            <w:proofErr w:type="spellEnd"/>
            <w:r w:rsidRPr="00880F57">
              <w:rPr>
                <w:rFonts w:ascii="Bookman Old Style" w:hAnsi="Bookman Old Style" w:cs="Times New Roman"/>
                <w:b/>
                <w:sz w:val="20"/>
                <w:szCs w:val="20"/>
              </w:rPr>
              <w:t>.</w:t>
            </w:r>
          </w:p>
        </w:tc>
      </w:tr>
      <w:tr w:rsidR="00675E30"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675E30" w:rsidP="00675E30">
            <w:pPr>
              <w:pStyle w:val="affd"/>
              <w:rPr>
                <w:rFonts w:ascii="Bookman Old Style" w:hAnsi="Bookman Old Style"/>
                <w:b/>
              </w:rPr>
            </w:pPr>
          </w:p>
        </w:tc>
        <w:tc>
          <w:tcPr>
            <w:tcW w:w="4803" w:type="pct"/>
            <w:gridSpan w:val="3"/>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880F57" w:rsidRDefault="00001BDB" w:rsidP="00001BDB">
            <w:pPr>
              <w:spacing w:after="0" w:line="240" w:lineRule="auto"/>
              <w:ind w:firstLine="0"/>
              <w:jc w:val="center"/>
              <w:rPr>
                <w:rFonts w:ascii="Bookman Old Style" w:hAnsi="Bookman Old Style"/>
                <w:b/>
              </w:rPr>
            </w:pPr>
            <w:r w:rsidRPr="00880F57">
              <w:rPr>
                <w:rFonts w:ascii="Bookman Old Style" w:hAnsi="Bookman Old Style"/>
                <w:b/>
                <w:sz w:val="20"/>
              </w:rPr>
              <w:t>Котельная ЦРБ г. Мезень</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1</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Установленная производитель</w:t>
            </w:r>
            <w:r w:rsidRPr="00880F57">
              <w:rPr>
                <w:rFonts w:ascii="Bookman Old Style" w:hAnsi="Bookman Old Style"/>
              </w:rPr>
              <w:softHyphen/>
              <w:t xml:space="preserve">ность водоподготовительной установки,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н/д</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2</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Располагаемая производитель</w:t>
            </w:r>
            <w:r w:rsidRPr="00880F57">
              <w:rPr>
                <w:rFonts w:ascii="Bookman Old Style" w:hAnsi="Bookman Old Style"/>
              </w:rPr>
              <w:softHyphen/>
              <w:t xml:space="preserve">ность водоподготовительной установки,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н/д</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3</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Потери располагаемой произ</w:t>
            </w:r>
            <w:r w:rsidRPr="00880F57">
              <w:rPr>
                <w:rFonts w:ascii="Bookman Old Style" w:hAnsi="Bookman Old Style"/>
              </w:rPr>
              <w:softHyphen/>
              <w:t>водительности,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0</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0</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4</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Фактические собственные нуж</w:t>
            </w:r>
            <w:r w:rsidRPr="00880F57">
              <w:rPr>
                <w:rFonts w:ascii="Bookman Old Style" w:hAnsi="Bookman Old Style"/>
              </w:rPr>
              <w:softHyphen/>
              <w:t xml:space="preserve">ды водоподготовительной установки,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5</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Количество баков-аккумулято</w:t>
            </w:r>
            <w:r w:rsidRPr="00880F57">
              <w:rPr>
                <w:rFonts w:ascii="Bookman Old Style" w:hAnsi="Bookman Old Style"/>
              </w:rPr>
              <w:softHyphen/>
              <w:t>ров теплоносителя, шт.</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6</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vertAlign w:val="superscript"/>
              </w:rPr>
            </w:pPr>
            <w:r w:rsidRPr="00880F57">
              <w:rPr>
                <w:rFonts w:ascii="Bookman Old Style" w:hAnsi="Bookman Old Style"/>
              </w:rPr>
              <w:t xml:space="preserve">Емкость баков аккумуляторов, </w:t>
            </w:r>
            <w:proofErr w:type="spellStart"/>
            <w:r w:rsidRPr="00880F57">
              <w:rPr>
                <w:rFonts w:ascii="Bookman Old Style" w:hAnsi="Bookman Old Style"/>
              </w:rPr>
              <w:t>тыс.куб.м</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7</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Всего подпитка тепловой сети, </w:t>
            </w:r>
            <w:proofErr w:type="spellStart"/>
            <w:r w:rsidRPr="00880F57">
              <w:rPr>
                <w:rFonts w:ascii="Bookman Old Style" w:hAnsi="Bookman Old Style"/>
              </w:rPr>
              <w:t>куб.м</w:t>
            </w:r>
            <w:proofErr w:type="spellEnd"/>
            <w:r w:rsidRPr="00880F57">
              <w:rPr>
                <w:rFonts w:ascii="Bookman Old Style" w:hAnsi="Bookman Old Style"/>
              </w:rPr>
              <w:t xml:space="preserve">/ч, в </w:t>
            </w:r>
            <w:proofErr w:type="spellStart"/>
            <w:r w:rsidRPr="00880F57">
              <w:rPr>
                <w:rFonts w:ascii="Bookman Old Style" w:hAnsi="Bookman Old Style"/>
              </w:rPr>
              <w:t>т.ч</w:t>
            </w:r>
            <w:proofErr w:type="spellEnd"/>
            <w:r w:rsidRPr="00880F57">
              <w:rPr>
                <w:rFonts w:ascii="Bookman Old Style" w:hAnsi="Bookman Old Style"/>
              </w:rPr>
              <w:t>.:</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8</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 нормативные утечки теплоносителя,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9</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 сверхнормативные утечки теплоносителя,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0</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0</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10</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Максимальная подпитка тепловой сети в период повреждения участка,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lastRenderedPageBreak/>
              <w:t>11</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Резерв(+)/дефицит (-), ВПУ,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12</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Доля резерва,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r>
    </w:tbl>
    <w:p w:rsidR="00001BDB" w:rsidRPr="00880F57" w:rsidRDefault="00001BDB" w:rsidP="00001BDB">
      <w:pPr>
        <w:pStyle w:val="affe"/>
        <w:spacing w:after="0"/>
        <w:jc w:val="right"/>
        <w:rPr>
          <w:rFonts w:ascii="Bookman Old Style" w:hAnsi="Bookman Old Style"/>
        </w:rPr>
      </w:pPr>
      <w:r w:rsidRPr="00880F57">
        <w:rPr>
          <w:rFonts w:ascii="Bookman Old Style" w:hAnsi="Bookman Old Style"/>
        </w:rPr>
        <w:t>Таблица 4.3</w:t>
      </w:r>
    </w:p>
    <w:tbl>
      <w:tblPr>
        <w:tblW w:w="5000" w:type="pct"/>
        <w:tblCellMar>
          <w:left w:w="40" w:type="dxa"/>
          <w:right w:w="40" w:type="dxa"/>
        </w:tblCellMar>
        <w:tblLook w:val="0000" w:firstRow="0" w:lastRow="0" w:firstColumn="0" w:lastColumn="0" w:noHBand="0" w:noVBand="0"/>
      </w:tblPr>
      <w:tblGrid>
        <w:gridCol w:w="481"/>
        <w:gridCol w:w="6409"/>
        <w:gridCol w:w="1064"/>
        <w:gridCol w:w="1243"/>
      </w:tblGrid>
      <w:tr w:rsidR="00001BDB" w:rsidRPr="00880F57" w:rsidTr="00D63AEA">
        <w:trPr>
          <w:trHeight w:val="20"/>
          <w:tblHeader/>
        </w:trPr>
        <w:tc>
          <w:tcPr>
            <w:tcW w:w="197" w:type="pct"/>
            <w:vMerge w:val="restart"/>
            <w:tcBorders>
              <w:top w:val="single" w:sz="6" w:space="0" w:color="auto"/>
              <w:left w:val="single" w:sz="6" w:space="0" w:color="auto"/>
              <w:right w:val="single" w:sz="6" w:space="0" w:color="auto"/>
            </w:tcBorders>
            <w:tcMar>
              <w:top w:w="28" w:type="dxa"/>
              <w:bottom w:w="28" w:type="dxa"/>
            </w:tcMar>
            <w:vAlign w:val="center"/>
          </w:tcPr>
          <w:p w:rsidR="00001BDB" w:rsidRPr="00880F57" w:rsidRDefault="00001BDB" w:rsidP="004151BA">
            <w:pPr>
              <w:pStyle w:val="affd"/>
              <w:rPr>
                <w:rFonts w:ascii="Bookman Old Style" w:hAnsi="Bookman Old Style"/>
                <w:b/>
              </w:rPr>
            </w:pPr>
            <w:r w:rsidRPr="00880F57">
              <w:rPr>
                <w:rFonts w:ascii="Bookman Old Style" w:hAnsi="Bookman Old Style"/>
                <w:b/>
              </w:rPr>
              <w:t>№ п/п</w:t>
            </w:r>
          </w:p>
        </w:tc>
        <w:tc>
          <w:tcPr>
            <w:tcW w:w="3506" w:type="pct"/>
            <w:vMerge w:val="restart"/>
            <w:tcBorders>
              <w:top w:val="single" w:sz="6" w:space="0" w:color="auto"/>
              <w:left w:val="single" w:sz="6" w:space="0" w:color="auto"/>
              <w:right w:val="single" w:sz="6" w:space="0" w:color="auto"/>
            </w:tcBorders>
            <w:tcMar>
              <w:top w:w="28" w:type="dxa"/>
              <w:bottom w:w="28" w:type="dxa"/>
            </w:tcMar>
            <w:vAlign w:val="center"/>
          </w:tcPr>
          <w:p w:rsidR="00001BDB" w:rsidRPr="00880F57" w:rsidRDefault="00001BDB" w:rsidP="004151BA">
            <w:pPr>
              <w:pStyle w:val="affd"/>
              <w:rPr>
                <w:rFonts w:ascii="Bookman Old Style" w:hAnsi="Bookman Old Style"/>
                <w:b/>
              </w:rPr>
            </w:pPr>
            <w:r w:rsidRPr="00880F57">
              <w:rPr>
                <w:rFonts w:ascii="Bookman Old Style" w:hAnsi="Bookman Old Style"/>
                <w:b/>
              </w:rPr>
              <w:t>Наименование показателя, размерность</w:t>
            </w:r>
          </w:p>
        </w:tc>
        <w:tc>
          <w:tcPr>
            <w:tcW w:w="1296"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880F57" w:rsidRDefault="00001BDB" w:rsidP="004151BA">
            <w:pPr>
              <w:pStyle w:val="affd"/>
              <w:rPr>
                <w:rFonts w:ascii="Bookman Old Style" w:hAnsi="Bookman Old Style"/>
                <w:b/>
              </w:rPr>
            </w:pPr>
            <w:r w:rsidRPr="00880F57">
              <w:rPr>
                <w:rFonts w:ascii="Bookman Old Style" w:hAnsi="Bookman Old Style"/>
                <w:b/>
              </w:rPr>
              <w:t>Период</w:t>
            </w:r>
          </w:p>
        </w:tc>
      </w:tr>
      <w:tr w:rsidR="00001BDB" w:rsidRPr="00880F57" w:rsidTr="00D63AEA">
        <w:trPr>
          <w:trHeight w:val="20"/>
          <w:tblHeader/>
        </w:trPr>
        <w:tc>
          <w:tcPr>
            <w:tcW w:w="197" w:type="pct"/>
            <w:vMerge/>
            <w:tcBorders>
              <w:left w:val="single" w:sz="6" w:space="0" w:color="auto"/>
              <w:bottom w:val="single" w:sz="6" w:space="0" w:color="auto"/>
              <w:right w:val="single" w:sz="6" w:space="0" w:color="auto"/>
            </w:tcBorders>
            <w:tcMar>
              <w:top w:w="28" w:type="dxa"/>
              <w:bottom w:w="28" w:type="dxa"/>
            </w:tcMar>
            <w:vAlign w:val="center"/>
          </w:tcPr>
          <w:p w:rsidR="00001BDB" w:rsidRPr="00880F57" w:rsidRDefault="00001BDB" w:rsidP="004151BA">
            <w:pPr>
              <w:pStyle w:val="affd"/>
              <w:rPr>
                <w:rFonts w:ascii="Bookman Old Style" w:hAnsi="Bookman Old Style"/>
                <w:b/>
              </w:rPr>
            </w:pPr>
          </w:p>
        </w:tc>
        <w:tc>
          <w:tcPr>
            <w:tcW w:w="3506" w:type="pct"/>
            <w:vMerge/>
            <w:tcBorders>
              <w:left w:val="single" w:sz="6" w:space="0" w:color="auto"/>
              <w:bottom w:val="single" w:sz="6" w:space="0" w:color="auto"/>
              <w:right w:val="single" w:sz="6" w:space="0" w:color="auto"/>
            </w:tcBorders>
            <w:tcMar>
              <w:top w:w="28" w:type="dxa"/>
              <w:bottom w:w="28" w:type="dxa"/>
            </w:tcMar>
            <w:vAlign w:val="center"/>
          </w:tcPr>
          <w:p w:rsidR="00001BDB" w:rsidRPr="00880F57" w:rsidRDefault="00001BDB" w:rsidP="004151BA">
            <w:pPr>
              <w:pStyle w:val="affd"/>
              <w:rPr>
                <w:rFonts w:ascii="Bookman Old Style" w:hAnsi="Bookman Old Style"/>
                <w:b/>
              </w:rPr>
            </w:pPr>
          </w:p>
        </w:tc>
        <w:tc>
          <w:tcPr>
            <w:tcW w:w="60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880F57" w:rsidRDefault="00001BDB" w:rsidP="004151BA">
            <w:pPr>
              <w:spacing w:after="0" w:line="240" w:lineRule="auto"/>
              <w:ind w:firstLine="0"/>
              <w:jc w:val="center"/>
              <w:rPr>
                <w:rFonts w:ascii="Bookman Old Style" w:hAnsi="Bookman Old Style" w:cs="Times New Roman"/>
                <w:b/>
                <w:color w:val="000000"/>
                <w:sz w:val="20"/>
                <w:szCs w:val="20"/>
              </w:rPr>
            </w:pPr>
            <w:r w:rsidRPr="00880F57">
              <w:rPr>
                <w:rFonts w:ascii="Bookman Old Style" w:hAnsi="Bookman Old Style" w:cs="Times New Roman"/>
                <w:b/>
                <w:color w:val="000000"/>
                <w:sz w:val="20"/>
                <w:szCs w:val="20"/>
              </w:rPr>
              <w:t>2013 год</w:t>
            </w:r>
          </w:p>
        </w:tc>
        <w:tc>
          <w:tcPr>
            <w:tcW w:w="69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880F57" w:rsidRDefault="00001BDB" w:rsidP="004151BA">
            <w:pPr>
              <w:spacing w:after="0" w:line="240" w:lineRule="auto"/>
              <w:ind w:firstLine="0"/>
              <w:jc w:val="center"/>
              <w:rPr>
                <w:rFonts w:ascii="Bookman Old Style" w:hAnsi="Bookman Old Style" w:cs="Times New Roman"/>
                <w:b/>
                <w:color w:val="000000"/>
                <w:sz w:val="20"/>
                <w:szCs w:val="20"/>
              </w:rPr>
            </w:pPr>
            <w:r w:rsidRPr="00880F57">
              <w:rPr>
                <w:rFonts w:ascii="Bookman Old Style" w:hAnsi="Bookman Old Style" w:cs="Times New Roman"/>
                <w:b/>
                <w:sz w:val="20"/>
                <w:szCs w:val="20"/>
              </w:rPr>
              <w:t>2014-</w:t>
            </w:r>
            <w:proofErr w:type="spellStart"/>
            <w:r w:rsidRPr="00880F57">
              <w:rPr>
                <w:rFonts w:ascii="Bookman Old Style" w:hAnsi="Bookman Old Style" w:cs="Times New Roman"/>
                <w:b/>
                <w:sz w:val="20"/>
                <w:szCs w:val="20"/>
              </w:rPr>
              <w:t>2029гг</w:t>
            </w:r>
            <w:proofErr w:type="spellEnd"/>
            <w:r w:rsidRPr="00880F57">
              <w:rPr>
                <w:rFonts w:ascii="Bookman Old Style" w:hAnsi="Bookman Old Style" w:cs="Times New Roman"/>
                <w:b/>
                <w:sz w:val="20"/>
                <w:szCs w:val="20"/>
              </w:rPr>
              <w:t>.</w:t>
            </w:r>
          </w:p>
        </w:tc>
      </w:tr>
      <w:tr w:rsidR="00001BDB" w:rsidRPr="00880F57" w:rsidTr="00001BDB">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880F57" w:rsidRDefault="00001BDB" w:rsidP="004151BA">
            <w:pPr>
              <w:pStyle w:val="affd"/>
              <w:rPr>
                <w:rFonts w:ascii="Bookman Old Style" w:hAnsi="Bookman Old Style"/>
                <w:b/>
              </w:rPr>
            </w:pPr>
          </w:p>
        </w:tc>
        <w:tc>
          <w:tcPr>
            <w:tcW w:w="4803" w:type="pct"/>
            <w:gridSpan w:val="3"/>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880F57" w:rsidRDefault="00001BDB" w:rsidP="00001BDB">
            <w:pPr>
              <w:spacing w:after="0" w:line="240" w:lineRule="auto"/>
              <w:ind w:firstLine="0"/>
              <w:jc w:val="center"/>
              <w:rPr>
                <w:rFonts w:ascii="Bookman Old Style" w:hAnsi="Bookman Old Style"/>
                <w:b/>
              </w:rPr>
            </w:pPr>
            <w:r w:rsidRPr="00880F57">
              <w:rPr>
                <w:rFonts w:ascii="Bookman Old Style" w:hAnsi="Bookman Old Style"/>
                <w:b/>
                <w:sz w:val="20"/>
              </w:rPr>
              <w:t>Котельная Дом Культуры г. Мезень</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1</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Установленная производитель</w:t>
            </w:r>
            <w:r w:rsidRPr="00880F57">
              <w:rPr>
                <w:rFonts w:ascii="Bookman Old Style" w:hAnsi="Bookman Old Style"/>
              </w:rPr>
              <w:softHyphen/>
              <w:t xml:space="preserve">ность водоподготовительной установки,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н/д</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2</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Располагаемая производитель</w:t>
            </w:r>
            <w:r w:rsidRPr="00880F57">
              <w:rPr>
                <w:rFonts w:ascii="Bookman Old Style" w:hAnsi="Bookman Old Style"/>
              </w:rPr>
              <w:softHyphen/>
              <w:t xml:space="preserve">ность водоподготовительной установки,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н/д</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3</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Потери располагаемой произ</w:t>
            </w:r>
            <w:r w:rsidRPr="00880F57">
              <w:rPr>
                <w:rFonts w:ascii="Bookman Old Style" w:hAnsi="Bookman Old Style"/>
              </w:rPr>
              <w:softHyphen/>
              <w:t>водительности,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0</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0</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4</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Фактические собственные нуж</w:t>
            </w:r>
            <w:r w:rsidRPr="00880F57">
              <w:rPr>
                <w:rFonts w:ascii="Bookman Old Style" w:hAnsi="Bookman Old Style"/>
              </w:rPr>
              <w:softHyphen/>
              <w:t xml:space="preserve">ды водоподготовительной установки,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5</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Количество баков-аккумулято</w:t>
            </w:r>
            <w:r w:rsidRPr="00880F57">
              <w:rPr>
                <w:rFonts w:ascii="Bookman Old Style" w:hAnsi="Bookman Old Style"/>
              </w:rPr>
              <w:softHyphen/>
              <w:t>ров теплоносителя, шт.</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6</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vertAlign w:val="superscript"/>
              </w:rPr>
            </w:pPr>
            <w:r w:rsidRPr="00880F57">
              <w:rPr>
                <w:rFonts w:ascii="Bookman Old Style" w:hAnsi="Bookman Old Style"/>
              </w:rPr>
              <w:t xml:space="preserve">Емкость баков аккумуляторов, </w:t>
            </w:r>
            <w:proofErr w:type="spellStart"/>
            <w:r w:rsidRPr="00880F57">
              <w:rPr>
                <w:rFonts w:ascii="Bookman Old Style" w:hAnsi="Bookman Old Style"/>
              </w:rPr>
              <w:t>тыс.куб.м</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7</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Всего подпитка тепловой сети, </w:t>
            </w:r>
            <w:proofErr w:type="spellStart"/>
            <w:r w:rsidRPr="00880F57">
              <w:rPr>
                <w:rFonts w:ascii="Bookman Old Style" w:hAnsi="Bookman Old Style"/>
              </w:rPr>
              <w:t>куб.м</w:t>
            </w:r>
            <w:proofErr w:type="spellEnd"/>
            <w:r w:rsidRPr="00880F57">
              <w:rPr>
                <w:rFonts w:ascii="Bookman Old Style" w:hAnsi="Bookman Old Style"/>
              </w:rPr>
              <w:t xml:space="preserve">/ч, в </w:t>
            </w:r>
            <w:proofErr w:type="spellStart"/>
            <w:r w:rsidRPr="00880F57">
              <w:rPr>
                <w:rFonts w:ascii="Bookman Old Style" w:hAnsi="Bookman Old Style"/>
              </w:rPr>
              <w:t>т.ч</w:t>
            </w:r>
            <w:proofErr w:type="spellEnd"/>
            <w:r w:rsidRPr="00880F57">
              <w:rPr>
                <w:rFonts w:ascii="Bookman Old Style" w:hAnsi="Bookman Old Style"/>
              </w:rPr>
              <w:t>.:</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8</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 нормативные утечки теплоносителя,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9</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 сверхнормативные утечки теплоносителя,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0</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0</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10</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Максимальная подпитка тепловой сети в период повреждения участка,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11</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Резерв(+)/дефицит (-), ВПУ,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12</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Доля резерва,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r>
    </w:tbl>
    <w:p w:rsidR="00001BDB" w:rsidRPr="00D63AEA" w:rsidRDefault="00001BDB" w:rsidP="00001BDB">
      <w:pPr>
        <w:pStyle w:val="affe"/>
        <w:spacing w:after="0"/>
        <w:jc w:val="right"/>
        <w:rPr>
          <w:rFonts w:ascii="Bookman Old Style" w:hAnsi="Bookman Old Style"/>
        </w:rPr>
      </w:pPr>
    </w:p>
    <w:p w:rsidR="00001BDB" w:rsidRPr="00D63AEA" w:rsidRDefault="00001BDB" w:rsidP="00001BDB">
      <w:pPr>
        <w:pStyle w:val="affe"/>
        <w:spacing w:after="0"/>
        <w:jc w:val="right"/>
        <w:rPr>
          <w:rFonts w:ascii="Bookman Old Style" w:hAnsi="Bookman Old Style"/>
        </w:rPr>
      </w:pPr>
      <w:r w:rsidRPr="00D63AEA">
        <w:rPr>
          <w:rFonts w:ascii="Bookman Old Style" w:hAnsi="Bookman Old Style"/>
        </w:rPr>
        <w:t>Таблица 4.4</w:t>
      </w:r>
    </w:p>
    <w:tbl>
      <w:tblPr>
        <w:tblW w:w="5000" w:type="pct"/>
        <w:tblCellMar>
          <w:left w:w="40" w:type="dxa"/>
          <w:right w:w="40" w:type="dxa"/>
        </w:tblCellMar>
        <w:tblLook w:val="0000" w:firstRow="0" w:lastRow="0" w:firstColumn="0" w:lastColumn="0" w:noHBand="0" w:noVBand="0"/>
      </w:tblPr>
      <w:tblGrid>
        <w:gridCol w:w="481"/>
        <w:gridCol w:w="6409"/>
        <w:gridCol w:w="1064"/>
        <w:gridCol w:w="1243"/>
      </w:tblGrid>
      <w:tr w:rsidR="00001BDB" w:rsidRPr="00880F57" w:rsidTr="00D63AEA">
        <w:trPr>
          <w:trHeight w:val="20"/>
          <w:tblHeader/>
        </w:trPr>
        <w:tc>
          <w:tcPr>
            <w:tcW w:w="197" w:type="pct"/>
            <w:vMerge w:val="restart"/>
            <w:tcBorders>
              <w:top w:val="single" w:sz="6" w:space="0" w:color="auto"/>
              <w:left w:val="single" w:sz="6" w:space="0" w:color="auto"/>
              <w:right w:val="single" w:sz="6" w:space="0" w:color="auto"/>
            </w:tcBorders>
            <w:tcMar>
              <w:top w:w="28" w:type="dxa"/>
              <w:bottom w:w="28" w:type="dxa"/>
            </w:tcMar>
            <w:vAlign w:val="center"/>
          </w:tcPr>
          <w:p w:rsidR="00001BDB" w:rsidRPr="00880F57" w:rsidRDefault="00001BDB" w:rsidP="004151BA">
            <w:pPr>
              <w:pStyle w:val="affd"/>
              <w:rPr>
                <w:rFonts w:ascii="Bookman Old Style" w:hAnsi="Bookman Old Style"/>
                <w:b/>
              </w:rPr>
            </w:pPr>
            <w:r w:rsidRPr="00880F57">
              <w:rPr>
                <w:rFonts w:ascii="Bookman Old Style" w:hAnsi="Bookman Old Style"/>
                <w:b/>
              </w:rPr>
              <w:t>№ п/п</w:t>
            </w:r>
          </w:p>
        </w:tc>
        <w:tc>
          <w:tcPr>
            <w:tcW w:w="3506" w:type="pct"/>
            <w:vMerge w:val="restart"/>
            <w:tcBorders>
              <w:top w:val="single" w:sz="6" w:space="0" w:color="auto"/>
              <w:left w:val="single" w:sz="6" w:space="0" w:color="auto"/>
              <w:right w:val="single" w:sz="6" w:space="0" w:color="auto"/>
            </w:tcBorders>
            <w:tcMar>
              <w:top w:w="28" w:type="dxa"/>
              <w:bottom w:w="28" w:type="dxa"/>
            </w:tcMar>
            <w:vAlign w:val="center"/>
          </w:tcPr>
          <w:p w:rsidR="00001BDB" w:rsidRPr="00880F57" w:rsidRDefault="00001BDB" w:rsidP="004151BA">
            <w:pPr>
              <w:pStyle w:val="affd"/>
              <w:rPr>
                <w:rFonts w:ascii="Bookman Old Style" w:hAnsi="Bookman Old Style"/>
                <w:b/>
              </w:rPr>
            </w:pPr>
            <w:r w:rsidRPr="00880F57">
              <w:rPr>
                <w:rFonts w:ascii="Bookman Old Style" w:hAnsi="Bookman Old Style"/>
                <w:b/>
              </w:rPr>
              <w:t>Наименование показателя, размерность</w:t>
            </w:r>
          </w:p>
        </w:tc>
        <w:tc>
          <w:tcPr>
            <w:tcW w:w="1296"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880F57" w:rsidRDefault="00001BDB" w:rsidP="004151BA">
            <w:pPr>
              <w:pStyle w:val="affd"/>
              <w:rPr>
                <w:rFonts w:ascii="Bookman Old Style" w:hAnsi="Bookman Old Style"/>
                <w:b/>
              </w:rPr>
            </w:pPr>
            <w:r w:rsidRPr="00880F57">
              <w:rPr>
                <w:rFonts w:ascii="Bookman Old Style" w:hAnsi="Bookman Old Style"/>
                <w:b/>
              </w:rPr>
              <w:t>Период</w:t>
            </w:r>
          </w:p>
        </w:tc>
      </w:tr>
      <w:tr w:rsidR="00001BDB" w:rsidRPr="00880F57" w:rsidTr="00D63AEA">
        <w:trPr>
          <w:trHeight w:val="20"/>
          <w:tblHeader/>
        </w:trPr>
        <w:tc>
          <w:tcPr>
            <w:tcW w:w="197" w:type="pct"/>
            <w:vMerge/>
            <w:tcBorders>
              <w:left w:val="single" w:sz="6" w:space="0" w:color="auto"/>
              <w:bottom w:val="single" w:sz="6" w:space="0" w:color="auto"/>
              <w:right w:val="single" w:sz="6" w:space="0" w:color="auto"/>
            </w:tcBorders>
            <w:tcMar>
              <w:top w:w="28" w:type="dxa"/>
              <w:bottom w:w="28" w:type="dxa"/>
            </w:tcMar>
            <w:vAlign w:val="center"/>
          </w:tcPr>
          <w:p w:rsidR="00001BDB" w:rsidRPr="00880F57" w:rsidRDefault="00001BDB" w:rsidP="004151BA">
            <w:pPr>
              <w:pStyle w:val="affd"/>
              <w:rPr>
                <w:rFonts w:ascii="Bookman Old Style" w:hAnsi="Bookman Old Style"/>
                <w:b/>
              </w:rPr>
            </w:pPr>
          </w:p>
        </w:tc>
        <w:tc>
          <w:tcPr>
            <w:tcW w:w="3506" w:type="pct"/>
            <w:vMerge/>
            <w:tcBorders>
              <w:left w:val="single" w:sz="6" w:space="0" w:color="auto"/>
              <w:bottom w:val="single" w:sz="6" w:space="0" w:color="auto"/>
              <w:right w:val="single" w:sz="6" w:space="0" w:color="auto"/>
            </w:tcBorders>
            <w:tcMar>
              <w:top w:w="28" w:type="dxa"/>
              <w:bottom w:w="28" w:type="dxa"/>
            </w:tcMar>
            <w:vAlign w:val="center"/>
          </w:tcPr>
          <w:p w:rsidR="00001BDB" w:rsidRPr="00880F57" w:rsidRDefault="00001BDB" w:rsidP="004151BA">
            <w:pPr>
              <w:pStyle w:val="affd"/>
              <w:rPr>
                <w:rFonts w:ascii="Bookman Old Style" w:hAnsi="Bookman Old Style"/>
                <w:b/>
              </w:rPr>
            </w:pPr>
          </w:p>
        </w:tc>
        <w:tc>
          <w:tcPr>
            <w:tcW w:w="60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880F57" w:rsidRDefault="00001BDB" w:rsidP="004151BA">
            <w:pPr>
              <w:spacing w:after="0" w:line="240" w:lineRule="auto"/>
              <w:ind w:firstLine="0"/>
              <w:jc w:val="center"/>
              <w:rPr>
                <w:rFonts w:ascii="Bookman Old Style" w:hAnsi="Bookman Old Style" w:cs="Times New Roman"/>
                <w:b/>
                <w:color w:val="000000"/>
                <w:sz w:val="20"/>
                <w:szCs w:val="20"/>
              </w:rPr>
            </w:pPr>
            <w:r w:rsidRPr="00880F57">
              <w:rPr>
                <w:rFonts w:ascii="Bookman Old Style" w:hAnsi="Bookman Old Style" w:cs="Times New Roman"/>
                <w:b/>
                <w:color w:val="000000"/>
                <w:sz w:val="20"/>
                <w:szCs w:val="20"/>
              </w:rPr>
              <w:t>2013 год</w:t>
            </w:r>
          </w:p>
        </w:tc>
        <w:tc>
          <w:tcPr>
            <w:tcW w:w="69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880F57" w:rsidRDefault="00001BDB" w:rsidP="004151BA">
            <w:pPr>
              <w:spacing w:after="0" w:line="240" w:lineRule="auto"/>
              <w:ind w:firstLine="0"/>
              <w:jc w:val="center"/>
              <w:rPr>
                <w:rFonts w:ascii="Bookman Old Style" w:hAnsi="Bookman Old Style" w:cs="Times New Roman"/>
                <w:b/>
                <w:color w:val="000000"/>
                <w:sz w:val="20"/>
                <w:szCs w:val="20"/>
              </w:rPr>
            </w:pPr>
            <w:r w:rsidRPr="00880F57">
              <w:rPr>
                <w:rFonts w:ascii="Bookman Old Style" w:hAnsi="Bookman Old Style" w:cs="Times New Roman"/>
                <w:b/>
                <w:sz w:val="20"/>
                <w:szCs w:val="20"/>
              </w:rPr>
              <w:t>2014-</w:t>
            </w:r>
            <w:proofErr w:type="spellStart"/>
            <w:r w:rsidRPr="00880F57">
              <w:rPr>
                <w:rFonts w:ascii="Bookman Old Style" w:hAnsi="Bookman Old Style" w:cs="Times New Roman"/>
                <w:b/>
                <w:sz w:val="20"/>
                <w:szCs w:val="20"/>
              </w:rPr>
              <w:t>2029гг</w:t>
            </w:r>
            <w:proofErr w:type="spellEnd"/>
            <w:r w:rsidRPr="00880F57">
              <w:rPr>
                <w:rFonts w:ascii="Bookman Old Style" w:hAnsi="Bookman Old Style" w:cs="Times New Roman"/>
                <w:b/>
                <w:sz w:val="20"/>
                <w:szCs w:val="20"/>
              </w:rPr>
              <w:t>.</w:t>
            </w:r>
          </w:p>
        </w:tc>
      </w:tr>
      <w:tr w:rsidR="00001BDB" w:rsidRPr="00880F57" w:rsidTr="00001BDB">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880F57" w:rsidRDefault="00001BDB" w:rsidP="004151BA">
            <w:pPr>
              <w:pStyle w:val="affd"/>
              <w:rPr>
                <w:rFonts w:ascii="Bookman Old Style" w:hAnsi="Bookman Old Style"/>
                <w:b/>
              </w:rPr>
            </w:pPr>
          </w:p>
        </w:tc>
        <w:tc>
          <w:tcPr>
            <w:tcW w:w="4803" w:type="pct"/>
            <w:gridSpan w:val="3"/>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880F57" w:rsidRDefault="00001BDB" w:rsidP="00001BDB">
            <w:pPr>
              <w:spacing w:after="0" w:line="240" w:lineRule="auto"/>
              <w:ind w:firstLine="0"/>
              <w:jc w:val="center"/>
              <w:rPr>
                <w:rFonts w:ascii="Bookman Old Style" w:hAnsi="Bookman Old Style"/>
                <w:b/>
              </w:rPr>
            </w:pPr>
            <w:r w:rsidRPr="00880F57">
              <w:rPr>
                <w:rFonts w:ascii="Bookman Old Style" w:hAnsi="Bookman Old Style"/>
                <w:b/>
                <w:sz w:val="20"/>
              </w:rPr>
              <w:t>Котельная Аэропорт г. Мезень</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1</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Установленная производитель</w:t>
            </w:r>
            <w:r w:rsidRPr="00880F57">
              <w:rPr>
                <w:rFonts w:ascii="Bookman Old Style" w:hAnsi="Bookman Old Style"/>
              </w:rPr>
              <w:softHyphen/>
              <w:t xml:space="preserve">ность водоподготовительной установки,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н/д</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2</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Располагаемая производитель</w:t>
            </w:r>
            <w:r w:rsidRPr="00880F57">
              <w:rPr>
                <w:rFonts w:ascii="Bookman Old Style" w:hAnsi="Bookman Old Style"/>
              </w:rPr>
              <w:softHyphen/>
              <w:t xml:space="preserve">ность водоподготовительной установки,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н/д</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3</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Потери располагаемой произ</w:t>
            </w:r>
            <w:r w:rsidRPr="00880F57">
              <w:rPr>
                <w:rFonts w:ascii="Bookman Old Style" w:hAnsi="Bookman Old Style"/>
              </w:rPr>
              <w:softHyphen/>
              <w:t>водительности,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0</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0</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4</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Фактические собственные нуж</w:t>
            </w:r>
            <w:r w:rsidRPr="00880F57">
              <w:rPr>
                <w:rFonts w:ascii="Bookman Old Style" w:hAnsi="Bookman Old Style"/>
              </w:rPr>
              <w:softHyphen/>
              <w:t xml:space="preserve">ды водоподготовительной установки,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5</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Количество баков-аккумулято</w:t>
            </w:r>
            <w:r w:rsidRPr="00880F57">
              <w:rPr>
                <w:rFonts w:ascii="Bookman Old Style" w:hAnsi="Bookman Old Style"/>
              </w:rPr>
              <w:softHyphen/>
              <w:t>ров теплоносителя, шт.</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6</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vertAlign w:val="superscript"/>
              </w:rPr>
            </w:pPr>
            <w:r w:rsidRPr="00880F57">
              <w:rPr>
                <w:rFonts w:ascii="Bookman Old Style" w:hAnsi="Bookman Old Style"/>
              </w:rPr>
              <w:t xml:space="preserve">Емкость баков аккумуляторов, </w:t>
            </w:r>
            <w:proofErr w:type="spellStart"/>
            <w:r w:rsidRPr="00880F57">
              <w:rPr>
                <w:rFonts w:ascii="Bookman Old Style" w:hAnsi="Bookman Old Style"/>
              </w:rPr>
              <w:t>тыс.куб.м</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spacing w:after="0" w:line="240" w:lineRule="auto"/>
              <w:ind w:firstLine="0"/>
              <w:jc w:val="center"/>
              <w:rPr>
                <w:rFonts w:ascii="Bookman Old Style" w:hAnsi="Bookman Old Style" w:cs="Times New Roman"/>
                <w:sz w:val="20"/>
                <w:szCs w:val="20"/>
              </w:rPr>
            </w:pPr>
            <w:r w:rsidRPr="00880F57">
              <w:rPr>
                <w:rFonts w:ascii="Bookman Old Style" w:hAnsi="Bookman Old Style" w:cs="Times New Roman"/>
                <w:sz w:val="20"/>
                <w:szCs w:val="20"/>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7</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Всего подпитка тепловой сети, </w:t>
            </w:r>
            <w:proofErr w:type="spellStart"/>
            <w:r w:rsidRPr="00880F57">
              <w:rPr>
                <w:rFonts w:ascii="Bookman Old Style" w:hAnsi="Bookman Old Style"/>
              </w:rPr>
              <w:t>куб.м</w:t>
            </w:r>
            <w:proofErr w:type="spellEnd"/>
            <w:r w:rsidRPr="00880F57">
              <w:rPr>
                <w:rFonts w:ascii="Bookman Old Style" w:hAnsi="Bookman Old Style"/>
              </w:rPr>
              <w:t xml:space="preserve">/ч, в </w:t>
            </w:r>
            <w:proofErr w:type="spellStart"/>
            <w:r w:rsidRPr="00880F57">
              <w:rPr>
                <w:rFonts w:ascii="Bookman Old Style" w:hAnsi="Bookman Old Style"/>
              </w:rPr>
              <w:t>т.ч</w:t>
            </w:r>
            <w:proofErr w:type="spellEnd"/>
            <w:r w:rsidRPr="00880F57">
              <w:rPr>
                <w:rFonts w:ascii="Bookman Old Style" w:hAnsi="Bookman Old Style"/>
              </w:rPr>
              <w:t>.:</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8</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 нормативные утечки теплоносителя,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9</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 сверхнормативные утечки теплоносителя,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0</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0</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10</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Максимальная подпитка тепловой сети в период повреждения участка,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11</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 xml:space="preserve">Резерв(+)/дефицит (-), ВПУ, </w:t>
            </w:r>
            <w:proofErr w:type="spellStart"/>
            <w:r w:rsidRPr="00880F57">
              <w:rPr>
                <w:rFonts w:ascii="Bookman Old Style" w:hAnsi="Bookman Old Style"/>
              </w:rPr>
              <w:t>куб.м</w:t>
            </w:r>
            <w:proofErr w:type="spellEnd"/>
            <w:r w:rsidRPr="00880F5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r>
      <w:tr w:rsidR="00D63AEA" w:rsidRPr="00880F57"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12</w:t>
            </w:r>
          </w:p>
        </w:tc>
        <w:tc>
          <w:tcPr>
            <w:tcW w:w="350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880F57" w:rsidRDefault="00D63AEA" w:rsidP="00D63AEA">
            <w:pPr>
              <w:pStyle w:val="affd"/>
              <w:jc w:val="left"/>
              <w:rPr>
                <w:rFonts w:ascii="Bookman Old Style" w:hAnsi="Bookman Old Style"/>
              </w:rPr>
            </w:pPr>
            <w:r w:rsidRPr="00880F57">
              <w:rPr>
                <w:rFonts w:ascii="Bookman Old Style" w:hAnsi="Bookman Old Style"/>
              </w:rPr>
              <w:t>Доля резерва,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880F57" w:rsidRDefault="00D63AEA" w:rsidP="00D63AEA">
            <w:pPr>
              <w:pStyle w:val="affd"/>
              <w:rPr>
                <w:rFonts w:ascii="Bookman Old Style" w:hAnsi="Bookman Old Style"/>
              </w:rPr>
            </w:pPr>
            <w:r w:rsidRPr="00880F57">
              <w:rPr>
                <w:rFonts w:ascii="Bookman Old Style" w:hAnsi="Bookman Old Style"/>
              </w:rPr>
              <w:t>-</w:t>
            </w:r>
          </w:p>
        </w:tc>
      </w:tr>
    </w:tbl>
    <w:p w:rsidR="00001BDB" w:rsidRPr="00D63AEA" w:rsidRDefault="00001BDB" w:rsidP="00880F57">
      <w:pPr>
        <w:pStyle w:val="affe"/>
        <w:spacing w:after="0"/>
        <w:ind w:firstLine="0"/>
        <w:rPr>
          <w:rFonts w:ascii="Bookman Old Style" w:hAnsi="Bookman Old Style"/>
        </w:rPr>
      </w:pPr>
    </w:p>
    <w:p w:rsidR="00001BDB" w:rsidRPr="00D63AEA" w:rsidRDefault="00001BDB" w:rsidP="00001BDB">
      <w:pPr>
        <w:pStyle w:val="affe"/>
        <w:spacing w:after="0"/>
        <w:jc w:val="right"/>
        <w:rPr>
          <w:rFonts w:ascii="Bookman Old Style" w:hAnsi="Bookman Old Style"/>
        </w:rPr>
      </w:pPr>
      <w:r w:rsidRPr="00D63AEA">
        <w:rPr>
          <w:rFonts w:ascii="Bookman Old Style" w:hAnsi="Bookman Old Style"/>
        </w:rPr>
        <w:lastRenderedPageBreak/>
        <w:t>Таблица 4.5</w:t>
      </w:r>
    </w:p>
    <w:tbl>
      <w:tblPr>
        <w:tblW w:w="5000" w:type="pct"/>
        <w:tblCellMar>
          <w:left w:w="40" w:type="dxa"/>
          <w:right w:w="40" w:type="dxa"/>
        </w:tblCellMar>
        <w:tblLook w:val="0000" w:firstRow="0" w:lastRow="0" w:firstColumn="0" w:lastColumn="0" w:noHBand="0" w:noVBand="0"/>
      </w:tblPr>
      <w:tblGrid>
        <w:gridCol w:w="481"/>
        <w:gridCol w:w="6411"/>
        <w:gridCol w:w="1064"/>
        <w:gridCol w:w="1241"/>
      </w:tblGrid>
      <w:tr w:rsidR="00001BDB" w:rsidRPr="00D63AEA" w:rsidTr="00D63AEA">
        <w:trPr>
          <w:trHeight w:val="20"/>
          <w:tblHeader/>
        </w:trPr>
        <w:tc>
          <w:tcPr>
            <w:tcW w:w="197" w:type="pct"/>
            <w:vMerge w:val="restart"/>
            <w:tcBorders>
              <w:top w:val="single" w:sz="6" w:space="0" w:color="auto"/>
              <w:left w:val="single" w:sz="6" w:space="0" w:color="auto"/>
              <w:right w:val="single" w:sz="6" w:space="0" w:color="auto"/>
            </w:tcBorders>
            <w:tcMar>
              <w:top w:w="28" w:type="dxa"/>
              <w:bottom w:w="28" w:type="dxa"/>
            </w:tcMar>
            <w:vAlign w:val="center"/>
          </w:tcPr>
          <w:p w:rsidR="00001BDB" w:rsidRPr="009779F7" w:rsidRDefault="00001BDB" w:rsidP="004151BA">
            <w:pPr>
              <w:pStyle w:val="affd"/>
              <w:rPr>
                <w:rFonts w:ascii="Bookman Old Style" w:hAnsi="Bookman Old Style"/>
                <w:b/>
              </w:rPr>
            </w:pPr>
            <w:r w:rsidRPr="009779F7">
              <w:rPr>
                <w:rFonts w:ascii="Bookman Old Style" w:hAnsi="Bookman Old Style"/>
                <w:b/>
              </w:rPr>
              <w:t>№ п/п</w:t>
            </w:r>
          </w:p>
        </w:tc>
        <w:tc>
          <w:tcPr>
            <w:tcW w:w="3507" w:type="pct"/>
            <w:vMerge w:val="restart"/>
            <w:tcBorders>
              <w:top w:val="single" w:sz="6" w:space="0" w:color="auto"/>
              <w:left w:val="single" w:sz="6" w:space="0" w:color="auto"/>
              <w:right w:val="single" w:sz="6" w:space="0" w:color="auto"/>
            </w:tcBorders>
            <w:tcMar>
              <w:top w:w="28" w:type="dxa"/>
              <w:bottom w:w="28" w:type="dxa"/>
            </w:tcMar>
            <w:vAlign w:val="center"/>
          </w:tcPr>
          <w:p w:rsidR="00001BDB" w:rsidRPr="009779F7" w:rsidRDefault="00001BDB" w:rsidP="004151BA">
            <w:pPr>
              <w:pStyle w:val="affd"/>
              <w:rPr>
                <w:rFonts w:ascii="Bookman Old Style" w:hAnsi="Bookman Old Style"/>
                <w:b/>
              </w:rPr>
            </w:pPr>
            <w:r w:rsidRPr="009779F7">
              <w:rPr>
                <w:rFonts w:ascii="Bookman Old Style" w:hAnsi="Bookman Old Style"/>
                <w:b/>
              </w:rPr>
              <w:t>Наименование показателя, размерность</w:t>
            </w:r>
          </w:p>
        </w:tc>
        <w:tc>
          <w:tcPr>
            <w:tcW w:w="1296"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9779F7" w:rsidRDefault="00001BDB" w:rsidP="004151BA">
            <w:pPr>
              <w:pStyle w:val="affd"/>
              <w:rPr>
                <w:rFonts w:ascii="Bookman Old Style" w:hAnsi="Bookman Old Style"/>
                <w:b/>
              </w:rPr>
            </w:pPr>
            <w:r w:rsidRPr="009779F7">
              <w:rPr>
                <w:rFonts w:ascii="Bookman Old Style" w:hAnsi="Bookman Old Style"/>
                <w:b/>
              </w:rPr>
              <w:t>Период</w:t>
            </w:r>
          </w:p>
        </w:tc>
      </w:tr>
      <w:tr w:rsidR="00001BDB" w:rsidRPr="00D63AEA" w:rsidTr="00D63AEA">
        <w:trPr>
          <w:trHeight w:val="20"/>
          <w:tblHeader/>
        </w:trPr>
        <w:tc>
          <w:tcPr>
            <w:tcW w:w="197" w:type="pct"/>
            <w:vMerge/>
            <w:tcBorders>
              <w:left w:val="single" w:sz="6" w:space="0" w:color="auto"/>
              <w:bottom w:val="single" w:sz="6" w:space="0" w:color="auto"/>
              <w:right w:val="single" w:sz="6" w:space="0" w:color="auto"/>
            </w:tcBorders>
            <w:tcMar>
              <w:top w:w="28" w:type="dxa"/>
              <w:bottom w:w="28" w:type="dxa"/>
            </w:tcMar>
            <w:vAlign w:val="center"/>
          </w:tcPr>
          <w:p w:rsidR="00001BDB" w:rsidRPr="009779F7" w:rsidRDefault="00001BDB" w:rsidP="004151BA">
            <w:pPr>
              <w:pStyle w:val="affd"/>
              <w:rPr>
                <w:rFonts w:ascii="Bookman Old Style" w:hAnsi="Bookman Old Style"/>
                <w:b/>
              </w:rPr>
            </w:pPr>
          </w:p>
        </w:tc>
        <w:tc>
          <w:tcPr>
            <w:tcW w:w="3507" w:type="pct"/>
            <w:vMerge/>
            <w:tcBorders>
              <w:left w:val="single" w:sz="6" w:space="0" w:color="auto"/>
              <w:bottom w:val="single" w:sz="6" w:space="0" w:color="auto"/>
              <w:right w:val="single" w:sz="6" w:space="0" w:color="auto"/>
            </w:tcBorders>
            <w:tcMar>
              <w:top w:w="28" w:type="dxa"/>
              <w:bottom w:w="28" w:type="dxa"/>
            </w:tcMar>
            <w:vAlign w:val="center"/>
          </w:tcPr>
          <w:p w:rsidR="00001BDB" w:rsidRPr="009779F7" w:rsidRDefault="00001BDB" w:rsidP="004151BA">
            <w:pPr>
              <w:pStyle w:val="affd"/>
              <w:rPr>
                <w:rFonts w:ascii="Bookman Old Style" w:hAnsi="Bookman Old Style"/>
                <w:b/>
              </w:rPr>
            </w:pPr>
          </w:p>
        </w:tc>
        <w:tc>
          <w:tcPr>
            <w:tcW w:w="60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9779F7" w:rsidRDefault="00001BDB" w:rsidP="00FF518E">
            <w:pPr>
              <w:spacing w:after="0" w:line="240" w:lineRule="auto"/>
              <w:ind w:firstLine="0"/>
              <w:jc w:val="center"/>
              <w:rPr>
                <w:rFonts w:ascii="Bookman Old Style" w:hAnsi="Bookman Old Style" w:cs="Times New Roman"/>
                <w:b/>
                <w:color w:val="000000"/>
                <w:sz w:val="20"/>
                <w:szCs w:val="20"/>
              </w:rPr>
            </w:pPr>
            <w:r w:rsidRPr="009779F7">
              <w:rPr>
                <w:rFonts w:ascii="Bookman Old Style" w:hAnsi="Bookman Old Style" w:cs="Times New Roman"/>
                <w:b/>
                <w:color w:val="000000"/>
                <w:sz w:val="20"/>
                <w:szCs w:val="20"/>
              </w:rPr>
              <w:t>201</w:t>
            </w:r>
            <w:r w:rsidR="00FF518E">
              <w:rPr>
                <w:rFonts w:ascii="Bookman Old Style" w:hAnsi="Bookman Old Style" w:cs="Times New Roman"/>
                <w:b/>
                <w:color w:val="000000"/>
                <w:sz w:val="20"/>
                <w:szCs w:val="20"/>
              </w:rPr>
              <w:t>9</w:t>
            </w:r>
            <w:r w:rsidRPr="009779F7">
              <w:rPr>
                <w:rFonts w:ascii="Bookman Old Style" w:hAnsi="Bookman Old Style" w:cs="Times New Roman"/>
                <w:b/>
                <w:color w:val="000000"/>
                <w:sz w:val="20"/>
                <w:szCs w:val="20"/>
              </w:rPr>
              <w:t xml:space="preserve"> год</w:t>
            </w:r>
          </w:p>
        </w:tc>
        <w:tc>
          <w:tcPr>
            <w:tcW w:w="69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9779F7" w:rsidRDefault="00001BDB" w:rsidP="00FF518E">
            <w:pPr>
              <w:spacing w:after="0" w:line="240" w:lineRule="auto"/>
              <w:ind w:firstLine="0"/>
              <w:jc w:val="center"/>
              <w:rPr>
                <w:rFonts w:ascii="Bookman Old Style" w:hAnsi="Bookman Old Style" w:cs="Times New Roman"/>
                <w:b/>
                <w:color w:val="000000"/>
                <w:sz w:val="20"/>
                <w:szCs w:val="20"/>
              </w:rPr>
            </w:pPr>
            <w:r w:rsidRPr="009779F7">
              <w:rPr>
                <w:rFonts w:ascii="Bookman Old Style" w:hAnsi="Bookman Old Style" w:cs="Times New Roman"/>
                <w:b/>
                <w:sz w:val="20"/>
                <w:szCs w:val="20"/>
              </w:rPr>
              <w:t>201</w:t>
            </w:r>
            <w:r w:rsidR="00FF518E">
              <w:rPr>
                <w:rFonts w:ascii="Bookman Old Style" w:hAnsi="Bookman Old Style" w:cs="Times New Roman"/>
                <w:b/>
                <w:sz w:val="20"/>
                <w:szCs w:val="20"/>
              </w:rPr>
              <w:t>9</w:t>
            </w:r>
            <w:r w:rsidRPr="009779F7">
              <w:rPr>
                <w:rFonts w:ascii="Bookman Old Style" w:hAnsi="Bookman Old Style" w:cs="Times New Roman"/>
                <w:b/>
                <w:sz w:val="20"/>
                <w:szCs w:val="20"/>
              </w:rPr>
              <w:t>-</w:t>
            </w:r>
            <w:proofErr w:type="spellStart"/>
            <w:r w:rsidRPr="009779F7">
              <w:rPr>
                <w:rFonts w:ascii="Bookman Old Style" w:hAnsi="Bookman Old Style" w:cs="Times New Roman"/>
                <w:b/>
                <w:sz w:val="20"/>
                <w:szCs w:val="20"/>
              </w:rPr>
              <w:t>2029гг</w:t>
            </w:r>
            <w:proofErr w:type="spellEnd"/>
            <w:r w:rsidRPr="009779F7">
              <w:rPr>
                <w:rFonts w:ascii="Bookman Old Style" w:hAnsi="Bookman Old Style" w:cs="Times New Roman"/>
                <w:b/>
                <w:sz w:val="20"/>
                <w:szCs w:val="20"/>
              </w:rPr>
              <w:t>.</w:t>
            </w:r>
          </w:p>
        </w:tc>
      </w:tr>
      <w:tr w:rsidR="00001BDB" w:rsidRPr="00D63AEA"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9779F7" w:rsidRDefault="00001BDB" w:rsidP="004151BA">
            <w:pPr>
              <w:pStyle w:val="affd"/>
              <w:rPr>
                <w:rFonts w:ascii="Bookman Old Style" w:hAnsi="Bookman Old Style"/>
                <w:b/>
              </w:rPr>
            </w:pPr>
          </w:p>
        </w:tc>
        <w:tc>
          <w:tcPr>
            <w:tcW w:w="4803" w:type="pct"/>
            <w:gridSpan w:val="3"/>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9779F7" w:rsidRDefault="00001BDB" w:rsidP="00FF518E">
            <w:pPr>
              <w:spacing w:after="0" w:line="240" w:lineRule="auto"/>
              <w:ind w:firstLine="0"/>
              <w:jc w:val="center"/>
              <w:rPr>
                <w:rFonts w:ascii="Bookman Old Style" w:hAnsi="Bookman Old Style"/>
                <w:b/>
              </w:rPr>
            </w:pPr>
            <w:r w:rsidRPr="0085084F">
              <w:rPr>
                <w:rFonts w:ascii="Bookman Old Style" w:hAnsi="Bookman Old Style"/>
                <w:b/>
                <w:sz w:val="20"/>
              </w:rPr>
              <w:t xml:space="preserve">Котельная </w:t>
            </w:r>
            <w:r w:rsidR="00FF518E" w:rsidRPr="0085084F">
              <w:rPr>
                <w:rFonts w:ascii="Bookman Old Style" w:hAnsi="Bookman Old Style"/>
                <w:b/>
                <w:sz w:val="20"/>
              </w:rPr>
              <w:t>Центральная (бывшая МСЗ)</w:t>
            </w:r>
            <w:r w:rsidRPr="0085084F">
              <w:rPr>
                <w:rFonts w:ascii="Bookman Old Style" w:hAnsi="Bookman Old Style"/>
                <w:b/>
                <w:sz w:val="20"/>
              </w:rPr>
              <w:t xml:space="preserve"> г. Мезень</w:t>
            </w:r>
          </w:p>
        </w:tc>
      </w:tr>
      <w:tr w:rsidR="00D63AEA" w:rsidRPr="00D63AEA"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1</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jc w:val="left"/>
              <w:rPr>
                <w:rFonts w:ascii="Bookman Old Style" w:hAnsi="Bookman Old Style"/>
              </w:rPr>
            </w:pPr>
            <w:r w:rsidRPr="009779F7">
              <w:rPr>
                <w:rFonts w:ascii="Bookman Old Style" w:hAnsi="Bookman Old Style"/>
              </w:rPr>
              <w:t>Установленная производитель</w:t>
            </w:r>
            <w:r w:rsidRPr="009779F7">
              <w:rPr>
                <w:rFonts w:ascii="Bookman Old Style" w:hAnsi="Bookman Old Style"/>
              </w:rPr>
              <w:softHyphen/>
              <w:t xml:space="preserve">ность водоподготовительной установки, </w:t>
            </w:r>
            <w:proofErr w:type="spellStart"/>
            <w:r w:rsidRPr="009779F7">
              <w:rPr>
                <w:rFonts w:ascii="Bookman Old Style" w:hAnsi="Bookman Old Style"/>
              </w:rPr>
              <w:t>куб.м</w:t>
            </w:r>
            <w:proofErr w:type="spellEnd"/>
            <w:r w:rsidRPr="009779F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н/д</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w:t>
            </w:r>
          </w:p>
        </w:tc>
      </w:tr>
      <w:tr w:rsidR="00D63AEA" w:rsidRPr="00D63AEA"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2</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jc w:val="left"/>
              <w:rPr>
                <w:rFonts w:ascii="Bookman Old Style" w:hAnsi="Bookman Old Style"/>
              </w:rPr>
            </w:pPr>
            <w:r w:rsidRPr="009779F7">
              <w:rPr>
                <w:rFonts w:ascii="Bookman Old Style" w:hAnsi="Bookman Old Style"/>
              </w:rPr>
              <w:t>Располагаемая производитель</w:t>
            </w:r>
            <w:r w:rsidRPr="009779F7">
              <w:rPr>
                <w:rFonts w:ascii="Bookman Old Style" w:hAnsi="Bookman Old Style"/>
              </w:rPr>
              <w:softHyphen/>
              <w:t xml:space="preserve">ность водоподготовительной установки, </w:t>
            </w:r>
            <w:proofErr w:type="spellStart"/>
            <w:r w:rsidRPr="009779F7">
              <w:rPr>
                <w:rFonts w:ascii="Bookman Old Style" w:hAnsi="Bookman Old Style"/>
              </w:rPr>
              <w:t>куб.м</w:t>
            </w:r>
            <w:proofErr w:type="spellEnd"/>
            <w:r w:rsidRPr="009779F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н/д</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w:t>
            </w:r>
          </w:p>
        </w:tc>
      </w:tr>
      <w:tr w:rsidR="00D63AEA" w:rsidRPr="00D63AEA"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3</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jc w:val="left"/>
              <w:rPr>
                <w:rFonts w:ascii="Bookman Old Style" w:hAnsi="Bookman Old Style"/>
              </w:rPr>
            </w:pPr>
            <w:r w:rsidRPr="009779F7">
              <w:rPr>
                <w:rFonts w:ascii="Bookman Old Style" w:hAnsi="Bookman Old Style"/>
              </w:rPr>
              <w:t>Потери располагаемой произ</w:t>
            </w:r>
            <w:r w:rsidRPr="009779F7">
              <w:rPr>
                <w:rFonts w:ascii="Bookman Old Style" w:hAnsi="Bookman Old Style"/>
              </w:rPr>
              <w:softHyphen/>
              <w:t>водительности,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0</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0</w:t>
            </w:r>
          </w:p>
        </w:tc>
      </w:tr>
      <w:tr w:rsidR="00D63AEA" w:rsidRPr="00D63AEA"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4</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jc w:val="left"/>
              <w:rPr>
                <w:rFonts w:ascii="Bookman Old Style" w:hAnsi="Bookman Old Style"/>
              </w:rPr>
            </w:pPr>
            <w:r w:rsidRPr="009779F7">
              <w:rPr>
                <w:rFonts w:ascii="Bookman Old Style" w:hAnsi="Bookman Old Style"/>
              </w:rPr>
              <w:t>Фактические собственные нуж</w:t>
            </w:r>
            <w:r w:rsidRPr="009779F7">
              <w:rPr>
                <w:rFonts w:ascii="Bookman Old Style" w:hAnsi="Bookman Old Style"/>
              </w:rPr>
              <w:softHyphen/>
              <w:t xml:space="preserve">ды водоподготовительной установки, </w:t>
            </w:r>
            <w:proofErr w:type="spellStart"/>
            <w:r w:rsidRPr="009779F7">
              <w:rPr>
                <w:rFonts w:ascii="Bookman Old Style" w:hAnsi="Bookman Old Style"/>
              </w:rPr>
              <w:t>куб.м</w:t>
            </w:r>
            <w:proofErr w:type="spellEnd"/>
            <w:r w:rsidRPr="009779F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r>
      <w:tr w:rsidR="00D63AEA" w:rsidRPr="00D63AEA"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5</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jc w:val="left"/>
              <w:rPr>
                <w:rFonts w:ascii="Bookman Old Style" w:hAnsi="Bookman Old Style"/>
              </w:rPr>
            </w:pPr>
            <w:r w:rsidRPr="009779F7">
              <w:rPr>
                <w:rFonts w:ascii="Bookman Old Style" w:hAnsi="Bookman Old Style"/>
              </w:rPr>
              <w:t>Количество баков-аккумулято</w:t>
            </w:r>
            <w:r w:rsidRPr="009779F7">
              <w:rPr>
                <w:rFonts w:ascii="Bookman Old Style" w:hAnsi="Bookman Old Style"/>
              </w:rPr>
              <w:softHyphen/>
              <w:t>ров теплоносителя, шт.</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r>
      <w:tr w:rsidR="00D63AEA" w:rsidRPr="00D63AEA"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6</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jc w:val="left"/>
              <w:rPr>
                <w:rFonts w:ascii="Bookman Old Style" w:hAnsi="Bookman Old Style"/>
                <w:vertAlign w:val="superscript"/>
              </w:rPr>
            </w:pPr>
            <w:r w:rsidRPr="009779F7">
              <w:rPr>
                <w:rFonts w:ascii="Bookman Old Style" w:hAnsi="Bookman Old Style"/>
              </w:rPr>
              <w:t xml:space="preserve">Емкость баков аккумуляторов, </w:t>
            </w:r>
            <w:proofErr w:type="spellStart"/>
            <w:r w:rsidRPr="009779F7">
              <w:rPr>
                <w:rFonts w:ascii="Bookman Old Style" w:hAnsi="Bookman Old Style"/>
              </w:rPr>
              <w:t>тыс.куб.м</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r>
      <w:tr w:rsidR="00D63AEA" w:rsidRPr="00D63AEA"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7</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jc w:val="left"/>
              <w:rPr>
                <w:rFonts w:ascii="Bookman Old Style" w:hAnsi="Bookman Old Style"/>
              </w:rPr>
            </w:pPr>
            <w:r w:rsidRPr="009779F7">
              <w:rPr>
                <w:rFonts w:ascii="Bookman Old Style" w:hAnsi="Bookman Old Style"/>
              </w:rPr>
              <w:t xml:space="preserve">Всего подпитка тепловой сети, </w:t>
            </w:r>
            <w:proofErr w:type="spellStart"/>
            <w:r w:rsidRPr="009779F7">
              <w:rPr>
                <w:rFonts w:ascii="Bookman Old Style" w:hAnsi="Bookman Old Style"/>
              </w:rPr>
              <w:t>куб.м</w:t>
            </w:r>
            <w:proofErr w:type="spellEnd"/>
            <w:r w:rsidRPr="009779F7">
              <w:rPr>
                <w:rFonts w:ascii="Bookman Old Style" w:hAnsi="Bookman Old Style"/>
              </w:rPr>
              <w:t xml:space="preserve">/ч, в </w:t>
            </w:r>
            <w:proofErr w:type="spellStart"/>
            <w:r w:rsidRPr="009779F7">
              <w:rPr>
                <w:rFonts w:ascii="Bookman Old Style" w:hAnsi="Bookman Old Style"/>
              </w:rPr>
              <w:t>т.ч</w:t>
            </w:r>
            <w:proofErr w:type="spellEnd"/>
            <w:r w:rsidRPr="009779F7">
              <w:rPr>
                <w:rFonts w:ascii="Bookman Old Style" w:hAnsi="Bookman Old Style"/>
              </w:rPr>
              <w:t>.:</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w:t>
            </w:r>
          </w:p>
        </w:tc>
      </w:tr>
      <w:tr w:rsidR="00D63AEA" w:rsidRPr="00D63AEA"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8</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jc w:val="left"/>
              <w:rPr>
                <w:rFonts w:ascii="Bookman Old Style" w:hAnsi="Bookman Old Style"/>
              </w:rPr>
            </w:pPr>
            <w:r w:rsidRPr="009779F7">
              <w:rPr>
                <w:rFonts w:ascii="Bookman Old Style" w:hAnsi="Bookman Old Style"/>
              </w:rPr>
              <w:t xml:space="preserve">- нормативные утечки теплоносителя, </w:t>
            </w:r>
            <w:proofErr w:type="spellStart"/>
            <w:r w:rsidRPr="009779F7">
              <w:rPr>
                <w:rFonts w:ascii="Bookman Old Style" w:hAnsi="Bookman Old Style"/>
              </w:rPr>
              <w:t>куб.м</w:t>
            </w:r>
            <w:proofErr w:type="spellEnd"/>
            <w:r w:rsidRPr="009779F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w:t>
            </w:r>
          </w:p>
        </w:tc>
      </w:tr>
      <w:tr w:rsidR="00D63AEA" w:rsidRPr="00D63AEA"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9</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jc w:val="left"/>
              <w:rPr>
                <w:rFonts w:ascii="Bookman Old Style" w:hAnsi="Bookman Old Style"/>
              </w:rPr>
            </w:pPr>
            <w:r w:rsidRPr="009779F7">
              <w:rPr>
                <w:rFonts w:ascii="Bookman Old Style" w:hAnsi="Bookman Old Style"/>
              </w:rPr>
              <w:t xml:space="preserve">- сверхнормативные утечки теплоносителя, </w:t>
            </w:r>
            <w:proofErr w:type="spellStart"/>
            <w:r w:rsidRPr="009779F7">
              <w:rPr>
                <w:rFonts w:ascii="Bookman Old Style" w:hAnsi="Bookman Old Style"/>
              </w:rPr>
              <w:t>куб.м</w:t>
            </w:r>
            <w:proofErr w:type="spellEnd"/>
            <w:r w:rsidRPr="009779F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0</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0</w:t>
            </w:r>
          </w:p>
        </w:tc>
      </w:tr>
      <w:tr w:rsidR="00D63AEA" w:rsidRPr="00D63AEA"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10</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jc w:val="left"/>
              <w:rPr>
                <w:rFonts w:ascii="Bookman Old Style" w:hAnsi="Bookman Old Style"/>
              </w:rPr>
            </w:pPr>
            <w:r w:rsidRPr="009779F7">
              <w:rPr>
                <w:rFonts w:ascii="Bookman Old Style" w:hAnsi="Bookman Old Style"/>
              </w:rPr>
              <w:t xml:space="preserve">Максимальная подпитка тепловой сети в период повреждения участка, </w:t>
            </w:r>
            <w:proofErr w:type="spellStart"/>
            <w:r w:rsidRPr="009779F7">
              <w:rPr>
                <w:rFonts w:ascii="Bookman Old Style" w:hAnsi="Bookman Old Style"/>
              </w:rPr>
              <w:t>куб.м</w:t>
            </w:r>
            <w:proofErr w:type="spellEnd"/>
            <w:r w:rsidRPr="009779F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w:t>
            </w:r>
          </w:p>
        </w:tc>
      </w:tr>
      <w:tr w:rsidR="00D63AEA" w:rsidRPr="00D63AEA"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11</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jc w:val="left"/>
              <w:rPr>
                <w:rFonts w:ascii="Bookman Old Style" w:hAnsi="Bookman Old Style"/>
              </w:rPr>
            </w:pPr>
            <w:r w:rsidRPr="009779F7">
              <w:rPr>
                <w:rFonts w:ascii="Bookman Old Style" w:hAnsi="Bookman Old Style"/>
              </w:rPr>
              <w:t xml:space="preserve">Резерв(+)/дефицит (-), ВПУ, </w:t>
            </w:r>
            <w:proofErr w:type="spellStart"/>
            <w:r w:rsidRPr="009779F7">
              <w:rPr>
                <w:rFonts w:ascii="Bookman Old Style" w:hAnsi="Bookman Old Style"/>
              </w:rPr>
              <w:t>куб.м</w:t>
            </w:r>
            <w:proofErr w:type="spellEnd"/>
            <w:r w:rsidRPr="009779F7">
              <w:rPr>
                <w:rFonts w:ascii="Bookman Old Style" w:hAnsi="Bookman Old Style"/>
              </w:rPr>
              <w:t>/ч</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w:t>
            </w:r>
          </w:p>
        </w:tc>
      </w:tr>
      <w:tr w:rsidR="00D63AEA" w:rsidRPr="00BD12A4" w:rsidTr="00D63AEA">
        <w:trPr>
          <w:trHeight w:val="20"/>
        </w:trPr>
        <w:tc>
          <w:tcPr>
            <w:tcW w:w="19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12</w:t>
            </w:r>
          </w:p>
        </w:tc>
        <w:tc>
          <w:tcPr>
            <w:tcW w:w="350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63AEA" w:rsidRPr="009779F7" w:rsidRDefault="00D63AEA" w:rsidP="00D63AEA">
            <w:pPr>
              <w:pStyle w:val="affd"/>
              <w:jc w:val="left"/>
              <w:rPr>
                <w:rFonts w:ascii="Bookman Old Style" w:hAnsi="Bookman Old Style"/>
              </w:rPr>
            </w:pPr>
            <w:r w:rsidRPr="009779F7">
              <w:rPr>
                <w:rFonts w:ascii="Bookman Old Style" w:hAnsi="Bookman Old Style"/>
              </w:rPr>
              <w:t>Доля резерва, %</w:t>
            </w:r>
          </w:p>
        </w:tc>
        <w:tc>
          <w:tcPr>
            <w:tcW w:w="6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w:t>
            </w:r>
          </w:p>
        </w:tc>
        <w:tc>
          <w:tcPr>
            <w:tcW w:w="6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63AEA" w:rsidRPr="009779F7" w:rsidRDefault="00D63AEA" w:rsidP="00D63AEA">
            <w:pPr>
              <w:pStyle w:val="affd"/>
              <w:rPr>
                <w:rFonts w:ascii="Bookman Old Style" w:hAnsi="Bookman Old Style"/>
              </w:rPr>
            </w:pPr>
            <w:r w:rsidRPr="009779F7">
              <w:rPr>
                <w:rFonts w:ascii="Bookman Old Style" w:hAnsi="Bookman Old Style"/>
              </w:rPr>
              <w:t>-</w:t>
            </w:r>
          </w:p>
        </w:tc>
      </w:tr>
    </w:tbl>
    <w:p w:rsidR="00001BDB" w:rsidRPr="00001BDB" w:rsidRDefault="00001BDB" w:rsidP="00001BDB">
      <w:pPr>
        <w:rPr>
          <w:highlight w:val="yellow"/>
        </w:rPr>
      </w:pPr>
    </w:p>
    <w:p w:rsidR="000F5F13" w:rsidRPr="00141219" w:rsidRDefault="007606F4" w:rsidP="00BB5FAC">
      <w:pPr>
        <w:pStyle w:val="10"/>
        <w:rPr>
          <w:rFonts w:eastAsia="Times New Roman"/>
        </w:rPr>
      </w:pPr>
      <w:bookmarkStart w:id="59" w:name="_Toc421795819"/>
      <w:r w:rsidRPr="00141219">
        <w:rPr>
          <w:rFonts w:eastAsia="Times New Roman"/>
        </w:rPr>
        <w:t>4</w:t>
      </w:r>
      <w:r w:rsidR="00675E30" w:rsidRPr="00141219">
        <w:rPr>
          <w:rFonts w:eastAsia="Times New Roman"/>
        </w:rPr>
        <w:t>.2</w:t>
      </w:r>
      <w:bookmarkStart w:id="60" w:name="ZAP2M3S3JL"/>
      <w:bookmarkEnd w:id="60"/>
      <w:r w:rsidR="009779F7">
        <w:rPr>
          <w:rFonts w:eastAsia="Times New Roman"/>
        </w:rPr>
        <w:t xml:space="preserve"> </w:t>
      </w:r>
      <w:r w:rsidR="00675E30" w:rsidRPr="00141219">
        <w:rPr>
          <w:rFonts w:eastAsia="Times New Roman"/>
        </w:rPr>
        <w:t>Перспективные балансы производительнос</w:t>
      </w:r>
      <w:r w:rsidR="000C28E3" w:rsidRPr="00141219">
        <w:rPr>
          <w:rFonts w:eastAsia="Times New Roman"/>
        </w:rPr>
        <w:t>ти</w:t>
      </w:r>
      <w:r w:rsidR="00675E30" w:rsidRPr="00141219">
        <w:rPr>
          <w:rFonts w:eastAsia="Times New Roman"/>
        </w:rPr>
        <w:t xml:space="preserve">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9"/>
    </w:p>
    <w:p w:rsidR="000F5F13" w:rsidRPr="00141219" w:rsidRDefault="000F5F13" w:rsidP="00EC35B2">
      <w:pPr>
        <w:shd w:val="clear" w:color="auto" w:fill="FFFFFF" w:themeFill="background1"/>
        <w:spacing w:after="0" w:line="240" w:lineRule="auto"/>
        <w:rPr>
          <w:rFonts w:ascii="Bookman Old Style" w:eastAsia="Times New Roman" w:hAnsi="Bookman Old Style" w:cs="Times New Roman"/>
          <w:b/>
          <w:color w:val="000000"/>
          <w:szCs w:val="24"/>
        </w:rPr>
      </w:pPr>
    </w:p>
    <w:p w:rsidR="00675E30" w:rsidRPr="00141219" w:rsidRDefault="00675E30" w:rsidP="009779F7">
      <w:pPr>
        <w:pStyle w:val="affe"/>
        <w:spacing w:after="0"/>
        <w:ind w:firstLine="567"/>
        <w:rPr>
          <w:rFonts w:ascii="Bookman Old Style" w:hAnsi="Bookman Old Style"/>
        </w:rPr>
      </w:pPr>
      <w:r w:rsidRPr="00141219">
        <w:rPr>
          <w:rFonts w:ascii="Bookman Old Style" w:hAnsi="Bookman Old Style"/>
        </w:rPr>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 согласно СНиП «Тепловые сети» </w:t>
      </w:r>
      <w:proofErr w:type="spellStart"/>
      <w:r w:rsidRPr="00141219">
        <w:rPr>
          <w:rFonts w:ascii="Bookman Old Style" w:hAnsi="Bookman Old Style"/>
        </w:rPr>
        <w:t>п.6.17</w:t>
      </w:r>
      <w:proofErr w:type="spellEnd"/>
      <w:r w:rsidRPr="00141219">
        <w:rPr>
          <w:rFonts w:ascii="Bookman Old Style" w:hAnsi="Bookman Old Style"/>
        </w:rPr>
        <w:t xml:space="preserve">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141219">
        <w:rPr>
          <w:rFonts w:ascii="Bookman Old Style" w:hAnsi="Bookman Old Style"/>
        </w:rPr>
        <w:t>недеаэрированной</w:t>
      </w:r>
      <w:proofErr w:type="spellEnd"/>
      <w:r w:rsidRPr="00141219">
        <w:rPr>
          <w:rFonts w:ascii="Bookman Old Style" w:hAnsi="Bookman Old Style"/>
        </w:rPr>
        <w:t xml:space="preserve"> водой, расход которой принимается в количестве 2% объема воды в трубопроводах тепловых сетей».</w:t>
      </w:r>
    </w:p>
    <w:p w:rsidR="00675E30" w:rsidRPr="00141219" w:rsidRDefault="00675E30" w:rsidP="009779F7">
      <w:pPr>
        <w:pStyle w:val="affe"/>
        <w:spacing w:after="0"/>
        <w:ind w:firstLine="567"/>
        <w:rPr>
          <w:rFonts w:ascii="Bookman Old Style" w:hAnsi="Bookman Old Style"/>
        </w:rPr>
      </w:pPr>
      <w:r w:rsidRPr="00141219">
        <w:rPr>
          <w:rFonts w:ascii="Bookman Old Style" w:hAnsi="Bookman Old Style"/>
        </w:rPr>
        <w:t>Часовые расходы исходной воды, которые необходимо предусмотреть для аварийной подпитки тепловой сети представлены в таблице 3.5.</w:t>
      </w:r>
    </w:p>
    <w:p w:rsidR="00675E30" w:rsidRPr="00D63AEA" w:rsidRDefault="00675E30" w:rsidP="00675E30">
      <w:pPr>
        <w:pStyle w:val="affe"/>
        <w:spacing w:after="0"/>
        <w:ind w:firstLine="567"/>
        <w:jc w:val="right"/>
        <w:rPr>
          <w:rFonts w:ascii="Bookman Old Style" w:hAnsi="Bookman Old Style"/>
        </w:rPr>
      </w:pPr>
      <w:r w:rsidRPr="00D63AEA">
        <w:rPr>
          <w:rFonts w:ascii="Bookman Old Style" w:hAnsi="Bookman Old Style"/>
        </w:rPr>
        <w:t>Таблица 3.5</w:t>
      </w:r>
    </w:p>
    <w:tbl>
      <w:tblPr>
        <w:tblW w:w="4967" w:type="pct"/>
        <w:tblCellMar>
          <w:left w:w="40" w:type="dxa"/>
          <w:right w:w="40" w:type="dxa"/>
        </w:tblCellMar>
        <w:tblLook w:val="0000" w:firstRow="0" w:lastRow="0" w:firstColumn="0" w:lastColumn="0" w:noHBand="0" w:noVBand="0"/>
      </w:tblPr>
      <w:tblGrid>
        <w:gridCol w:w="3493"/>
        <w:gridCol w:w="2763"/>
        <w:gridCol w:w="2880"/>
      </w:tblGrid>
      <w:tr w:rsidR="00675E30" w:rsidRPr="00D63AEA" w:rsidTr="00241B24">
        <w:trPr>
          <w:trHeight w:val="20"/>
          <w:tblHeader/>
        </w:trPr>
        <w:tc>
          <w:tcPr>
            <w:tcW w:w="1912" w:type="pct"/>
            <w:vMerge w:val="restart"/>
            <w:tcBorders>
              <w:top w:val="single" w:sz="6" w:space="0" w:color="auto"/>
              <w:left w:val="single" w:sz="6" w:space="0" w:color="auto"/>
              <w:right w:val="single" w:sz="6" w:space="0" w:color="auto"/>
            </w:tcBorders>
            <w:tcMar>
              <w:top w:w="28" w:type="dxa"/>
              <w:bottom w:w="28" w:type="dxa"/>
            </w:tcMar>
            <w:vAlign w:val="center"/>
          </w:tcPr>
          <w:p w:rsidR="00675E30" w:rsidRPr="009779F7" w:rsidRDefault="00675E30" w:rsidP="00675E30">
            <w:pPr>
              <w:pStyle w:val="affd"/>
              <w:rPr>
                <w:rFonts w:ascii="Bookman Old Style" w:hAnsi="Bookman Old Style"/>
                <w:b/>
                <w:szCs w:val="22"/>
              </w:rPr>
            </w:pPr>
            <w:r w:rsidRPr="009779F7">
              <w:rPr>
                <w:rFonts w:ascii="Bookman Old Style" w:hAnsi="Bookman Old Style"/>
                <w:b/>
                <w:szCs w:val="22"/>
              </w:rPr>
              <w:t>Источник тепловой энергии</w:t>
            </w:r>
          </w:p>
        </w:tc>
        <w:tc>
          <w:tcPr>
            <w:tcW w:w="3088"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9779F7" w:rsidRDefault="00675E30" w:rsidP="00675E30">
            <w:pPr>
              <w:pStyle w:val="affd"/>
              <w:rPr>
                <w:rFonts w:ascii="Bookman Old Style" w:hAnsi="Bookman Old Style"/>
                <w:b/>
                <w:szCs w:val="22"/>
              </w:rPr>
            </w:pPr>
            <w:r w:rsidRPr="009779F7">
              <w:rPr>
                <w:rFonts w:ascii="Bookman Old Style" w:hAnsi="Bookman Old Style"/>
                <w:b/>
                <w:szCs w:val="22"/>
              </w:rPr>
              <w:t xml:space="preserve">Расход воды на аварийную подпитку тепловой сети, </w:t>
            </w:r>
            <w:proofErr w:type="spellStart"/>
            <w:r w:rsidRPr="009779F7">
              <w:rPr>
                <w:rFonts w:ascii="Bookman Old Style" w:hAnsi="Bookman Old Style"/>
                <w:b/>
                <w:szCs w:val="22"/>
              </w:rPr>
              <w:t>куб.м</w:t>
            </w:r>
            <w:proofErr w:type="spellEnd"/>
            <w:r w:rsidRPr="009779F7">
              <w:rPr>
                <w:rFonts w:ascii="Bookman Old Style" w:hAnsi="Bookman Old Style"/>
                <w:b/>
                <w:szCs w:val="22"/>
              </w:rPr>
              <w:t>/ч</w:t>
            </w:r>
          </w:p>
        </w:tc>
      </w:tr>
      <w:tr w:rsidR="00675E30" w:rsidRPr="00D63AEA" w:rsidTr="00241B24">
        <w:trPr>
          <w:trHeight w:val="20"/>
          <w:tblHeader/>
        </w:trPr>
        <w:tc>
          <w:tcPr>
            <w:tcW w:w="1912" w:type="pct"/>
            <w:vMerge/>
            <w:tcBorders>
              <w:left w:val="single" w:sz="6" w:space="0" w:color="auto"/>
              <w:bottom w:val="single" w:sz="6" w:space="0" w:color="auto"/>
              <w:right w:val="single" w:sz="6" w:space="0" w:color="auto"/>
            </w:tcBorders>
            <w:tcMar>
              <w:top w:w="28" w:type="dxa"/>
              <w:bottom w:w="28" w:type="dxa"/>
            </w:tcMar>
            <w:vAlign w:val="center"/>
          </w:tcPr>
          <w:p w:rsidR="00675E30" w:rsidRPr="009779F7" w:rsidRDefault="00675E30" w:rsidP="00675E30">
            <w:pPr>
              <w:pStyle w:val="affd"/>
              <w:rPr>
                <w:rFonts w:ascii="Bookman Old Style" w:hAnsi="Bookman Old Style"/>
                <w:b/>
                <w:szCs w:val="22"/>
              </w:rPr>
            </w:pPr>
          </w:p>
        </w:tc>
        <w:tc>
          <w:tcPr>
            <w:tcW w:w="1512"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675E30" w:rsidRPr="009779F7" w:rsidRDefault="00675E30" w:rsidP="00675E30">
            <w:pPr>
              <w:spacing w:after="0" w:line="240" w:lineRule="auto"/>
              <w:ind w:firstLine="0"/>
              <w:jc w:val="center"/>
              <w:rPr>
                <w:rFonts w:ascii="Bookman Old Style" w:hAnsi="Bookman Old Style" w:cs="Times New Roman"/>
                <w:b/>
                <w:color w:val="000000"/>
                <w:sz w:val="20"/>
              </w:rPr>
            </w:pPr>
            <w:r w:rsidRPr="009779F7">
              <w:rPr>
                <w:rFonts w:ascii="Bookman Old Style" w:hAnsi="Bookman Old Style" w:cs="Times New Roman"/>
                <w:b/>
                <w:color w:val="000000"/>
                <w:sz w:val="20"/>
              </w:rPr>
              <w:t>2013 год</w:t>
            </w:r>
          </w:p>
        </w:tc>
        <w:tc>
          <w:tcPr>
            <w:tcW w:w="157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675E30" w:rsidRPr="009779F7" w:rsidRDefault="00675E30" w:rsidP="00675E30">
            <w:pPr>
              <w:spacing w:after="0" w:line="240" w:lineRule="auto"/>
              <w:ind w:firstLine="0"/>
              <w:jc w:val="center"/>
              <w:rPr>
                <w:rFonts w:ascii="Bookman Old Style" w:hAnsi="Bookman Old Style" w:cs="Times New Roman"/>
                <w:b/>
                <w:color w:val="000000"/>
                <w:sz w:val="20"/>
              </w:rPr>
            </w:pPr>
            <w:r w:rsidRPr="009779F7">
              <w:rPr>
                <w:rFonts w:ascii="Bookman Old Style" w:hAnsi="Bookman Old Style" w:cs="Times New Roman"/>
                <w:b/>
                <w:sz w:val="20"/>
              </w:rPr>
              <w:t>2014-</w:t>
            </w:r>
            <w:proofErr w:type="spellStart"/>
            <w:r w:rsidRPr="009779F7">
              <w:rPr>
                <w:rFonts w:ascii="Bookman Old Style" w:hAnsi="Bookman Old Style" w:cs="Times New Roman"/>
                <w:b/>
                <w:sz w:val="20"/>
              </w:rPr>
              <w:t>2029гг</w:t>
            </w:r>
            <w:proofErr w:type="spellEnd"/>
            <w:r w:rsidRPr="009779F7">
              <w:rPr>
                <w:rFonts w:ascii="Bookman Old Style" w:hAnsi="Bookman Old Style" w:cs="Times New Roman"/>
                <w:b/>
                <w:sz w:val="20"/>
              </w:rPr>
              <w:t>.</w:t>
            </w:r>
          </w:p>
        </w:tc>
      </w:tr>
      <w:tr w:rsidR="00141219" w:rsidRPr="00D63AEA" w:rsidTr="00241B24">
        <w:trPr>
          <w:trHeight w:val="20"/>
        </w:trPr>
        <w:tc>
          <w:tcPr>
            <w:tcW w:w="19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141219" w:rsidRPr="009779F7" w:rsidRDefault="00141219" w:rsidP="00355F9C">
            <w:pPr>
              <w:spacing w:after="0" w:line="240" w:lineRule="auto"/>
              <w:ind w:firstLine="0"/>
              <w:jc w:val="center"/>
              <w:rPr>
                <w:rFonts w:ascii="Bookman Old Style" w:hAnsi="Bookman Old Style" w:cs="Times New Roman"/>
                <w:sz w:val="20"/>
                <w:szCs w:val="20"/>
              </w:rPr>
            </w:pPr>
            <w:r w:rsidRPr="009779F7">
              <w:rPr>
                <w:rFonts w:ascii="Bookman Old Style" w:hAnsi="Bookman Old Style"/>
                <w:sz w:val="20"/>
              </w:rPr>
              <w:t>Котельная Квартальная г. Мезень</w:t>
            </w:r>
          </w:p>
        </w:tc>
        <w:tc>
          <w:tcPr>
            <w:tcW w:w="1512"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141219" w:rsidRPr="009779F7" w:rsidRDefault="00D63AEA" w:rsidP="00141219">
            <w:pPr>
              <w:pStyle w:val="affd"/>
              <w:rPr>
                <w:rFonts w:ascii="Bookman Old Style" w:hAnsi="Bookman Old Style"/>
                <w:szCs w:val="22"/>
              </w:rPr>
            </w:pPr>
            <w:r w:rsidRPr="009779F7">
              <w:rPr>
                <w:rFonts w:ascii="Bookman Old Style" w:hAnsi="Bookman Old Style"/>
                <w:szCs w:val="22"/>
              </w:rPr>
              <w:t>-</w:t>
            </w:r>
          </w:p>
        </w:tc>
        <w:tc>
          <w:tcPr>
            <w:tcW w:w="157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141219" w:rsidRPr="009779F7" w:rsidRDefault="00D63AEA" w:rsidP="00141219">
            <w:pPr>
              <w:pStyle w:val="affd"/>
              <w:rPr>
                <w:rFonts w:ascii="Bookman Old Style" w:hAnsi="Bookman Old Style"/>
                <w:szCs w:val="22"/>
              </w:rPr>
            </w:pPr>
            <w:r w:rsidRPr="009779F7">
              <w:rPr>
                <w:rFonts w:ascii="Bookman Old Style" w:hAnsi="Bookman Old Style"/>
                <w:szCs w:val="22"/>
              </w:rPr>
              <w:t>-</w:t>
            </w:r>
          </w:p>
        </w:tc>
      </w:tr>
      <w:tr w:rsidR="00141219" w:rsidRPr="00D63AEA" w:rsidTr="00241B24">
        <w:trPr>
          <w:trHeight w:val="20"/>
        </w:trPr>
        <w:tc>
          <w:tcPr>
            <w:tcW w:w="19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141219" w:rsidRPr="009779F7" w:rsidRDefault="00141219" w:rsidP="00355F9C">
            <w:pPr>
              <w:spacing w:after="0" w:line="240" w:lineRule="auto"/>
              <w:ind w:firstLine="0"/>
              <w:jc w:val="center"/>
              <w:rPr>
                <w:rFonts w:ascii="Bookman Old Style" w:hAnsi="Bookman Old Style" w:cs="Times New Roman"/>
                <w:sz w:val="20"/>
                <w:szCs w:val="20"/>
              </w:rPr>
            </w:pPr>
            <w:r w:rsidRPr="009779F7">
              <w:rPr>
                <w:rFonts w:ascii="Bookman Old Style" w:hAnsi="Bookman Old Style"/>
                <w:sz w:val="20"/>
              </w:rPr>
              <w:t>Котельная ЦРБ г. Мезень</w:t>
            </w:r>
          </w:p>
        </w:tc>
        <w:tc>
          <w:tcPr>
            <w:tcW w:w="1512"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141219" w:rsidRPr="009779F7" w:rsidRDefault="00D63AEA" w:rsidP="00141219">
            <w:pPr>
              <w:pStyle w:val="affd"/>
              <w:rPr>
                <w:rFonts w:ascii="Bookman Old Style" w:hAnsi="Bookman Old Style"/>
                <w:szCs w:val="22"/>
              </w:rPr>
            </w:pPr>
            <w:r w:rsidRPr="009779F7">
              <w:rPr>
                <w:rFonts w:ascii="Bookman Old Style" w:hAnsi="Bookman Old Style"/>
                <w:szCs w:val="22"/>
              </w:rPr>
              <w:t>-</w:t>
            </w:r>
          </w:p>
        </w:tc>
        <w:tc>
          <w:tcPr>
            <w:tcW w:w="157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141219" w:rsidRPr="009779F7" w:rsidRDefault="00D63AEA" w:rsidP="00141219">
            <w:pPr>
              <w:pStyle w:val="affd"/>
              <w:rPr>
                <w:rFonts w:ascii="Bookman Old Style" w:hAnsi="Bookman Old Style"/>
                <w:szCs w:val="22"/>
              </w:rPr>
            </w:pPr>
            <w:r w:rsidRPr="009779F7">
              <w:rPr>
                <w:rFonts w:ascii="Bookman Old Style" w:hAnsi="Bookman Old Style"/>
                <w:szCs w:val="22"/>
              </w:rPr>
              <w:t>-</w:t>
            </w:r>
          </w:p>
        </w:tc>
      </w:tr>
      <w:tr w:rsidR="00141219" w:rsidRPr="00D63AEA" w:rsidTr="00241B24">
        <w:trPr>
          <w:trHeight w:val="20"/>
        </w:trPr>
        <w:tc>
          <w:tcPr>
            <w:tcW w:w="19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141219" w:rsidRPr="009779F7" w:rsidRDefault="00141219" w:rsidP="00BE3236">
            <w:pPr>
              <w:spacing w:after="0" w:line="240" w:lineRule="auto"/>
              <w:ind w:firstLine="0"/>
              <w:jc w:val="center"/>
              <w:rPr>
                <w:rFonts w:ascii="Bookman Old Style" w:hAnsi="Bookman Old Style"/>
                <w:sz w:val="20"/>
              </w:rPr>
            </w:pPr>
            <w:r w:rsidRPr="009779F7">
              <w:rPr>
                <w:rFonts w:ascii="Bookman Old Style" w:hAnsi="Bookman Old Style"/>
                <w:sz w:val="20"/>
              </w:rPr>
              <w:t>Котельная Аэропорт г. Мезень</w:t>
            </w:r>
          </w:p>
        </w:tc>
        <w:tc>
          <w:tcPr>
            <w:tcW w:w="1512"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141219" w:rsidRPr="009779F7" w:rsidRDefault="00D63AEA" w:rsidP="00141219">
            <w:pPr>
              <w:pStyle w:val="affd"/>
              <w:rPr>
                <w:rFonts w:ascii="Bookman Old Style" w:hAnsi="Bookman Old Style"/>
                <w:szCs w:val="22"/>
              </w:rPr>
            </w:pPr>
            <w:r w:rsidRPr="009779F7">
              <w:rPr>
                <w:rFonts w:ascii="Bookman Old Style" w:hAnsi="Bookman Old Style"/>
                <w:szCs w:val="22"/>
              </w:rPr>
              <w:t>-</w:t>
            </w:r>
          </w:p>
        </w:tc>
        <w:tc>
          <w:tcPr>
            <w:tcW w:w="157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141219" w:rsidRPr="009779F7" w:rsidRDefault="00D63AEA" w:rsidP="00141219">
            <w:pPr>
              <w:pStyle w:val="affd"/>
              <w:rPr>
                <w:rFonts w:ascii="Bookman Old Style" w:hAnsi="Bookman Old Style"/>
                <w:szCs w:val="22"/>
              </w:rPr>
            </w:pPr>
            <w:r w:rsidRPr="009779F7">
              <w:rPr>
                <w:rFonts w:ascii="Bookman Old Style" w:hAnsi="Bookman Old Style"/>
                <w:szCs w:val="22"/>
              </w:rPr>
              <w:t>-</w:t>
            </w:r>
          </w:p>
        </w:tc>
      </w:tr>
      <w:tr w:rsidR="00141219" w:rsidRPr="00D63AEA" w:rsidTr="00241B24">
        <w:trPr>
          <w:trHeight w:val="20"/>
        </w:trPr>
        <w:tc>
          <w:tcPr>
            <w:tcW w:w="1912"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141219" w:rsidRPr="009779F7" w:rsidRDefault="00141219" w:rsidP="00FF518E">
            <w:pPr>
              <w:spacing w:after="0" w:line="240" w:lineRule="auto"/>
              <w:ind w:firstLine="0"/>
              <w:jc w:val="center"/>
              <w:rPr>
                <w:rFonts w:ascii="Bookman Old Style" w:hAnsi="Bookman Old Style"/>
                <w:sz w:val="20"/>
              </w:rPr>
            </w:pPr>
            <w:r w:rsidRPr="009779F7">
              <w:rPr>
                <w:rFonts w:ascii="Bookman Old Style" w:hAnsi="Bookman Old Style"/>
                <w:sz w:val="20"/>
              </w:rPr>
              <w:t>Котельная Д</w:t>
            </w:r>
            <w:r w:rsidR="00FF518E">
              <w:rPr>
                <w:rFonts w:ascii="Bookman Old Style" w:hAnsi="Bookman Old Style"/>
                <w:sz w:val="20"/>
              </w:rPr>
              <w:t>К</w:t>
            </w:r>
            <w:r w:rsidRPr="009779F7">
              <w:rPr>
                <w:rFonts w:ascii="Bookman Old Style" w:hAnsi="Bookman Old Style"/>
                <w:sz w:val="20"/>
              </w:rPr>
              <w:t xml:space="preserve"> г. Мезень</w:t>
            </w:r>
          </w:p>
        </w:tc>
        <w:tc>
          <w:tcPr>
            <w:tcW w:w="1512"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141219" w:rsidRPr="009779F7" w:rsidRDefault="00D63AEA" w:rsidP="00141219">
            <w:pPr>
              <w:pStyle w:val="affd"/>
              <w:rPr>
                <w:rFonts w:ascii="Bookman Old Style" w:hAnsi="Bookman Old Style"/>
                <w:szCs w:val="22"/>
              </w:rPr>
            </w:pPr>
            <w:r w:rsidRPr="009779F7">
              <w:rPr>
                <w:rFonts w:ascii="Bookman Old Style" w:hAnsi="Bookman Old Style"/>
                <w:szCs w:val="22"/>
              </w:rPr>
              <w:t>-</w:t>
            </w:r>
          </w:p>
        </w:tc>
        <w:tc>
          <w:tcPr>
            <w:tcW w:w="157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141219" w:rsidRPr="009779F7" w:rsidRDefault="00D63AEA" w:rsidP="00141219">
            <w:pPr>
              <w:pStyle w:val="affd"/>
              <w:rPr>
                <w:rFonts w:ascii="Bookman Old Style" w:hAnsi="Bookman Old Style"/>
                <w:szCs w:val="22"/>
              </w:rPr>
            </w:pPr>
            <w:r w:rsidRPr="009779F7">
              <w:rPr>
                <w:rFonts w:ascii="Bookman Old Style" w:hAnsi="Bookman Old Style"/>
                <w:szCs w:val="22"/>
              </w:rPr>
              <w:t>-</w:t>
            </w:r>
          </w:p>
        </w:tc>
      </w:tr>
    </w:tbl>
    <w:p w:rsidR="000F5F13" w:rsidRPr="00141219" w:rsidRDefault="007606F4" w:rsidP="009779F7">
      <w:pPr>
        <w:pStyle w:val="10"/>
        <w:rPr>
          <w:rFonts w:eastAsia="Times New Roman"/>
        </w:rPr>
      </w:pPr>
      <w:bookmarkStart w:id="61" w:name="XA00M4C2MJ"/>
      <w:bookmarkStart w:id="62" w:name="ZAP2RIE3L6"/>
      <w:bookmarkStart w:id="63" w:name="bssPhr90"/>
      <w:bookmarkStart w:id="64" w:name="_Toc421795820"/>
      <w:bookmarkEnd w:id="61"/>
      <w:bookmarkEnd w:id="62"/>
      <w:bookmarkEnd w:id="63"/>
      <w:r w:rsidRPr="00141219">
        <w:rPr>
          <w:rFonts w:eastAsia="Times New Roman"/>
        </w:rPr>
        <w:lastRenderedPageBreak/>
        <w:t xml:space="preserve">5 </w:t>
      </w:r>
      <w:r w:rsidR="00241B24" w:rsidRPr="00141219">
        <w:rPr>
          <w:rFonts w:eastAsia="Times New Roman"/>
        </w:rPr>
        <w:t>Раздел 4. Предложения по строительству, реконструкции и техническому перевооружению источников тепловой энергии</w:t>
      </w:r>
      <w:bookmarkStart w:id="65" w:name="ZAP2QV23PA"/>
      <w:bookmarkEnd w:id="64"/>
      <w:bookmarkEnd w:id="65"/>
    </w:p>
    <w:p w:rsidR="000F5F13" w:rsidRPr="00141219" w:rsidRDefault="000F5F13" w:rsidP="009779F7">
      <w:pPr>
        <w:shd w:val="clear" w:color="auto" w:fill="FFFFFF" w:themeFill="background1"/>
        <w:spacing w:after="0" w:line="240" w:lineRule="auto"/>
        <w:rPr>
          <w:rFonts w:ascii="Bookman Old Style" w:eastAsia="Times New Roman" w:hAnsi="Bookman Old Style" w:cs="Times New Roman"/>
          <w:color w:val="000000"/>
          <w:szCs w:val="24"/>
        </w:rPr>
      </w:pPr>
    </w:p>
    <w:p w:rsidR="00677DCD" w:rsidRPr="00141219" w:rsidRDefault="00677DCD" w:rsidP="009779F7">
      <w:pPr>
        <w:pStyle w:val="10"/>
        <w:rPr>
          <w:rFonts w:eastAsia="Times New Roman"/>
        </w:rPr>
      </w:pPr>
      <w:bookmarkStart w:id="66" w:name="_Toc421795821"/>
      <w:r w:rsidRPr="00141219">
        <w:rPr>
          <w:rFonts w:eastAsia="Times New Roman"/>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66"/>
    </w:p>
    <w:p w:rsidR="00677DCD" w:rsidRPr="00141219" w:rsidRDefault="00677DCD" w:rsidP="009779F7">
      <w:pPr>
        <w:keepNext/>
        <w:keepLines/>
        <w:shd w:val="clear" w:color="auto" w:fill="FFFFFF" w:themeFill="background1"/>
        <w:suppressAutoHyphens/>
        <w:spacing w:after="0"/>
        <w:rPr>
          <w:rFonts w:ascii="Bookman Old Style" w:hAnsi="Bookman Old Style"/>
          <w:szCs w:val="24"/>
          <w:lang w:eastAsia="ar-SA"/>
        </w:rPr>
      </w:pPr>
    </w:p>
    <w:p w:rsidR="00677DCD" w:rsidRPr="0085084F" w:rsidRDefault="00677DCD" w:rsidP="009779F7">
      <w:pPr>
        <w:shd w:val="clear" w:color="auto" w:fill="FFFFFF" w:themeFill="background1"/>
        <w:spacing w:after="0"/>
        <w:rPr>
          <w:rFonts w:ascii="Bookman Old Style" w:hAnsi="Bookman Old Style"/>
          <w:szCs w:val="24"/>
          <w:lang w:eastAsia="ar-SA"/>
        </w:rPr>
      </w:pPr>
      <w:r w:rsidRPr="0085084F">
        <w:rPr>
          <w:rFonts w:ascii="Bookman Old Style" w:hAnsi="Bookman Old Style"/>
          <w:szCs w:val="24"/>
          <w:lang w:eastAsia="ar-SA"/>
        </w:rPr>
        <w:t xml:space="preserve">Планируемые к подключению на период до 2028 г. тепловые нагрузки зданий социального и культурно-бытового обслуживания систем теплоснабжения </w:t>
      </w:r>
      <w:r w:rsidR="00141219" w:rsidRPr="0085084F">
        <w:rPr>
          <w:rFonts w:ascii="Bookman Old Style" w:hAnsi="Bookman Old Style"/>
          <w:szCs w:val="24"/>
          <w:lang w:eastAsia="ar-SA"/>
        </w:rPr>
        <w:t>г</w:t>
      </w:r>
      <w:r w:rsidR="002F6871" w:rsidRPr="0085084F">
        <w:rPr>
          <w:rFonts w:ascii="Bookman Old Style" w:hAnsi="Bookman Old Style"/>
          <w:szCs w:val="24"/>
          <w:lang w:eastAsia="ar-SA"/>
        </w:rPr>
        <w:t xml:space="preserve">. </w:t>
      </w:r>
      <w:r w:rsidR="00141219" w:rsidRPr="0085084F">
        <w:rPr>
          <w:rFonts w:ascii="Bookman Old Style" w:hAnsi="Bookman Old Style"/>
          <w:szCs w:val="24"/>
          <w:lang w:eastAsia="ar-SA"/>
        </w:rPr>
        <w:t xml:space="preserve">Мезень </w:t>
      </w:r>
      <w:r w:rsidRPr="0085084F">
        <w:rPr>
          <w:rFonts w:ascii="Bookman Old Style" w:hAnsi="Bookman Old Style"/>
          <w:szCs w:val="24"/>
          <w:lang w:eastAsia="ar-SA"/>
        </w:rPr>
        <w:t>частично находя</w:t>
      </w:r>
      <w:r w:rsidR="00E97D15" w:rsidRPr="0085084F">
        <w:rPr>
          <w:rFonts w:ascii="Bookman Old Style" w:hAnsi="Bookman Old Style"/>
          <w:szCs w:val="24"/>
          <w:lang w:eastAsia="ar-SA"/>
        </w:rPr>
        <w:t>щиеся</w:t>
      </w:r>
      <w:r w:rsidRPr="0085084F">
        <w:rPr>
          <w:rFonts w:ascii="Bookman Old Style" w:hAnsi="Bookman Old Style"/>
          <w:szCs w:val="24"/>
          <w:lang w:eastAsia="ar-SA"/>
        </w:rPr>
        <w:t xml:space="preserve"> в зоне действия существующих источников теплоснабжения, </w:t>
      </w:r>
      <w:r w:rsidR="00E97D15" w:rsidRPr="0085084F">
        <w:rPr>
          <w:rFonts w:ascii="Bookman Old Style" w:hAnsi="Bookman Old Style"/>
          <w:szCs w:val="24"/>
          <w:lang w:eastAsia="ar-SA"/>
        </w:rPr>
        <w:t xml:space="preserve">необходимо </w:t>
      </w:r>
      <w:r w:rsidR="00A00CB0" w:rsidRPr="0085084F">
        <w:rPr>
          <w:rFonts w:ascii="Bookman Old Style" w:hAnsi="Bookman Old Style"/>
          <w:szCs w:val="24"/>
          <w:lang w:eastAsia="ar-SA"/>
        </w:rPr>
        <w:t xml:space="preserve">будет </w:t>
      </w:r>
      <w:r w:rsidR="00E97D15" w:rsidRPr="0085084F">
        <w:rPr>
          <w:rFonts w:ascii="Bookman Old Style" w:hAnsi="Bookman Old Style"/>
          <w:szCs w:val="24"/>
          <w:lang w:eastAsia="ar-SA"/>
        </w:rPr>
        <w:t xml:space="preserve">подключать и </w:t>
      </w:r>
      <w:proofErr w:type="spellStart"/>
      <w:proofErr w:type="gramStart"/>
      <w:r w:rsidR="00A00CB0" w:rsidRPr="0085084F">
        <w:rPr>
          <w:rFonts w:ascii="Bookman Old Style" w:hAnsi="Bookman Old Style"/>
          <w:szCs w:val="24"/>
          <w:lang w:eastAsia="ar-SA"/>
        </w:rPr>
        <w:t>запитывать</w:t>
      </w:r>
      <w:proofErr w:type="spellEnd"/>
      <w:r w:rsidR="00A00CB0" w:rsidRPr="0085084F">
        <w:rPr>
          <w:rFonts w:ascii="Bookman Old Style" w:hAnsi="Bookman Old Style"/>
          <w:szCs w:val="24"/>
          <w:lang w:eastAsia="ar-SA"/>
        </w:rPr>
        <w:t xml:space="preserve">  от</w:t>
      </w:r>
      <w:proofErr w:type="gramEnd"/>
      <w:r w:rsidR="00A00CB0" w:rsidRPr="0085084F">
        <w:rPr>
          <w:rFonts w:ascii="Bookman Old Style" w:hAnsi="Bookman Old Style"/>
          <w:szCs w:val="24"/>
          <w:lang w:eastAsia="ar-SA"/>
        </w:rPr>
        <w:t xml:space="preserve"> «Центральной» котельной (бывшая </w:t>
      </w:r>
      <w:r w:rsidR="00160A26" w:rsidRPr="0085084F">
        <w:rPr>
          <w:rFonts w:ascii="Bookman Old Style" w:hAnsi="Bookman Old Style"/>
          <w:szCs w:val="24"/>
          <w:lang w:eastAsia="ar-SA"/>
        </w:rPr>
        <w:t xml:space="preserve">МСЗ) приемка  </w:t>
      </w:r>
      <w:r w:rsidR="00C84C1F" w:rsidRPr="0085084F">
        <w:rPr>
          <w:rFonts w:ascii="Bookman Old Style" w:hAnsi="Bookman Old Style"/>
          <w:szCs w:val="24"/>
          <w:lang w:eastAsia="ar-SA"/>
        </w:rPr>
        <w:t xml:space="preserve">которой,  </w:t>
      </w:r>
      <w:r w:rsidR="00FF518E" w:rsidRPr="0085084F">
        <w:rPr>
          <w:rFonts w:ascii="Bookman Old Style" w:hAnsi="Bookman Old Style"/>
          <w:szCs w:val="24"/>
          <w:lang w:eastAsia="ar-SA"/>
        </w:rPr>
        <w:t>представителями Северо-Западного У</w:t>
      </w:r>
      <w:r w:rsidR="00FB1ABF" w:rsidRPr="0085084F">
        <w:rPr>
          <w:rFonts w:ascii="Bookman Old Style" w:hAnsi="Bookman Old Style"/>
          <w:szCs w:val="24"/>
          <w:lang w:eastAsia="ar-SA"/>
        </w:rPr>
        <w:t>правления Ростехнадзора</w:t>
      </w:r>
      <w:r w:rsidR="00C84C1F" w:rsidRPr="0085084F">
        <w:rPr>
          <w:rFonts w:ascii="Bookman Old Style" w:hAnsi="Bookman Old Style"/>
          <w:szCs w:val="24"/>
          <w:lang w:eastAsia="ar-SA"/>
        </w:rPr>
        <w:t xml:space="preserve"> </w:t>
      </w:r>
      <w:r w:rsidR="00160A26" w:rsidRPr="0085084F">
        <w:rPr>
          <w:rFonts w:ascii="Bookman Old Style" w:hAnsi="Bookman Old Style"/>
          <w:szCs w:val="24"/>
          <w:lang w:eastAsia="ar-SA"/>
        </w:rPr>
        <w:t xml:space="preserve">в эксплуатацию планируется в период февраль-май 2020 г. </w:t>
      </w:r>
      <w:r w:rsidR="00FB1ABF" w:rsidRPr="0085084F">
        <w:rPr>
          <w:rFonts w:ascii="Bookman Old Style" w:hAnsi="Bookman Old Style"/>
          <w:szCs w:val="24"/>
          <w:lang w:eastAsia="ar-SA"/>
        </w:rPr>
        <w:t xml:space="preserve"> </w:t>
      </w:r>
    </w:p>
    <w:p w:rsidR="00677DCD" w:rsidRPr="00141219" w:rsidRDefault="00677DCD" w:rsidP="009779F7">
      <w:pPr>
        <w:shd w:val="clear" w:color="auto" w:fill="FFFFFF" w:themeFill="background1"/>
        <w:spacing w:after="0"/>
        <w:rPr>
          <w:rFonts w:ascii="Bookman Old Style" w:hAnsi="Bookman Old Style"/>
          <w:szCs w:val="24"/>
          <w:lang w:eastAsia="ar-SA"/>
        </w:rPr>
      </w:pPr>
      <w:r w:rsidRPr="0085084F">
        <w:rPr>
          <w:rFonts w:ascii="Bookman Old Style" w:hAnsi="Bookman Old Style"/>
          <w:szCs w:val="24"/>
          <w:lang w:eastAsia="ar-SA"/>
        </w:rPr>
        <w:t xml:space="preserve">В качестве основных направлений развития </w:t>
      </w:r>
      <w:proofErr w:type="spellStart"/>
      <w:r w:rsidRPr="0085084F">
        <w:rPr>
          <w:rFonts w:ascii="Bookman Old Style" w:hAnsi="Bookman Old Style"/>
          <w:szCs w:val="24"/>
          <w:lang w:eastAsia="ar-SA"/>
        </w:rPr>
        <w:t>энергоисточников</w:t>
      </w:r>
      <w:proofErr w:type="spellEnd"/>
      <w:r w:rsidRPr="0085084F">
        <w:rPr>
          <w:rFonts w:ascii="Bookman Old Style" w:hAnsi="Bookman Old Style"/>
          <w:szCs w:val="24"/>
          <w:lang w:eastAsia="ar-SA"/>
        </w:rPr>
        <w:t xml:space="preserve"> </w:t>
      </w:r>
      <w:r w:rsidR="00E97D15" w:rsidRPr="0085084F">
        <w:rPr>
          <w:rFonts w:ascii="Bookman Old Style" w:hAnsi="Bookman Old Style"/>
          <w:szCs w:val="24"/>
          <w:lang w:eastAsia="ar-SA"/>
        </w:rPr>
        <w:t>городского</w:t>
      </w:r>
      <w:r w:rsidR="003B30B4" w:rsidRPr="0085084F">
        <w:rPr>
          <w:rFonts w:ascii="Bookman Old Style" w:hAnsi="Bookman Old Style"/>
          <w:szCs w:val="24"/>
          <w:lang w:eastAsia="ar-SA"/>
        </w:rPr>
        <w:t xml:space="preserve"> поселения предусмотрен ввод в эксплуатацию котельной «Центральная» (бывшая МСЗ) </w:t>
      </w:r>
      <w:r w:rsidR="005A0EA8" w:rsidRPr="0085084F">
        <w:rPr>
          <w:rFonts w:ascii="Bookman Old Style" w:hAnsi="Bookman Old Style"/>
          <w:szCs w:val="24"/>
          <w:lang w:eastAsia="ar-SA"/>
        </w:rPr>
        <w:t xml:space="preserve">с </w:t>
      </w:r>
      <w:proofErr w:type="gramStart"/>
      <w:r w:rsidR="005A0EA8" w:rsidRPr="0085084F">
        <w:rPr>
          <w:rFonts w:ascii="Bookman Old Style" w:hAnsi="Bookman Old Style"/>
          <w:szCs w:val="24"/>
          <w:lang w:eastAsia="ar-SA"/>
        </w:rPr>
        <w:t>консервацией  существующих</w:t>
      </w:r>
      <w:proofErr w:type="gramEnd"/>
      <w:r w:rsidR="005A0EA8" w:rsidRPr="0085084F">
        <w:rPr>
          <w:rFonts w:ascii="Bookman Old Style" w:hAnsi="Bookman Old Style"/>
          <w:szCs w:val="24"/>
          <w:lang w:eastAsia="ar-SA"/>
        </w:rPr>
        <w:t xml:space="preserve"> котельных</w:t>
      </w:r>
      <w:r w:rsidRPr="0085084F">
        <w:rPr>
          <w:rFonts w:ascii="Bookman Old Style" w:hAnsi="Bookman Old Style"/>
          <w:szCs w:val="24"/>
          <w:lang w:eastAsia="ar-SA"/>
        </w:rPr>
        <w:t>,</w:t>
      </w:r>
      <w:r w:rsidR="005A0EA8" w:rsidRPr="0085084F">
        <w:rPr>
          <w:rFonts w:ascii="Bookman Old Style" w:hAnsi="Bookman Old Style"/>
          <w:szCs w:val="24"/>
          <w:lang w:eastAsia="ar-SA"/>
        </w:rPr>
        <w:t xml:space="preserve"> здания котельных </w:t>
      </w:r>
      <w:r w:rsidR="00E73DF9" w:rsidRPr="0085084F">
        <w:rPr>
          <w:rFonts w:ascii="Bookman Old Style" w:hAnsi="Bookman Old Style"/>
          <w:szCs w:val="24"/>
          <w:lang w:eastAsia="ar-SA"/>
        </w:rPr>
        <w:t>будут переоборудованы в тепловые пункты (перекачивающие насосные станции)</w:t>
      </w:r>
      <w:r w:rsidRPr="0085084F">
        <w:rPr>
          <w:rFonts w:ascii="Bookman Old Style" w:hAnsi="Bookman Old Style"/>
          <w:szCs w:val="24"/>
          <w:lang w:eastAsia="ar-SA"/>
        </w:rPr>
        <w:t xml:space="preserve">. Приготовление горячей воды на нужды ГВС </w:t>
      </w:r>
      <w:r w:rsidR="002F6871" w:rsidRPr="0085084F">
        <w:rPr>
          <w:rFonts w:ascii="Bookman Old Style" w:hAnsi="Bookman Old Style"/>
          <w:szCs w:val="24"/>
          <w:lang w:eastAsia="ar-SA"/>
        </w:rPr>
        <w:t xml:space="preserve">не </w:t>
      </w:r>
      <w:r w:rsidRPr="0085084F">
        <w:rPr>
          <w:rFonts w:ascii="Bookman Old Style" w:hAnsi="Bookman Old Style"/>
          <w:szCs w:val="24"/>
          <w:lang w:eastAsia="ar-SA"/>
        </w:rPr>
        <w:t>предусматривается.</w:t>
      </w:r>
      <w:r w:rsidRPr="00141219">
        <w:rPr>
          <w:rFonts w:ascii="Bookman Old Style" w:hAnsi="Bookman Old Style"/>
          <w:szCs w:val="24"/>
          <w:lang w:eastAsia="ar-SA"/>
        </w:rPr>
        <w:t xml:space="preserve"> </w:t>
      </w:r>
    </w:p>
    <w:p w:rsidR="00677DCD" w:rsidRPr="00141219" w:rsidRDefault="00677DCD" w:rsidP="009779F7">
      <w:pPr>
        <w:shd w:val="clear" w:color="auto" w:fill="FFFFFF" w:themeFill="background1"/>
        <w:spacing w:after="0"/>
        <w:rPr>
          <w:rFonts w:ascii="Bookman Old Style" w:hAnsi="Bookman Old Style"/>
          <w:szCs w:val="24"/>
          <w:lang w:eastAsia="ar-SA"/>
        </w:rPr>
      </w:pPr>
      <w:r w:rsidRPr="00141219">
        <w:rPr>
          <w:rFonts w:ascii="Bookman Old Style" w:hAnsi="Bookman Old Style"/>
          <w:szCs w:val="24"/>
          <w:lang w:eastAsia="ar-SA"/>
        </w:rPr>
        <w:t xml:space="preserve">Подключение проектируемых потребителей предусматривается по закрытой схеме теплоснабжения. </w:t>
      </w:r>
    </w:p>
    <w:p w:rsidR="00677DCD" w:rsidRPr="00141219" w:rsidRDefault="00677DCD" w:rsidP="009779F7">
      <w:pPr>
        <w:shd w:val="clear" w:color="auto" w:fill="FFFFFF" w:themeFill="background1"/>
        <w:spacing w:after="0"/>
        <w:rPr>
          <w:rFonts w:ascii="Bookman Old Style" w:hAnsi="Bookman Old Style"/>
          <w:szCs w:val="24"/>
          <w:lang w:eastAsia="ar-SA"/>
        </w:rPr>
      </w:pPr>
      <w:r w:rsidRPr="00141219">
        <w:rPr>
          <w:rFonts w:ascii="Bookman Old Style" w:hAnsi="Bookman Old Style"/>
          <w:szCs w:val="24"/>
          <w:lang w:eastAsia="ar-SA"/>
        </w:rPr>
        <w:t xml:space="preserve">Объекты придорожного сервиса, общественно-делового и рекреационного назначения обеспечиваются теплом </w:t>
      </w:r>
      <w:r w:rsidR="008A2CCB" w:rsidRPr="00141219">
        <w:rPr>
          <w:rFonts w:ascii="Bookman Old Style" w:hAnsi="Bookman Old Style"/>
          <w:szCs w:val="24"/>
          <w:lang w:eastAsia="ar-SA"/>
        </w:rPr>
        <w:t xml:space="preserve">от </w:t>
      </w:r>
      <w:proofErr w:type="spellStart"/>
      <w:r w:rsidR="008A2CCB" w:rsidRPr="00141219">
        <w:rPr>
          <w:rFonts w:ascii="Bookman Old Style" w:hAnsi="Bookman Old Style"/>
          <w:szCs w:val="24"/>
          <w:lang w:eastAsia="ar-SA"/>
        </w:rPr>
        <w:t>блочно</w:t>
      </w:r>
      <w:proofErr w:type="spellEnd"/>
      <w:r w:rsidRPr="00141219">
        <w:rPr>
          <w:rFonts w:ascii="Bookman Old Style" w:hAnsi="Bookman Old Style"/>
          <w:szCs w:val="24"/>
          <w:lang w:eastAsia="ar-SA"/>
        </w:rPr>
        <w:t xml:space="preserve">-модульных </w:t>
      </w:r>
      <w:r w:rsidR="008A2CCB" w:rsidRPr="00141219">
        <w:rPr>
          <w:rFonts w:ascii="Bookman Old Style" w:hAnsi="Bookman Old Style"/>
          <w:szCs w:val="24"/>
          <w:lang w:eastAsia="ar-SA"/>
        </w:rPr>
        <w:t>или встроенных автономных котельных.</w:t>
      </w:r>
    </w:p>
    <w:p w:rsidR="00955F41" w:rsidRPr="00141219" w:rsidRDefault="00677DCD" w:rsidP="009779F7">
      <w:pPr>
        <w:shd w:val="clear" w:color="auto" w:fill="FFFFFF" w:themeFill="background1"/>
        <w:spacing w:after="0"/>
        <w:rPr>
          <w:rFonts w:ascii="Bookman Old Style" w:eastAsia="Times New Roman" w:hAnsi="Bookman Old Style" w:cs="Times New Roman"/>
          <w:color w:val="000000"/>
          <w:szCs w:val="24"/>
        </w:rPr>
      </w:pPr>
      <w:r w:rsidRPr="00141219">
        <w:rPr>
          <w:rFonts w:ascii="Bookman Old Style" w:hAnsi="Bookman Old Style"/>
          <w:szCs w:val="24"/>
          <w:lang w:eastAsia="ar-SA"/>
        </w:rPr>
        <w:t xml:space="preserve">Перспективная индивидуальная застройка будет снабжаться теплом от </w:t>
      </w:r>
      <w:r w:rsidR="00E97D15">
        <w:rPr>
          <w:rFonts w:ascii="Bookman Old Style" w:hAnsi="Bookman Old Style"/>
          <w:szCs w:val="24"/>
          <w:lang w:eastAsia="ar-SA"/>
        </w:rPr>
        <w:t>модернизированных</w:t>
      </w:r>
      <w:r w:rsidRPr="00141219">
        <w:rPr>
          <w:rFonts w:ascii="Bookman Old Style" w:hAnsi="Bookman Old Style"/>
          <w:szCs w:val="24"/>
          <w:lang w:eastAsia="ar-SA"/>
        </w:rPr>
        <w:t xml:space="preserve"> источников, работающих на </w:t>
      </w:r>
      <w:r w:rsidR="002F6871" w:rsidRPr="00141219">
        <w:rPr>
          <w:rFonts w:ascii="Bookman Old Style" w:hAnsi="Bookman Old Style"/>
          <w:szCs w:val="24"/>
          <w:lang w:eastAsia="ar-SA"/>
        </w:rPr>
        <w:t xml:space="preserve">угле и </w:t>
      </w:r>
      <w:r w:rsidR="00D63AEA">
        <w:rPr>
          <w:rFonts w:ascii="Bookman Old Style" w:hAnsi="Bookman Old Style"/>
          <w:szCs w:val="24"/>
          <w:lang w:eastAsia="ar-SA"/>
        </w:rPr>
        <w:t>твердом</w:t>
      </w:r>
      <w:r w:rsidRPr="00141219">
        <w:rPr>
          <w:rFonts w:ascii="Bookman Old Style" w:hAnsi="Bookman Old Style"/>
          <w:szCs w:val="24"/>
          <w:lang w:eastAsia="ar-SA"/>
        </w:rPr>
        <w:t xml:space="preserve"> топливе</w:t>
      </w:r>
      <w:r w:rsidR="00E97D15">
        <w:rPr>
          <w:rFonts w:ascii="Bookman Old Style" w:hAnsi="Bookman Old Style"/>
          <w:szCs w:val="24"/>
          <w:lang w:eastAsia="ar-SA"/>
        </w:rPr>
        <w:t>, в перспективе возможен переход на местные виды топлива (торф)</w:t>
      </w:r>
      <w:r w:rsidRPr="00141219">
        <w:rPr>
          <w:rFonts w:ascii="Bookman Old Style" w:hAnsi="Bookman Old Style"/>
          <w:szCs w:val="24"/>
          <w:lang w:eastAsia="ar-SA"/>
        </w:rPr>
        <w:t>.</w:t>
      </w:r>
    </w:p>
    <w:p w:rsidR="00A54F48" w:rsidRPr="00BD12A4" w:rsidRDefault="00A54F48" w:rsidP="009779F7">
      <w:pPr>
        <w:pStyle w:val="affe"/>
        <w:spacing w:after="0"/>
        <w:ind w:firstLine="567"/>
        <w:rPr>
          <w:rFonts w:ascii="Bookman Old Style" w:hAnsi="Bookman Old Style"/>
          <w:highlight w:val="yellow"/>
          <w:lang w:eastAsia="ar-SA"/>
        </w:rPr>
      </w:pPr>
      <w:bookmarkStart w:id="67" w:name="XA00M4U2MM"/>
      <w:bookmarkStart w:id="68" w:name="ZAP30DK3QR"/>
      <w:bookmarkStart w:id="69" w:name="bssPhr91"/>
      <w:bookmarkEnd w:id="67"/>
      <w:bookmarkEnd w:id="68"/>
      <w:bookmarkEnd w:id="69"/>
      <w:r w:rsidRPr="00355F9C">
        <w:rPr>
          <w:rFonts w:ascii="Bookman Old Style" w:hAnsi="Bookman Old Style"/>
        </w:rPr>
        <w:t xml:space="preserve">В </w:t>
      </w:r>
      <w:r w:rsidR="002F6871" w:rsidRPr="00355F9C">
        <w:rPr>
          <w:rFonts w:ascii="Bookman Old Style" w:hAnsi="Bookman Old Style"/>
        </w:rPr>
        <w:t>Муниципальном образовании «</w:t>
      </w:r>
      <w:r w:rsidR="00D00BAC" w:rsidRPr="00355F9C">
        <w:rPr>
          <w:rFonts w:ascii="Bookman Old Style" w:hAnsi="Bookman Old Style"/>
        </w:rPr>
        <w:t>Мезенское</w:t>
      </w:r>
      <w:r w:rsidR="002F6871" w:rsidRPr="00355F9C">
        <w:rPr>
          <w:rFonts w:ascii="Bookman Old Style" w:hAnsi="Bookman Old Style"/>
        </w:rPr>
        <w:t>»</w:t>
      </w:r>
      <w:r w:rsidRPr="00355F9C">
        <w:rPr>
          <w:rFonts w:ascii="Bookman Old Style" w:hAnsi="Bookman Old Style"/>
        </w:rPr>
        <w:t xml:space="preserve"> предлагается обеспечивать планируемые к строительству индивидуальные жилые дома теплом от </w:t>
      </w:r>
      <w:r w:rsidR="00E97D15">
        <w:rPr>
          <w:rFonts w:ascii="Bookman Old Style" w:hAnsi="Bookman Old Style"/>
          <w:lang w:eastAsia="ar-SA"/>
        </w:rPr>
        <w:t>модернизированных</w:t>
      </w:r>
      <w:r w:rsidR="00E97D15" w:rsidRPr="00141219">
        <w:rPr>
          <w:rFonts w:ascii="Bookman Old Style" w:hAnsi="Bookman Old Style"/>
          <w:lang w:eastAsia="ar-SA"/>
        </w:rPr>
        <w:t xml:space="preserve"> источников</w:t>
      </w:r>
      <w:r w:rsidRPr="00355F9C">
        <w:rPr>
          <w:rFonts w:ascii="Bookman Old Style" w:hAnsi="Bookman Old Style"/>
        </w:rPr>
        <w:t xml:space="preserve"> тепловой энергии. </w:t>
      </w:r>
    </w:p>
    <w:p w:rsidR="00A54F48" w:rsidRPr="00BD12A4" w:rsidRDefault="00A54F48" w:rsidP="00A54F48">
      <w:pPr>
        <w:spacing w:after="0"/>
        <w:rPr>
          <w:highlight w:val="yellow"/>
        </w:rPr>
      </w:pPr>
    </w:p>
    <w:p w:rsidR="00E42DA9" w:rsidRPr="00ED5F95" w:rsidRDefault="00986DBB" w:rsidP="00BB5FAC">
      <w:pPr>
        <w:pStyle w:val="10"/>
        <w:rPr>
          <w:rFonts w:eastAsia="Times New Roman"/>
        </w:rPr>
      </w:pPr>
      <w:bookmarkStart w:id="70" w:name="_Toc421795822"/>
      <w:r w:rsidRPr="00ED5F95">
        <w:rPr>
          <w:rFonts w:eastAsia="Times New Roman"/>
        </w:rPr>
        <w:t>5</w:t>
      </w:r>
      <w:r w:rsidR="00E42DA9" w:rsidRPr="00ED5F95">
        <w:rPr>
          <w:rFonts w:eastAsia="Times New Roman"/>
        </w:rPr>
        <w:t>.2</w:t>
      </w:r>
      <w:r w:rsidR="009779F7">
        <w:rPr>
          <w:rFonts w:eastAsia="Times New Roman"/>
        </w:rPr>
        <w:t xml:space="preserve"> </w:t>
      </w:r>
      <w:r w:rsidR="00E42DA9" w:rsidRPr="00ED5F95">
        <w:rPr>
          <w:rFonts w:eastAsia="Times New Roman"/>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0"/>
    </w:p>
    <w:p w:rsidR="00E42DA9" w:rsidRPr="00BD12A4" w:rsidRDefault="00E42DA9" w:rsidP="00BB5FAC">
      <w:pPr>
        <w:pStyle w:val="10"/>
        <w:rPr>
          <w:rFonts w:eastAsia="Times New Roman"/>
          <w:highlight w:val="yellow"/>
        </w:rPr>
      </w:pPr>
    </w:p>
    <w:p w:rsidR="00986DBB" w:rsidRPr="00355F9C" w:rsidRDefault="005E4B86" w:rsidP="005D0163">
      <w:pPr>
        <w:spacing w:after="0"/>
        <w:rPr>
          <w:rFonts w:ascii="Bookman Old Style" w:hAnsi="Bookman Old Style"/>
        </w:rPr>
      </w:pPr>
      <w:r>
        <w:rPr>
          <w:rFonts w:ascii="Bookman Old Style" w:hAnsi="Bookman Old Style"/>
        </w:rPr>
        <w:t xml:space="preserve">В связи с планируемым </w:t>
      </w:r>
      <w:proofErr w:type="gramStart"/>
      <w:r>
        <w:rPr>
          <w:rFonts w:ascii="Bookman Old Style" w:hAnsi="Bookman Old Style"/>
        </w:rPr>
        <w:t>подключением  новых</w:t>
      </w:r>
      <w:proofErr w:type="gramEnd"/>
      <w:r>
        <w:rPr>
          <w:rFonts w:ascii="Bookman Old Style" w:hAnsi="Bookman Old Style"/>
        </w:rPr>
        <w:t xml:space="preserve"> потребителей </w:t>
      </w:r>
      <w:r w:rsidR="0054293B">
        <w:rPr>
          <w:rFonts w:ascii="Bookman Old Style" w:hAnsi="Bookman Old Style"/>
        </w:rPr>
        <w:t xml:space="preserve">как </w:t>
      </w:r>
      <w:r w:rsidR="0054293B" w:rsidRPr="0085084F">
        <w:rPr>
          <w:rFonts w:ascii="Bookman Old Style" w:hAnsi="Bookman Old Style"/>
        </w:rPr>
        <w:t>юридических лиц, так и  физических к новой «Центрально</w:t>
      </w:r>
      <w:r w:rsidR="00747EA7" w:rsidRPr="0085084F">
        <w:rPr>
          <w:rFonts w:ascii="Bookman Old Style" w:hAnsi="Bookman Old Style"/>
        </w:rPr>
        <w:t>й</w:t>
      </w:r>
      <w:r w:rsidR="0054293B" w:rsidRPr="0085084F">
        <w:rPr>
          <w:rFonts w:ascii="Bookman Old Style" w:hAnsi="Bookman Old Style"/>
        </w:rPr>
        <w:t>» котельной</w:t>
      </w:r>
      <w:r w:rsidR="00747EA7" w:rsidRPr="0085084F">
        <w:rPr>
          <w:rFonts w:ascii="Bookman Old Style" w:hAnsi="Bookman Old Style"/>
        </w:rPr>
        <w:t xml:space="preserve"> (бывшей МСЗ)  необходима реконструкция   существующих сетей путем</w:t>
      </w:r>
      <w:r w:rsidR="00747EA7">
        <w:rPr>
          <w:rFonts w:ascii="Bookman Old Style" w:hAnsi="Bookman Old Style"/>
        </w:rPr>
        <w:t xml:space="preserve"> замены на трубы</w:t>
      </w:r>
      <w:r w:rsidR="006558E2">
        <w:rPr>
          <w:rFonts w:ascii="Bookman Old Style" w:hAnsi="Bookman Old Style"/>
        </w:rPr>
        <w:t xml:space="preserve"> большего диаметра и прокладки новых участков для объединения  с существующими сетями.</w:t>
      </w:r>
      <w:r w:rsidR="00260832">
        <w:rPr>
          <w:rFonts w:ascii="Bookman Old Style" w:hAnsi="Bookman Old Style"/>
        </w:rPr>
        <w:t xml:space="preserve"> </w:t>
      </w:r>
    </w:p>
    <w:p w:rsidR="00986DBB" w:rsidRPr="00355F9C" w:rsidRDefault="00986DBB" w:rsidP="009779F7">
      <w:pPr>
        <w:spacing w:after="0"/>
        <w:rPr>
          <w:rFonts w:ascii="Bookman Old Style" w:hAnsi="Bookman Old Style"/>
        </w:rPr>
      </w:pPr>
      <w:r w:rsidRPr="00355F9C">
        <w:rPr>
          <w:rFonts w:ascii="Bookman Old Style" w:hAnsi="Bookman Old Style"/>
        </w:rPr>
        <w:t xml:space="preserve">− обеспечить проведение пуско-наладочных работ. </w:t>
      </w:r>
    </w:p>
    <w:p w:rsidR="00986DBB" w:rsidRPr="00355F9C" w:rsidRDefault="00986DBB" w:rsidP="009779F7">
      <w:pPr>
        <w:spacing w:after="0"/>
        <w:rPr>
          <w:rFonts w:ascii="Bookman Old Style" w:hAnsi="Bookman Old Style"/>
        </w:rPr>
      </w:pPr>
      <w:r w:rsidRPr="00355F9C">
        <w:rPr>
          <w:rFonts w:ascii="Bookman Old Style" w:hAnsi="Bookman Old Style"/>
        </w:rPr>
        <w:lastRenderedPageBreak/>
        <w:t>Данные мероприятия позволят ликвидировать дефицит мощности тепла в 201</w:t>
      </w:r>
      <w:r w:rsidR="00B179D1">
        <w:rPr>
          <w:rFonts w:ascii="Bookman Old Style" w:hAnsi="Bookman Old Style"/>
        </w:rPr>
        <w:t>9</w:t>
      </w:r>
      <w:r w:rsidRPr="00355F9C">
        <w:rPr>
          <w:rFonts w:ascii="Bookman Old Style" w:hAnsi="Bookman Old Style"/>
        </w:rPr>
        <w:t>-2028 годах и обеспечить стабильное теплоснабжение потребителей тепловой энергией.</w:t>
      </w:r>
    </w:p>
    <w:p w:rsidR="00986DBB" w:rsidRPr="00BD12A4" w:rsidRDefault="00986DBB" w:rsidP="000D0D3D">
      <w:pPr>
        <w:pStyle w:val="affe"/>
        <w:ind w:firstLine="567"/>
        <w:rPr>
          <w:highlight w:val="yellow"/>
        </w:rPr>
      </w:pPr>
    </w:p>
    <w:p w:rsidR="000F5F13" w:rsidRPr="003D4BA3" w:rsidRDefault="00986DBB" w:rsidP="00BB5FAC">
      <w:pPr>
        <w:pStyle w:val="10"/>
        <w:rPr>
          <w:rFonts w:eastAsia="Times New Roman"/>
        </w:rPr>
      </w:pPr>
      <w:bookmarkStart w:id="71" w:name="ZAP2HFQ3KE"/>
      <w:bookmarkStart w:id="72" w:name="XA00M7Q2N3"/>
      <w:bookmarkStart w:id="73" w:name="ZAP2MUC3LV"/>
      <w:bookmarkStart w:id="74" w:name="bssPhr93"/>
      <w:bookmarkStart w:id="75" w:name="_Toc421795823"/>
      <w:bookmarkEnd w:id="71"/>
      <w:bookmarkEnd w:id="72"/>
      <w:bookmarkEnd w:id="73"/>
      <w:bookmarkEnd w:id="74"/>
      <w:r w:rsidRPr="00A60081">
        <w:rPr>
          <w:rFonts w:eastAsia="Times New Roman"/>
        </w:rPr>
        <w:t>5</w:t>
      </w:r>
      <w:r w:rsidR="00E42DA9" w:rsidRPr="00A60081">
        <w:rPr>
          <w:rFonts w:eastAsia="Times New Roman"/>
        </w:rPr>
        <w:t xml:space="preserve">.3 </w:t>
      </w:r>
      <w:bookmarkStart w:id="76" w:name="ZAP2F923JO"/>
      <w:bookmarkEnd w:id="76"/>
      <w:r w:rsidR="00E42DA9" w:rsidRPr="00A60081">
        <w:rPr>
          <w:rFonts w:eastAsia="Times New Roman"/>
        </w:rPr>
        <w:t xml:space="preserve">Предложения по техническому перевооружению источников тепловой энергии с целью повышения </w:t>
      </w:r>
      <w:r w:rsidR="008A2CCB" w:rsidRPr="00A60081">
        <w:rPr>
          <w:rFonts w:eastAsia="Times New Roman"/>
        </w:rPr>
        <w:t>эффективности</w:t>
      </w:r>
      <w:r w:rsidR="00E42DA9" w:rsidRPr="00A60081">
        <w:rPr>
          <w:rFonts w:eastAsia="Times New Roman"/>
        </w:rPr>
        <w:t xml:space="preserve"> работы систем теплоснабжения</w:t>
      </w:r>
      <w:bookmarkEnd w:id="75"/>
    </w:p>
    <w:p w:rsidR="000F5F13" w:rsidRPr="003D4BA3" w:rsidRDefault="000F5F13" w:rsidP="000F5F13">
      <w:pPr>
        <w:spacing w:after="0" w:line="240" w:lineRule="auto"/>
        <w:rPr>
          <w:rFonts w:ascii="Bookman Old Style" w:eastAsia="Times New Roman" w:hAnsi="Bookman Old Style" w:cs="Times New Roman"/>
          <w:color w:val="000000"/>
          <w:szCs w:val="24"/>
        </w:rPr>
      </w:pPr>
    </w:p>
    <w:p w:rsidR="00986DBB" w:rsidRPr="00D96A80" w:rsidRDefault="001F0C99" w:rsidP="009779F7">
      <w:pPr>
        <w:spacing w:after="0"/>
        <w:rPr>
          <w:rFonts w:ascii="Bookman Old Style" w:eastAsia="Times New Roman" w:hAnsi="Bookman Old Style" w:cs="Times New Roman"/>
          <w:color w:val="000000"/>
          <w:szCs w:val="24"/>
        </w:rPr>
      </w:pPr>
      <w:r w:rsidRPr="0085084F">
        <w:rPr>
          <w:rFonts w:ascii="Bookman Old Style" w:eastAsia="Times New Roman" w:hAnsi="Bookman Old Style" w:cs="Times New Roman"/>
          <w:color w:val="000000"/>
          <w:szCs w:val="24"/>
        </w:rPr>
        <w:t>У</w:t>
      </w:r>
      <w:r w:rsidR="00986DBB" w:rsidRPr="0085084F">
        <w:rPr>
          <w:rFonts w:ascii="Bookman Old Style" w:eastAsia="Times New Roman" w:hAnsi="Bookman Old Style" w:cs="Times New Roman"/>
          <w:color w:val="000000"/>
          <w:szCs w:val="24"/>
        </w:rPr>
        <w:t xml:space="preserve">становленная мощность </w:t>
      </w:r>
      <w:r w:rsidR="00B25DB8" w:rsidRPr="0085084F">
        <w:rPr>
          <w:rFonts w:ascii="Bookman Old Style" w:eastAsia="Times New Roman" w:hAnsi="Bookman Old Style" w:cs="Times New Roman"/>
          <w:color w:val="000000"/>
          <w:szCs w:val="24"/>
        </w:rPr>
        <w:t>5</w:t>
      </w:r>
      <w:r w:rsidR="00986DBB" w:rsidRPr="0085084F">
        <w:rPr>
          <w:rFonts w:ascii="Bookman Old Style" w:eastAsia="Times New Roman" w:hAnsi="Bookman Old Style" w:cs="Times New Roman"/>
          <w:color w:val="000000"/>
          <w:szCs w:val="24"/>
        </w:rPr>
        <w:t xml:space="preserve"> котельных поселения составляет </w:t>
      </w:r>
      <w:r w:rsidRPr="0085084F">
        <w:rPr>
          <w:rFonts w:ascii="Bookman Old Style" w:eastAsia="Times New Roman" w:hAnsi="Bookman Old Style" w:cs="Times New Roman"/>
          <w:color w:val="000000"/>
          <w:szCs w:val="24"/>
        </w:rPr>
        <w:t>13,79</w:t>
      </w:r>
      <w:r w:rsidR="00986DBB" w:rsidRPr="0085084F">
        <w:rPr>
          <w:rFonts w:ascii="Bookman Old Style" w:eastAsia="Times New Roman" w:hAnsi="Bookman Old Style" w:cs="Times New Roman"/>
          <w:color w:val="000000"/>
          <w:szCs w:val="24"/>
        </w:rPr>
        <w:t xml:space="preserve"> Гкал/ч, величина подключенной нагрузки равна </w:t>
      </w:r>
      <w:r w:rsidR="00B25DB8" w:rsidRPr="0085084F">
        <w:rPr>
          <w:rFonts w:ascii="Bookman Old Style" w:eastAsia="Times New Roman" w:hAnsi="Bookman Old Style" w:cs="Times New Roman"/>
          <w:color w:val="000000"/>
          <w:szCs w:val="24"/>
        </w:rPr>
        <w:t>3,35</w:t>
      </w:r>
      <w:r w:rsidR="00986DBB" w:rsidRPr="0085084F">
        <w:rPr>
          <w:rFonts w:ascii="Bookman Old Style" w:eastAsia="Times New Roman" w:hAnsi="Bookman Old Style" w:cs="Times New Roman"/>
          <w:color w:val="000000"/>
          <w:szCs w:val="24"/>
        </w:rPr>
        <w:t xml:space="preserve"> Гкал/ч. </w:t>
      </w:r>
      <w:r w:rsidR="000A2720" w:rsidRPr="0085084F">
        <w:rPr>
          <w:rFonts w:ascii="Bookman Old Style" w:eastAsia="Times New Roman" w:hAnsi="Bookman Old Style" w:cs="Times New Roman"/>
          <w:color w:val="000000"/>
          <w:szCs w:val="24"/>
        </w:rPr>
        <w:t>В</w:t>
      </w:r>
      <w:r w:rsidR="00986DBB" w:rsidRPr="0085084F">
        <w:rPr>
          <w:rFonts w:ascii="Bookman Old Style" w:eastAsia="Times New Roman" w:hAnsi="Bookman Old Style" w:cs="Times New Roman"/>
          <w:color w:val="000000"/>
          <w:szCs w:val="24"/>
        </w:rPr>
        <w:t xml:space="preserve">виду длительного срока службы </w:t>
      </w:r>
      <w:r w:rsidR="00B25DB8" w:rsidRPr="0085084F">
        <w:rPr>
          <w:rFonts w:ascii="Bookman Old Style" w:eastAsia="Times New Roman" w:hAnsi="Bookman Old Style" w:cs="Times New Roman"/>
          <w:color w:val="000000"/>
          <w:szCs w:val="24"/>
        </w:rPr>
        <w:t>Универсал 5</w:t>
      </w:r>
      <w:r w:rsidR="00986DBB" w:rsidRPr="0085084F">
        <w:rPr>
          <w:rFonts w:ascii="Bookman Old Style" w:eastAsia="Times New Roman" w:hAnsi="Bookman Old Style" w:cs="Times New Roman"/>
          <w:color w:val="000000"/>
          <w:szCs w:val="24"/>
        </w:rPr>
        <w:t xml:space="preserve"> (</w:t>
      </w:r>
      <w:r w:rsidR="003D4BA3" w:rsidRPr="0085084F">
        <w:rPr>
          <w:rFonts w:ascii="Bookman Old Style" w:eastAsia="Times New Roman" w:hAnsi="Bookman Old Style" w:cs="Times New Roman"/>
          <w:color w:val="000000"/>
          <w:szCs w:val="24"/>
        </w:rPr>
        <w:t>22</w:t>
      </w:r>
      <w:r w:rsidR="00986DBB" w:rsidRPr="0085084F">
        <w:rPr>
          <w:rFonts w:ascii="Bookman Old Style" w:eastAsia="Times New Roman" w:hAnsi="Bookman Old Style" w:cs="Times New Roman"/>
          <w:color w:val="000000"/>
          <w:szCs w:val="24"/>
        </w:rPr>
        <w:t xml:space="preserve"> лет)</w:t>
      </w:r>
      <w:r w:rsidR="000A2720" w:rsidRPr="0085084F">
        <w:rPr>
          <w:rFonts w:ascii="Bookman Old Style" w:eastAsia="Times New Roman" w:hAnsi="Bookman Old Style" w:cs="Times New Roman"/>
          <w:color w:val="000000"/>
          <w:szCs w:val="24"/>
        </w:rPr>
        <w:t xml:space="preserve"> на котельных</w:t>
      </w:r>
      <w:r w:rsidR="006D1B94" w:rsidRPr="0085084F">
        <w:rPr>
          <w:rFonts w:ascii="Bookman Old Style" w:eastAsia="Times New Roman" w:hAnsi="Bookman Old Style" w:cs="Times New Roman"/>
          <w:color w:val="000000"/>
          <w:szCs w:val="24"/>
        </w:rPr>
        <w:t xml:space="preserve"> «Квартальна</w:t>
      </w:r>
      <w:r w:rsidR="0093143D" w:rsidRPr="0085084F">
        <w:rPr>
          <w:rFonts w:ascii="Bookman Old Style" w:eastAsia="Times New Roman" w:hAnsi="Bookman Old Style" w:cs="Times New Roman"/>
          <w:color w:val="000000"/>
          <w:szCs w:val="24"/>
        </w:rPr>
        <w:t>я</w:t>
      </w:r>
      <w:r w:rsidR="006D1B94" w:rsidRPr="0085084F">
        <w:rPr>
          <w:rFonts w:ascii="Bookman Old Style" w:eastAsia="Times New Roman" w:hAnsi="Bookman Old Style" w:cs="Times New Roman"/>
          <w:color w:val="000000"/>
          <w:szCs w:val="24"/>
        </w:rPr>
        <w:t>», «ЦРБ», «ДК», «Аэропорт»</w:t>
      </w:r>
      <w:r w:rsidR="00986DBB" w:rsidRPr="0085084F">
        <w:rPr>
          <w:rFonts w:ascii="Bookman Old Style" w:eastAsia="Times New Roman" w:hAnsi="Bookman Old Style" w:cs="Times New Roman"/>
          <w:color w:val="000000"/>
          <w:szCs w:val="24"/>
        </w:rPr>
        <w:t>, а также высокой себестоимости производимой тепловой энергии необходимо техническое перевооружение (</w:t>
      </w:r>
      <w:r w:rsidR="008A2CCB" w:rsidRPr="0085084F">
        <w:rPr>
          <w:rFonts w:ascii="Bookman Old Style" w:eastAsia="Times New Roman" w:hAnsi="Bookman Old Style" w:cs="Times New Roman"/>
          <w:color w:val="000000"/>
          <w:szCs w:val="24"/>
        </w:rPr>
        <w:t>реконструкция</w:t>
      </w:r>
      <w:r w:rsidR="001E6F89" w:rsidRPr="0085084F">
        <w:rPr>
          <w:rFonts w:ascii="Bookman Old Style" w:eastAsia="Times New Roman" w:hAnsi="Bookman Old Style" w:cs="Times New Roman"/>
          <w:color w:val="000000"/>
          <w:szCs w:val="24"/>
        </w:rPr>
        <w:t xml:space="preserve"> или модернизация</w:t>
      </w:r>
      <w:r w:rsidR="008A2CCB" w:rsidRPr="0085084F">
        <w:rPr>
          <w:rFonts w:ascii="Bookman Old Style" w:eastAsia="Times New Roman" w:hAnsi="Bookman Old Style" w:cs="Times New Roman"/>
          <w:color w:val="000000"/>
          <w:szCs w:val="24"/>
        </w:rPr>
        <w:t>) действующих котельных с</w:t>
      </w:r>
      <w:r w:rsidR="001E6F89" w:rsidRPr="0085084F">
        <w:rPr>
          <w:rFonts w:ascii="Bookman Old Style" w:eastAsia="Times New Roman" w:hAnsi="Bookman Old Style" w:cs="Times New Roman"/>
          <w:color w:val="000000"/>
          <w:szCs w:val="24"/>
        </w:rPr>
        <w:t xml:space="preserve"> </w:t>
      </w:r>
      <w:r w:rsidR="008A2CCB" w:rsidRPr="0085084F">
        <w:rPr>
          <w:rFonts w:ascii="Bookman Old Style" w:eastAsia="Times New Roman" w:hAnsi="Bookman Old Style" w:cs="Times New Roman"/>
          <w:color w:val="000000"/>
          <w:szCs w:val="24"/>
        </w:rPr>
        <w:t>установкой автоматизированных водогрейных</w:t>
      </w:r>
      <w:r w:rsidR="00986DBB" w:rsidRPr="0085084F">
        <w:rPr>
          <w:rFonts w:ascii="Bookman Old Style" w:eastAsia="Times New Roman" w:hAnsi="Bookman Old Style" w:cs="Times New Roman"/>
          <w:color w:val="000000"/>
          <w:szCs w:val="24"/>
        </w:rPr>
        <w:t xml:space="preserve"> </w:t>
      </w:r>
      <w:proofErr w:type="spellStart"/>
      <w:r w:rsidR="00986DBB" w:rsidRPr="0085084F">
        <w:rPr>
          <w:rFonts w:ascii="Bookman Old Style" w:eastAsia="Times New Roman" w:hAnsi="Bookman Old Style" w:cs="Times New Roman"/>
          <w:color w:val="000000"/>
          <w:szCs w:val="24"/>
        </w:rPr>
        <w:t>энергоэффективных</w:t>
      </w:r>
      <w:proofErr w:type="spellEnd"/>
      <w:r w:rsidR="00986DBB" w:rsidRPr="0085084F">
        <w:rPr>
          <w:rFonts w:ascii="Bookman Old Style" w:eastAsia="Times New Roman" w:hAnsi="Bookman Old Style" w:cs="Times New Roman"/>
          <w:color w:val="000000"/>
          <w:szCs w:val="24"/>
        </w:rPr>
        <w:t xml:space="preserve"> к</w:t>
      </w:r>
      <w:r w:rsidR="00C212F1" w:rsidRPr="0085084F">
        <w:rPr>
          <w:rFonts w:ascii="Bookman Old Style" w:eastAsia="Times New Roman" w:hAnsi="Bookman Old Style" w:cs="Times New Roman"/>
          <w:color w:val="000000"/>
          <w:szCs w:val="24"/>
        </w:rPr>
        <w:t>отлов и котельного оборудования,</w:t>
      </w:r>
      <w:r w:rsidR="0036760A" w:rsidRPr="0085084F">
        <w:rPr>
          <w:rFonts w:ascii="Bookman Old Style" w:eastAsia="Times New Roman" w:hAnsi="Bookman Old Style" w:cs="Times New Roman"/>
          <w:color w:val="000000"/>
          <w:szCs w:val="24"/>
        </w:rPr>
        <w:t xml:space="preserve"> </w:t>
      </w:r>
      <w:r w:rsidR="0085084F">
        <w:rPr>
          <w:rFonts w:ascii="Bookman Old Style" w:eastAsia="Times New Roman" w:hAnsi="Bookman Old Style" w:cs="Times New Roman"/>
          <w:color w:val="000000"/>
          <w:szCs w:val="24"/>
        </w:rPr>
        <w:t>т.</w:t>
      </w:r>
      <w:r w:rsidR="0036760A" w:rsidRPr="0085084F">
        <w:rPr>
          <w:rFonts w:ascii="Bookman Old Style" w:eastAsia="Times New Roman" w:hAnsi="Bookman Old Style" w:cs="Times New Roman"/>
          <w:color w:val="000000"/>
          <w:szCs w:val="24"/>
        </w:rPr>
        <w:t>е. д</w:t>
      </w:r>
      <w:r w:rsidR="00986DBB" w:rsidRPr="0085084F">
        <w:rPr>
          <w:rFonts w:ascii="Bookman Old Style" w:eastAsia="Times New Roman" w:hAnsi="Bookman Old Style" w:cs="Times New Roman"/>
          <w:color w:val="000000"/>
          <w:szCs w:val="24"/>
        </w:rPr>
        <w:t xml:space="preserve">ля качественного и надежного </w:t>
      </w:r>
      <w:r w:rsidR="008A2CCB" w:rsidRPr="0085084F">
        <w:rPr>
          <w:rFonts w:ascii="Bookman Old Style" w:eastAsia="Times New Roman" w:hAnsi="Bookman Old Style" w:cs="Times New Roman"/>
          <w:color w:val="000000"/>
          <w:szCs w:val="24"/>
        </w:rPr>
        <w:t>теплоснабжения поселения</w:t>
      </w:r>
      <w:r w:rsidR="0036760A" w:rsidRPr="0085084F">
        <w:rPr>
          <w:rFonts w:ascii="Bookman Old Style" w:eastAsia="Times New Roman" w:hAnsi="Bookman Old Style" w:cs="Times New Roman"/>
          <w:color w:val="000000"/>
          <w:szCs w:val="24"/>
        </w:rPr>
        <w:t xml:space="preserve"> </w:t>
      </w:r>
      <w:r w:rsidR="00D96A80" w:rsidRPr="0085084F">
        <w:rPr>
          <w:rFonts w:ascii="Bookman Old Style" w:eastAsia="Times New Roman" w:hAnsi="Bookman Old Style" w:cs="Times New Roman"/>
          <w:color w:val="000000"/>
          <w:szCs w:val="24"/>
        </w:rPr>
        <w:t xml:space="preserve">требуется </w:t>
      </w:r>
      <w:r w:rsidR="00F3210E" w:rsidRPr="0085084F">
        <w:rPr>
          <w:rFonts w:ascii="Bookman Old Style" w:eastAsia="Times New Roman" w:hAnsi="Bookman Old Style" w:cs="Times New Roman"/>
          <w:color w:val="000000"/>
          <w:szCs w:val="24"/>
        </w:rPr>
        <w:t>введение в эксплуатацию котельной «Центральная» (бывшая МСЗ)</w:t>
      </w:r>
      <w:r w:rsidR="00D96A80" w:rsidRPr="0085084F">
        <w:rPr>
          <w:rFonts w:ascii="Bookman Old Style" w:eastAsia="Times New Roman" w:hAnsi="Bookman Old Style" w:cs="Times New Roman"/>
          <w:color w:val="000000"/>
          <w:szCs w:val="24"/>
        </w:rPr>
        <w:t>.</w:t>
      </w:r>
    </w:p>
    <w:p w:rsidR="000F5F13" w:rsidRPr="00141219" w:rsidRDefault="00986DBB" w:rsidP="009779F7">
      <w:pPr>
        <w:pStyle w:val="10"/>
        <w:rPr>
          <w:rFonts w:eastAsia="Times New Roman"/>
        </w:rPr>
      </w:pPr>
      <w:bookmarkStart w:id="77" w:name="_Toc421795824"/>
      <w:r w:rsidRPr="00141219">
        <w:rPr>
          <w:rFonts w:eastAsia="Times New Roman"/>
        </w:rPr>
        <w:t>5</w:t>
      </w:r>
      <w:r w:rsidR="000D0D3D" w:rsidRPr="00141219">
        <w:rPr>
          <w:rFonts w:eastAsia="Times New Roman"/>
        </w:rPr>
        <w:t>.4</w:t>
      </w:r>
      <w:bookmarkStart w:id="78" w:name="ZAP2NT83MO"/>
      <w:bookmarkEnd w:id="78"/>
      <w:r w:rsidR="009779F7">
        <w:rPr>
          <w:rFonts w:eastAsia="Times New Roman"/>
        </w:rPr>
        <w:t xml:space="preserve"> </w:t>
      </w:r>
      <w:r w:rsidR="000D0D3D" w:rsidRPr="00141219">
        <w:rPr>
          <w:rFonts w:eastAsia="Times New Roman"/>
        </w:rPr>
        <w:t xml:space="preserve">Графики совместной работы источников тепловой энергии, </w:t>
      </w:r>
      <w:r w:rsidR="008A2CCB" w:rsidRPr="00141219">
        <w:rPr>
          <w:rFonts w:eastAsia="Times New Roman"/>
        </w:rPr>
        <w:t>функционирующих</w:t>
      </w:r>
      <w:r w:rsidR="000D0D3D" w:rsidRPr="00141219">
        <w:rPr>
          <w:rFonts w:eastAsia="Times New Roman"/>
        </w:rPr>
        <w:t xml:space="preserve">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7"/>
    </w:p>
    <w:p w:rsidR="000F5F13" w:rsidRPr="00141219" w:rsidRDefault="000F5F13" w:rsidP="000F5F13">
      <w:pPr>
        <w:spacing w:after="0" w:line="240" w:lineRule="auto"/>
        <w:rPr>
          <w:rFonts w:ascii="Bookman Old Style" w:eastAsia="Times New Roman" w:hAnsi="Bookman Old Style" w:cs="Times New Roman"/>
          <w:color w:val="000000"/>
          <w:szCs w:val="24"/>
        </w:rPr>
      </w:pPr>
    </w:p>
    <w:p w:rsidR="000D0D3D" w:rsidRPr="00141219" w:rsidRDefault="000D0D3D" w:rsidP="009779F7">
      <w:pPr>
        <w:pStyle w:val="affe"/>
        <w:spacing w:after="0"/>
        <w:ind w:firstLine="567"/>
        <w:rPr>
          <w:rFonts w:ascii="Bookman Old Style" w:hAnsi="Bookman Old Style"/>
        </w:rPr>
      </w:pPr>
      <w:r w:rsidRPr="00141219">
        <w:rPr>
          <w:rFonts w:ascii="Bookman Old Style" w:hAnsi="Bookman Old Style"/>
        </w:rPr>
        <w:t>По предоставленным данным администрации и теплоснабжающей организации</w:t>
      </w:r>
      <w:r w:rsidR="00D96A80">
        <w:rPr>
          <w:rFonts w:ascii="Bookman Old Style" w:hAnsi="Bookman Old Style"/>
        </w:rPr>
        <w:t xml:space="preserve"> </w:t>
      </w:r>
      <w:r w:rsidR="00E0349A" w:rsidRPr="00141219">
        <w:rPr>
          <w:rFonts w:ascii="Bookman Old Style" w:hAnsi="Bookman Old Style"/>
        </w:rPr>
        <w:t>Муниципального образования «</w:t>
      </w:r>
      <w:r w:rsidR="00D00BAC" w:rsidRPr="00141219">
        <w:rPr>
          <w:rFonts w:ascii="Bookman Old Style" w:hAnsi="Bookman Old Style"/>
        </w:rPr>
        <w:t>Мезенское</w:t>
      </w:r>
      <w:r w:rsidR="00E0349A" w:rsidRPr="00141219">
        <w:rPr>
          <w:rFonts w:ascii="Bookman Old Style" w:hAnsi="Bookman Old Style"/>
        </w:rPr>
        <w:t>»</w:t>
      </w:r>
      <w:r w:rsidRPr="00141219">
        <w:rPr>
          <w:rFonts w:ascii="Bookman Old Style" w:hAnsi="Bookman Old Style"/>
        </w:rPr>
        <w:t xml:space="preserve"> источники тепловой энергии, совместно работающие на единую тепловую сеть, отсутствуют.</w:t>
      </w:r>
      <w:r w:rsidR="001E6F89">
        <w:rPr>
          <w:rFonts w:ascii="Bookman Old Style" w:hAnsi="Bookman Old Style"/>
        </w:rPr>
        <w:t xml:space="preserve"> Выполнение мероприятий по объединению источников обязательно на перспективу.</w:t>
      </w:r>
    </w:p>
    <w:p w:rsidR="00E23390" w:rsidRPr="00141219" w:rsidRDefault="00E23390" w:rsidP="000F5F13">
      <w:pPr>
        <w:spacing w:after="0" w:line="240" w:lineRule="auto"/>
        <w:rPr>
          <w:rFonts w:ascii="Bookman Old Style" w:eastAsia="Times New Roman" w:hAnsi="Bookman Old Style" w:cs="Times New Roman"/>
          <w:b/>
          <w:color w:val="000000"/>
          <w:szCs w:val="24"/>
        </w:rPr>
      </w:pPr>
    </w:p>
    <w:p w:rsidR="000F5F13" w:rsidRPr="00141219" w:rsidRDefault="00986DBB" w:rsidP="000F5F13">
      <w:pPr>
        <w:spacing w:after="0" w:line="240" w:lineRule="auto"/>
        <w:rPr>
          <w:rFonts w:ascii="Bookman Old Style" w:eastAsia="Times New Roman" w:hAnsi="Bookman Old Style" w:cs="Times New Roman"/>
          <w:b/>
          <w:color w:val="000000"/>
          <w:szCs w:val="24"/>
        </w:rPr>
      </w:pPr>
      <w:r w:rsidRPr="00141219">
        <w:rPr>
          <w:rFonts w:ascii="Bookman Old Style" w:eastAsia="Times New Roman" w:hAnsi="Bookman Old Style" w:cs="Times New Roman"/>
          <w:b/>
          <w:color w:val="000000"/>
          <w:szCs w:val="24"/>
        </w:rPr>
        <w:t>5</w:t>
      </w:r>
      <w:r w:rsidR="000D0D3D" w:rsidRPr="00141219">
        <w:rPr>
          <w:rFonts w:ascii="Bookman Old Style" w:eastAsia="Times New Roman" w:hAnsi="Bookman Old Style" w:cs="Times New Roman"/>
          <w:b/>
          <w:color w:val="000000"/>
          <w:szCs w:val="24"/>
        </w:rPr>
        <w:t>.5</w:t>
      </w:r>
      <w:bookmarkStart w:id="79" w:name="ZAP2DH63GR"/>
      <w:bookmarkEnd w:id="79"/>
      <w:r w:rsidR="009779F7">
        <w:rPr>
          <w:rFonts w:ascii="Bookman Old Style" w:eastAsia="Times New Roman" w:hAnsi="Bookman Old Style" w:cs="Times New Roman"/>
          <w:b/>
          <w:color w:val="000000"/>
          <w:szCs w:val="24"/>
        </w:rPr>
        <w:t xml:space="preserve"> </w:t>
      </w:r>
      <w:r w:rsidR="000D0D3D" w:rsidRPr="00141219">
        <w:rPr>
          <w:rFonts w:ascii="Bookman Old Style" w:eastAsia="Times New Roman" w:hAnsi="Bookman Old Style" w:cs="Times New Roman"/>
          <w:b/>
          <w:color w:val="000000"/>
          <w:szCs w:val="24"/>
        </w:rPr>
        <w:t>Меры по переоборудованию котельны</w:t>
      </w:r>
      <w:r w:rsidR="008A2CCB">
        <w:rPr>
          <w:rFonts w:ascii="Bookman Old Style" w:eastAsia="Times New Roman" w:hAnsi="Bookman Old Style" w:cs="Times New Roman"/>
          <w:b/>
          <w:color w:val="000000"/>
          <w:szCs w:val="24"/>
        </w:rPr>
        <w:t>х</w:t>
      </w:r>
      <w:r w:rsidR="000D0D3D" w:rsidRPr="00141219">
        <w:rPr>
          <w:rFonts w:ascii="Bookman Old Style" w:eastAsia="Times New Roman" w:hAnsi="Bookman Old Style" w:cs="Times New Roman"/>
          <w:b/>
          <w:color w:val="000000"/>
          <w:szCs w:val="24"/>
        </w:rPr>
        <w:t xml:space="preserve"> в источники комбинированной выработки электрической и тепловой энергии</w:t>
      </w:r>
    </w:p>
    <w:p w:rsidR="000F5F13" w:rsidRPr="00141219" w:rsidRDefault="000F5F13" w:rsidP="000F5F13">
      <w:pPr>
        <w:spacing w:after="0" w:line="240" w:lineRule="auto"/>
        <w:rPr>
          <w:rFonts w:ascii="Bookman Old Style" w:eastAsia="Times New Roman" w:hAnsi="Bookman Old Style" w:cs="Times New Roman"/>
          <w:color w:val="000000"/>
          <w:szCs w:val="24"/>
        </w:rPr>
      </w:pPr>
    </w:p>
    <w:p w:rsidR="00775874" w:rsidRPr="00141219" w:rsidRDefault="00775874" w:rsidP="00775874">
      <w:pPr>
        <w:pStyle w:val="affe"/>
        <w:spacing w:after="0"/>
        <w:ind w:firstLine="567"/>
        <w:rPr>
          <w:rFonts w:ascii="Bookman Old Style" w:hAnsi="Bookman Old Style"/>
        </w:rPr>
      </w:pPr>
      <w:r w:rsidRPr="00141219">
        <w:rPr>
          <w:rFonts w:ascii="Bookman Old Style" w:hAnsi="Bookman Old Style"/>
        </w:rPr>
        <w:t xml:space="preserve">В соответствии с предоставленными данными администрации и теплоснабжающей организацией </w:t>
      </w:r>
      <w:r w:rsidR="00E0349A" w:rsidRPr="00141219">
        <w:rPr>
          <w:rFonts w:ascii="Bookman Old Style" w:hAnsi="Bookman Old Style"/>
        </w:rPr>
        <w:t>Муниципального образования «</w:t>
      </w:r>
      <w:r w:rsidR="008A2CCB" w:rsidRPr="00141219">
        <w:rPr>
          <w:rFonts w:ascii="Bookman Old Style" w:hAnsi="Bookman Old Style"/>
        </w:rPr>
        <w:t>Мезенское» переоборудование</w:t>
      </w:r>
      <w:r w:rsidRPr="00141219">
        <w:rPr>
          <w:rFonts w:ascii="Bookman Old Style" w:hAnsi="Bookman Old Style"/>
        </w:rPr>
        <w:t xml:space="preserve"> котельных в источники комбинированной выработки электрической и тепловой энергии предусмотрено.</w:t>
      </w:r>
    </w:p>
    <w:p w:rsidR="0085440C" w:rsidRPr="00BD12A4" w:rsidRDefault="0085440C" w:rsidP="000F5F13">
      <w:pPr>
        <w:spacing w:after="0" w:line="240" w:lineRule="auto"/>
        <w:rPr>
          <w:rFonts w:ascii="Bookman Old Style" w:eastAsia="Times New Roman" w:hAnsi="Bookman Old Style" w:cs="Times New Roman"/>
          <w:color w:val="000000"/>
          <w:szCs w:val="24"/>
          <w:highlight w:val="yellow"/>
        </w:rPr>
      </w:pPr>
    </w:p>
    <w:p w:rsidR="000F5F13" w:rsidRPr="00141219" w:rsidRDefault="00986DBB" w:rsidP="00BB5FAC">
      <w:pPr>
        <w:pStyle w:val="10"/>
        <w:rPr>
          <w:rFonts w:eastAsia="Times New Roman"/>
        </w:rPr>
      </w:pPr>
      <w:bookmarkStart w:id="80" w:name="XA00M362MC"/>
      <w:bookmarkStart w:id="81" w:name="ZAP2IVO3IC"/>
      <w:bookmarkStart w:id="82" w:name="bssPhr96"/>
      <w:bookmarkStart w:id="83" w:name="_Toc421795825"/>
      <w:bookmarkEnd w:id="80"/>
      <w:bookmarkEnd w:id="81"/>
      <w:bookmarkEnd w:id="82"/>
      <w:r w:rsidRPr="00141219">
        <w:rPr>
          <w:rFonts w:eastAsia="Times New Roman"/>
        </w:rPr>
        <w:t>5</w:t>
      </w:r>
      <w:r w:rsidR="00775874" w:rsidRPr="00141219">
        <w:rPr>
          <w:rFonts w:eastAsia="Times New Roman"/>
        </w:rPr>
        <w:t>.6</w:t>
      </w:r>
      <w:bookmarkStart w:id="84" w:name="ZAP27C83GM"/>
      <w:bookmarkEnd w:id="84"/>
      <w:r w:rsidR="009779F7">
        <w:rPr>
          <w:rFonts w:eastAsia="Times New Roman"/>
        </w:rPr>
        <w:t xml:space="preserve"> </w:t>
      </w:r>
      <w:r w:rsidR="00775874" w:rsidRPr="00141219">
        <w:rPr>
          <w:rFonts w:eastAsia="Times New Roman"/>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83"/>
    </w:p>
    <w:p w:rsidR="000F5F13" w:rsidRPr="00141219" w:rsidRDefault="000F5F13" w:rsidP="000F5F13">
      <w:pPr>
        <w:spacing w:after="0" w:line="240" w:lineRule="auto"/>
        <w:rPr>
          <w:rFonts w:ascii="Bookman Old Style" w:eastAsia="Times New Roman" w:hAnsi="Bookman Old Style" w:cs="Times New Roman"/>
          <w:color w:val="000000"/>
          <w:szCs w:val="24"/>
        </w:rPr>
      </w:pPr>
    </w:p>
    <w:p w:rsidR="00775874" w:rsidRPr="00141219" w:rsidRDefault="00986DBB" w:rsidP="009779F7">
      <w:pPr>
        <w:pStyle w:val="affe"/>
        <w:spacing w:after="0" w:line="240" w:lineRule="auto"/>
        <w:rPr>
          <w:rFonts w:ascii="Bookman Old Style" w:hAnsi="Bookman Old Style"/>
        </w:rPr>
      </w:pPr>
      <w:r w:rsidRPr="00141219">
        <w:rPr>
          <w:rFonts w:ascii="Bookman Old Style" w:hAnsi="Bookman Old Style"/>
        </w:rPr>
        <w:lastRenderedPageBreak/>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0F5F13" w:rsidRPr="00141219" w:rsidRDefault="000F5F13" w:rsidP="009779F7">
      <w:pPr>
        <w:spacing w:after="0" w:line="240" w:lineRule="auto"/>
        <w:rPr>
          <w:rFonts w:ascii="Bookman Old Style" w:eastAsia="Times New Roman" w:hAnsi="Bookman Old Style" w:cs="Times New Roman"/>
          <w:color w:val="000000"/>
          <w:szCs w:val="24"/>
        </w:rPr>
      </w:pPr>
    </w:p>
    <w:p w:rsidR="000F5F13" w:rsidRPr="00141219" w:rsidRDefault="006F504B" w:rsidP="00BB5FAC">
      <w:pPr>
        <w:pStyle w:val="10"/>
        <w:rPr>
          <w:rFonts w:eastAsia="Times New Roman"/>
        </w:rPr>
      </w:pPr>
      <w:bookmarkStart w:id="85" w:name="XA00M3O2MF"/>
      <w:bookmarkStart w:id="86" w:name="ZAP2CQQ3I7"/>
      <w:bookmarkStart w:id="87" w:name="bssPhr97"/>
      <w:bookmarkStart w:id="88" w:name="_Toc421795826"/>
      <w:bookmarkEnd w:id="85"/>
      <w:bookmarkEnd w:id="86"/>
      <w:bookmarkEnd w:id="87"/>
      <w:r w:rsidRPr="00141219">
        <w:rPr>
          <w:rFonts w:eastAsia="Times New Roman"/>
        </w:rPr>
        <w:t>5</w:t>
      </w:r>
      <w:r w:rsidR="00775874" w:rsidRPr="00141219">
        <w:rPr>
          <w:rFonts w:eastAsia="Times New Roman"/>
        </w:rPr>
        <w:t>.7</w:t>
      </w:r>
      <w:bookmarkStart w:id="89" w:name="ZAP1MP63A7"/>
      <w:bookmarkEnd w:id="89"/>
      <w:r w:rsidR="009779F7">
        <w:rPr>
          <w:rFonts w:eastAsia="Times New Roman"/>
        </w:rPr>
        <w:t xml:space="preserve"> </w:t>
      </w:r>
      <w:r w:rsidR="00775874" w:rsidRPr="00141219">
        <w:rPr>
          <w:rFonts w:eastAsia="Times New Roman"/>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88"/>
    </w:p>
    <w:p w:rsidR="000F5F13" w:rsidRPr="00141219" w:rsidRDefault="000F5F13" w:rsidP="000F5F13">
      <w:pPr>
        <w:spacing w:after="0" w:line="240" w:lineRule="auto"/>
        <w:rPr>
          <w:rFonts w:ascii="Bookman Old Style" w:eastAsia="Times New Roman" w:hAnsi="Bookman Old Style" w:cs="Times New Roman"/>
          <w:color w:val="000000"/>
          <w:szCs w:val="24"/>
        </w:rPr>
      </w:pPr>
    </w:p>
    <w:p w:rsidR="00775874" w:rsidRPr="00141219" w:rsidRDefault="00775874" w:rsidP="009779F7">
      <w:pPr>
        <w:pStyle w:val="affe"/>
        <w:spacing w:after="0"/>
        <w:ind w:firstLine="567"/>
        <w:rPr>
          <w:rFonts w:ascii="Bookman Old Style" w:hAnsi="Bookman Old Style"/>
        </w:rPr>
      </w:pPr>
      <w:r w:rsidRPr="00141219">
        <w:rPr>
          <w:rFonts w:ascii="Bookman Old Style" w:hAnsi="Bookman Old Style"/>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w:t>
      </w:r>
      <w:r w:rsidR="001E6F89">
        <w:rPr>
          <w:rFonts w:ascii="Bookman Old Style" w:hAnsi="Bookman Old Style"/>
        </w:rPr>
        <w:t xml:space="preserve"> </w:t>
      </w:r>
      <w:proofErr w:type="gramStart"/>
      <w:r w:rsidR="001E6F89">
        <w:rPr>
          <w:rFonts w:ascii="Bookman Old Style" w:hAnsi="Bookman Old Style"/>
        </w:rPr>
        <w:t xml:space="preserve">обходимо </w:t>
      </w:r>
      <w:r w:rsidRPr="00141219">
        <w:rPr>
          <w:rFonts w:ascii="Bookman Old Style" w:hAnsi="Bookman Old Style"/>
        </w:rPr>
        <w:t xml:space="preserve"> предусмотре</w:t>
      </w:r>
      <w:r w:rsidR="001E6F89">
        <w:rPr>
          <w:rFonts w:ascii="Bookman Old Style" w:hAnsi="Bookman Old Style"/>
        </w:rPr>
        <w:t>ть</w:t>
      </w:r>
      <w:proofErr w:type="gramEnd"/>
      <w:r w:rsidRPr="00141219">
        <w:rPr>
          <w:rFonts w:ascii="Bookman Old Style" w:hAnsi="Bookman Old Style"/>
        </w:rPr>
        <w:t>.</w:t>
      </w:r>
    </w:p>
    <w:p w:rsidR="00AE1A35" w:rsidRPr="00141219" w:rsidRDefault="00AE1A35" w:rsidP="009779F7">
      <w:pPr>
        <w:pStyle w:val="affe"/>
        <w:spacing w:after="0"/>
        <w:ind w:firstLine="567"/>
        <w:rPr>
          <w:rFonts w:ascii="Bookman Old Style" w:hAnsi="Bookman Old Style"/>
        </w:rPr>
      </w:pPr>
      <w:r w:rsidRPr="00141219">
        <w:rPr>
          <w:rFonts w:ascii="Bookman Old Style" w:hAnsi="Bookman Old Style"/>
        </w:rPr>
        <w:t xml:space="preserve">Для поддержания требуемого гидравлического режима в системах централизованного теплоснабжения поселения предлагается реконструировать </w:t>
      </w:r>
      <w:r w:rsidR="001E6F89">
        <w:rPr>
          <w:rFonts w:ascii="Bookman Old Style" w:hAnsi="Bookman Old Style"/>
        </w:rPr>
        <w:t>все</w:t>
      </w:r>
      <w:r w:rsidRPr="00141219">
        <w:rPr>
          <w:rFonts w:ascii="Bookman Old Style" w:hAnsi="Bookman Old Style"/>
        </w:rPr>
        <w:t xml:space="preserve"> котельны</w:t>
      </w:r>
      <w:r w:rsidR="001E6F89">
        <w:rPr>
          <w:rFonts w:ascii="Bookman Old Style" w:hAnsi="Bookman Old Style"/>
        </w:rPr>
        <w:t>е</w:t>
      </w:r>
      <w:r w:rsidRPr="00141219">
        <w:rPr>
          <w:rFonts w:ascii="Bookman Old Style" w:hAnsi="Bookman Old Style"/>
        </w:rPr>
        <w:t xml:space="preserve"> с заменой существующих котлов, которые имеют износ более </w:t>
      </w:r>
      <w:r w:rsidR="00141219">
        <w:rPr>
          <w:rFonts w:ascii="Bookman Old Style" w:hAnsi="Bookman Old Style"/>
        </w:rPr>
        <w:t>60</w:t>
      </w:r>
      <w:r w:rsidRPr="00141219">
        <w:rPr>
          <w:rFonts w:ascii="Bookman Old Style" w:hAnsi="Bookman Old Style"/>
        </w:rPr>
        <w:t xml:space="preserve">% и не соответствуют своим техническим параметрам, на автоматизированные высокоэффективные водогрейные котлы с современными модулируемыми горелками и насосами.  </w:t>
      </w:r>
    </w:p>
    <w:p w:rsidR="00AE1A35" w:rsidRPr="00141219" w:rsidRDefault="00AE1A35" w:rsidP="009779F7">
      <w:pPr>
        <w:pStyle w:val="affe"/>
        <w:spacing w:after="0"/>
        <w:ind w:firstLine="567"/>
        <w:rPr>
          <w:rFonts w:ascii="Bookman Old Style" w:hAnsi="Bookman Old Style"/>
        </w:rPr>
      </w:pPr>
      <w:r w:rsidRPr="00141219">
        <w:rPr>
          <w:rFonts w:ascii="Bookman Old Style" w:hAnsi="Bookman Old Style"/>
        </w:rPr>
        <w:t xml:space="preserve"> Теплоснабжение перспективной застройки объектов придорожного сервиса, </w:t>
      </w:r>
      <w:proofErr w:type="spellStart"/>
      <w:r w:rsidRPr="00141219">
        <w:rPr>
          <w:rFonts w:ascii="Bookman Old Style" w:hAnsi="Bookman Old Style"/>
        </w:rPr>
        <w:t>общественноделового</w:t>
      </w:r>
      <w:proofErr w:type="spellEnd"/>
      <w:r w:rsidRPr="00141219">
        <w:rPr>
          <w:rFonts w:ascii="Bookman Old Style" w:hAnsi="Bookman Old Style"/>
        </w:rPr>
        <w:t xml:space="preserve"> и рекреационного предусматривается от </w:t>
      </w:r>
      <w:proofErr w:type="spellStart"/>
      <w:r w:rsidRPr="00141219">
        <w:rPr>
          <w:rFonts w:ascii="Bookman Old Style" w:hAnsi="Bookman Old Style"/>
        </w:rPr>
        <w:t>блочно</w:t>
      </w:r>
      <w:proofErr w:type="spellEnd"/>
      <w:r w:rsidRPr="00141219">
        <w:rPr>
          <w:rFonts w:ascii="Bookman Old Style" w:hAnsi="Bookman Old Style"/>
        </w:rPr>
        <w:t>-модульные и встроенные автономные котельные.</w:t>
      </w:r>
    </w:p>
    <w:p w:rsidR="008E6A2C" w:rsidRPr="00141219" w:rsidRDefault="008E6A2C" w:rsidP="007E4F8F">
      <w:pPr>
        <w:spacing w:after="0"/>
        <w:rPr>
          <w:rFonts w:ascii="Bookman Old Style" w:hAnsi="Bookman Old Style"/>
        </w:rPr>
      </w:pPr>
    </w:p>
    <w:p w:rsidR="000F5F13" w:rsidRPr="00141219" w:rsidRDefault="00AE1A35" w:rsidP="00BB5FAC">
      <w:pPr>
        <w:pStyle w:val="10"/>
        <w:rPr>
          <w:rFonts w:eastAsia="Times New Roman"/>
        </w:rPr>
      </w:pPr>
      <w:bookmarkStart w:id="90" w:name="XA00M4A2MI"/>
      <w:bookmarkStart w:id="91" w:name="ZAP1S7O3BO"/>
      <w:bookmarkStart w:id="92" w:name="bssPhr98"/>
      <w:bookmarkStart w:id="93" w:name="_Toc421795827"/>
      <w:bookmarkEnd w:id="90"/>
      <w:bookmarkEnd w:id="91"/>
      <w:bookmarkEnd w:id="92"/>
      <w:r w:rsidRPr="00141219">
        <w:rPr>
          <w:rFonts w:eastAsia="Times New Roman"/>
        </w:rPr>
        <w:t>5</w:t>
      </w:r>
      <w:r w:rsidR="001D5BFA" w:rsidRPr="00141219">
        <w:rPr>
          <w:rFonts w:eastAsia="Times New Roman"/>
        </w:rPr>
        <w:t>.8</w:t>
      </w:r>
      <w:bookmarkStart w:id="94" w:name="ZAP21MU3GK"/>
      <w:bookmarkEnd w:id="94"/>
      <w:r w:rsidR="009779F7">
        <w:rPr>
          <w:rFonts w:eastAsia="Times New Roman"/>
        </w:rPr>
        <w:t xml:space="preserve"> </w:t>
      </w:r>
      <w:r w:rsidR="001D5BFA" w:rsidRPr="00141219">
        <w:rPr>
          <w:rFonts w:eastAsia="Times New Roman"/>
        </w:rPr>
        <w:t>Оптимальный температурный график отпуска тепловой энергии для каждого источника тепловой энергии</w:t>
      </w:r>
      <w:bookmarkEnd w:id="93"/>
    </w:p>
    <w:p w:rsidR="000F5F13" w:rsidRPr="00141219" w:rsidRDefault="000F5F13" w:rsidP="000F5F13">
      <w:pPr>
        <w:spacing w:after="0" w:line="240" w:lineRule="auto"/>
        <w:rPr>
          <w:rFonts w:ascii="Bookman Old Style" w:eastAsia="Times New Roman" w:hAnsi="Bookman Old Style" w:cs="Times New Roman"/>
          <w:color w:val="000000"/>
          <w:szCs w:val="24"/>
        </w:rPr>
      </w:pPr>
    </w:p>
    <w:p w:rsidR="00F444C0" w:rsidRPr="003D4BA3" w:rsidRDefault="00F444C0" w:rsidP="009779F7">
      <w:pPr>
        <w:spacing w:after="0"/>
        <w:rPr>
          <w:rFonts w:ascii="Bookman Old Style" w:hAnsi="Bookman Old Style"/>
        </w:rPr>
      </w:pPr>
      <w:r w:rsidRPr="00141219">
        <w:rPr>
          <w:rFonts w:ascii="Bookman Old Style" w:hAnsi="Bookman Old Style"/>
        </w:rPr>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w:t>
      </w:r>
      <w:r w:rsidR="008A2CCB" w:rsidRPr="00141219">
        <w:rPr>
          <w:rFonts w:ascii="Bookman Old Style" w:hAnsi="Bookman Old Style"/>
        </w:rPr>
        <w:t>графику изменения температуры воды,</w:t>
      </w:r>
      <w:r w:rsidRPr="00141219">
        <w:rPr>
          <w:rFonts w:ascii="Bookman Old Style" w:hAnsi="Bookman Old Style"/>
        </w:rPr>
        <w:t xml:space="preserve"> в зависимости </w:t>
      </w:r>
      <w:r w:rsidRPr="003D4BA3">
        <w:rPr>
          <w:rFonts w:ascii="Bookman Old Style" w:hAnsi="Bookman Old Style"/>
        </w:rPr>
        <w:t>от температуры наружного воздуха.</w:t>
      </w:r>
    </w:p>
    <w:p w:rsidR="00F444C0" w:rsidRPr="003D4BA3" w:rsidRDefault="00F444C0" w:rsidP="009779F7">
      <w:pPr>
        <w:spacing w:after="0"/>
        <w:rPr>
          <w:rFonts w:ascii="Bookman Old Style" w:hAnsi="Bookman Old Style"/>
        </w:rPr>
      </w:pPr>
      <w:r w:rsidRPr="003D4BA3">
        <w:rPr>
          <w:rFonts w:ascii="Bookman Old Style" w:hAnsi="Bookman Old Style"/>
        </w:rPr>
        <w:t xml:space="preserve">Котельные на территории </w:t>
      </w:r>
      <w:r w:rsidR="00E0349A" w:rsidRPr="003D4BA3">
        <w:rPr>
          <w:rFonts w:ascii="Bookman Old Style" w:hAnsi="Bookman Old Style"/>
        </w:rPr>
        <w:t>Муниципального образования «</w:t>
      </w:r>
      <w:r w:rsidR="00D00BAC" w:rsidRPr="003D4BA3">
        <w:rPr>
          <w:rFonts w:ascii="Bookman Old Style" w:hAnsi="Bookman Old Style"/>
        </w:rPr>
        <w:t>Мезенское</w:t>
      </w:r>
      <w:r w:rsidR="00E0349A" w:rsidRPr="003D4BA3">
        <w:rPr>
          <w:rFonts w:ascii="Bookman Old Style" w:hAnsi="Bookman Old Style"/>
        </w:rPr>
        <w:t>»</w:t>
      </w:r>
      <w:r w:rsidRPr="003D4BA3">
        <w:rPr>
          <w:rFonts w:ascii="Bookman Old Style" w:hAnsi="Bookman Old Style"/>
        </w:rPr>
        <w:t xml:space="preserve"> работают по температурному графику:</w:t>
      </w:r>
    </w:p>
    <w:p w:rsidR="00845D9E" w:rsidRPr="003D4BA3" w:rsidRDefault="00845D9E" w:rsidP="009779F7">
      <w:pPr>
        <w:pStyle w:val="af3"/>
        <w:numPr>
          <w:ilvl w:val="0"/>
          <w:numId w:val="8"/>
        </w:numPr>
        <w:tabs>
          <w:tab w:val="left" w:pos="927"/>
        </w:tabs>
        <w:spacing w:line="276" w:lineRule="auto"/>
        <w:ind w:left="0" w:firstLine="567"/>
        <w:jc w:val="both"/>
        <w:rPr>
          <w:rFonts w:ascii="Bookman Old Style" w:hAnsi="Bookman Old Style"/>
          <w:sz w:val="24"/>
        </w:rPr>
      </w:pPr>
      <w:r w:rsidRPr="003D4BA3">
        <w:rPr>
          <w:rFonts w:ascii="Bookman Old Style" w:hAnsi="Bookman Old Style"/>
          <w:sz w:val="24"/>
        </w:rPr>
        <w:t xml:space="preserve">Котельная </w:t>
      </w:r>
      <w:r w:rsidR="00141219" w:rsidRPr="003D4BA3">
        <w:rPr>
          <w:rFonts w:ascii="Bookman Old Style" w:hAnsi="Bookman Old Style"/>
          <w:sz w:val="24"/>
        </w:rPr>
        <w:t>Квартальная</w:t>
      </w:r>
      <w:r w:rsidRPr="003D4BA3">
        <w:rPr>
          <w:rFonts w:ascii="Bookman Old Style" w:hAnsi="Bookman Old Style"/>
          <w:sz w:val="24"/>
        </w:rPr>
        <w:t xml:space="preserve"> – 95/</w:t>
      </w:r>
      <w:proofErr w:type="spellStart"/>
      <w:r w:rsidRPr="003D4BA3">
        <w:rPr>
          <w:rFonts w:ascii="Bookman Old Style" w:hAnsi="Bookman Old Style"/>
          <w:sz w:val="24"/>
        </w:rPr>
        <w:t>70ºС</w:t>
      </w:r>
      <w:proofErr w:type="spellEnd"/>
      <w:r w:rsidRPr="003D4BA3">
        <w:rPr>
          <w:rFonts w:ascii="Bookman Old Style" w:hAnsi="Bookman Old Style"/>
          <w:sz w:val="24"/>
        </w:rPr>
        <w:t>;</w:t>
      </w:r>
    </w:p>
    <w:p w:rsidR="00845D9E" w:rsidRPr="003D4BA3" w:rsidRDefault="00845D9E" w:rsidP="009779F7">
      <w:pPr>
        <w:pStyle w:val="af3"/>
        <w:numPr>
          <w:ilvl w:val="0"/>
          <w:numId w:val="8"/>
        </w:numPr>
        <w:tabs>
          <w:tab w:val="left" w:pos="927"/>
        </w:tabs>
        <w:spacing w:line="276" w:lineRule="auto"/>
        <w:ind w:left="0" w:firstLine="567"/>
        <w:jc w:val="both"/>
        <w:rPr>
          <w:rFonts w:ascii="Bookman Old Style" w:hAnsi="Bookman Old Style"/>
          <w:sz w:val="24"/>
        </w:rPr>
      </w:pPr>
      <w:r w:rsidRPr="003D4BA3">
        <w:rPr>
          <w:rFonts w:ascii="Bookman Old Style" w:hAnsi="Bookman Old Style"/>
          <w:sz w:val="24"/>
        </w:rPr>
        <w:t xml:space="preserve">Котельная </w:t>
      </w:r>
      <w:r w:rsidR="00141219" w:rsidRPr="003D4BA3">
        <w:rPr>
          <w:rFonts w:ascii="Bookman Old Style" w:hAnsi="Bookman Old Style"/>
          <w:sz w:val="24"/>
        </w:rPr>
        <w:t>ЦРБ</w:t>
      </w:r>
      <w:r w:rsidRPr="003D4BA3">
        <w:rPr>
          <w:rFonts w:ascii="Bookman Old Style" w:hAnsi="Bookman Old Style"/>
          <w:sz w:val="24"/>
        </w:rPr>
        <w:t xml:space="preserve"> – 95/</w:t>
      </w:r>
      <w:proofErr w:type="spellStart"/>
      <w:r w:rsidRPr="003D4BA3">
        <w:rPr>
          <w:rFonts w:ascii="Bookman Old Style" w:hAnsi="Bookman Old Style"/>
          <w:sz w:val="24"/>
        </w:rPr>
        <w:t>70ºС</w:t>
      </w:r>
      <w:proofErr w:type="spellEnd"/>
      <w:r w:rsidRPr="003D4BA3">
        <w:rPr>
          <w:rFonts w:ascii="Bookman Old Style" w:hAnsi="Bookman Old Style"/>
          <w:sz w:val="24"/>
        </w:rPr>
        <w:t>;</w:t>
      </w:r>
    </w:p>
    <w:p w:rsidR="00845D9E" w:rsidRPr="003D4BA3" w:rsidRDefault="00845D9E" w:rsidP="009779F7">
      <w:pPr>
        <w:pStyle w:val="af3"/>
        <w:numPr>
          <w:ilvl w:val="0"/>
          <w:numId w:val="8"/>
        </w:numPr>
        <w:tabs>
          <w:tab w:val="left" w:pos="927"/>
        </w:tabs>
        <w:spacing w:line="276" w:lineRule="auto"/>
        <w:ind w:left="0" w:firstLine="567"/>
        <w:jc w:val="both"/>
        <w:rPr>
          <w:rFonts w:ascii="Bookman Old Style" w:hAnsi="Bookman Old Style"/>
          <w:sz w:val="24"/>
        </w:rPr>
      </w:pPr>
      <w:r w:rsidRPr="003D4BA3">
        <w:rPr>
          <w:rFonts w:ascii="Bookman Old Style" w:hAnsi="Bookman Old Style"/>
          <w:sz w:val="24"/>
        </w:rPr>
        <w:t xml:space="preserve">Котельная </w:t>
      </w:r>
      <w:r w:rsidR="00141219" w:rsidRPr="003D4BA3">
        <w:rPr>
          <w:rFonts w:ascii="Bookman Old Style" w:hAnsi="Bookman Old Style"/>
          <w:sz w:val="24"/>
        </w:rPr>
        <w:t>Дом Культуры</w:t>
      </w:r>
      <w:r w:rsidRPr="003D4BA3">
        <w:rPr>
          <w:rFonts w:ascii="Bookman Old Style" w:hAnsi="Bookman Old Style"/>
          <w:sz w:val="24"/>
        </w:rPr>
        <w:t xml:space="preserve"> – 95/</w:t>
      </w:r>
      <w:proofErr w:type="spellStart"/>
      <w:r w:rsidRPr="003D4BA3">
        <w:rPr>
          <w:rFonts w:ascii="Bookman Old Style" w:hAnsi="Bookman Old Style"/>
          <w:sz w:val="24"/>
        </w:rPr>
        <w:t>70ºС</w:t>
      </w:r>
      <w:proofErr w:type="spellEnd"/>
      <w:r w:rsidRPr="003D4BA3">
        <w:rPr>
          <w:rFonts w:ascii="Bookman Old Style" w:hAnsi="Bookman Old Style"/>
          <w:sz w:val="24"/>
        </w:rPr>
        <w:t>;</w:t>
      </w:r>
    </w:p>
    <w:p w:rsidR="00845D9E" w:rsidRDefault="00845D9E" w:rsidP="009779F7">
      <w:pPr>
        <w:pStyle w:val="af3"/>
        <w:numPr>
          <w:ilvl w:val="0"/>
          <w:numId w:val="8"/>
        </w:numPr>
        <w:tabs>
          <w:tab w:val="left" w:pos="927"/>
        </w:tabs>
        <w:spacing w:line="276" w:lineRule="auto"/>
        <w:ind w:left="0" w:firstLine="567"/>
        <w:jc w:val="both"/>
        <w:rPr>
          <w:rFonts w:ascii="Bookman Old Style" w:hAnsi="Bookman Old Style"/>
          <w:sz w:val="24"/>
        </w:rPr>
      </w:pPr>
      <w:r w:rsidRPr="003D4BA3">
        <w:rPr>
          <w:rFonts w:ascii="Bookman Old Style" w:hAnsi="Bookman Old Style"/>
          <w:sz w:val="24"/>
        </w:rPr>
        <w:t xml:space="preserve">Котельная </w:t>
      </w:r>
      <w:r w:rsidR="00141219" w:rsidRPr="003D4BA3">
        <w:rPr>
          <w:rFonts w:ascii="Bookman Old Style" w:hAnsi="Bookman Old Style"/>
          <w:sz w:val="24"/>
        </w:rPr>
        <w:t>Аэропорт</w:t>
      </w:r>
      <w:r w:rsidRPr="003D4BA3">
        <w:rPr>
          <w:rFonts w:ascii="Bookman Old Style" w:hAnsi="Bookman Old Style"/>
          <w:sz w:val="24"/>
        </w:rPr>
        <w:t xml:space="preserve"> – 95/</w:t>
      </w:r>
      <w:proofErr w:type="spellStart"/>
      <w:r w:rsidRPr="003D4BA3">
        <w:rPr>
          <w:rFonts w:ascii="Bookman Old Style" w:hAnsi="Bookman Old Style"/>
          <w:sz w:val="24"/>
        </w:rPr>
        <w:t>70ºС</w:t>
      </w:r>
      <w:proofErr w:type="spellEnd"/>
      <w:r w:rsidRPr="003D4BA3">
        <w:rPr>
          <w:rFonts w:ascii="Bookman Old Style" w:hAnsi="Bookman Old Style"/>
          <w:sz w:val="24"/>
        </w:rPr>
        <w:t>;</w:t>
      </w:r>
    </w:p>
    <w:p w:rsidR="00FF518E" w:rsidRPr="0085084F" w:rsidRDefault="00FF518E" w:rsidP="009779F7">
      <w:pPr>
        <w:pStyle w:val="af3"/>
        <w:numPr>
          <w:ilvl w:val="0"/>
          <w:numId w:val="8"/>
        </w:numPr>
        <w:tabs>
          <w:tab w:val="left" w:pos="927"/>
        </w:tabs>
        <w:spacing w:line="276" w:lineRule="auto"/>
        <w:ind w:left="0" w:firstLine="567"/>
        <w:jc w:val="both"/>
        <w:rPr>
          <w:rFonts w:ascii="Bookman Old Style" w:hAnsi="Bookman Old Style"/>
          <w:sz w:val="24"/>
        </w:rPr>
      </w:pPr>
      <w:r w:rsidRPr="0085084F">
        <w:rPr>
          <w:rFonts w:ascii="Bookman Old Style" w:hAnsi="Bookman Old Style"/>
          <w:sz w:val="24"/>
        </w:rPr>
        <w:t>Котельная Центральная (бывшая МСЗ) – 95/</w:t>
      </w:r>
      <w:proofErr w:type="spellStart"/>
      <w:r w:rsidRPr="0085084F">
        <w:rPr>
          <w:rFonts w:ascii="Bookman Old Style" w:hAnsi="Bookman Old Style"/>
          <w:sz w:val="24"/>
        </w:rPr>
        <w:t>70ºС</w:t>
      </w:r>
      <w:proofErr w:type="spellEnd"/>
      <w:r w:rsidRPr="0085084F">
        <w:rPr>
          <w:rFonts w:ascii="Bookman Old Style" w:hAnsi="Bookman Old Style"/>
          <w:sz w:val="24"/>
        </w:rPr>
        <w:t>;</w:t>
      </w:r>
    </w:p>
    <w:p w:rsidR="00F444C0" w:rsidRPr="00141219" w:rsidRDefault="00F444C0" w:rsidP="009779F7">
      <w:pPr>
        <w:spacing w:after="0"/>
        <w:rPr>
          <w:rFonts w:ascii="Bookman Old Style" w:hAnsi="Bookman Old Style"/>
        </w:rPr>
      </w:pPr>
      <w:r w:rsidRPr="003D4BA3">
        <w:rPr>
          <w:rFonts w:ascii="Bookman Old Style" w:hAnsi="Bookman Old Style"/>
        </w:rPr>
        <w:t>Изменение утвержденных температурных графиков отпуска тепловой энергии не предусматривается.</w:t>
      </w:r>
    </w:p>
    <w:p w:rsidR="004E376E" w:rsidRPr="00BD12A4" w:rsidRDefault="004E376E" w:rsidP="00BB5FAC">
      <w:pPr>
        <w:pStyle w:val="10"/>
        <w:rPr>
          <w:rFonts w:eastAsia="Times New Roman"/>
          <w:highlight w:val="yellow"/>
        </w:rPr>
      </w:pPr>
      <w:bookmarkStart w:id="95" w:name="XA00M4S2ML"/>
      <w:bookmarkStart w:id="96" w:name="ZAP275G3I5"/>
      <w:bookmarkStart w:id="97" w:name="bssPhr99"/>
      <w:bookmarkEnd w:id="95"/>
      <w:bookmarkEnd w:id="96"/>
      <w:bookmarkEnd w:id="97"/>
    </w:p>
    <w:p w:rsidR="000F5F13" w:rsidRPr="00141219" w:rsidRDefault="00AE1A35" w:rsidP="00BB5FAC">
      <w:pPr>
        <w:pStyle w:val="10"/>
        <w:rPr>
          <w:rFonts w:eastAsia="Times New Roman"/>
        </w:rPr>
      </w:pPr>
      <w:bookmarkStart w:id="98" w:name="_Toc421795828"/>
      <w:r w:rsidRPr="00141219">
        <w:rPr>
          <w:rFonts w:eastAsia="Times New Roman"/>
        </w:rPr>
        <w:t>5</w:t>
      </w:r>
      <w:r w:rsidR="001D5BFA" w:rsidRPr="00141219">
        <w:rPr>
          <w:rFonts w:eastAsia="Times New Roman"/>
        </w:rPr>
        <w:t>.9</w:t>
      </w:r>
      <w:bookmarkStart w:id="99" w:name="ZAP1Q5Q3A3"/>
      <w:bookmarkEnd w:id="99"/>
      <w:r w:rsidR="009779F7">
        <w:rPr>
          <w:rFonts w:eastAsia="Times New Roman"/>
        </w:rPr>
        <w:t xml:space="preserve"> </w:t>
      </w:r>
      <w:r w:rsidR="001D5BFA" w:rsidRPr="00141219">
        <w:rPr>
          <w:rFonts w:eastAsia="Times New Roman"/>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98"/>
    </w:p>
    <w:p w:rsidR="000F5F13" w:rsidRPr="00141219" w:rsidRDefault="000F5F13" w:rsidP="000F5F13">
      <w:pPr>
        <w:spacing w:after="0" w:line="240" w:lineRule="auto"/>
        <w:rPr>
          <w:rFonts w:ascii="Bookman Old Style" w:eastAsia="Times New Roman" w:hAnsi="Bookman Old Style" w:cs="Times New Roman"/>
          <w:color w:val="000000"/>
          <w:szCs w:val="24"/>
        </w:rPr>
      </w:pPr>
    </w:p>
    <w:p w:rsidR="001D5BFA" w:rsidRPr="00141219" w:rsidRDefault="001D5BFA" w:rsidP="009779F7">
      <w:pPr>
        <w:pStyle w:val="affe"/>
        <w:spacing w:after="0"/>
        <w:ind w:firstLine="567"/>
        <w:rPr>
          <w:rFonts w:ascii="Bookman Old Style" w:hAnsi="Bookman Old Style"/>
        </w:rPr>
      </w:pPr>
      <w:r w:rsidRPr="00141219">
        <w:rPr>
          <w:rFonts w:ascii="Bookman Old Style" w:hAnsi="Bookman Old Style"/>
        </w:rPr>
        <w:t>В таблице 4.2 представлены предложения по перспективной установленной тепловой мощности каждого источника тепловой энергии.</w:t>
      </w:r>
    </w:p>
    <w:p w:rsidR="001D5BFA" w:rsidRPr="00141219" w:rsidRDefault="001D5BFA" w:rsidP="001D5BFA">
      <w:pPr>
        <w:pStyle w:val="affe"/>
        <w:spacing w:after="0"/>
        <w:jc w:val="right"/>
        <w:rPr>
          <w:rFonts w:ascii="Bookman Old Style" w:hAnsi="Bookman Old Style"/>
        </w:rPr>
      </w:pPr>
      <w:r w:rsidRPr="00141219">
        <w:rPr>
          <w:rFonts w:ascii="Bookman Old Style" w:hAnsi="Bookman Old Style"/>
        </w:rPr>
        <w:t>Таблица 4.2</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961"/>
        <w:gridCol w:w="1984"/>
        <w:gridCol w:w="1985"/>
      </w:tblGrid>
      <w:tr w:rsidR="001D5BFA" w:rsidRPr="00BD12A4" w:rsidTr="00575C56">
        <w:trPr>
          <w:trHeight w:val="239"/>
        </w:trPr>
        <w:tc>
          <w:tcPr>
            <w:tcW w:w="568" w:type="dxa"/>
            <w:tcMar>
              <w:top w:w="28" w:type="dxa"/>
              <w:bottom w:w="28" w:type="dxa"/>
            </w:tcMar>
            <w:vAlign w:val="center"/>
          </w:tcPr>
          <w:p w:rsidR="001D5BFA" w:rsidRPr="009779F7" w:rsidRDefault="001D5BFA" w:rsidP="001D5BFA">
            <w:pPr>
              <w:spacing w:after="0" w:line="240" w:lineRule="auto"/>
              <w:ind w:firstLine="0"/>
              <w:jc w:val="center"/>
              <w:rPr>
                <w:rFonts w:ascii="Bookman Old Style" w:hAnsi="Bookman Old Style"/>
                <w:b/>
                <w:sz w:val="20"/>
              </w:rPr>
            </w:pPr>
            <w:r w:rsidRPr="009779F7">
              <w:rPr>
                <w:rFonts w:ascii="Bookman Old Style" w:hAnsi="Bookman Old Style"/>
                <w:b/>
                <w:sz w:val="20"/>
              </w:rPr>
              <w:t>№ п/п</w:t>
            </w:r>
          </w:p>
        </w:tc>
        <w:tc>
          <w:tcPr>
            <w:tcW w:w="4961" w:type="dxa"/>
            <w:tcMar>
              <w:top w:w="28" w:type="dxa"/>
              <w:bottom w:w="28" w:type="dxa"/>
            </w:tcMar>
            <w:vAlign w:val="center"/>
          </w:tcPr>
          <w:p w:rsidR="001D5BFA" w:rsidRPr="009779F7" w:rsidRDefault="001D5BFA" w:rsidP="001D5BFA">
            <w:pPr>
              <w:spacing w:after="0" w:line="240" w:lineRule="auto"/>
              <w:ind w:firstLine="0"/>
              <w:jc w:val="center"/>
              <w:rPr>
                <w:rFonts w:ascii="Bookman Old Style" w:hAnsi="Bookman Old Style"/>
                <w:b/>
                <w:sz w:val="20"/>
              </w:rPr>
            </w:pPr>
            <w:r w:rsidRPr="009779F7">
              <w:rPr>
                <w:rFonts w:ascii="Bookman Old Style" w:hAnsi="Bookman Old Style"/>
                <w:b/>
                <w:sz w:val="20"/>
              </w:rPr>
              <w:t>Наименование котельной</w:t>
            </w:r>
          </w:p>
        </w:tc>
        <w:tc>
          <w:tcPr>
            <w:tcW w:w="1984" w:type="dxa"/>
            <w:tcMar>
              <w:top w:w="28" w:type="dxa"/>
              <w:bottom w:w="28" w:type="dxa"/>
            </w:tcMar>
            <w:vAlign w:val="center"/>
          </w:tcPr>
          <w:p w:rsidR="001D5BFA" w:rsidRPr="009779F7" w:rsidRDefault="001D5BFA" w:rsidP="001D5BFA">
            <w:pPr>
              <w:spacing w:after="0" w:line="240" w:lineRule="auto"/>
              <w:ind w:firstLine="0"/>
              <w:jc w:val="center"/>
              <w:rPr>
                <w:rFonts w:ascii="Bookman Old Style" w:hAnsi="Bookman Old Style"/>
                <w:b/>
                <w:sz w:val="20"/>
              </w:rPr>
            </w:pPr>
            <w:r w:rsidRPr="009779F7">
              <w:rPr>
                <w:rFonts w:ascii="Bookman Old Style" w:hAnsi="Bookman Old Style"/>
                <w:b/>
                <w:sz w:val="20"/>
              </w:rPr>
              <w:t>Установленная мощность, Гкал/ч</w:t>
            </w:r>
          </w:p>
        </w:tc>
        <w:tc>
          <w:tcPr>
            <w:tcW w:w="1985" w:type="dxa"/>
            <w:tcMar>
              <w:top w:w="28" w:type="dxa"/>
              <w:bottom w:w="28" w:type="dxa"/>
            </w:tcMar>
            <w:vAlign w:val="center"/>
          </w:tcPr>
          <w:p w:rsidR="001D5BFA" w:rsidRPr="009779F7" w:rsidRDefault="001D5BFA" w:rsidP="001D5BFA">
            <w:pPr>
              <w:spacing w:after="0" w:line="240" w:lineRule="auto"/>
              <w:ind w:firstLine="0"/>
              <w:jc w:val="center"/>
              <w:rPr>
                <w:rFonts w:ascii="Bookman Old Style" w:hAnsi="Bookman Old Style"/>
                <w:b/>
                <w:sz w:val="20"/>
              </w:rPr>
            </w:pPr>
            <w:r w:rsidRPr="009779F7">
              <w:rPr>
                <w:rFonts w:ascii="Bookman Old Style" w:hAnsi="Bookman Old Style"/>
                <w:b/>
                <w:sz w:val="20"/>
              </w:rPr>
              <w:t>Предложения по перспективной тепловой мощности, Гкал/ч</w:t>
            </w:r>
          </w:p>
        </w:tc>
      </w:tr>
      <w:tr w:rsidR="000A605B" w:rsidRPr="00BD12A4" w:rsidTr="00575C56">
        <w:tc>
          <w:tcPr>
            <w:tcW w:w="568" w:type="dxa"/>
            <w:tcMar>
              <w:top w:w="28" w:type="dxa"/>
              <w:bottom w:w="28" w:type="dxa"/>
            </w:tcMar>
            <w:vAlign w:val="center"/>
          </w:tcPr>
          <w:p w:rsidR="000A605B" w:rsidRPr="009779F7" w:rsidRDefault="000A605B" w:rsidP="000A605B">
            <w:pPr>
              <w:spacing w:after="0" w:line="240" w:lineRule="auto"/>
              <w:ind w:firstLine="0"/>
              <w:jc w:val="center"/>
              <w:rPr>
                <w:rFonts w:ascii="Bookman Old Style" w:hAnsi="Bookman Old Style"/>
                <w:sz w:val="20"/>
              </w:rPr>
            </w:pPr>
            <w:r w:rsidRPr="009779F7">
              <w:rPr>
                <w:rFonts w:ascii="Bookman Old Style" w:hAnsi="Bookman Old Style"/>
                <w:sz w:val="20"/>
              </w:rPr>
              <w:t>1</w:t>
            </w:r>
          </w:p>
        </w:tc>
        <w:tc>
          <w:tcPr>
            <w:tcW w:w="4961" w:type="dxa"/>
            <w:tcMar>
              <w:top w:w="28" w:type="dxa"/>
              <w:bottom w:w="28" w:type="dxa"/>
            </w:tcMar>
            <w:vAlign w:val="center"/>
          </w:tcPr>
          <w:p w:rsidR="000A605B" w:rsidRPr="009779F7" w:rsidRDefault="000A605B" w:rsidP="000A605B">
            <w:pPr>
              <w:spacing w:after="0" w:line="240" w:lineRule="auto"/>
              <w:ind w:firstLine="0"/>
              <w:jc w:val="center"/>
              <w:rPr>
                <w:rFonts w:ascii="Bookman Old Style" w:hAnsi="Bookman Old Style" w:cs="Times New Roman"/>
                <w:sz w:val="20"/>
                <w:szCs w:val="20"/>
              </w:rPr>
            </w:pPr>
            <w:r w:rsidRPr="009779F7">
              <w:rPr>
                <w:rFonts w:ascii="Bookman Old Style" w:hAnsi="Bookman Old Style"/>
                <w:sz w:val="20"/>
              </w:rPr>
              <w:t>Котельная Квартальная г. Мезень</w:t>
            </w:r>
          </w:p>
        </w:tc>
        <w:tc>
          <w:tcPr>
            <w:tcW w:w="1984" w:type="dxa"/>
            <w:tcMar>
              <w:top w:w="28" w:type="dxa"/>
              <w:bottom w:w="28" w:type="dxa"/>
            </w:tcMar>
            <w:vAlign w:val="center"/>
          </w:tcPr>
          <w:p w:rsidR="000A605B" w:rsidRPr="009779F7" w:rsidRDefault="000A605B" w:rsidP="000A605B">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w:t>
            </w:r>
          </w:p>
        </w:tc>
        <w:tc>
          <w:tcPr>
            <w:tcW w:w="1985" w:type="dxa"/>
            <w:tcMar>
              <w:top w:w="28" w:type="dxa"/>
              <w:bottom w:w="28" w:type="dxa"/>
            </w:tcMar>
            <w:vAlign w:val="center"/>
          </w:tcPr>
          <w:p w:rsidR="000A605B" w:rsidRPr="009779F7" w:rsidRDefault="000A605B" w:rsidP="000A605B">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w:t>
            </w:r>
          </w:p>
        </w:tc>
      </w:tr>
      <w:tr w:rsidR="000A605B" w:rsidRPr="00BD12A4" w:rsidTr="00575C56">
        <w:tc>
          <w:tcPr>
            <w:tcW w:w="568" w:type="dxa"/>
            <w:tcMar>
              <w:top w:w="28" w:type="dxa"/>
              <w:bottom w:w="28" w:type="dxa"/>
            </w:tcMar>
            <w:vAlign w:val="center"/>
          </w:tcPr>
          <w:p w:rsidR="000A605B" w:rsidRPr="009779F7" w:rsidRDefault="000A605B" w:rsidP="000A605B">
            <w:pPr>
              <w:spacing w:after="0" w:line="240" w:lineRule="auto"/>
              <w:ind w:firstLine="0"/>
              <w:jc w:val="center"/>
              <w:rPr>
                <w:rFonts w:ascii="Bookman Old Style" w:hAnsi="Bookman Old Style"/>
                <w:sz w:val="20"/>
              </w:rPr>
            </w:pPr>
            <w:r w:rsidRPr="009779F7">
              <w:rPr>
                <w:rFonts w:ascii="Bookman Old Style" w:hAnsi="Bookman Old Style"/>
                <w:sz w:val="20"/>
              </w:rPr>
              <w:t>2</w:t>
            </w:r>
          </w:p>
        </w:tc>
        <w:tc>
          <w:tcPr>
            <w:tcW w:w="4961" w:type="dxa"/>
            <w:tcMar>
              <w:top w:w="28" w:type="dxa"/>
              <w:bottom w:w="28" w:type="dxa"/>
            </w:tcMar>
            <w:vAlign w:val="center"/>
          </w:tcPr>
          <w:p w:rsidR="000A605B" w:rsidRPr="009779F7" w:rsidRDefault="000A605B" w:rsidP="000A605B">
            <w:pPr>
              <w:spacing w:after="0" w:line="240" w:lineRule="auto"/>
              <w:ind w:firstLine="0"/>
              <w:jc w:val="center"/>
              <w:rPr>
                <w:rFonts w:ascii="Bookman Old Style" w:hAnsi="Bookman Old Style" w:cs="Times New Roman"/>
                <w:sz w:val="20"/>
                <w:szCs w:val="20"/>
              </w:rPr>
            </w:pPr>
            <w:r w:rsidRPr="009779F7">
              <w:rPr>
                <w:rFonts w:ascii="Bookman Old Style" w:hAnsi="Bookman Old Style"/>
                <w:sz w:val="20"/>
              </w:rPr>
              <w:t>Котельная ЦРБ г. Мезень</w:t>
            </w:r>
          </w:p>
        </w:tc>
        <w:tc>
          <w:tcPr>
            <w:tcW w:w="1984" w:type="dxa"/>
            <w:tcMar>
              <w:top w:w="28" w:type="dxa"/>
              <w:bottom w:w="28" w:type="dxa"/>
            </w:tcMar>
            <w:vAlign w:val="center"/>
          </w:tcPr>
          <w:p w:rsidR="000A605B" w:rsidRPr="009779F7" w:rsidRDefault="000A605B" w:rsidP="000A605B">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4,0</w:t>
            </w:r>
          </w:p>
        </w:tc>
        <w:tc>
          <w:tcPr>
            <w:tcW w:w="1985" w:type="dxa"/>
            <w:tcMar>
              <w:top w:w="28" w:type="dxa"/>
              <w:bottom w:w="28" w:type="dxa"/>
            </w:tcMar>
            <w:vAlign w:val="center"/>
          </w:tcPr>
          <w:p w:rsidR="000A605B" w:rsidRPr="009779F7" w:rsidRDefault="000A605B" w:rsidP="000A605B">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4,0</w:t>
            </w:r>
          </w:p>
        </w:tc>
      </w:tr>
      <w:tr w:rsidR="000A605B" w:rsidRPr="00BD12A4" w:rsidTr="00575C56">
        <w:tc>
          <w:tcPr>
            <w:tcW w:w="568" w:type="dxa"/>
            <w:tcMar>
              <w:top w:w="28" w:type="dxa"/>
              <w:bottom w:w="28" w:type="dxa"/>
            </w:tcMar>
            <w:vAlign w:val="center"/>
          </w:tcPr>
          <w:p w:rsidR="000A605B" w:rsidRPr="009779F7" w:rsidRDefault="000A605B" w:rsidP="000A605B">
            <w:pPr>
              <w:spacing w:after="0" w:line="240" w:lineRule="auto"/>
              <w:ind w:firstLine="0"/>
              <w:jc w:val="center"/>
              <w:rPr>
                <w:rFonts w:ascii="Bookman Old Style" w:hAnsi="Bookman Old Style"/>
                <w:sz w:val="20"/>
              </w:rPr>
            </w:pPr>
            <w:r w:rsidRPr="009779F7">
              <w:rPr>
                <w:rFonts w:ascii="Bookman Old Style" w:hAnsi="Bookman Old Style"/>
                <w:sz w:val="20"/>
              </w:rPr>
              <w:t>3</w:t>
            </w:r>
          </w:p>
        </w:tc>
        <w:tc>
          <w:tcPr>
            <w:tcW w:w="4961" w:type="dxa"/>
            <w:tcMar>
              <w:top w:w="28" w:type="dxa"/>
              <w:bottom w:w="28" w:type="dxa"/>
            </w:tcMar>
            <w:vAlign w:val="center"/>
          </w:tcPr>
          <w:p w:rsidR="000A605B" w:rsidRPr="009779F7" w:rsidRDefault="000A605B" w:rsidP="000A605B">
            <w:pPr>
              <w:spacing w:after="0" w:line="240" w:lineRule="auto"/>
              <w:ind w:firstLine="0"/>
              <w:jc w:val="center"/>
              <w:rPr>
                <w:rFonts w:ascii="Bookman Old Style" w:hAnsi="Bookman Old Style"/>
                <w:sz w:val="20"/>
              </w:rPr>
            </w:pPr>
            <w:r w:rsidRPr="009779F7">
              <w:rPr>
                <w:rFonts w:ascii="Bookman Old Style" w:hAnsi="Bookman Old Style"/>
                <w:sz w:val="20"/>
              </w:rPr>
              <w:t>Котельная Дом Культуры г. Мезень</w:t>
            </w:r>
          </w:p>
        </w:tc>
        <w:tc>
          <w:tcPr>
            <w:tcW w:w="1984" w:type="dxa"/>
            <w:tcMar>
              <w:top w:w="28" w:type="dxa"/>
              <w:bottom w:w="28" w:type="dxa"/>
            </w:tcMar>
            <w:vAlign w:val="center"/>
          </w:tcPr>
          <w:p w:rsidR="000A605B" w:rsidRPr="009779F7" w:rsidRDefault="000A605B" w:rsidP="000A605B">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0,33</w:t>
            </w:r>
          </w:p>
        </w:tc>
        <w:tc>
          <w:tcPr>
            <w:tcW w:w="1985" w:type="dxa"/>
            <w:tcMar>
              <w:top w:w="28" w:type="dxa"/>
              <w:bottom w:w="28" w:type="dxa"/>
            </w:tcMar>
            <w:vAlign w:val="center"/>
          </w:tcPr>
          <w:p w:rsidR="000A605B" w:rsidRPr="009779F7" w:rsidRDefault="000A605B" w:rsidP="000A605B">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0,33</w:t>
            </w:r>
          </w:p>
        </w:tc>
      </w:tr>
      <w:tr w:rsidR="000A605B" w:rsidRPr="00BD12A4" w:rsidTr="00575C56">
        <w:tc>
          <w:tcPr>
            <w:tcW w:w="568" w:type="dxa"/>
            <w:tcMar>
              <w:top w:w="28" w:type="dxa"/>
              <w:bottom w:w="28" w:type="dxa"/>
            </w:tcMar>
            <w:vAlign w:val="center"/>
          </w:tcPr>
          <w:p w:rsidR="000A605B" w:rsidRPr="009779F7" w:rsidRDefault="000A605B" w:rsidP="000A605B">
            <w:pPr>
              <w:spacing w:after="0" w:line="240" w:lineRule="auto"/>
              <w:ind w:firstLine="0"/>
              <w:jc w:val="center"/>
              <w:rPr>
                <w:rFonts w:ascii="Bookman Old Style" w:hAnsi="Bookman Old Style"/>
                <w:sz w:val="20"/>
              </w:rPr>
            </w:pPr>
            <w:r w:rsidRPr="009779F7">
              <w:rPr>
                <w:rFonts w:ascii="Bookman Old Style" w:hAnsi="Bookman Old Style"/>
                <w:sz w:val="20"/>
              </w:rPr>
              <w:t>4</w:t>
            </w:r>
          </w:p>
        </w:tc>
        <w:tc>
          <w:tcPr>
            <w:tcW w:w="4961" w:type="dxa"/>
            <w:tcMar>
              <w:top w:w="28" w:type="dxa"/>
              <w:bottom w:w="28" w:type="dxa"/>
            </w:tcMar>
            <w:vAlign w:val="center"/>
          </w:tcPr>
          <w:p w:rsidR="000A605B" w:rsidRPr="009779F7" w:rsidRDefault="000A605B" w:rsidP="000A605B">
            <w:pPr>
              <w:spacing w:after="0" w:line="240" w:lineRule="auto"/>
              <w:ind w:firstLine="0"/>
              <w:jc w:val="center"/>
              <w:rPr>
                <w:rFonts w:ascii="Bookman Old Style" w:hAnsi="Bookman Old Style"/>
                <w:sz w:val="20"/>
              </w:rPr>
            </w:pPr>
            <w:r w:rsidRPr="009779F7">
              <w:rPr>
                <w:rFonts w:ascii="Bookman Old Style" w:hAnsi="Bookman Old Style"/>
                <w:sz w:val="20"/>
              </w:rPr>
              <w:t>Котельная Аэропорт г. Мезень</w:t>
            </w:r>
          </w:p>
        </w:tc>
        <w:tc>
          <w:tcPr>
            <w:tcW w:w="1984" w:type="dxa"/>
            <w:tcMar>
              <w:top w:w="28" w:type="dxa"/>
              <w:bottom w:w="28" w:type="dxa"/>
            </w:tcMar>
            <w:vAlign w:val="center"/>
          </w:tcPr>
          <w:p w:rsidR="000A605B" w:rsidRPr="009779F7" w:rsidRDefault="000A605B" w:rsidP="000A605B">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0,68</w:t>
            </w:r>
          </w:p>
        </w:tc>
        <w:tc>
          <w:tcPr>
            <w:tcW w:w="1985" w:type="dxa"/>
            <w:tcMar>
              <w:top w:w="28" w:type="dxa"/>
              <w:bottom w:w="28" w:type="dxa"/>
            </w:tcMar>
            <w:vAlign w:val="center"/>
          </w:tcPr>
          <w:p w:rsidR="000A605B" w:rsidRPr="009779F7" w:rsidRDefault="000A605B" w:rsidP="000A605B">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0,68</w:t>
            </w:r>
          </w:p>
        </w:tc>
      </w:tr>
      <w:tr w:rsidR="000A605B" w:rsidRPr="00BD12A4" w:rsidTr="00575C56">
        <w:tc>
          <w:tcPr>
            <w:tcW w:w="568" w:type="dxa"/>
            <w:tcMar>
              <w:top w:w="28" w:type="dxa"/>
              <w:bottom w:w="28" w:type="dxa"/>
            </w:tcMar>
            <w:vAlign w:val="center"/>
          </w:tcPr>
          <w:p w:rsidR="000A605B" w:rsidRPr="009779F7" w:rsidRDefault="000A605B" w:rsidP="000A605B">
            <w:pPr>
              <w:spacing w:after="0" w:line="240" w:lineRule="auto"/>
              <w:ind w:firstLine="0"/>
              <w:jc w:val="center"/>
              <w:rPr>
                <w:rFonts w:ascii="Bookman Old Style" w:hAnsi="Bookman Old Style"/>
                <w:sz w:val="20"/>
              </w:rPr>
            </w:pPr>
            <w:r w:rsidRPr="009779F7">
              <w:rPr>
                <w:rFonts w:ascii="Bookman Old Style" w:hAnsi="Bookman Old Style"/>
                <w:sz w:val="20"/>
              </w:rPr>
              <w:t>5</w:t>
            </w:r>
          </w:p>
        </w:tc>
        <w:tc>
          <w:tcPr>
            <w:tcW w:w="4961" w:type="dxa"/>
            <w:tcMar>
              <w:top w:w="28" w:type="dxa"/>
              <w:bottom w:w="28" w:type="dxa"/>
            </w:tcMar>
            <w:vAlign w:val="center"/>
          </w:tcPr>
          <w:p w:rsidR="000A605B" w:rsidRPr="009779F7" w:rsidRDefault="000A605B" w:rsidP="00CE3397">
            <w:pPr>
              <w:spacing w:after="0" w:line="240" w:lineRule="auto"/>
              <w:ind w:firstLine="0"/>
              <w:jc w:val="center"/>
              <w:rPr>
                <w:rFonts w:ascii="Bookman Old Style" w:hAnsi="Bookman Old Style"/>
                <w:sz w:val="20"/>
              </w:rPr>
            </w:pPr>
            <w:r w:rsidRPr="009779F7">
              <w:rPr>
                <w:rFonts w:ascii="Bookman Old Style" w:hAnsi="Bookman Old Style"/>
                <w:sz w:val="20"/>
              </w:rPr>
              <w:t xml:space="preserve">Котельная </w:t>
            </w:r>
            <w:r w:rsidR="00CE3397">
              <w:rPr>
                <w:rFonts w:ascii="Bookman Old Style" w:hAnsi="Bookman Old Style"/>
                <w:sz w:val="20"/>
              </w:rPr>
              <w:t>«Центральная» (бывшая МСЗ)</w:t>
            </w:r>
            <w:r w:rsidRPr="009779F7">
              <w:rPr>
                <w:rFonts w:ascii="Bookman Old Style" w:hAnsi="Bookman Old Style"/>
                <w:sz w:val="20"/>
              </w:rPr>
              <w:t xml:space="preserve"> г. Мезень</w:t>
            </w:r>
          </w:p>
        </w:tc>
        <w:tc>
          <w:tcPr>
            <w:tcW w:w="1984" w:type="dxa"/>
            <w:tcMar>
              <w:top w:w="28" w:type="dxa"/>
              <w:bottom w:w="28" w:type="dxa"/>
            </w:tcMar>
            <w:vAlign w:val="center"/>
          </w:tcPr>
          <w:p w:rsidR="000A605B" w:rsidRPr="009779F7" w:rsidRDefault="00CE3397" w:rsidP="000A605B">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6,87</w:t>
            </w:r>
          </w:p>
        </w:tc>
        <w:tc>
          <w:tcPr>
            <w:tcW w:w="1985" w:type="dxa"/>
            <w:tcMar>
              <w:top w:w="28" w:type="dxa"/>
              <w:bottom w:w="28" w:type="dxa"/>
            </w:tcMar>
            <w:vAlign w:val="center"/>
          </w:tcPr>
          <w:p w:rsidR="000A605B" w:rsidRPr="009779F7" w:rsidRDefault="00CE3397" w:rsidP="000A605B">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6,87</w:t>
            </w:r>
          </w:p>
        </w:tc>
      </w:tr>
    </w:tbl>
    <w:p w:rsidR="000F5F13" w:rsidRPr="00BD12A4" w:rsidRDefault="000F5F13" w:rsidP="000F5F13">
      <w:pPr>
        <w:spacing w:after="0" w:line="240" w:lineRule="auto"/>
        <w:rPr>
          <w:rFonts w:ascii="Bookman Old Style" w:eastAsia="Times New Roman" w:hAnsi="Bookman Old Style" w:cs="Times New Roman"/>
          <w:color w:val="000000"/>
          <w:szCs w:val="24"/>
          <w:highlight w:val="yellow"/>
        </w:rPr>
      </w:pPr>
    </w:p>
    <w:p w:rsidR="000F5F13" w:rsidRPr="0070062C" w:rsidRDefault="00AE1A35" w:rsidP="00BB5FAC">
      <w:pPr>
        <w:pStyle w:val="10"/>
        <w:rPr>
          <w:rFonts w:eastAsia="Times New Roman"/>
        </w:rPr>
      </w:pPr>
      <w:bookmarkStart w:id="100" w:name="XA00M762MV"/>
      <w:bookmarkStart w:id="101" w:name="ZAP1VKC3BK"/>
      <w:bookmarkStart w:id="102" w:name="bssPhr100"/>
      <w:bookmarkStart w:id="103" w:name="_Toc421795829"/>
      <w:bookmarkEnd w:id="100"/>
      <w:bookmarkEnd w:id="101"/>
      <w:bookmarkEnd w:id="102"/>
      <w:r w:rsidRPr="0070062C">
        <w:rPr>
          <w:rFonts w:eastAsia="Times New Roman"/>
        </w:rPr>
        <w:t xml:space="preserve">6 </w:t>
      </w:r>
      <w:r w:rsidR="001D5BFA" w:rsidRPr="0070062C">
        <w:rPr>
          <w:rFonts w:eastAsia="Times New Roman"/>
        </w:rPr>
        <w:t>Раздел 5.</w:t>
      </w:r>
      <w:bookmarkStart w:id="104" w:name="ZAP1HJ837B"/>
      <w:bookmarkEnd w:id="104"/>
      <w:r w:rsidR="009779F7">
        <w:rPr>
          <w:rFonts w:eastAsia="Times New Roman"/>
        </w:rPr>
        <w:t xml:space="preserve"> </w:t>
      </w:r>
      <w:r w:rsidR="001D5BFA" w:rsidRPr="0070062C">
        <w:rPr>
          <w:rFonts w:eastAsia="Times New Roman"/>
        </w:rPr>
        <w:t>Предложения по строительству и реконструкции тепловы</w:t>
      </w:r>
      <w:r w:rsidR="00F444C0" w:rsidRPr="0070062C">
        <w:rPr>
          <w:rFonts w:eastAsia="Times New Roman"/>
        </w:rPr>
        <w:t>х сетей</w:t>
      </w:r>
      <w:bookmarkEnd w:id="103"/>
    </w:p>
    <w:p w:rsidR="000F5F13" w:rsidRPr="0070062C" w:rsidRDefault="000F5F13" w:rsidP="00BD49A3">
      <w:pPr>
        <w:spacing w:after="0" w:line="240" w:lineRule="auto"/>
        <w:rPr>
          <w:rFonts w:ascii="Bookman Old Style" w:eastAsia="Times New Roman" w:hAnsi="Bookman Old Style" w:cs="Times New Roman"/>
          <w:color w:val="000000"/>
          <w:szCs w:val="24"/>
        </w:rPr>
      </w:pPr>
    </w:p>
    <w:p w:rsidR="004C0E84" w:rsidRPr="0070062C" w:rsidRDefault="004C0E84" w:rsidP="009779F7">
      <w:pPr>
        <w:tabs>
          <w:tab w:val="left" w:pos="2010"/>
        </w:tabs>
        <w:spacing w:after="0"/>
        <w:rPr>
          <w:rFonts w:ascii="Bookman Old Style" w:hAnsi="Bookman Old Style"/>
        </w:rPr>
      </w:pPr>
      <w:bookmarkStart w:id="105" w:name="XA00M7O2N2"/>
      <w:bookmarkStart w:id="106" w:name="ZAP1N1Q38S"/>
      <w:bookmarkStart w:id="107" w:name="bssPhr101"/>
      <w:bookmarkEnd w:id="105"/>
      <w:bookmarkEnd w:id="106"/>
      <w:bookmarkEnd w:id="107"/>
      <w:r w:rsidRPr="0070062C">
        <w:rPr>
          <w:rFonts w:ascii="Bookman Old Style" w:hAnsi="Bookman Old Style"/>
        </w:rPr>
        <w:t xml:space="preserve">Предложения по программе строительства новых и замена ветхих </w:t>
      </w:r>
      <w:r w:rsidRPr="009D25C0">
        <w:rPr>
          <w:rFonts w:ascii="Bookman Old Style" w:hAnsi="Bookman Old Style"/>
        </w:rPr>
        <w:t xml:space="preserve">тепловых сетей по </w:t>
      </w:r>
      <w:r w:rsidR="0070062C" w:rsidRPr="009D25C0">
        <w:rPr>
          <w:rFonts w:ascii="Bookman Old Style" w:hAnsi="Bookman Old Style"/>
        </w:rPr>
        <w:t>г.</w:t>
      </w:r>
      <w:r w:rsidR="004A6F7A" w:rsidRPr="009D25C0">
        <w:rPr>
          <w:rFonts w:ascii="Bookman Old Style" w:hAnsi="Bookman Old Style"/>
        </w:rPr>
        <w:t xml:space="preserve"> </w:t>
      </w:r>
      <w:r w:rsidR="0070062C" w:rsidRPr="009D25C0">
        <w:rPr>
          <w:rFonts w:ascii="Bookman Old Style" w:hAnsi="Bookman Old Style"/>
        </w:rPr>
        <w:t>Мезень</w:t>
      </w:r>
      <w:r w:rsidRPr="009D25C0">
        <w:rPr>
          <w:rFonts w:ascii="Bookman Old Style" w:hAnsi="Bookman Old Style"/>
        </w:rPr>
        <w:t xml:space="preserve"> на 20</w:t>
      </w:r>
      <w:r w:rsidR="004A6F7A" w:rsidRPr="009D25C0">
        <w:rPr>
          <w:rFonts w:ascii="Bookman Old Style" w:hAnsi="Bookman Old Style"/>
        </w:rPr>
        <w:t>21</w:t>
      </w:r>
      <w:r w:rsidRPr="009D25C0">
        <w:rPr>
          <w:rFonts w:ascii="Bookman Old Style" w:hAnsi="Bookman Old Style"/>
        </w:rPr>
        <w:t>-202</w:t>
      </w:r>
      <w:r w:rsidR="004A6F7A" w:rsidRPr="009D25C0">
        <w:rPr>
          <w:rFonts w:ascii="Bookman Old Style" w:hAnsi="Bookman Old Style"/>
        </w:rPr>
        <w:t>3</w:t>
      </w:r>
      <w:r w:rsidRPr="009D25C0">
        <w:rPr>
          <w:rFonts w:ascii="Bookman Old Style" w:hAnsi="Bookman Old Style"/>
        </w:rPr>
        <w:t xml:space="preserve"> </w:t>
      </w:r>
      <w:proofErr w:type="spellStart"/>
      <w:r w:rsidRPr="009D25C0">
        <w:rPr>
          <w:rFonts w:ascii="Bookman Old Style" w:hAnsi="Bookman Old Style"/>
        </w:rPr>
        <w:t>г.г</w:t>
      </w:r>
      <w:proofErr w:type="spellEnd"/>
      <w:r w:rsidRPr="009D25C0">
        <w:rPr>
          <w:rFonts w:ascii="Bookman Old Style" w:hAnsi="Bookman Old Style"/>
        </w:rPr>
        <w:t>.:</w:t>
      </w:r>
    </w:p>
    <w:p w:rsidR="004C0E84" w:rsidRPr="0070062C" w:rsidRDefault="004C0E84" w:rsidP="009779F7">
      <w:pPr>
        <w:pStyle w:val="af3"/>
        <w:numPr>
          <w:ilvl w:val="0"/>
          <w:numId w:val="9"/>
        </w:numPr>
        <w:tabs>
          <w:tab w:val="left" w:pos="851"/>
        </w:tabs>
        <w:spacing w:line="276" w:lineRule="auto"/>
        <w:ind w:left="0" w:firstLine="567"/>
        <w:jc w:val="both"/>
        <w:rPr>
          <w:rFonts w:ascii="Bookman Old Style" w:hAnsi="Bookman Old Style"/>
          <w:sz w:val="24"/>
        </w:rPr>
      </w:pPr>
      <w:r w:rsidRPr="0070062C">
        <w:rPr>
          <w:rFonts w:ascii="Bookman Old Style" w:hAnsi="Bookman Old Style"/>
          <w:sz w:val="24"/>
        </w:rPr>
        <w:t>Замена</w:t>
      </w:r>
      <w:r w:rsidR="0070062C" w:rsidRPr="0070062C">
        <w:rPr>
          <w:rFonts w:ascii="Bookman Old Style" w:hAnsi="Bookman Old Style"/>
          <w:sz w:val="24"/>
        </w:rPr>
        <w:t>, ремонт ветхих участков тепловых сетей</w:t>
      </w:r>
      <w:r w:rsidRPr="0070062C">
        <w:rPr>
          <w:rFonts w:ascii="Bookman Old Style" w:hAnsi="Bookman Old Style"/>
          <w:sz w:val="24"/>
        </w:rPr>
        <w:t xml:space="preserve">, протяженностью </w:t>
      </w:r>
      <w:r w:rsidR="0070062C" w:rsidRPr="0070062C">
        <w:rPr>
          <w:rFonts w:ascii="Bookman Old Style" w:hAnsi="Bookman Old Style"/>
          <w:sz w:val="24"/>
        </w:rPr>
        <w:t>1000-</w:t>
      </w:r>
      <w:proofErr w:type="spellStart"/>
      <w:r w:rsidR="0070062C" w:rsidRPr="0070062C">
        <w:rPr>
          <w:rFonts w:ascii="Bookman Old Style" w:hAnsi="Bookman Old Style"/>
          <w:sz w:val="24"/>
        </w:rPr>
        <w:t>2000</w:t>
      </w:r>
      <w:r w:rsidRPr="0070062C">
        <w:rPr>
          <w:rFonts w:ascii="Bookman Old Style" w:hAnsi="Bookman Old Style"/>
          <w:sz w:val="24"/>
        </w:rPr>
        <w:t>м</w:t>
      </w:r>
      <w:proofErr w:type="spellEnd"/>
      <w:r w:rsidRPr="0070062C">
        <w:rPr>
          <w:rFonts w:ascii="Bookman Old Style" w:hAnsi="Bookman Old Style"/>
          <w:sz w:val="24"/>
        </w:rPr>
        <w:t xml:space="preserve"> в 2-х трубном исполнении</w:t>
      </w:r>
      <w:r w:rsidR="0070062C" w:rsidRPr="0070062C">
        <w:rPr>
          <w:rFonts w:ascii="Bookman Old Style" w:hAnsi="Bookman Old Style"/>
          <w:sz w:val="24"/>
        </w:rPr>
        <w:t>.</w:t>
      </w:r>
    </w:p>
    <w:p w:rsidR="00C560C3" w:rsidRDefault="00C560C3" w:rsidP="009779F7">
      <w:pPr>
        <w:pStyle w:val="-S"/>
      </w:pPr>
      <w:r w:rsidRPr="0070062C">
        <w:t xml:space="preserve">Прокладку тепловых сетей выполнить в пенополиуретановой изоляции, </w:t>
      </w:r>
      <w:proofErr w:type="spellStart"/>
      <w:r w:rsidRPr="0070062C">
        <w:t>подземно</w:t>
      </w:r>
      <w:proofErr w:type="spellEnd"/>
      <w:r w:rsidRPr="0070062C">
        <w:t>. Компенсацию температурных расширений тепловых сетей выполнить с помощью углов поворота трассы и компенсаторов.</w:t>
      </w:r>
    </w:p>
    <w:p w:rsidR="0085084F" w:rsidRPr="0070062C" w:rsidRDefault="0085084F" w:rsidP="0085084F">
      <w:pPr>
        <w:pStyle w:val="af3"/>
        <w:numPr>
          <w:ilvl w:val="0"/>
          <w:numId w:val="9"/>
        </w:numPr>
        <w:tabs>
          <w:tab w:val="left" w:pos="851"/>
        </w:tabs>
        <w:spacing w:line="276" w:lineRule="auto"/>
        <w:ind w:left="0" w:firstLine="567"/>
        <w:jc w:val="both"/>
        <w:rPr>
          <w:rFonts w:ascii="Bookman Old Style" w:hAnsi="Bookman Old Style"/>
          <w:sz w:val="24"/>
        </w:rPr>
      </w:pPr>
      <w:r w:rsidRPr="0085084F">
        <w:rPr>
          <w:rFonts w:ascii="Bookman Old Style" w:hAnsi="Bookman Old Style"/>
          <w:sz w:val="24"/>
        </w:rPr>
        <w:t xml:space="preserve">Строительство подземных </w:t>
      </w:r>
      <w:proofErr w:type="spellStart"/>
      <w:r w:rsidRPr="0085084F">
        <w:rPr>
          <w:rFonts w:ascii="Bookman Old Style" w:hAnsi="Bookman Old Style"/>
          <w:sz w:val="24"/>
        </w:rPr>
        <w:t>бесканальных</w:t>
      </w:r>
      <w:proofErr w:type="spellEnd"/>
      <w:r w:rsidRPr="0085084F">
        <w:rPr>
          <w:rFonts w:ascii="Bookman Old Style" w:hAnsi="Bookman Old Style"/>
          <w:sz w:val="24"/>
        </w:rPr>
        <w:t xml:space="preserve"> участков магистральных тепловых сетей, протяженностью 2,</w:t>
      </w:r>
      <w:r>
        <w:rPr>
          <w:rFonts w:ascii="Bookman Old Style" w:hAnsi="Bookman Old Style"/>
          <w:sz w:val="24"/>
        </w:rPr>
        <w:t>4</w:t>
      </w:r>
      <w:r w:rsidRPr="0085084F">
        <w:rPr>
          <w:rFonts w:ascii="Bookman Old Style" w:hAnsi="Bookman Old Style"/>
          <w:sz w:val="24"/>
        </w:rPr>
        <w:t xml:space="preserve"> км (в двухтрубном ис</w:t>
      </w:r>
      <w:r>
        <w:rPr>
          <w:rFonts w:ascii="Bookman Old Style" w:hAnsi="Bookman Old Style"/>
          <w:sz w:val="24"/>
        </w:rPr>
        <w:t xml:space="preserve">числении): </w:t>
      </w:r>
      <w:proofErr w:type="spellStart"/>
      <w:r>
        <w:rPr>
          <w:rFonts w:ascii="Bookman Old Style" w:hAnsi="Bookman Old Style"/>
          <w:sz w:val="24"/>
        </w:rPr>
        <w:t>Dy</w:t>
      </w:r>
      <w:proofErr w:type="spellEnd"/>
      <w:r>
        <w:rPr>
          <w:rFonts w:ascii="Bookman Old Style" w:hAnsi="Bookman Old Style"/>
          <w:sz w:val="24"/>
        </w:rPr>
        <w:t xml:space="preserve"> = 300 мм, L = 1,</w:t>
      </w:r>
      <w:r w:rsidRPr="0085084F">
        <w:rPr>
          <w:rFonts w:ascii="Bookman Old Style" w:hAnsi="Bookman Old Style"/>
          <w:sz w:val="24"/>
        </w:rPr>
        <w:t xml:space="preserve">0 км; </w:t>
      </w:r>
      <w:proofErr w:type="spellStart"/>
      <w:r w:rsidRPr="0085084F">
        <w:rPr>
          <w:rFonts w:ascii="Bookman Old Style" w:hAnsi="Bookman Old Style"/>
          <w:sz w:val="24"/>
        </w:rPr>
        <w:t>Dy</w:t>
      </w:r>
      <w:proofErr w:type="spellEnd"/>
      <w:r w:rsidRPr="0085084F">
        <w:rPr>
          <w:rFonts w:ascii="Bookman Old Style" w:hAnsi="Bookman Old Style"/>
          <w:sz w:val="24"/>
        </w:rPr>
        <w:t xml:space="preserve"> = 250 мм, L = 0,6 км; </w:t>
      </w:r>
      <w:proofErr w:type="spellStart"/>
      <w:r w:rsidRPr="0085084F">
        <w:rPr>
          <w:rFonts w:ascii="Bookman Old Style" w:hAnsi="Bookman Old Style"/>
          <w:sz w:val="24"/>
        </w:rPr>
        <w:t>Dy</w:t>
      </w:r>
      <w:proofErr w:type="spellEnd"/>
      <w:r w:rsidRPr="0085084F">
        <w:rPr>
          <w:rFonts w:ascii="Bookman Old Style" w:hAnsi="Bookman Old Style"/>
          <w:sz w:val="24"/>
        </w:rPr>
        <w:t xml:space="preserve"> = 250 мм, L = 0,</w:t>
      </w:r>
      <w:r>
        <w:rPr>
          <w:rFonts w:ascii="Bookman Old Style" w:hAnsi="Bookman Old Style"/>
          <w:sz w:val="24"/>
        </w:rPr>
        <w:t>8</w:t>
      </w:r>
      <w:r w:rsidRPr="0085084F">
        <w:rPr>
          <w:rFonts w:ascii="Bookman Old Style" w:hAnsi="Bookman Old Style"/>
          <w:sz w:val="24"/>
        </w:rPr>
        <w:t xml:space="preserve"> км, и выводом из эксплуатации существующих котельных «ЦРБ», «Квартальная», «ДК» (подключение всей тепловой нагрузки к котельной «Центральная» г. Мезень)</w:t>
      </w:r>
      <w:r w:rsidR="009D25C0">
        <w:rPr>
          <w:rFonts w:ascii="Bookman Old Style" w:hAnsi="Bookman Old Style"/>
          <w:sz w:val="24"/>
        </w:rPr>
        <w:t>.</w:t>
      </w:r>
    </w:p>
    <w:p w:rsidR="0085084F" w:rsidRPr="0070062C" w:rsidRDefault="0085084F" w:rsidP="009779F7">
      <w:pPr>
        <w:pStyle w:val="-S"/>
      </w:pPr>
    </w:p>
    <w:p w:rsidR="004C0E84" w:rsidRPr="005C4D64" w:rsidRDefault="004C0E84" w:rsidP="004C0E84">
      <w:pPr>
        <w:pStyle w:val="-S"/>
      </w:pPr>
    </w:p>
    <w:p w:rsidR="000F5F13" w:rsidRPr="005C4D64" w:rsidRDefault="00AE1A35" w:rsidP="00BB5FAC">
      <w:pPr>
        <w:pStyle w:val="10"/>
        <w:rPr>
          <w:rFonts w:eastAsia="Times New Roman"/>
        </w:rPr>
      </w:pPr>
      <w:bookmarkStart w:id="108" w:name="_Toc421795830"/>
      <w:r w:rsidRPr="005C4D64">
        <w:rPr>
          <w:rFonts w:eastAsia="Times New Roman"/>
        </w:rPr>
        <w:t>6</w:t>
      </w:r>
      <w:r w:rsidR="00F444C0" w:rsidRPr="005C4D64">
        <w:rPr>
          <w:rFonts w:eastAsia="Times New Roman"/>
        </w:rPr>
        <w:t>.1</w:t>
      </w:r>
      <w:bookmarkStart w:id="109" w:name="ZAP1RBI3CU"/>
      <w:bookmarkEnd w:id="109"/>
      <w:r w:rsidR="009779F7">
        <w:rPr>
          <w:rFonts w:eastAsia="Times New Roman"/>
        </w:rPr>
        <w:t xml:space="preserve"> </w:t>
      </w:r>
      <w:r w:rsidR="00F444C0" w:rsidRPr="005C4D64">
        <w:rPr>
          <w:rFonts w:eastAsia="Times New Roman"/>
        </w:rPr>
        <w:t xml:space="preserve">Предложения по строительству и реконструкции тепловых сетей, обеспечивающих перераспределение тепловой нагрузки из зон с </w:t>
      </w:r>
      <w:r w:rsidR="00B70475" w:rsidRPr="005C4D64">
        <w:rPr>
          <w:rFonts w:eastAsia="Times New Roman"/>
        </w:rPr>
        <w:t>резервом</w:t>
      </w:r>
      <w:r w:rsidR="00F444C0" w:rsidRPr="005C4D64">
        <w:rPr>
          <w:rFonts w:eastAsia="Times New Roman"/>
        </w:rPr>
        <w:t xml:space="preserve"> располагаемой тепловой мощности источников тепловой энергии в зоны с </w:t>
      </w:r>
      <w:r w:rsidR="00B70475" w:rsidRPr="005C4D64">
        <w:rPr>
          <w:rFonts w:eastAsia="Times New Roman"/>
        </w:rPr>
        <w:t>дефицитом</w:t>
      </w:r>
      <w:r w:rsidR="00F444C0" w:rsidRPr="005C4D64">
        <w:rPr>
          <w:rFonts w:eastAsia="Times New Roman"/>
        </w:rPr>
        <w:t xml:space="preserve"> располагаемой тепловой мощности источников тепловой энергии (использование существующих резервов)</w:t>
      </w:r>
      <w:bookmarkEnd w:id="108"/>
    </w:p>
    <w:p w:rsidR="000F5F13" w:rsidRPr="005C4D64" w:rsidRDefault="000F5F13" w:rsidP="00BD49A3">
      <w:pPr>
        <w:spacing w:after="0" w:line="240" w:lineRule="auto"/>
        <w:rPr>
          <w:rFonts w:ascii="Bookman Old Style" w:eastAsia="Times New Roman" w:hAnsi="Bookman Old Style" w:cs="Times New Roman"/>
          <w:color w:val="000000"/>
          <w:szCs w:val="24"/>
        </w:rPr>
      </w:pPr>
    </w:p>
    <w:p w:rsidR="00F444C0" w:rsidRPr="005C4D64" w:rsidRDefault="00F444C0" w:rsidP="009779F7">
      <w:pPr>
        <w:pStyle w:val="affe"/>
        <w:spacing w:after="0"/>
        <w:ind w:firstLine="567"/>
        <w:rPr>
          <w:rFonts w:ascii="Bookman Old Style" w:hAnsi="Bookman Old Style"/>
        </w:rPr>
      </w:pPr>
      <w:r w:rsidRPr="005C4D64">
        <w:rPr>
          <w:rFonts w:ascii="Bookman Old Style" w:hAnsi="Bookman Old Style"/>
        </w:rPr>
        <w:t xml:space="preserve">Предложения по строительству и реконструкции тепловых сетей, обеспечивающих перераспределение тепловой нагрузки из зон с </w:t>
      </w:r>
      <w:r w:rsidRPr="005C4D64">
        <w:rPr>
          <w:rFonts w:ascii="Bookman Old Style" w:hAnsi="Bookman Old Style"/>
        </w:rPr>
        <w:lastRenderedPageBreak/>
        <w:t xml:space="preserve">дефицитом располагаемой тепловой мощности источников тепловой энергии в зоны с резервом </w:t>
      </w:r>
      <w:r w:rsidR="008A2CCB" w:rsidRPr="005C4D64">
        <w:rPr>
          <w:rFonts w:ascii="Bookman Old Style" w:hAnsi="Bookman Old Style"/>
        </w:rPr>
        <w:t>располагаемой тепловой мощности источников тепловой энергии,</w:t>
      </w:r>
      <w:r w:rsidR="00B70475" w:rsidRPr="005C4D64">
        <w:rPr>
          <w:rFonts w:ascii="Bookman Old Style" w:hAnsi="Bookman Old Style"/>
        </w:rPr>
        <w:t xml:space="preserve"> </w:t>
      </w:r>
      <w:r w:rsidR="001E6F89">
        <w:rPr>
          <w:rFonts w:ascii="Bookman Old Style" w:hAnsi="Bookman Old Style"/>
        </w:rPr>
        <w:t>имеются</w:t>
      </w:r>
      <w:r w:rsidR="00B70475" w:rsidRPr="005C4D64">
        <w:rPr>
          <w:rFonts w:ascii="Bookman Old Style" w:hAnsi="Bookman Old Style"/>
        </w:rPr>
        <w:t xml:space="preserve">, </w:t>
      </w:r>
      <w:r w:rsidR="001E6F89">
        <w:rPr>
          <w:rFonts w:ascii="Bookman Old Style" w:hAnsi="Bookman Old Style"/>
        </w:rPr>
        <w:t xml:space="preserve">в связи с </w:t>
      </w:r>
      <w:proofErr w:type="gramStart"/>
      <w:r w:rsidR="001E6F89">
        <w:rPr>
          <w:rFonts w:ascii="Bookman Old Style" w:hAnsi="Bookman Old Style"/>
        </w:rPr>
        <w:t xml:space="preserve">наличием </w:t>
      </w:r>
      <w:r w:rsidR="00B70475" w:rsidRPr="005C4D64">
        <w:rPr>
          <w:rFonts w:ascii="Bookman Old Style" w:hAnsi="Bookman Old Style"/>
        </w:rPr>
        <w:t xml:space="preserve"> зон</w:t>
      </w:r>
      <w:proofErr w:type="gramEnd"/>
      <w:r w:rsidR="00B70475" w:rsidRPr="005C4D64">
        <w:rPr>
          <w:rFonts w:ascii="Bookman Old Style" w:hAnsi="Bookman Old Style"/>
        </w:rPr>
        <w:t xml:space="preserve"> с дефицитом тепловой мощности.</w:t>
      </w:r>
    </w:p>
    <w:p w:rsidR="00EC5FC5" w:rsidRPr="00BD12A4" w:rsidRDefault="00EC5FC5" w:rsidP="00F444C0">
      <w:pPr>
        <w:pStyle w:val="affe"/>
        <w:spacing w:after="0"/>
        <w:ind w:firstLine="567"/>
        <w:rPr>
          <w:rFonts w:ascii="Bookman Old Style" w:hAnsi="Bookman Old Style"/>
          <w:highlight w:val="yellow"/>
        </w:rPr>
      </w:pPr>
    </w:p>
    <w:p w:rsidR="000F5F13" w:rsidRPr="003D0F32" w:rsidRDefault="00AE1A35" w:rsidP="00BB5FAC">
      <w:pPr>
        <w:pStyle w:val="10"/>
        <w:rPr>
          <w:rFonts w:eastAsia="Times New Roman"/>
        </w:rPr>
      </w:pPr>
      <w:bookmarkStart w:id="110" w:name="_Toc421795831"/>
      <w:r w:rsidRPr="003D0F32">
        <w:rPr>
          <w:rFonts w:eastAsia="Times New Roman"/>
        </w:rPr>
        <w:t>6</w:t>
      </w:r>
      <w:r w:rsidR="00F444C0" w:rsidRPr="003D0F32">
        <w:rPr>
          <w:rFonts w:eastAsia="Times New Roman"/>
        </w:rPr>
        <w:t>.2</w:t>
      </w:r>
      <w:bookmarkStart w:id="111" w:name="ZAP1ONE37M"/>
      <w:bookmarkEnd w:id="111"/>
      <w:r w:rsidR="009779F7">
        <w:rPr>
          <w:rFonts w:eastAsia="Times New Roman"/>
        </w:rPr>
        <w:t xml:space="preserve"> </w:t>
      </w:r>
      <w:r w:rsidR="00F444C0" w:rsidRPr="003D0F32">
        <w:rPr>
          <w:rFonts w:eastAsia="Times New Roman"/>
        </w:rPr>
        <w:t>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10"/>
    </w:p>
    <w:p w:rsidR="000F5F13" w:rsidRPr="003D0F32" w:rsidRDefault="000F5F13" w:rsidP="000F5F13">
      <w:pPr>
        <w:spacing w:after="0" w:line="240" w:lineRule="auto"/>
        <w:rPr>
          <w:rFonts w:ascii="Bookman Old Style" w:eastAsia="Times New Roman" w:hAnsi="Bookman Old Style" w:cs="Times New Roman"/>
          <w:color w:val="000000"/>
          <w:szCs w:val="24"/>
        </w:rPr>
      </w:pPr>
    </w:p>
    <w:p w:rsidR="00F444C0" w:rsidRPr="003D0F32" w:rsidRDefault="003D0F32" w:rsidP="009779F7">
      <w:pPr>
        <w:spacing w:after="0"/>
        <w:rPr>
          <w:rFonts w:ascii="Bookman Old Style" w:hAnsi="Bookman Old Style"/>
        </w:rPr>
      </w:pPr>
      <w:r w:rsidRPr="003D0F32">
        <w:rPr>
          <w:rFonts w:ascii="Bookman Old Style" w:hAnsi="Bookman Old Style"/>
        </w:rPr>
        <w:t>П</w:t>
      </w:r>
      <w:r w:rsidR="001B29BF" w:rsidRPr="003D0F32">
        <w:rPr>
          <w:rFonts w:ascii="Bookman Old Style" w:hAnsi="Bookman Old Style"/>
        </w:rPr>
        <w:t>редусмотрена</w:t>
      </w:r>
      <w:r w:rsidR="00F444C0" w:rsidRPr="003D0F32">
        <w:rPr>
          <w:rFonts w:ascii="Bookman Old Style" w:hAnsi="Bookman Old Style"/>
        </w:rPr>
        <w:t xml:space="preserve"> замена </w:t>
      </w:r>
      <w:r w:rsidR="008A2CCB" w:rsidRPr="003D0F32">
        <w:rPr>
          <w:rFonts w:ascii="Bookman Old Style" w:hAnsi="Bookman Old Style"/>
        </w:rPr>
        <w:t>существующих тепловых сетей,</w:t>
      </w:r>
      <w:r w:rsidR="00F444C0" w:rsidRPr="003D0F32">
        <w:rPr>
          <w:rFonts w:ascii="Bookman Old Style" w:hAnsi="Bookman Old Style"/>
        </w:rPr>
        <w:t xml:space="preserve"> находящихся в аварийном состоянии или с закончившимся сроком эксплуатации. </w:t>
      </w:r>
    </w:p>
    <w:p w:rsidR="00F444C0" w:rsidRPr="003D0F32" w:rsidRDefault="00F444C0" w:rsidP="009779F7">
      <w:pPr>
        <w:pStyle w:val="affe"/>
        <w:spacing w:after="0"/>
        <w:ind w:firstLine="567"/>
        <w:rPr>
          <w:rFonts w:ascii="Bookman Old Style" w:hAnsi="Bookman Old Style"/>
        </w:rPr>
      </w:pPr>
      <w:r w:rsidRPr="003D0F32">
        <w:rPr>
          <w:rFonts w:ascii="Bookman Old Style" w:hAnsi="Bookman Old Style"/>
        </w:rPr>
        <w:t>Для трубопроводов тепловых сетей предусматриваются стальные электросварные трубы или бесшовные стальные трубы в ППУ изоляции.</w:t>
      </w:r>
    </w:p>
    <w:p w:rsidR="00F444C0" w:rsidRPr="003D0F32" w:rsidRDefault="003D0F32" w:rsidP="009779F7">
      <w:pPr>
        <w:spacing w:after="0"/>
        <w:rPr>
          <w:rFonts w:ascii="Bookman Old Style" w:hAnsi="Bookman Old Style"/>
        </w:rPr>
      </w:pPr>
      <w:r w:rsidRPr="003D0F32">
        <w:rPr>
          <w:rFonts w:ascii="Bookman Old Style" w:hAnsi="Bookman Old Style"/>
        </w:rPr>
        <w:t>С</w:t>
      </w:r>
      <w:r w:rsidR="00F444C0" w:rsidRPr="003D0F32">
        <w:rPr>
          <w:rFonts w:ascii="Bookman Old Style" w:hAnsi="Bookman Old Style"/>
        </w:rPr>
        <w:t xml:space="preserve">троительство теплосетей с целью обеспечения централизованным отоплением и </w:t>
      </w:r>
      <w:proofErr w:type="gramStart"/>
      <w:r w:rsidR="00F444C0" w:rsidRPr="003D0F32">
        <w:rPr>
          <w:rFonts w:ascii="Bookman Old Style" w:hAnsi="Bookman Old Style"/>
        </w:rPr>
        <w:t>существующей</w:t>
      </w:r>
      <w:proofErr w:type="gramEnd"/>
      <w:r w:rsidR="00F444C0" w:rsidRPr="003D0F32">
        <w:rPr>
          <w:rFonts w:ascii="Bookman Old Style" w:hAnsi="Bookman Old Style"/>
        </w:rPr>
        <w:t xml:space="preserve"> и новой многоквартирной жилищной и общественно-деловой застройки </w:t>
      </w:r>
      <w:r w:rsidRPr="003D0F32">
        <w:rPr>
          <w:rFonts w:ascii="Bookman Old Style" w:hAnsi="Bookman Old Style"/>
        </w:rPr>
        <w:t>в г. Мезень предусматрива</w:t>
      </w:r>
      <w:r w:rsidR="001E6F89">
        <w:rPr>
          <w:rFonts w:ascii="Bookman Old Style" w:hAnsi="Bookman Old Style"/>
        </w:rPr>
        <w:t>ю</w:t>
      </w:r>
      <w:r w:rsidRPr="003D0F32">
        <w:rPr>
          <w:rFonts w:ascii="Bookman Old Style" w:hAnsi="Bookman Old Style"/>
        </w:rPr>
        <w:t>тся</w:t>
      </w:r>
      <w:r w:rsidR="00F444C0" w:rsidRPr="003D0F32">
        <w:rPr>
          <w:rFonts w:ascii="Bookman Old Style" w:hAnsi="Bookman Old Style"/>
        </w:rPr>
        <w:t>.</w:t>
      </w:r>
    </w:p>
    <w:p w:rsidR="00AE1A35" w:rsidRPr="003D0F32" w:rsidRDefault="00AE1A35" w:rsidP="009779F7">
      <w:pPr>
        <w:spacing w:after="0"/>
        <w:rPr>
          <w:rFonts w:ascii="Bookman Old Style" w:hAnsi="Bookman Old Style"/>
        </w:rPr>
      </w:pPr>
      <w:r w:rsidRPr="003D0F32">
        <w:rPr>
          <w:rFonts w:ascii="Bookman Old Style" w:hAnsi="Bookman Old Style"/>
        </w:rPr>
        <w:t>Проектируемые</w:t>
      </w:r>
      <w:r w:rsidR="003D0F32" w:rsidRPr="003D0F32">
        <w:rPr>
          <w:rFonts w:ascii="Bookman Old Style" w:hAnsi="Bookman Old Style"/>
        </w:rPr>
        <w:t>, реконструируемые</w:t>
      </w:r>
      <w:r w:rsidRPr="003D0F32">
        <w:rPr>
          <w:rFonts w:ascii="Bookman Old Style" w:hAnsi="Bookman Old Style"/>
        </w:rPr>
        <w:t xml:space="preserve"> квартальные тепловые сети должны иметь аварийный технический запас в размере не менее 10% от пропускной способности трубопроводов, что обеспечивает нормальную эксплуатацию тепловых сетей при аварии. Предельно загруженные по расходам сетевой воды трубопроводы не могут обеспечить устойчивое теплоснабжение поселения при нештатных ситуациях. </w:t>
      </w:r>
    </w:p>
    <w:p w:rsidR="00AE1A35" w:rsidRPr="003D0F32" w:rsidRDefault="00AE1A35" w:rsidP="009779F7">
      <w:pPr>
        <w:spacing w:after="0"/>
        <w:rPr>
          <w:rFonts w:ascii="Bookman Old Style" w:hAnsi="Bookman Old Style"/>
        </w:rPr>
      </w:pPr>
      <w:r w:rsidRPr="003D0F32">
        <w:rPr>
          <w:rFonts w:ascii="Bookman Old Style" w:hAnsi="Bookman Old Style"/>
        </w:rPr>
        <w:t xml:space="preserve">Для достижения нормативной надежности </w:t>
      </w:r>
      <w:r w:rsidR="00D3212A">
        <w:rPr>
          <w:rFonts w:ascii="Bookman Old Style" w:hAnsi="Bookman Old Style"/>
        </w:rPr>
        <w:t>реконструируемых</w:t>
      </w:r>
      <w:r w:rsidRPr="003D0F32">
        <w:rPr>
          <w:rFonts w:ascii="Bookman Old Style" w:hAnsi="Bookman Old Style"/>
        </w:rPr>
        <w:t xml:space="preserve"> тепловых сетей (РТС=0,9) предусматривается применение современных материалов – трубопроводов и фасонных частей с заводской изоляцией из </w:t>
      </w:r>
      <w:proofErr w:type="spellStart"/>
      <w:r w:rsidRPr="003D0F32">
        <w:rPr>
          <w:rFonts w:ascii="Bookman Old Style" w:hAnsi="Bookman Old Style"/>
        </w:rPr>
        <w:t>пенополиуретана</w:t>
      </w:r>
      <w:proofErr w:type="spellEnd"/>
      <w:r w:rsidRPr="003D0F32">
        <w:rPr>
          <w:rFonts w:ascii="Bookman Old Style" w:hAnsi="Bookman Old Style"/>
        </w:rPr>
        <w:t xml:space="preserve"> с полиэтиленовой оболочкой. Трубопроводы оборудуются системой контроля состояния тепловой изоляции, что позволяет своевременно и с большой точностью определять места утечек теплоносителя и, соответственно, участки разрушения элементов тепловой сети. Система теплоснабжения характеризуется такой величиной, как ремонтопригодность, заключающимся в приспособленности системы к предупреждению, обнаружению и устранению отказов и неисправностей путем проведения технического обслуживания и ремонтов. Основным показателем ремонтопригодности системы теплоснабжения является время восстановления ее отказавшего элемента. При малых диаметрах трубопроводов системы теплоснабжения данного населенного </w:t>
      </w:r>
      <w:proofErr w:type="gramStart"/>
      <w:r w:rsidRPr="003D0F32">
        <w:rPr>
          <w:rFonts w:ascii="Bookman Old Style" w:hAnsi="Bookman Old Style"/>
        </w:rPr>
        <w:t>пункта  (</w:t>
      </w:r>
      <w:proofErr w:type="gramEnd"/>
      <w:r w:rsidRPr="003D0F32">
        <w:rPr>
          <w:rFonts w:ascii="Bookman Old Style" w:hAnsi="Bookman Old Style"/>
        </w:rPr>
        <w:t xml:space="preserve">меньше 300 мм)  время ремонта теплосети меньше допустимого перерыва теплоснабжения, поэтому резервирование не требуется. </w:t>
      </w:r>
    </w:p>
    <w:p w:rsidR="00AE1A35" w:rsidRPr="003D0F32" w:rsidRDefault="00AE1A35" w:rsidP="009779F7">
      <w:pPr>
        <w:spacing w:after="0"/>
        <w:rPr>
          <w:rFonts w:ascii="Bookman Old Style" w:hAnsi="Bookman Old Style"/>
        </w:rPr>
      </w:pPr>
      <w:r w:rsidRPr="003D0F32">
        <w:rPr>
          <w:rFonts w:ascii="Bookman Old Style" w:hAnsi="Bookman Old Style"/>
        </w:rPr>
        <w:t xml:space="preserve">Применение в качестве запорной арматуры шаровых кранов для бесканальной установки также повышает надежность системы теплоснабжения. Запорная арматура, установленная на ответвлениях тепловых сетей и на подводящих трубопроводах к потребителям, позволяет отключать аварийные участки с охранением работоспособности других участков системы теплоснабжения.  </w:t>
      </w:r>
    </w:p>
    <w:p w:rsidR="00AE1A35" w:rsidRPr="003D0F32" w:rsidRDefault="00AE1A35" w:rsidP="009779F7">
      <w:pPr>
        <w:spacing w:after="0"/>
        <w:rPr>
          <w:rFonts w:ascii="Bookman Old Style" w:hAnsi="Bookman Old Style"/>
        </w:rPr>
      </w:pPr>
      <w:r w:rsidRPr="003D0F32">
        <w:rPr>
          <w:rFonts w:ascii="Bookman Old Style" w:hAnsi="Bookman Old Style"/>
        </w:rPr>
        <w:lastRenderedPageBreak/>
        <w:t>Для обеспечения надежности системы теплоснабжения на каждом источнике предусматривается установка резервных котлов, производительность которых выбрана из расчета покрытия максимальных тепловых нагрузок в режиме наиболее холодного месяца (январь t= −</w:t>
      </w:r>
      <w:proofErr w:type="spellStart"/>
      <w:r w:rsidRPr="003D0F32">
        <w:rPr>
          <w:rFonts w:ascii="Bookman Old Style" w:hAnsi="Bookman Old Style"/>
        </w:rPr>
        <w:t>10,4оС</w:t>
      </w:r>
      <w:proofErr w:type="spellEnd"/>
      <w:r w:rsidRPr="003D0F32">
        <w:rPr>
          <w:rFonts w:ascii="Bookman Old Style" w:hAnsi="Bookman Old Style"/>
        </w:rPr>
        <w:t xml:space="preserve">) при выходе одного котла из строя. Также на источниках предусматривается обработка подпиточной </w:t>
      </w:r>
      <w:proofErr w:type="spellStart"/>
      <w:r w:rsidRPr="003D0F32">
        <w:rPr>
          <w:rFonts w:ascii="Bookman Old Style" w:hAnsi="Bookman Old Style"/>
        </w:rPr>
        <w:t>водыдля</w:t>
      </w:r>
      <w:proofErr w:type="spellEnd"/>
      <w:r w:rsidRPr="003D0F32">
        <w:rPr>
          <w:rFonts w:ascii="Bookman Old Style" w:hAnsi="Bookman Old Style"/>
        </w:rPr>
        <w:t xml:space="preserve"> снижения коррозийной активности теплоносителя и увеличения срока службы оборудования и трубопроводов. </w:t>
      </w:r>
    </w:p>
    <w:p w:rsidR="00AE1A35" w:rsidRPr="003D0F32" w:rsidRDefault="00AE1A35" w:rsidP="009779F7">
      <w:pPr>
        <w:spacing w:after="0"/>
        <w:rPr>
          <w:rFonts w:ascii="Bookman Old Style" w:hAnsi="Bookman Old Style"/>
        </w:rPr>
      </w:pPr>
      <w:r w:rsidRPr="003D0F32">
        <w:rPr>
          <w:rFonts w:ascii="Bookman Old Style" w:hAnsi="Bookman Old Style"/>
        </w:rPr>
        <w:t xml:space="preserve">Живучесть систем теплоснабжения обеспечивается наличием спускной арматуры, позволяющей опорожнить аварийный участок теплосети с целью исключения размораживания трубопроводов. Также при проектировании и реконструкции тепловых сетей необходимо предусмотреть устройство </w:t>
      </w:r>
      <w:proofErr w:type="spellStart"/>
      <w:r w:rsidRPr="003D0F32">
        <w:rPr>
          <w:rFonts w:ascii="Bookman Old Style" w:hAnsi="Bookman Old Style"/>
        </w:rPr>
        <w:t>пригрузов</w:t>
      </w:r>
      <w:proofErr w:type="spellEnd"/>
      <w:r w:rsidRPr="003D0F32">
        <w:rPr>
          <w:rFonts w:ascii="Bookman Old Style" w:hAnsi="Bookman Old Style"/>
        </w:rPr>
        <w:t xml:space="preserve"> для </w:t>
      </w:r>
      <w:proofErr w:type="spellStart"/>
      <w:r w:rsidRPr="003D0F32">
        <w:rPr>
          <w:rFonts w:ascii="Bookman Old Style" w:hAnsi="Bookman Old Style"/>
        </w:rPr>
        <w:t>бесканальных</w:t>
      </w:r>
      <w:proofErr w:type="spellEnd"/>
      <w:r w:rsidRPr="003D0F32">
        <w:rPr>
          <w:rFonts w:ascii="Bookman Old Style" w:hAnsi="Bookman Old Style"/>
        </w:rPr>
        <w:t xml:space="preserve"> тепловых сетей при возможном затоплении. При проектировании должна быть обеспечена возможность компенсации тепловых удлинений трубопроводов тепловых сетей.</w:t>
      </w:r>
    </w:p>
    <w:p w:rsidR="00F444C0" w:rsidRPr="00BD12A4" w:rsidRDefault="00F444C0" w:rsidP="00F444C0">
      <w:pPr>
        <w:spacing w:after="0"/>
        <w:rPr>
          <w:rFonts w:ascii="Bookman Old Style" w:hAnsi="Bookman Old Style"/>
          <w:highlight w:val="yellow"/>
        </w:rPr>
      </w:pPr>
    </w:p>
    <w:p w:rsidR="000F5F13" w:rsidRPr="00A9091F" w:rsidRDefault="00CD773E" w:rsidP="009779F7">
      <w:pPr>
        <w:pStyle w:val="10"/>
        <w:rPr>
          <w:rFonts w:eastAsia="Times New Roman"/>
        </w:rPr>
      </w:pPr>
      <w:bookmarkStart w:id="112" w:name="XA00M8S2N8"/>
      <w:bookmarkStart w:id="113" w:name="ZAP1U60397"/>
      <w:bookmarkStart w:id="114" w:name="bssPhr103"/>
      <w:bookmarkStart w:id="115" w:name="_Toc421795832"/>
      <w:bookmarkEnd w:id="112"/>
      <w:bookmarkEnd w:id="113"/>
      <w:bookmarkEnd w:id="114"/>
      <w:r w:rsidRPr="00A9091F">
        <w:rPr>
          <w:rFonts w:eastAsia="Times New Roman"/>
        </w:rPr>
        <w:t>6</w:t>
      </w:r>
      <w:r w:rsidR="00F444C0" w:rsidRPr="00A9091F">
        <w:rPr>
          <w:rFonts w:eastAsia="Times New Roman"/>
        </w:rPr>
        <w:t>.3</w:t>
      </w:r>
      <w:bookmarkStart w:id="116" w:name="ZAP1IHE37B"/>
      <w:bookmarkEnd w:id="116"/>
      <w:r w:rsidR="009779F7">
        <w:rPr>
          <w:rFonts w:eastAsia="Times New Roman"/>
        </w:rPr>
        <w:t xml:space="preserve"> </w:t>
      </w:r>
      <w:r w:rsidR="00F444C0" w:rsidRPr="00A9091F">
        <w:rPr>
          <w:rFonts w:eastAsia="Times New Roman"/>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15"/>
    </w:p>
    <w:p w:rsidR="00F02A37" w:rsidRPr="00A9091F" w:rsidRDefault="00F02A37" w:rsidP="00F02A37">
      <w:pPr>
        <w:pStyle w:val="aff1"/>
        <w:spacing w:before="0" w:after="0"/>
        <w:rPr>
          <w:rFonts w:ascii="Bookman Old Style" w:hAnsi="Bookman Old Style"/>
        </w:rPr>
      </w:pPr>
    </w:p>
    <w:p w:rsidR="00F444C0" w:rsidRPr="00A9091F" w:rsidRDefault="006C6D33" w:rsidP="00F444C0">
      <w:pPr>
        <w:pStyle w:val="affe"/>
        <w:spacing w:after="0"/>
        <w:ind w:firstLine="567"/>
        <w:rPr>
          <w:rFonts w:ascii="Bookman Old Style" w:hAnsi="Bookman Old Style"/>
        </w:rPr>
      </w:pPr>
      <w:r w:rsidRPr="00A9091F">
        <w:rPr>
          <w:rFonts w:ascii="Bookman Old Style" w:hAnsi="Bookman Old Style"/>
        </w:rPr>
        <w:t>Предложения по строительству и реконструкции тепловых сетей н</w:t>
      </w:r>
      <w:r w:rsidR="00F444C0" w:rsidRPr="00A9091F">
        <w:rPr>
          <w:rFonts w:ascii="Bookman Old Style" w:hAnsi="Bookman Old Style"/>
        </w:rPr>
        <w:t xml:space="preserve">а территории </w:t>
      </w:r>
      <w:r w:rsidR="00E0349A" w:rsidRPr="00A9091F">
        <w:rPr>
          <w:rFonts w:ascii="Bookman Old Style" w:hAnsi="Bookman Old Style"/>
        </w:rPr>
        <w:t>Муниципального образования «</w:t>
      </w:r>
      <w:r w:rsidR="00D00BAC" w:rsidRPr="00A9091F">
        <w:rPr>
          <w:rFonts w:ascii="Bookman Old Style" w:hAnsi="Bookman Old Style"/>
        </w:rPr>
        <w:t>Мезенское</w:t>
      </w:r>
      <w:r w:rsidR="00E0349A" w:rsidRPr="00A9091F">
        <w:rPr>
          <w:rFonts w:ascii="Bookman Old Style" w:hAnsi="Bookman Old Style"/>
        </w:rPr>
        <w:t>»</w:t>
      </w:r>
      <w:r w:rsidRPr="00A9091F">
        <w:rPr>
          <w:rFonts w:ascii="Bookman Old Style" w:hAnsi="Bookman Old Style"/>
        </w:rPr>
        <w:t xml:space="preserve"> в целях обеспечения</w:t>
      </w:r>
      <w:r w:rsidR="00F444C0" w:rsidRPr="00A9091F">
        <w:rPr>
          <w:rFonts w:ascii="Bookman Old Style" w:hAnsi="Bookman Old Style"/>
        </w:rPr>
        <w:t xml:space="preserve"> услови</w:t>
      </w:r>
      <w:r w:rsidRPr="00A9091F">
        <w:rPr>
          <w:rFonts w:ascii="Bookman Old Style" w:hAnsi="Bookman Old Style"/>
        </w:rPr>
        <w:t>й</w:t>
      </w:r>
      <w:r w:rsidR="00F444C0" w:rsidRPr="00A9091F">
        <w:rPr>
          <w:rFonts w:ascii="Bookman Old Style" w:hAnsi="Bookman Old Style"/>
        </w:rPr>
        <w:t>,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F02A37" w:rsidRPr="00BD12A4" w:rsidRDefault="00F02A37" w:rsidP="000F5F13">
      <w:pPr>
        <w:spacing w:after="0" w:line="240" w:lineRule="auto"/>
        <w:rPr>
          <w:rFonts w:ascii="Bookman Old Style" w:eastAsia="Times New Roman" w:hAnsi="Bookman Old Style" w:cs="Times New Roman"/>
          <w:b/>
          <w:color w:val="000000"/>
          <w:szCs w:val="24"/>
          <w:highlight w:val="yellow"/>
        </w:rPr>
      </w:pPr>
    </w:p>
    <w:p w:rsidR="000F5F13" w:rsidRPr="00A9091F" w:rsidRDefault="00CD773E" w:rsidP="00BB5FAC">
      <w:pPr>
        <w:pStyle w:val="10"/>
        <w:rPr>
          <w:rFonts w:eastAsia="Times New Roman"/>
        </w:rPr>
      </w:pPr>
      <w:bookmarkStart w:id="117" w:name="_Toc421795833"/>
      <w:r w:rsidRPr="00A9091F">
        <w:rPr>
          <w:rFonts w:eastAsia="Times New Roman"/>
        </w:rPr>
        <w:t>6</w:t>
      </w:r>
      <w:r w:rsidR="00312B65" w:rsidRPr="00A9091F">
        <w:rPr>
          <w:rFonts w:eastAsia="Times New Roman"/>
        </w:rPr>
        <w:t>.4</w:t>
      </w:r>
      <w:bookmarkStart w:id="118" w:name="ZAP1TV63D8"/>
      <w:bookmarkEnd w:id="118"/>
      <w:r w:rsidR="009779F7">
        <w:rPr>
          <w:rFonts w:eastAsia="Times New Roman"/>
        </w:rPr>
        <w:t xml:space="preserve"> </w:t>
      </w:r>
      <w:r w:rsidR="00312B65" w:rsidRPr="00A9091F">
        <w:rPr>
          <w:rFonts w:eastAsia="Times New Roman"/>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bookmarkEnd w:id="117"/>
    </w:p>
    <w:p w:rsidR="000F5F13" w:rsidRPr="00A9091F" w:rsidRDefault="000F5F13" w:rsidP="000F5F13">
      <w:pPr>
        <w:spacing w:after="0" w:line="240" w:lineRule="auto"/>
        <w:rPr>
          <w:rFonts w:ascii="Bookman Old Style" w:eastAsia="Times New Roman" w:hAnsi="Bookman Old Style" w:cs="Times New Roman"/>
          <w:color w:val="000000"/>
          <w:szCs w:val="24"/>
        </w:rPr>
      </w:pPr>
    </w:p>
    <w:p w:rsidR="00312B65" w:rsidRPr="00A9091F" w:rsidRDefault="00312B65" w:rsidP="009779F7">
      <w:pPr>
        <w:pStyle w:val="affe"/>
        <w:spacing w:after="0"/>
        <w:ind w:firstLine="567"/>
        <w:rPr>
          <w:rFonts w:ascii="Bookman Old Style" w:hAnsi="Bookman Old Style"/>
        </w:rPr>
      </w:pPr>
      <w:bookmarkStart w:id="119" w:name="XA00M3M2ME"/>
      <w:bookmarkStart w:id="120" w:name="ZAP23DO3EP"/>
      <w:bookmarkStart w:id="121" w:name="bssPhr105"/>
      <w:bookmarkEnd w:id="119"/>
      <w:bookmarkEnd w:id="120"/>
      <w:bookmarkEnd w:id="121"/>
      <w:r w:rsidRPr="00A9091F">
        <w:rPr>
          <w:rFonts w:ascii="Bookman Old Style" w:hAnsi="Bookman Old Style"/>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планируется.</w:t>
      </w:r>
    </w:p>
    <w:p w:rsidR="00CD773E" w:rsidRPr="00A9091F" w:rsidRDefault="00CD773E" w:rsidP="009779F7">
      <w:pPr>
        <w:pStyle w:val="affe"/>
        <w:spacing w:after="0"/>
        <w:ind w:firstLine="567"/>
        <w:rPr>
          <w:rFonts w:ascii="Bookman Old Style" w:hAnsi="Bookman Old Style"/>
        </w:rPr>
      </w:pPr>
      <w:r w:rsidRPr="00A9091F">
        <w:rPr>
          <w:rFonts w:ascii="Bookman Old Style" w:hAnsi="Bookman Old Style"/>
        </w:rPr>
        <w:t xml:space="preserve">Предусматривается изолировать существующие трубопроводы систем </w:t>
      </w:r>
      <w:r w:rsidR="008A2CCB" w:rsidRPr="00A9091F">
        <w:rPr>
          <w:rFonts w:ascii="Bookman Old Style" w:hAnsi="Bookman Old Style"/>
        </w:rPr>
        <w:t>отопления, а</w:t>
      </w:r>
      <w:r w:rsidRPr="00A9091F">
        <w:rPr>
          <w:rFonts w:ascii="Bookman Old Style" w:hAnsi="Bookman Old Style"/>
        </w:rPr>
        <w:t xml:space="preserve"> также узлы управления во всех подвалах многоквартирных жилых домов, установить квартирные счетчики горячей воды, замена деревянных окон на окна из ПВХ. </w:t>
      </w:r>
    </w:p>
    <w:p w:rsidR="00CD773E" w:rsidRPr="00A9091F" w:rsidRDefault="00CD773E" w:rsidP="009779F7">
      <w:pPr>
        <w:pStyle w:val="affe"/>
        <w:spacing w:after="0"/>
        <w:ind w:firstLine="567"/>
        <w:rPr>
          <w:rFonts w:ascii="Bookman Old Style" w:hAnsi="Bookman Old Style"/>
        </w:rPr>
      </w:pPr>
      <w:r w:rsidRPr="00A9091F">
        <w:rPr>
          <w:rFonts w:ascii="Bookman Old Style" w:hAnsi="Bookman Old Style"/>
        </w:rPr>
        <w:t xml:space="preserve">С развитием газификации </w:t>
      </w:r>
      <w:r w:rsidR="008A2CCB" w:rsidRPr="00A9091F">
        <w:rPr>
          <w:rFonts w:ascii="Bookman Old Style" w:hAnsi="Bookman Old Style"/>
        </w:rPr>
        <w:t>поселения возрастает</w:t>
      </w:r>
      <w:r w:rsidRPr="00A9091F">
        <w:rPr>
          <w:rFonts w:ascii="Bookman Old Style" w:hAnsi="Bookman Old Style"/>
        </w:rPr>
        <w:t xml:space="preserve"> надёжность теплоснабжения при значительном сокращении затрат на приобретение и использование других видов энергоносителей.  </w:t>
      </w:r>
    </w:p>
    <w:p w:rsidR="00CD773E" w:rsidRPr="00A9091F" w:rsidRDefault="00CD773E" w:rsidP="009779F7">
      <w:pPr>
        <w:pStyle w:val="affe"/>
        <w:spacing w:after="0"/>
        <w:ind w:firstLine="567"/>
        <w:rPr>
          <w:rFonts w:ascii="Bookman Old Style" w:hAnsi="Bookman Old Style"/>
        </w:rPr>
      </w:pPr>
      <w:r w:rsidRPr="00A9091F">
        <w:rPr>
          <w:rFonts w:ascii="Bookman Old Style" w:hAnsi="Bookman Old Style"/>
        </w:rPr>
        <w:lastRenderedPageBreak/>
        <w:t xml:space="preserve">Решается вопрос отопления и горячего водоснабжения индивидуальной застройки от </w:t>
      </w:r>
      <w:r w:rsidR="004B29B6">
        <w:rPr>
          <w:rFonts w:ascii="Bookman Old Style" w:hAnsi="Bookman Old Style"/>
        </w:rPr>
        <w:t xml:space="preserve">модернизированных </w:t>
      </w:r>
      <w:r w:rsidRPr="00A9091F">
        <w:rPr>
          <w:rFonts w:ascii="Bookman Old Style" w:hAnsi="Bookman Old Style"/>
        </w:rPr>
        <w:t xml:space="preserve">тепловых источников, работающих на </w:t>
      </w:r>
      <w:r w:rsidR="00D63AEA">
        <w:rPr>
          <w:rFonts w:ascii="Bookman Old Style" w:hAnsi="Bookman Old Style"/>
        </w:rPr>
        <w:t>твердом</w:t>
      </w:r>
      <w:r w:rsidRPr="00A9091F">
        <w:rPr>
          <w:rFonts w:ascii="Bookman Old Style" w:hAnsi="Bookman Old Style"/>
        </w:rPr>
        <w:t xml:space="preserve"> топливе.</w:t>
      </w:r>
    </w:p>
    <w:p w:rsidR="00BE0A4D" w:rsidRPr="00BD12A4" w:rsidRDefault="00BE0A4D" w:rsidP="007F41D3">
      <w:pPr>
        <w:spacing w:after="0" w:line="240" w:lineRule="auto"/>
        <w:rPr>
          <w:rFonts w:ascii="Bookman Old Style" w:eastAsia="Times New Roman" w:hAnsi="Bookman Old Style" w:cs="Times New Roman"/>
          <w:b/>
          <w:color w:val="000000"/>
          <w:szCs w:val="24"/>
          <w:highlight w:val="yellow"/>
        </w:rPr>
      </w:pPr>
    </w:p>
    <w:p w:rsidR="000F5F13" w:rsidRPr="00A9091F" w:rsidRDefault="00CD773E" w:rsidP="009779F7">
      <w:pPr>
        <w:pStyle w:val="10"/>
        <w:rPr>
          <w:rFonts w:eastAsia="Times New Roman"/>
        </w:rPr>
      </w:pPr>
      <w:bookmarkStart w:id="122" w:name="_Toc421795834"/>
      <w:r w:rsidRPr="00A9091F">
        <w:rPr>
          <w:rFonts w:eastAsia="Times New Roman"/>
        </w:rPr>
        <w:t>6</w:t>
      </w:r>
      <w:r w:rsidR="00312B65" w:rsidRPr="00A9091F">
        <w:rPr>
          <w:rFonts w:eastAsia="Times New Roman"/>
        </w:rPr>
        <w:t>.5</w:t>
      </w:r>
      <w:bookmarkStart w:id="123" w:name="ZAP1UNG3C7"/>
      <w:bookmarkEnd w:id="123"/>
      <w:r w:rsidR="009779F7">
        <w:rPr>
          <w:rFonts w:eastAsia="Times New Roman"/>
        </w:rPr>
        <w:t xml:space="preserve"> </w:t>
      </w:r>
      <w:r w:rsidR="00312B65" w:rsidRPr="00A9091F">
        <w:rPr>
          <w:rFonts w:eastAsia="Times New Roman"/>
        </w:rPr>
        <w:t xml:space="preserve">Предложения по строительству и реконструкции тепловых сетей для обеспечения нормативной надежности и </w:t>
      </w:r>
      <w:r w:rsidR="008A2CCB" w:rsidRPr="00A9091F">
        <w:rPr>
          <w:rFonts w:eastAsia="Times New Roman"/>
        </w:rPr>
        <w:t>безопасности теплоснабжения</w:t>
      </w:r>
      <w:bookmarkEnd w:id="122"/>
    </w:p>
    <w:p w:rsidR="000F5F13" w:rsidRPr="00A9091F" w:rsidRDefault="000F5F13" w:rsidP="007F41D3">
      <w:pPr>
        <w:spacing w:after="0" w:line="240" w:lineRule="auto"/>
        <w:rPr>
          <w:rFonts w:ascii="Bookman Old Style" w:eastAsia="Times New Roman" w:hAnsi="Bookman Old Style" w:cs="Times New Roman"/>
          <w:color w:val="000000"/>
          <w:szCs w:val="24"/>
        </w:rPr>
      </w:pPr>
    </w:p>
    <w:p w:rsidR="00CD773E" w:rsidRPr="00A9091F" w:rsidRDefault="00CD773E" w:rsidP="009779F7">
      <w:pPr>
        <w:spacing w:after="0"/>
        <w:rPr>
          <w:rFonts w:ascii="Bookman Old Style" w:hAnsi="Bookman Old Style"/>
          <w:lang w:eastAsia="ru-RU"/>
        </w:rPr>
      </w:pPr>
      <w:r w:rsidRPr="00A9091F">
        <w:rPr>
          <w:rFonts w:ascii="Bookman Old Style" w:hAnsi="Bookman Old Style"/>
          <w:lang w:eastAsia="ru-RU"/>
        </w:rPr>
        <w:t xml:space="preserve">Реконструкция существующих тепловых сетей позволит обеспечить: </w:t>
      </w:r>
    </w:p>
    <w:p w:rsidR="00CD773E" w:rsidRPr="00A9091F" w:rsidRDefault="00CD773E" w:rsidP="009779F7">
      <w:pPr>
        <w:spacing w:after="0"/>
        <w:rPr>
          <w:rFonts w:ascii="Bookman Old Style" w:hAnsi="Bookman Old Style"/>
          <w:lang w:eastAsia="ru-RU"/>
        </w:rPr>
      </w:pPr>
      <w:r w:rsidRPr="00A9091F">
        <w:rPr>
          <w:rFonts w:ascii="Bookman Old Style" w:hAnsi="Bookman Old Style"/>
          <w:lang w:eastAsia="ru-RU"/>
        </w:rPr>
        <w:t xml:space="preserve">- более качественное теплоснабжение потребителей тепловой энергией существующих объектов;   </w:t>
      </w:r>
    </w:p>
    <w:p w:rsidR="00CD773E" w:rsidRPr="00A9091F" w:rsidRDefault="00CD773E" w:rsidP="009779F7">
      <w:pPr>
        <w:spacing w:after="0"/>
        <w:rPr>
          <w:rFonts w:ascii="Bookman Old Style" w:hAnsi="Bookman Old Style"/>
          <w:lang w:eastAsia="ru-RU"/>
        </w:rPr>
      </w:pPr>
      <w:r w:rsidRPr="00A9091F">
        <w:rPr>
          <w:rFonts w:ascii="Bookman Old Style" w:hAnsi="Bookman Old Style"/>
          <w:lang w:eastAsia="ru-RU"/>
        </w:rPr>
        <w:t xml:space="preserve">- уменьшение тепловых потерь на реконструируемых тепловых сетях; </w:t>
      </w:r>
    </w:p>
    <w:p w:rsidR="00CD773E" w:rsidRPr="00A9091F" w:rsidRDefault="00CD773E" w:rsidP="009779F7">
      <w:pPr>
        <w:spacing w:after="0"/>
        <w:rPr>
          <w:rFonts w:ascii="Bookman Old Style" w:hAnsi="Bookman Old Style"/>
          <w:lang w:eastAsia="ru-RU"/>
        </w:rPr>
      </w:pPr>
      <w:r w:rsidRPr="00A9091F">
        <w:rPr>
          <w:rFonts w:ascii="Bookman Old Style" w:hAnsi="Bookman Old Style"/>
          <w:lang w:eastAsia="ru-RU"/>
        </w:rPr>
        <w:t xml:space="preserve">- сокращение сроков профилактического ремонта оборудования и повышение надежности теплоснабжения поселения. </w:t>
      </w:r>
    </w:p>
    <w:p w:rsidR="00CD773E" w:rsidRPr="00A9091F" w:rsidRDefault="00CD773E" w:rsidP="009779F7">
      <w:pPr>
        <w:spacing w:after="0"/>
        <w:rPr>
          <w:rFonts w:ascii="Bookman Old Style" w:hAnsi="Bookman Old Style"/>
          <w:lang w:eastAsia="ru-RU"/>
        </w:rPr>
      </w:pPr>
      <w:r w:rsidRPr="00A9091F">
        <w:rPr>
          <w:rFonts w:ascii="Bookman Old Style" w:hAnsi="Bookman Old Style"/>
          <w:lang w:eastAsia="ru-RU"/>
        </w:rPr>
        <w:t xml:space="preserve">Во исполнение Федерального закона от 23.11.2009 № 261-ФЗ "Об энергосбережении и о повышении энергетической эффективности" обеспечение надежности теплоснабжения и сокращение потерь тепловой энергии при транспортировке предусматривается за счет применения предварительно изолированных в заводских условиях труб с пенополиуретановой (ППУ) или </w:t>
      </w:r>
      <w:proofErr w:type="spellStart"/>
      <w:r w:rsidRPr="00A9091F">
        <w:rPr>
          <w:rFonts w:ascii="Bookman Old Style" w:hAnsi="Bookman Old Style"/>
          <w:lang w:eastAsia="ru-RU"/>
        </w:rPr>
        <w:t>пенополимерминеральной</w:t>
      </w:r>
      <w:proofErr w:type="spellEnd"/>
      <w:r w:rsidRPr="00A9091F">
        <w:rPr>
          <w:rFonts w:ascii="Bookman Old Style" w:hAnsi="Bookman Old Style"/>
          <w:lang w:eastAsia="ru-RU"/>
        </w:rPr>
        <w:t xml:space="preserve"> (ППМ) тепловой изоляцией.  </w:t>
      </w:r>
    </w:p>
    <w:p w:rsidR="00312B65" w:rsidRPr="00A9091F" w:rsidRDefault="00312B65" w:rsidP="009779F7">
      <w:pPr>
        <w:spacing w:after="0"/>
        <w:rPr>
          <w:rFonts w:ascii="Bookman Old Style" w:hAnsi="Bookman Old Style"/>
          <w:lang w:eastAsia="ru-RU"/>
        </w:rPr>
      </w:pPr>
      <w:r w:rsidRPr="00A9091F">
        <w:rPr>
          <w:rFonts w:ascii="Bookman Old Style" w:hAnsi="Bookman Old Style"/>
          <w:lang w:eastAsia="ru-RU"/>
        </w:rPr>
        <w:t xml:space="preserve">Для обеспечения перспективных приростов тепловой нагрузки </w:t>
      </w:r>
      <w:r w:rsidR="00E0349A" w:rsidRPr="00A9091F">
        <w:rPr>
          <w:rFonts w:ascii="Bookman Old Style" w:hAnsi="Bookman Old Style"/>
          <w:lang w:eastAsia="ru-RU"/>
        </w:rPr>
        <w:t>Муниципального образования «</w:t>
      </w:r>
      <w:r w:rsidR="00D00BAC" w:rsidRPr="00A9091F">
        <w:rPr>
          <w:rFonts w:ascii="Bookman Old Style" w:hAnsi="Bookman Old Style"/>
          <w:lang w:eastAsia="ru-RU"/>
        </w:rPr>
        <w:t>Мезенское</w:t>
      </w:r>
      <w:r w:rsidR="00E0349A" w:rsidRPr="00A9091F">
        <w:rPr>
          <w:rFonts w:ascii="Bookman Old Style" w:hAnsi="Bookman Old Style"/>
          <w:lang w:eastAsia="ru-RU"/>
        </w:rPr>
        <w:t>»</w:t>
      </w:r>
      <w:r w:rsidRPr="00A9091F">
        <w:rPr>
          <w:rFonts w:ascii="Bookman Old Style" w:hAnsi="Bookman Old Style"/>
          <w:lang w:eastAsia="ru-RU"/>
        </w:rPr>
        <w:t xml:space="preserve"> рекомендуется выполнить прокладку новых тепловых сетей от существующих магистральных трубопроводов. </w:t>
      </w:r>
    </w:p>
    <w:p w:rsidR="00312B65" w:rsidRPr="00A9091F" w:rsidRDefault="00312B65" w:rsidP="00312B65">
      <w:pPr>
        <w:spacing w:after="0"/>
        <w:rPr>
          <w:rFonts w:ascii="Bookman Old Style" w:eastAsia="Times New Roman" w:hAnsi="Bookman Old Style"/>
          <w:lang w:eastAsia="ru-RU"/>
        </w:rPr>
      </w:pPr>
      <w:r w:rsidRPr="00A9091F">
        <w:rPr>
          <w:rFonts w:ascii="Bookman Old Style" w:hAnsi="Bookman Old Style"/>
          <w:lang w:eastAsia="ru-RU"/>
        </w:rPr>
        <w:t>Величину диаметра трубопровода, способ прокладки и т.д. необходимо определить в</w:t>
      </w:r>
      <w:r w:rsidRPr="00A9091F">
        <w:rPr>
          <w:rFonts w:ascii="Bookman Old Style" w:eastAsia="Times New Roman" w:hAnsi="Bookman Old Style"/>
          <w:lang w:eastAsia="ru-RU"/>
        </w:rPr>
        <w:t xml:space="preserve">ходе наладочного гидравлического расчета по каждому факту предполагаемого подключения. </w:t>
      </w:r>
    </w:p>
    <w:p w:rsidR="00312B65" w:rsidRPr="00A9091F" w:rsidRDefault="00312B65" w:rsidP="00312B65">
      <w:pPr>
        <w:pStyle w:val="affe"/>
        <w:spacing w:after="0"/>
        <w:ind w:firstLine="567"/>
        <w:rPr>
          <w:rFonts w:ascii="Bookman Old Style" w:hAnsi="Bookman Old Style"/>
        </w:rPr>
      </w:pPr>
      <w:r w:rsidRPr="00A9091F">
        <w:rPr>
          <w:rFonts w:ascii="Bookman Old Style" w:hAnsi="Bookman Old Style"/>
        </w:rPr>
        <w:t xml:space="preserve">Предложения по реконструкции тепловых сетей для обеспечения нормативной надежности и безопасности теплоснабжения представлены в таблице </w:t>
      </w:r>
      <w:r w:rsidR="00287D8D">
        <w:rPr>
          <w:rFonts w:ascii="Bookman Old Style" w:hAnsi="Bookman Old Style"/>
        </w:rPr>
        <w:t>6</w:t>
      </w:r>
      <w:r w:rsidRPr="00A9091F">
        <w:rPr>
          <w:rFonts w:ascii="Bookman Old Style" w:hAnsi="Bookman Old Style"/>
        </w:rPr>
        <w:t>.1.</w:t>
      </w:r>
    </w:p>
    <w:p w:rsidR="00312B65" w:rsidRPr="005C4D64" w:rsidRDefault="00312B65" w:rsidP="00312B65">
      <w:pPr>
        <w:pStyle w:val="affe"/>
        <w:spacing w:after="0"/>
        <w:ind w:firstLine="567"/>
        <w:jc w:val="right"/>
        <w:rPr>
          <w:rFonts w:ascii="Bookman Old Style" w:hAnsi="Bookman Old Style"/>
        </w:rPr>
      </w:pPr>
      <w:r w:rsidRPr="005C4D64">
        <w:rPr>
          <w:rFonts w:ascii="Bookman Old Style" w:hAnsi="Bookman Old Style"/>
        </w:rPr>
        <w:t xml:space="preserve">Таблица </w:t>
      </w:r>
      <w:r w:rsidR="00287D8D">
        <w:rPr>
          <w:rFonts w:ascii="Bookman Old Style" w:hAnsi="Bookman Old Style"/>
        </w:rPr>
        <w:t>6</w:t>
      </w:r>
      <w:r w:rsidRPr="005C4D64">
        <w:rPr>
          <w:rFonts w:ascii="Bookman Old Style" w:hAnsi="Bookman Old Style"/>
        </w:rPr>
        <w:t>.1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828"/>
        <w:gridCol w:w="1275"/>
        <w:gridCol w:w="3686"/>
      </w:tblGrid>
      <w:tr w:rsidR="00312B65" w:rsidRPr="005C4D64" w:rsidTr="005C4D64">
        <w:tc>
          <w:tcPr>
            <w:tcW w:w="567" w:type="dxa"/>
            <w:tcMar>
              <w:top w:w="28" w:type="dxa"/>
              <w:bottom w:w="28" w:type="dxa"/>
            </w:tcMar>
            <w:vAlign w:val="center"/>
          </w:tcPr>
          <w:p w:rsidR="00312B65" w:rsidRPr="009779F7" w:rsidRDefault="00312B65" w:rsidP="00312B65">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 п/п</w:t>
            </w:r>
          </w:p>
        </w:tc>
        <w:tc>
          <w:tcPr>
            <w:tcW w:w="3828" w:type="dxa"/>
            <w:tcMar>
              <w:top w:w="28" w:type="dxa"/>
              <w:bottom w:w="28" w:type="dxa"/>
            </w:tcMar>
            <w:vAlign w:val="center"/>
          </w:tcPr>
          <w:p w:rsidR="00312B65" w:rsidRPr="009779F7" w:rsidRDefault="00780B4F" w:rsidP="00312B65">
            <w:pPr>
              <w:spacing w:after="0" w:line="240" w:lineRule="auto"/>
              <w:ind w:firstLine="0"/>
              <w:jc w:val="center"/>
              <w:rPr>
                <w:rFonts w:ascii="Bookman Old Style" w:hAnsi="Bookman Old Style" w:cs="Times New Roman"/>
                <w:b/>
                <w:sz w:val="20"/>
                <w:szCs w:val="20"/>
              </w:rPr>
            </w:pPr>
            <w:r>
              <w:rPr>
                <w:rFonts w:ascii="Bookman Old Style" w:hAnsi="Bookman Old Style" w:cs="Times New Roman"/>
                <w:b/>
                <w:sz w:val="20"/>
                <w:szCs w:val="20"/>
              </w:rPr>
              <w:t>М</w:t>
            </w:r>
            <w:bookmarkStart w:id="124" w:name="_GoBack"/>
            <w:bookmarkEnd w:id="124"/>
            <w:r w:rsidR="00312B65" w:rsidRPr="009779F7">
              <w:rPr>
                <w:rFonts w:ascii="Bookman Old Style" w:hAnsi="Bookman Old Style" w:cs="Times New Roman"/>
                <w:b/>
                <w:sz w:val="20"/>
                <w:szCs w:val="20"/>
              </w:rPr>
              <w:t>ероприятия</w:t>
            </w:r>
          </w:p>
        </w:tc>
        <w:tc>
          <w:tcPr>
            <w:tcW w:w="1275" w:type="dxa"/>
            <w:tcMar>
              <w:top w:w="28" w:type="dxa"/>
              <w:bottom w:w="28" w:type="dxa"/>
            </w:tcMar>
            <w:vAlign w:val="center"/>
          </w:tcPr>
          <w:p w:rsidR="00312B65" w:rsidRPr="009779F7" w:rsidRDefault="00312B65" w:rsidP="00312B65">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 xml:space="preserve">Протяженность, </w:t>
            </w:r>
            <w:proofErr w:type="spellStart"/>
            <w:r w:rsidRPr="009779F7">
              <w:rPr>
                <w:rFonts w:ascii="Bookman Old Style" w:hAnsi="Bookman Old Style" w:cs="Times New Roman"/>
                <w:b/>
                <w:sz w:val="20"/>
                <w:szCs w:val="20"/>
              </w:rPr>
              <w:t>п.м</w:t>
            </w:r>
            <w:proofErr w:type="spellEnd"/>
          </w:p>
        </w:tc>
        <w:tc>
          <w:tcPr>
            <w:tcW w:w="3686" w:type="dxa"/>
            <w:tcMar>
              <w:top w:w="28" w:type="dxa"/>
              <w:bottom w:w="28" w:type="dxa"/>
            </w:tcMar>
            <w:vAlign w:val="center"/>
          </w:tcPr>
          <w:p w:rsidR="00312B65" w:rsidRPr="009779F7" w:rsidRDefault="00312B65" w:rsidP="00312B65">
            <w:pPr>
              <w:spacing w:after="0" w:line="240" w:lineRule="auto"/>
              <w:ind w:firstLine="0"/>
              <w:jc w:val="center"/>
              <w:rPr>
                <w:rFonts w:ascii="Bookman Old Style" w:hAnsi="Bookman Old Style" w:cs="Times New Roman"/>
                <w:b/>
                <w:sz w:val="20"/>
              </w:rPr>
            </w:pPr>
            <w:r w:rsidRPr="009779F7">
              <w:rPr>
                <w:rFonts w:ascii="Bookman Old Style" w:hAnsi="Bookman Old Style" w:cs="Times New Roman"/>
                <w:b/>
                <w:sz w:val="20"/>
              </w:rPr>
              <w:t>Цели реализации мероприятия</w:t>
            </w:r>
          </w:p>
        </w:tc>
      </w:tr>
      <w:tr w:rsidR="006C6D33" w:rsidRPr="005C4D64" w:rsidTr="005C4D64">
        <w:tc>
          <w:tcPr>
            <w:tcW w:w="567" w:type="dxa"/>
            <w:tcMar>
              <w:top w:w="28" w:type="dxa"/>
              <w:bottom w:w="28" w:type="dxa"/>
            </w:tcMar>
            <w:vAlign w:val="center"/>
          </w:tcPr>
          <w:p w:rsidR="006C6D33" w:rsidRPr="009779F7" w:rsidRDefault="006C6D33" w:rsidP="006C6D33">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1</w:t>
            </w:r>
          </w:p>
        </w:tc>
        <w:tc>
          <w:tcPr>
            <w:tcW w:w="3828" w:type="dxa"/>
            <w:tcMar>
              <w:top w:w="28" w:type="dxa"/>
              <w:bottom w:w="28" w:type="dxa"/>
            </w:tcMar>
            <w:vAlign w:val="center"/>
          </w:tcPr>
          <w:p w:rsidR="006C6D33" w:rsidRPr="009779F7" w:rsidRDefault="006C6D33" w:rsidP="005C4D64">
            <w:pPr>
              <w:tabs>
                <w:tab w:val="left" w:pos="2895"/>
              </w:tabs>
              <w:spacing w:after="0" w:line="240" w:lineRule="auto"/>
              <w:ind w:firstLine="0"/>
              <w:rPr>
                <w:rFonts w:ascii="Bookman Old Style" w:hAnsi="Bookman Old Style"/>
                <w:sz w:val="20"/>
              </w:rPr>
            </w:pPr>
            <w:r w:rsidRPr="009779F7">
              <w:rPr>
                <w:rFonts w:ascii="Bookman Old Style" w:hAnsi="Bookman Old Style"/>
                <w:sz w:val="20"/>
              </w:rPr>
              <w:t xml:space="preserve">Замена </w:t>
            </w:r>
            <w:r w:rsidR="005C4D64" w:rsidRPr="009779F7">
              <w:rPr>
                <w:rFonts w:ascii="Bookman Old Style" w:hAnsi="Bookman Old Style"/>
                <w:sz w:val="20"/>
              </w:rPr>
              <w:t>ветхих участков</w:t>
            </w:r>
            <w:r w:rsidRPr="009779F7">
              <w:rPr>
                <w:rFonts w:ascii="Bookman Old Style" w:hAnsi="Bookman Old Style"/>
                <w:sz w:val="20"/>
              </w:rPr>
              <w:t xml:space="preserve"> тепловых сетей </w:t>
            </w:r>
          </w:p>
        </w:tc>
        <w:tc>
          <w:tcPr>
            <w:tcW w:w="1275" w:type="dxa"/>
            <w:tcMar>
              <w:top w:w="28" w:type="dxa"/>
              <w:bottom w:w="28" w:type="dxa"/>
            </w:tcMar>
            <w:vAlign w:val="center"/>
          </w:tcPr>
          <w:p w:rsidR="006C6D33" w:rsidRPr="009779F7" w:rsidRDefault="005C4D64" w:rsidP="006C6D33">
            <w:pPr>
              <w:tabs>
                <w:tab w:val="left" w:pos="2895"/>
              </w:tabs>
              <w:spacing w:after="0" w:line="240" w:lineRule="auto"/>
              <w:ind w:firstLine="0"/>
              <w:jc w:val="center"/>
              <w:rPr>
                <w:rFonts w:ascii="Bookman Old Style" w:hAnsi="Bookman Old Style"/>
                <w:sz w:val="20"/>
              </w:rPr>
            </w:pPr>
            <w:r w:rsidRPr="009779F7">
              <w:rPr>
                <w:rFonts w:ascii="Bookman Old Style" w:hAnsi="Bookman Old Style"/>
                <w:sz w:val="20"/>
              </w:rPr>
              <w:t>1000-2000</w:t>
            </w:r>
          </w:p>
        </w:tc>
        <w:tc>
          <w:tcPr>
            <w:tcW w:w="3686" w:type="dxa"/>
            <w:tcMar>
              <w:top w:w="28" w:type="dxa"/>
              <w:bottom w:w="28" w:type="dxa"/>
            </w:tcMar>
            <w:vAlign w:val="center"/>
          </w:tcPr>
          <w:p w:rsidR="006C6D33" w:rsidRPr="009779F7" w:rsidRDefault="006C6D33" w:rsidP="006C6D33">
            <w:pPr>
              <w:spacing w:after="0" w:line="240" w:lineRule="auto"/>
              <w:ind w:firstLine="0"/>
              <w:rPr>
                <w:rFonts w:ascii="Bookman Old Style" w:hAnsi="Bookman Old Style" w:cs="Times New Roman"/>
                <w:sz w:val="20"/>
              </w:rPr>
            </w:pPr>
            <w:r w:rsidRPr="009779F7">
              <w:rPr>
                <w:rFonts w:ascii="Bookman Old Style" w:hAnsi="Bookman Old Style" w:cs="Times New Roman"/>
                <w:sz w:val="20"/>
              </w:rPr>
              <w:t xml:space="preserve">-сокращение потерь </w:t>
            </w:r>
            <w:proofErr w:type="spellStart"/>
            <w:r w:rsidRPr="009779F7">
              <w:rPr>
                <w:rFonts w:ascii="Bookman Old Style" w:hAnsi="Bookman Old Style" w:cs="Times New Roman"/>
                <w:sz w:val="20"/>
              </w:rPr>
              <w:t>теплоэнергии</w:t>
            </w:r>
            <w:proofErr w:type="spellEnd"/>
            <w:r w:rsidRPr="009779F7">
              <w:rPr>
                <w:rFonts w:ascii="Bookman Old Style" w:hAnsi="Bookman Old Style" w:cs="Times New Roman"/>
                <w:sz w:val="20"/>
              </w:rPr>
              <w:t xml:space="preserve"> в сетях;</w:t>
            </w:r>
          </w:p>
          <w:p w:rsidR="006C6D33" w:rsidRPr="009779F7" w:rsidRDefault="006C6D33" w:rsidP="006C6D33">
            <w:pPr>
              <w:spacing w:after="0" w:line="240" w:lineRule="auto"/>
              <w:ind w:firstLine="0"/>
              <w:rPr>
                <w:rFonts w:ascii="Bookman Old Style" w:hAnsi="Bookman Old Style" w:cs="Times New Roman"/>
                <w:sz w:val="20"/>
              </w:rPr>
            </w:pPr>
            <w:r w:rsidRPr="009779F7">
              <w:rPr>
                <w:rFonts w:ascii="Bookman Old Style" w:hAnsi="Bookman Old Style" w:cs="Times New Roman"/>
                <w:sz w:val="20"/>
              </w:rPr>
              <w:t>-</w:t>
            </w:r>
            <w:proofErr w:type="spellStart"/>
            <w:r w:rsidRPr="009779F7">
              <w:rPr>
                <w:rFonts w:ascii="Bookman Old Style" w:hAnsi="Bookman Old Style" w:cs="Times New Roman"/>
                <w:sz w:val="20"/>
              </w:rPr>
              <w:t>обеспечениезаданного</w:t>
            </w:r>
            <w:proofErr w:type="spellEnd"/>
            <w:r w:rsidRPr="009779F7">
              <w:rPr>
                <w:rFonts w:ascii="Bookman Old Style" w:hAnsi="Bookman Old Style" w:cs="Times New Roman"/>
                <w:sz w:val="20"/>
              </w:rPr>
              <w:t xml:space="preserve"> гидравлического режима, требуемой надежности теплоснабжения потребителей;</w:t>
            </w:r>
          </w:p>
          <w:p w:rsidR="006C6D33" w:rsidRPr="009779F7" w:rsidRDefault="006C6D33" w:rsidP="006C6D33">
            <w:pPr>
              <w:spacing w:after="0" w:line="240" w:lineRule="auto"/>
              <w:ind w:firstLine="0"/>
              <w:rPr>
                <w:rFonts w:ascii="Bookman Old Style" w:hAnsi="Bookman Old Style" w:cs="Times New Roman"/>
                <w:sz w:val="20"/>
              </w:rPr>
            </w:pPr>
            <w:r w:rsidRPr="009779F7">
              <w:rPr>
                <w:rFonts w:ascii="Bookman Old Style" w:hAnsi="Bookman Old Style" w:cs="Times New Roman"/>
                <w:sz w:val="20"/>
              </w:rPr>
              <w:t>- снижение уровня износа объектов;</w:t>
            </w:r>
          </w:p>
          <w:p w:rsidR="006C6D33" w:rsidRPr="009779F7" w:rsidRDefault="006C6D33" w:rsidP="006C6D33">
            <w:pPr>
              <w:spacing w:after="0" w:line="240" w:lineRule="auto"/>
              <w:ind w:firstLine="0"/>
              <w:rPr>
                <w:rFonts w:ascii="Bookman Old Style" w:hAnsi="Bookman Old Style" w:cs="Times New Roman"/>
                <w:sz w:val="20"/>
              </w:rPr>
            </w:pPr>
            <w:r w:rsidRPr="009779F7">
              <w:rPr>
                <w:rFonts w:ascii="Bookman Old Style" w:hAnsi="Bookman Old Style" w:cs="Times New Roman"/>
                <w:sz w:val="20"/>
              </w:rPr>
              <w:t>- повышение качества и надежности коммунальных услуг.</w:t>
            </w:r>
          </w:p>
        </w:tc>
      </w:tr>
      <w:tr w:rsidR="00E54F40" w:rsidRPr="005C4D64" w:rsidTr="00146B0B">
        <w:tc>
          <w:tcPr>
            <w:tcW w:w="567" w:type="dxa"/>
            <w:tcMar>
              <w:top w:w="28" w:type="dxa"/>
              <w:bottom w:w="28" w:type="dxa"/>
            </w:tcMar>
            <w:vAlign w:val="center"/>
          </w:tcPr>
          <w:p w:rsidR="00E54F40" w:rsidRPr="009779F7" w:rsidRDefault="00E54F40" w:rsidP="00E54F40">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2</w:t>
            </w:r>
          </w:p>
        </w:tc>
        <w:tc>
          <w:tcPr>
            <w:tcW w:w="3828" w:type="dxa"/>
            <w:tcMar>
              <w:top w:w="28" w:type="dxa"/>
              <w:bottom w:w="28" w:type="dxa"/>
            </w:tcMar>
          </w:tcPr>
          <w:p w:rsidR="00E54F40" w:rsidRPr="00E54F40" w:rsidRDefault="00780B4F" w:rsidP="00E54F40">
            <w:pPr>
              <w:tabs>
                <w:tab w:val="left" w:pos="2895"/>
              </w:tabs>
              <w:spacing w:after="0" w:line="240" w:lineRule="auto"/>
              <w:ind w:firstLine="0"/>
              <w:rPr>
                <w:rFonts w:ascii="Bookman Old Style" w:hAnsi="Bookman Old Style"/>
                <w:sz w:val="20"/>
              </w:rPr>
            </w:pPr>
            <w:r w:rsidRPr="00780B4F">
              <w:rPr>
                <w:rFonts w:ascii="Bookman Old Style" w:hAnsi="Bookman Old Style"/>
                <w:sz w:val="20"/>
              </w:rPr>
              <w:t xml:space="preserve">Строительство подземных </w:t>
            </w:r>
            <w:proofErr w:type="spellStart"/>
            <w:r w:rsidRPr="00780B4F">
              <w:rPr>
                <w:rFonts w:ascii="Bookman Old Style" w:hAnsi="Bookman Old Style"/>
                <w:sz w:val="20"/>
              </w:rPr>
              <w:t>бесканальных</w:t>
            </w:r>
            <w:proofErr w:type="spellEnd"/>
            <w:r w:rsidRPr="00780B4F">
              <w:rPr>
                <w:rFonts w:ascii="Bookman Old Style" w:hAnsi="Bookman Old Style"/>
                <w:sz w:val="20"/>
              </w:rPr>
              <w:t xml:space="preserve"> участков магистральных тепловых сетей, протяженностью 2,4 км (в </w:t>
            </w:r>
            <w:r w:rsidRPr="00780B4F">
              <w:rPr>
                <w:rFonts w:ascii="Bookman Old Style" w:hAnsi="Bookman Old Style"/>
                <w:sz w:val="20"/>
              </w:rPr>
              <w:lastRenderedPageBreak/>
              <w:t xml:space="preserve">двухтрубном исчислении): </w:t>
            </w:r>
            <w:proofErr w:type="spellStart"/>
            <w:r w:rsidRPr="00780B4F">
              <w:rPr>
                <w:rFonts w:ascii="Bookman Old Style" w:hAnsi="Bookman Old Style"/>
                <w:sz w:val="20"/>
              </w:rPr>
              <w:t>Dy</w:t>
            </w:r>
            <w:proofErr w:type="spellEnd"/>
            <w:r w:rsidRPr="00780B4F">
              <w:rPr>
                <w:rFonts w:ascii="Bookman Old Style" w:hAnsi="Bookman Old Style"/>
                <w:sz w:val="20"/>
              </w:rPr>
              <w:t xml:space="preserve"> = 300 мм, L = 1,0 км; </w:t>
            </w:r>
            <w:proofErr w:type="spellStart"/>
            <w:r w:rsidRPr="00780B4F">
              <w:rPr>
                <w:rFonts w:ascii="Bookman Old Style" w:hAnsi="Bookman Old Style"/>
                <w:sz w:val="20"/>
              </w:rPr>
              <w:t>Dy</w:t>
            </w:r>
            <w:proofErr w:type="spellEnd"/>
            <w:r w:rsidRPr="00780B4F">
              <w:rPr>
                <w:rFonts w:ascii="Bookman Old Style" w:hAnsi="Bookman Old Style"/>
                <w:sz w:val="20"/>
              </w:rPr>
              <w:t xml:space="preserve"> = 250 мм, L = 0,6 км; </w:t>
            </w:r>
            <w:proofErr w:type="spellStart"/>
            <w:r w:rsidRPr="00780B4F">
              <w:rPr>
                <w:rFonts w:ascii="Bookman Old Style" w:hAnsi="Bookman Old Style"/>
                <w:sz w:val="20"/>
              </w:rPr>
              <w:t>Dy</w:t>
            </w:r>
            <w:proofErr w:type="spellEnd"/>
            <w:r w:rsidRPr="00780B4F">
              <w:rPr>
                <w:rFonts w:ascii="Bookman Old Style" w:hAnsi="Bookman Old Style"/>
                <w:sz w:val="20"/>
              </w:rPr>
              <w:t xml:space="preserve"> = 250 мм, L = 0,8 км, и выводом из эксплуатации существующих котельных «ЦРБ», «Квартальная», «ДК» (подключение всей тепловой нагрузки к котельной «Центральная» г. Мезень)</w:t>
            </w:r>
          </w:p>
        </w:tc>
        <w:tc>
          <w:tcPr>
            <w:tcW w:w="1275" w:type="dxa"/>
            <w:tcMar>
              <w:top w:w="28" w:type="dxa"/>
              <w:bottom w:w="28" w:type="dxa"/>
            </w:tcMar>
          </w:tcPr>
          <w:p w:rsidR="00E54F40" w:rsidRPr="00E54F40" w:rsidRDefault="00E54F40" w:rsidP="00E54F40">
            <w:pPr>
              <w:tabs>
                <w:tab w:val="left" w:pos="2895"/>
              </w:tabs>
              <w:spacing w:after="0" w:line="240" w:lineRule="auto"/>
              <w:ind w:firstLine="0"/>
              <w:rPr>
                <w:rFonts w:ascii="Bookman Old Style" w:hAnsi="Bookman Old Style"/>
                <w:sz w:val="20"/>
              </w:rPr>
            </w:pPr>
            <w:r w:rsidRPr="00E54F40">
              <w:rPr>
                <w:rFonts w:ascii="Bookman Old Style" w:hAnsi="Bookman Old Style"/>
                <w:sz w:val="20"/>
              </w:rPr>
              <w:lastRenderedPageBreak/>
              <w:t>2,4 км (в двухтрубном исчислени</w:t>
            </w:r>
            <w:r w:rsidRPr="00E54F40">
              <w:rPr>
                <w:rFonts w:ascii="Bookman Old Style" w:hAnsi="Bookman Old Style"/>
                <w:sz w:val="20"/>
              </w:rPr>
              <w:lastRenderedPageBreak/>
              <w:t xml:space="preserve">и): </w:t>
            </w:r>
            <w:proofErr w:type="spellStart"/>
            <w:r w:rsidRPr="00E54F40">
              <w:rPr>
                <w:rFonts w:ascii="Bookman Old Style" w:hAnsi="Bookman Old Style"/>
                <w:sz w:val="20"/>
              </w:rPr>
              <w:t>Dy</w:t>
            </w:r>
            <w:proofErr w:type="spellEnd"/>
            <w:r w:rsidRPr="00E54F40">
              <w:rPr>
                <w:rFonts w:ascii="Bookman Old Style" w:hAnsi="Bookman Old Style"/>
                <w:sz w:val="20"/>
              </w:rPr>
              <w:t xml:space="preserve"> = 300 мм, L = 1,0 км; </w:t>
            </w:r>
            <w:proofErr w:type="spellStart"/>
            <w:r w:rsidRPr="00E54F40">
              <w:rPr>
                <w:rFonts w:ascii="Bookman Old Style" w:hAnsi="Bookman Old Style"/>
                <w:sz w:val="20"/>
              </w:rPr>
              <w:t>Dy</w:t>
            </w:r>
            <w:proofErr w:type="spellEnd"/>
            <w:r w:rsidRPr="00E54F40">
              <w:rPr>
                <w:rFonts w:ascii="Bookman Old Style" w:hAnsi="Bookman Old Style"/>
                <w:sz w:val="20"/>
              </w:rPr>
              <w:t xml:space="preserve"> = 250 мм, L = 0,6 км; </w:t>
            </w:r>
            <w:proofErr w:type="spellStart"/>
            <w:r w:rsidRPr="00E54F40">
              <w:rPr>
                <w:rFonts w:ascii="Bookman Old Style" w:hAnsi="Bookman Old Style"/>
                <w:sz w:val="20"/>
              </w:rPr>
              <w:t>Dy</w:t>
            </w:r>
            <w:proofErr w:type="spellEnd"/>
            <w:r w:rsidRPr="00E54F40">
              <w:rPr>
                <w:rFonts w:ascii="Bookman Old Style" w:hAnsi="Bookman Old Style"/>
                <w:sz w:val="20"/>
              </w:rPr>
              <w:t xml:space="preserve"> = 250 мм, L = 0,8 км</w:t>
            </w:r>
          </w:p>
        </w:tc>
        <w:tc>
          <w:tcPr>
            <w:tcW w:w="3686" w:type="dxa"/>
            <w:tcMar>
              <w:top w:w="28" w:type="dxa"/>
              <w:bottom w:w="28" w:type="dxa"/>
            </w:tcMar>
          </w:tcPr>
          <w:p w:rsidR="00E54F40" w:rsidRPr="00E54F40" w:rsidRDefault="00E54F40" w:rsidP="00E54F40">
            <w:pPr>
              <w:tabs>
                <w:tab w:val="left" w:pos="2895"/>
              </w:tabs>
              <w:spacing w:after="0" w:line="240" w:lineRule="auto"/>
              <w:ind w:firstLine="0"/>
              <w:rPr>
                <w:rFonts w:ascii="Bookman Old Style" w:hAnsi="Bookman Old Style"/>
                <w:sz w:val="20"/>
              </w:rPr>
            </w:pPr>
            <w:r w:rsidRPr="00E54F40">
              <w:rPr>
                <w:rFonts w:ascii="Bookman Old Style" w:hAnsi="Bookman Old Style"/>
                <w:sz w:val="20"/>
              </w:rPr>
              <w:lastRenderedPageBreak/>
              <w:t xml:space="preserve">Вывод из эксплуатации существующих котельных «ЦРБ», «Квартальная», «ДК» (подключение всей тепловой нагрузки и </w:t>
            </w:r>
            <w:r w:rsidRPr="00E54F40">
              <w:rPr>
                <w:rFonts w:ascii="Bookman Old Style" w:hAnsi="Bookman Old Style"/>
                <w:sz w:val="20"/>
              </w:rPr>
              <w:lastRenderedPageBreak/>
              <w:t>котельной «Центральная» г. Мезень)</w:t>
            </w:r>
          </w:p>
        </w:tc>
      </w:tr>
    </w:tbl>
    <w:p w:rsidR="00312B65" w:rsidRPr="005C4D64" w:rsidRDefault="00312B65" w:rsidP="00312B65">
      <w:pPr>
        <w:spacing w:after="0"/>
        <w:rPr>
          <w:rFonts w:ascii="Bookman Old Style" w:hAnsi="Bookman Old Style"/>
          <w:szCs w:val="24"/>
        </w:rPr>
      </w:pPr>
      <w:r w:rsidRPr="005C4D64">
        <w:rPr>
          <w:rFonts w:ascii="Bookman Old Style" w:hAnsi="Bookman Old Style"/>
          <w:szCs w:val="24"/>
        </w:rPr>
        <w:lastRenderedPageBreak/>
        <w:t xml:space="preserve">Рекомендуется при новом строительстве и реконструкции существующих теплопроводов применять </w:t>
      </w:r>
      <w:proofErr w:type="spellStart"/>
      <w:r w:rsidRPr="005C4D64">
        <w:rPr>
          <w:rFonts w:ascii="Bookman Old Style" w:hAnsi="Bookman Old Style"/>
          <w:szCs w:val="24"/>
        </w:rPr>
        <w:t>предизолированные</w:t>
      </w:r>
      <w:proofErr w:type="spellEnd"/>
      <w:r w:rsidRPr="005C4D64">
        <w:rPr>
          <w:rFonts w:ascii="Bookman Old Style" w:hAnsi="Bookman Old Style"/>
          <w:szCs w:val="24"/>
        </w:rPr>
        <w:t xml:space="preserve"> трубопроводы в пенополиуретановой (ППУ) изоляции. </w:t>
      </w:r>
    </w:p>
    <w:p w:rsidR="00C37E2C" w:rsidRDefault="00C37E2C" w:rsidP="004C3BA5">
      <w:pPr>
        <w:spacing w:after="0"/>
        <w:rPr>
          <w:rFonts w:asciiTheme="minorHAnsi" w:hAnsiTheme="minorHAnsi"/>
          <w:sz w:val="20"/>
          <w:szCs w:val="20"/>
          <w:lang w:eastAsia="zh-CN"/>
        </w:rPr>
      </w:pPr>
    </w:p>
    <w:p w:rsidR="00C326C9" w:rsidRDefault="00C326C9" w:rsidP="004C3BA5">
      <w:pPr>
        <w:spacing w:after="0"/>
        <w:rPr>
          <w:rFonts w:asciiTheme="minorHAnsi" w:hAnsiTheme="minorHAnsi"/>
          <w:sz w:val="20"/>
          <w:szCs w:val="20"/>
          <w:lang w:eastAsia="zh-CN"/>
        </w:rPr>
      </w:pPr>
    </w:p>
    <w:p w:rsidR="00C326C9" w:rsidRPr="00D63AEA" w:rsidRDefault="00C326C9" w:rsidP="004C3BA5">
      <w:pPr>
        <w:spacing w:after="0"/>
        <w:rPr>
          <w:rFonts w:asciiTheme="minorHAnsi" w:hAnsiTheme="minorHAnsi"/>
          <w:sz w:val="20"/>
          <w:szCs w:val="20"/>
          <w:lang w:eastAsia="zh-CN"/>
        </w:rPr>
      </w:pPr>
    </w:p>
    <w:p w:rsidR="000F5F13" w:rsidRPr="00D63AEA" w:rsidRDefault="00CD773E" w:rsidP="00BB5FAC">
      <w:pPr>
        <w:pStyle w:val="10"/>
        <w:rPr>
          <w:rFonts w:eastAsia="Times New Roman"/>
        </w:rPr>
      </w:pPr>
      <w:bookmarkStart w:id="125" w:name="XA00M482MH"/>
      <w:bookmarkStart w:id="126" w:name="ZAP24623DO"/>
      <w:bookmarkStart w:id="127" w:name="bssPhr106"/>
      <w:bookmarkStart w:id="128" w:name="_Toc421795835"/>
      <w:bookmarkEnd w:id="125"/>
      <w:bookmarkEnd w:id="126"/>
      <w:bookmarkEnd w:id="127"/>
      <w:r w:rsidRPr="00D63AEA">
        <w:rPr>
          <w:rFonts w:eastAsia="Times New Roman"/>
        </w:rPr>
        <w:t xml:space="preserve">7 </w:t>
      </w:r>
      <w:r w:rsidR="00312B65" w:rsidRPr="00D63AEA">
        <w:rPr>
          <w:rFonts w:eastAsia="Times New Roman"/>
        </w:rPr>
        <w:t>Раздел 6.</w:t>
      </w:r>
      <w:bookmarkStart w:id="129" w:name="ZAP2AGU3LL"/>
      <w:bookmarkEnd w:id="129"/>
      <w:r w:rsidR="009779F7">
        <w:rPr>
          <w:rFonts w:eastAsia="Times New Roman"/>
        </w:rPr>
        <w:t xml:space="preserve"> </w:t>
      </w:r>
      <w:r w:rsidR="00312B65" w:rsidRPr="00D63AEA">
        <w:rPr>
          <w:rFonts w:eastAsia="Times New Roman"/>
        </w:rPr>
        <w:t>Перспективные топливные балансы</w:t>
      </w:r>
      <w:bookmarkEnd w:id="128"/>
    </w:p>
    <w:p w:rsidR="00312B65" w:rsidRPr="00D63AEA" w:rsidRDefault="00312B65" w:rsidP="00C37E2C">
      <w:pPr>
        <w:shd w:val="clear" w:color="auto" w:fill="FFFFFF" w:themeFill="background1"/>
        <w:spacing w:after="0" w:line="240" w:lineRule="auto"/>
        <w:rPr>
          <w:rFonts w:ascii="Bookman Old Style" w:hAnsi="Bookman Old Style"/>
          <w:lang w:eastAsia="zh-CN"/>
        </w:rPr>
      </w:pPr>
    </w:p>
    <w:p w:rsidR="00A005ED" w:rsidRPr="00D63AEA" w:rsidRDefault="00A005ED" w:rsidP="00A005ED">
      <w:pPr>
        <w:pStyle w:val="afff0"/>
        <w:spacing w:after="0"/>
        <w:rPr>
          <w:rFonts w:ascii="Bookman Old Style" w:hAnsi="Bookman Old Style"/>
          <w:vertAlign w:val="superscript"/>
        </w:rPr>
      </w:pPr>
      <w:r w:rsidRPr="00D63AEA">
        <w:rPr>
          <w:rFonts w:ascii="Bookman Old Style" w:hAnsi="Bookman Old Style"/>
        </w:rPr>
        <w:t xml:space="preserve">Расчеты перспективных топливных балансов для </w:t>
      </w:r>
      <w:proofErr w:type="gramStart"/>
      <w:r w:rsidRPr="00D63AEA">
        <w:rPr>
          <w:rFonts w:ascii="Bookman Old Style" w:hAnsi="Bookman Old Style"/>
        </w:rPr>
        <w:t>источников  тепловой</w:t>
      </w:r>
      <w:proofErr w:type="gramEnd"/>
      <w:r w:rsidRPr="00D63AEA">
        <w:rPr>
          <w:rFonts w:ascii="Bookman Old Style" w:hAnsi="Bookman Old Style"/>
        </w:rPr>
        <w:t xml:space="preserve"> энергии, расположенного в границах </w:t>
      </w:r>
      <w:r w:rsidR="00287D8D" w:rsidRPr="00D63AEA">
        <w:rPr>
          <w:rFonts w:ascii="Bookman Old Style" w:hAnsi="Bookman Old Style"/>
        </w:rPr>
        <w:t>муниципального образования «Мезенское»</w:t>
      </w:r>
      <w:r w:rsidRPr="00D63AEA">
        <w:rPr>
          <w:rFonts w:ascii="Bookman Old Style" w:hAnsi="Bookman Old Style"/>
        </w:rPr>
        <w:t xml:space="preserve"> по видам основного топлива на 1 очередь и расчетный срок строительства представлены в таблице 7.</w:t>
      </w:r>
      <w:r w:rsidR="004151BA" w:rsidRPr="00D63AEA">
        <w:rPr>
          <w:rFonts w:ascii="Bookman Old Style" w:hAnsi="Bookman Old Style"/>
        </w:rPr>
        <w:t>0</w:t>
      </w:r>
      <w:r w:rsidRPr="00D63AEA">
        <w:rPr>
          <w:rFonts w:ascii="Bookman Old Style" w:hAnsi="Bookman Old Style"/>
        </w:rPr>
        <w:t xml:space="preserve">. </w:t>
      </w:r>
    </w:p>
    <w:p w:rsidR="00C70BB4" w:rsidRPr="00D63AEA" w:rsidRDefault="00287D8D" w:rsidP="00287D8D">
      <w:pPr>
        <w:pStyle w:val="affe"/>
        <w:spacing w:after="0"/>
        <w:ind w:firstLine="567"/>
        <w:jc w:val="right"/>
        <w:rPr>
          <w:rFonts w:ascii="Bookman Old Style" w:hAnsi="Bookman Old Style"/>
        </w:rPr>
      </w:pPr>
      <w:r w:rsidRPr="00D63AEA">
        <w:rPr>
          <w:rFonts w:ascii="Bookman Old Style" w:hAnsi="Bookman Old Style"/>
        </w:rPr>
        <w:t>Таблица 7.</w:t>
      </w:r>
      <w:r w:rsidR="004151BA" w:rsidRPr="00D63AEA">
        <w:rPr>
          <w:rFonts w:ascii="Bookman Old Style" w:hAnsi="Bookman Old Style"/>
        </w:rPr>
        <w:t>0</w:t>
      </w:r>
    </w:p>
    <w:tbl>
      <w:tblPr>
        <w:tblStyle w:val="af8"/>
        <w:tblW w:w="0" w:type="auto"/>
        <w:tblLook w:val="04A0" w:firstRow="1" w:lastRow="0" w:firstColumn="1" w:lastColumn="0" w:noHBand="0" w:noVBand="1"/>
      </w:tblPr>
      <w:tblGrid>
        <w:gridCol w:w="1622"/>
        <w:gridCol w:w="1278"/>
        <w:gridCol w:w="1379"/>
        <w:gridCol w:w="1281"/>
        <w:gridCol w:w="1179"/>
        <w:gridCol w:w="584"/>
        <w:gridCol w:w="584"/>
        <w:gridCol w:w="664"/>
        <w:gridCol w:w="632"/>
      </w:tblGrid>
      <w:tr w:rsidR="00A005ED" w:rsidRPr="00D63AEA" w:rsidTr="00E0349A">
        <w:tc>
          <w:tcPr>
            <w:tcW w:w="1466" w:type="dxa"/>
            <w:vMerge w:val="restart"/>
            <w:vAlign w:val="center"/>
          </w:tcPr>
          <w:p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Наименование источника тепловой энергии</w:t>
            </w:r>
          </w:p>
        </w:tc>
        <w:tc>
          <w:tcPr>
            <w:tcW w:w="1176" w:type="dxa"/>
            <w:vMerge w:val="restart"/>
            <w:vAlign w:val="center"/>
          </w:tcPr>
          <w:p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 xml:space="preserve">Вид </w:t>
            </w:r>
            <w:proofErr w:type="spellStart"/>
            <w:r w:rsidRPr="009779F7">
              <w:rPr>
                <w:rFonts w:ascii="Bookman Old Style" w:hAnsi="Bookman Old Style"/>
                <w:b/>
                <w:sz w:val="20"/>
              </w:rPr>
              <w:t>ис</w:t>
            </w:r>
            <w:proofErr w:type="spellEnd"/>
            <w:r w:rsidRPr="009779F7">
              <w:rPr>
                <w:rFonts w:ascii="Bookman Old Style" w:hAnsi="Bookman Old Style"/>
                <w:b/>
                <w:sz w:val="20"/>
              </w:rPr>
              <w:t>-</w:t>
            </w:r>
          </w:p>
          <w:p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пользуемо-</w:t>
            </w:r>
          </w:p>
          <w:p w:rsidR="00A005ED" w:rsidRPr="009779F7" w:rsidRDefault="00A005ED" w:rsidP="00A005ED">
            <w:pPr>
              <w:pStyle w:val="afff0"/>
              <w:ind w:firstLine="0"/>
              <w:jc w:val="center"/>
              <w:rPr>
                <w:rFonts w:ascii="Bookman Old Style" w:hAnsi="Bookman Old Style"/>
                <w:b/>
                <w:sz w:val="20"/>
              </w:rPr>
            </w:pPr>
            <w:proofErr w:type="spellStart"/>
            <w:r w:rsidRPr="009779F7">
              <w:rPr>
                <w:rFonts w:ascii="Bookman Old Style" w:hAnsi="Bookman Old Style"/>
                <w:b/>
                <w:sz w:val="20"/>
              </w:rPr>
              <w:t>го</w:t>
            </w:r>
            <w:proofErr w:type="spellEnd"/>
            <w:r w:rsidRPr="009779F7">
              <w:rPr>
                <w:rFonts w:ascii="Bookman Old Style" w:hAnsi="Bookman Old Style"/>
                <w:b/>
                <w:sz w:val="20"/>
              </w:rPr>
              <w:t xml:space="preserve"> топлива</w:t>
            </w:r>
          </w:p>
        </w:tc>
        <w:tc>
          <w:tcPr>
            <w:tcW w:w="1238" w:type="dxa"/>
            <w:vMerge w:val="restart"/>
            <w:vAlign w:val="center"/>
          </w:tcPr>
          <w:p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 xml:space="preserve">Вид </w:t>
            </w:r>
            <w:proofErr w:type="spellStart"/>
            <w:r w:rsidRPr="009779F7">
              <w:rPr>
                <w:rFonts w:ascii="Bookman Old Style" w:hAnsi="Bookman Old Style"/>
                <w:b/>
                <w:sz w:val="20"/>
              </w:rPr>
              <w:t>реко</w:t>
            </w:r>
            <w:proofErr w:type="spellEnd"/>
            <w:r w:rsidRPr="009779F7">
              <w:rPr>
                <w:rFonts w:ascii="Bookman Old Style" w:hAnsi="Bookman Old Style"/>
                <w:b/>
                <w:sz w:val="20"/>
              </w:rPr>
              <w:t>-</w:t>
            </w:r>
          </w:p>
          <w:p w:rsidR="00A005ED" w:rsidRPr="009779F7" w:rsidRDefault="00A005ED" w:rsidP="00A005ED">
            <w:pPr>
              <w:pStyle w:val="afff0"/>
              <w:ind w:firstLine="0"/>
              <w:jc w:val="center"/>
              <w:rPr>
                <w:rFonts w:ascii="Bookman Old Style" w:hAnsi="Bookman Old Style"/>
                <w:b/>
                <w:sz w:val="20"/>
              </w:rPr>
            </w:pPr>
            <w:proofErr w:type="spellStart"/>
            <w:r w:rsidRPr="009779F7">
              <w:rPr>
                <w:rFonts w:ascii="Bookman Old Style" w:hAnsi="Bookman Old Style"/>
                <w:b/>
                <w:sz w:val="20"/>
              </w:rPr>
              <w:t>мендуемого</w:t>
            </w:r>
            <w:proofErr w:type="spellEnd"/>
            <w:r w:rsidRPr="009779F7">
              <w:rPr>
                <w:rFonts w:ascii="Bookman Old Style" w:hAnsi="Bookman Old Style"/>
                <w:b/>
                <w:sz w:val="20"/>
              </w:rPr>
              <w:t xml:space="preserve"> </w:t>
            </w:r>
          </w:p>
          <w:p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 xml:space="preserve">топлива, </w:t>
            </w:r>
            <w:proofErr w:type="spellStart"/>
            <w:r w:rsidRPr="009779F7">
              <w:rPr>
                <w:rFonts w:ascii="Bookman Old Style" w:hAnsi="Bookman Old Style"/>
                <w:b/>
                <w:sz w:val="20"/>
              </w:rPr>
              <w:t>пе</w:t>
            </w:r>
            <w:proofErr w:type="spellEnd"/>
            <w:r w:rsidRPr="009779F7">
              <w:rPr>
                <w:rFonts w:ascii="Bookman Old Style" w:hAnsi="Bookman Old Style"/>
                <w:b/>
                <w:sz w:val="20"/>
              </w:rPr>
              <w:t>-</w:t>
            </w:r>
          </w:p>
          <w:p w:rsidR="00A005ED" w:rsidRPr="009779F7" w:rsidRDefault="00A005ED" w:rsidP="00A005ED">
            <w:pPr>
              <w:pStyle w:val="afff0"/>
              <w:ind w:firstLine="0"/>
              <w:jc w:val="center"/>
              <w:rPr>
                <w:rFonts w:ascii="Bookman Old Style" w:hAnsi="Bookman Old Style"/>
                <w:b/>
                <w:sz w:val="20"/>
              </w:rPr>
            </w:pPr>
            <w:proofErr w:type="spellStart"/>
            <w:proofErr w:type="gramStart"/>
            <w:r w:rsidRPr="009779F7">
              <w:rPr>
                <w:rFonts w:ascii="Bookman Old Style" w:hAnsi="Bookman Old Style"/>
                <w:b/>
                <w:sz w:val="20"/>
              </w:rPr>
              <w:t>риод</w:t>
            </w:r>
            <w:proofErr w:type="spellEnd"/>
            <w:r w:rsidRPr="009779F7">
              <w:rPr>
                <w:rFonts w:ascii="Bookman Old Style" w:hAnsi="Bookman Old Style"/>
                <w:b/>
                <w:sz w:val="20"/>
              </w:rPr>
              <w:t xml:space="preserve">  пере</w:t>
            </w:r>
            <w:proofErr w:type="gramEnd"/>
            <w:r w:rsidRPr="009779F7">
              <w:rPr>
                <w:rFonts w:ascii="Bookman Old Style" w:hAnsi="Bookman Old Style"/>
                <w:b/>
                <w:sz w:val="20"/>
              </w:rPr>
              <w:t>-</w:t>
            </w:r>
          </w:p>
          <w:p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хода</w:t>
            </w:r>
          </w:p>
        </w:tc>
        <w:tc>
          <w:tcPr>
            <w:tcW w:w="1157" w:type="dxa"/>
            <w:vMerge w:val="restart"/>
            <w:vAlign w:val="center"/>
          </w:tcPr>
          <w:p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 xml:space="preserve">Наличие </w:t>
            </w:r>
          </w:p>
          <w:p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 xml:space="preserve">резервного </w:t>
            </w:r>
          </w:p>
          <w:p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топлива</w:t>
            </w:r>
          </w:p>
        </w:tc>
        <w:tc>
          <w:tcPr>
            <w:tcW w:w="1076" w:type="dxa"/>
            <w:vMerge w:val="restart"/>
            <w:vAlign w:val="center"/>
          </w:tcPr>
          <w:p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 xml:space="preserve">Наличие </w:t>
            </w:r>
          </w:p>
          <w:p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аварийно-</w:t>
            </w:r>
          </w:p>
          <w:p w:rsidR="00A005ED" w:rsidRPr="009779F7" w:rsidRDefault="00A005ED" w:rsidP="00A005ED">
            <w:pPr>
              <w:pStyle w:val="afff0"/>
              <w:ind w:firstLine="0"/>
              <w:jc w:val="center"/>
              <w:rPr>
                <w:rFonts w:ascii="Bookman Old Style" w:hAnsi="Bookman Old Style"/>
                <w:b/>
                <w:sz w:val="20"/>
              </w:rPr>
            </w:pPr>
            <w:proofErr w:type="spellStart"/>
            <w:r w:rsidRPr="009779F7">
              <w:rPr>
                <w:rFonts w:ascii="Bookman Old Style" w:hAnsi="Bookman Old Style"/>
                <w:b/>
                <w:sz w:val="20"/>
              </w:rPr>
              <w:t>го</w:t>
            </w:r>
            <w:proofErr w:type="spellEnd"/>
            <w:r w:rsidRPr="009779F7">
              <w:rPr>
                <w:rFonts w:ascii="Bookman Old Style" w:hAnsi="Bookman Old Style"/>
                <w:b/>
                <w:sz w:val="20"/>
              </w:rPr>
              <w:t xml:space="preserve"> топлива</w:t>
            </w:r>
          </w:p>
        </w:tc>
        <w:tc>
          <w:tcPr>
            <w:tcW w:w="1658" w:type="dxa"/>
            <w:gridSpan w:val="2"/>
            <w:vAlign w:val="center"/>
          </w:tcPr>
          <w:p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 xml:space="preserve">Отпуск тепловой  </w:t>
            </w:r>
          </w:p>
          <w:p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энергии, Гкал</w:t>
            </w:r>
          </w:p>
        </w:tc>
        <w:tc>
          <w:tcPr>
            <w:tcW w:w="1658" w:type="dxa"/>
            <w:gridSpan w:val="2"/>
            <w:vAlign w:val="center"/>
          </w:tcPr>
          <w:p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 xml:space="preserve">Расчётный годовой </w:t>
            </w:r>
          </w:p>
          <w:p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 xml:space="preserve">расход основного  </w:t>
            </w:r>
          </w:p>
          <w:p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 xml:space="preserve">топлива, </w:t>
            </w:r>
          </w:p>
          <w:p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 xml:space="preserve"> тыс. </w:t>
            </w:r>
            <w:proofErr w:type="spellStart"/>
            <w:r w:rsidRPr="009779F7">
              <w:rPr>
                <w:rFonts w:ascii="Bookman Old Style" w:hAnsi="Bookman Old Style"/>
                <w:b/>
                <w:sz w:val="20"/>
              </w:rPr>
              <w:t>нм</w:t>
            </w:r>
            <w:r w:rsidRPr="009779F7">
              <w:rPr>
                <w:rFonts w:ascii="Bookman Old Style" w:hAnsi="Bookman Old Style"/>
                <w:b/>
                <w:sz w:val="20"/>
                <w:vertAlign w:val="superscript"/>
              </w:rPr>
              <w:t>3</w:t>
            </w:r>
            <w:proofErr w:type="spellEnd"/>
          </w:p>
          <w:p w:rsidR="00A005ED" w:rsidRPr="009779F7" w:rsidRDefault="00A005ED" w:rsidP="00A005ED">
            <w:pPr>
              <w:pStyle w:val="afff0"/>
              <w:ind w:firstLine="0"/>
              <w:jc w:val="center"/>
              <w:rPr>
                <w:rFonts w:ascii="Bookman Old Style" w:hAnsi="Bookman Old Style"/>
                <w:b/>
                <w:sz w:val="20"/>
              </w:rPr>
            </w:pPr>
            <w:r w:rsidRPr="009779F7">
              <w:rPr>
                <w:rFonts w:ascii="Bookman Old Style" w:hAnsi="Bookman Old Style"/>
                <w:b/>
                <w:sz w:val="20"/>
              </w:rPr>
              <w:t>/год</w:t>
            </w:r>
          </w:p>
        </w:tc>
      </w:tr>
      <w:tr w:rsidR="00A005ED" w:rsidRPr="00D63AEA" w:rsidTr="00A005ED">
        <w:tc>
          <w:tcPr>
            <w:tcW w:w="1466" w:type="dxa"/>
            <w:vMerge/>
            <w:vAlign w:val="center"/>
          </w:tcPr>
          <w:p w:rsidR="00A005ED" w:rsidRPr="009779F7" w:rsidRDefault="00A005ED" w:rsidP="00A005ED">
            <w:pPr>
              <w:pStyle w:val="afff0"/>
              <w:ind w:firstLine="0"/>
              <w:jc w:val="center"/>
              <w:rPr>
                <w:rFonts w:ascii="Bookman Old Style" w:hAnsi="Bookman Old Style"/>
                <w:b/>
                <w:sz w:val="20"/>
              </w:rPr>
            </w:pPr>
          </w:p>
        </w:tc>
        <w:tc>
          <w:tcPr>
            <w:tcW w:w="1176" w:type="dxa"/>
            <w:vMerge/>
            <w:vAlign w:val="center"/>
          </w:tcPr>
          <w:p w:rsidR="00A005ED" w:rsidRPr="009779F7" w:rsidRDefault="00A005ED" w:rsidP="00A005ED">
            <w:pPr>
              <w:pStyle w:val="afff0"/>
              <w:ind w:firstLine="0"/>
              <w:jc w:val="center"/>
              <w:rPr>
                <w:rFonts w:ascii="Bookman Old Style" w:hAnsi="Bookman Old Style"/>
                <w:b/>
                <w:sz w:val="20"/>
              </w:rPr>
            </w:pPr>
          </w:p>
        </w:tc>
        <w:tc>
          <w:tcPr>
            <w:tcW w:w="1238" w:type="dxa"/>
            <w:vMerge/>
            <w:vAlign w:val="center"/>
          </w:tcPr>
          <w:p w:rsidR="00A005ED" w:rsidRPr="009779F7" w:rsidRDefault="00A005ED" w:rsidP="00A005ED">
            <w:pPr>
              <w:pStyle w:val="afff0"/>
              <w:ind w:firstLine="0"/>
              <w:jc w:val="center"/>
              <w:rPr>
                <w:rFonts w:ascii="Bookman Old Style" w:hAnsi="Bookman Old Style"/>
                <w:b/>
                <w:sz w:val="20"/>
              </w:rPr>
            </w:pPr>
          </w:p>
        </w:tc>
        <w:tc>
          <w:tcPr>
            <w:tcW w:w="1157" w:type="dxa"/>
            <w:vMerge/>
            <w:vAlign w:val="center"/>
          </w:tcPr>
          <w:p w:rsidR="00A005ED" w:rsidRPr="009779F7" w:rsidRDefault="00A005ED" w:rsidP="00A005ED">
            <w:pPr>
              <w:pStyle w:val="afff0"/>
              <w:ind w:firstLine="0"/>
              <w:jc w:val="center"/>
              <w:rPr>
                <w:rFonts w:ascii="Bookman Old Style" w:hAnsi="Bookman Old Style"/>
                <w:b/>
                <w:sz w:val="20"/>
              </w:rPr>
            </w:pPr>
          </w:p>
        </w:tc>
        <w:tc>
          <w:tcPr>
            <w:tcW w:w="1076" w:type="dxa"/>
            <w:vMerge/>
            <w:vAlign w:val="center"/>
          </w:tcPr>
          <w:p w:rsidR="00A005ED" w:rsidRPr="009779F7" w:rsidRDefault="00A005ED" w:rsidP="00A005ED">
            <w:pPr>
              <w:pStyle w:val="afff0"/>
              <w:ind w:firstLine="0"/>
              <w:jc w:val="center"/>
              <w:rPr>
                <w:rFonts w:ascii="Bookman Old Style" w:hAnsi="Bookman Old Style"/>
                <w:b/>
                <w:sz w:val="20"/>
              </w:rPr>
            </w:pPr>
          </w:p>
        </w:tc>
        <w:tc>
          <w:tcPr>
            <w:tcW w:w="829" w:type="dxa"/>
            <w:vAlign w:val="center"/>
          </w:tcPr>
          <w:p w:rsidR="00A005ED" w:rsidRPr="00A45476" w:rsidRDefault="00A005ED" w:rsidP="00A005ED">
            <w:pPr>
              <w:pStyle w:val="afff0"/>
              <w:ind w:firstLine="0"/>
              <w:jc w:val="center"/>
              <w:rPr>
                <w:rFonts w:ascii="Bookman Old Style" w:hAnsi="Bookman Old Style"/>
                <w:b/>
                <w:sz w:val="16"/>
                <w:szCs w:val="16"/>
              </w:rPr>
            </w:pPr>
            <w:r w:rsidRPr="00A45476">
              <w:rPr>
                <w:rFonts w:ascii="Bookman Old Style" w:hAnsi="Bookman Old Style"/>
                <w:b/>
                <w:sz w:val="16"/>
                <w:szCs w:val="16"/>
              </w:rPr>
              <w:t>2018</w:t>
            </w:r>
          </w:p>
        </w:tc>
        <w:tc>
          <w:tcPr>
            <w:tcW w:w="829" w:type="dxa"/>
            <w:vAlign w:val="center"/>
          </w:tcPr>
          <w:p w:rsidR="00A005ED" w:rsidRPr="00A45476" w:rsidRDefault="00A005ED" w:rsidP="00A005ED">
            <w:pPr>
              <w:pStyle w:val="afff0"/>
              <w:ind w:firstLine="0"/>
              <w:jc w:val="center"/>
              <w:rPr>
                <w:rFonts w:ascii="Bookman Old Style" w:hAnsi="Bookman Old Style"/>
                <w:b/>
                <w:sz w:val="16"/>
                <w:szCs w:val="16"/>
              </w:rPr>
            </w:pPr>
            <w:r w:rsidRPr="00A45476">
              <w:rPr>
                <w:rFonts w:ascii="Bookman Old Style" w:hAnsi="Bookman Old Style"/>
                <w:b/>
                <w:sz w:val="16"/>
                <w:szCs w:val="16"/>
              </w:rPr>
              <w:t>2028</w:t>
            </w:r>
          </w:p>
        </w:tc>
        <w:tc>
          <w:tcPr>
            <w:tcW w:w="829" w:type="dxa"/>
            <w:vAlign w:val="center"/>
          </w:tcPr>
          <w:p w:rsidR="00A005ED" w:rsidRPr="00A45476" w:rsidRDefault="00A005ED" w:rsidP="00A005ED">
            <w:pPr>
              <w:pStyle w:val="afff0"/>
              <w:ind w:firstLine="0"/>
              <w:jc w:val="center"/>
              <w:rPr>
                <w:rFonts w:ascii="Bookman Old Style" w:hAnsi="Bookman Old Style"/>
                <w:b/>
                <w:sz w:val="16"/>
                <w:szCs w:val="16"/>
              </w:rPr>
            </w:pPr>
            <w:r w:rsidRPr="00A45476">
              <w:rPr>
                <w:rFonts w:ascii="Bookman Old Style" w:hAnsi="Bookman Old Style"/>
                <w:b/>
                <w:sz w:val="16"/>
                <w:szCs w:val="16"/>
              </w:rPr>
              <w:t>2018</w:t>
            </w:r>
          </w:p>
        </w:tc>
        <w:tc>
          <w:tcPr>
            <w:tcW w:w="829" w:type="dxa"/>
            <w:vAlign w:val="center"/>
          </w:tcPr>
          <w:p w:rsidR="00A005ED" w:rsidRPr="00A45476" w:rsidRDefault="00A005ED" w:rsidP="00A005ED">
            <w:pPr>
              <w:pStyle w:val="afff0"/>
              <w:ind w:firstLine="0"/>
              <w:jc w:val="center"/>
              <w:rPr>
                <w:rFonts w:ascii="Bookman Old Style" w:hAnsi="Bookman Old Style"/>
                <w:b/>
                <w:sz w:val="16"/>
                <w:szCs w:val="16"/>
              </w:rPr>
            </w:pPr>
            <w:r w:rsidRPr="00A45476">
              <w:rPr>
                <w:rFonts w:ascii="Bookman Old Style" w:hAnsi="Bookman Old Style"/>
                <w:b/>
                <w:sz w:val="16"/>
                <w:szCs w:val="16"/>
              </w:rPr>
              <w:t>2028</w:t>
            </w:r>
          </w:p>
        </w:tc>
      </w:tr>
      <w:tr w:rsidR="00A005ED" w:rsidRPr="00D63AEA" w:rsidTr="00A005ED">
        <w:tc>
          <w:tcPr>
            <w:tcW w:w="1466" w:type="dxa"/>
            <w:vAlign w:val="center"/>
          </w:tcPr>
          <w:p w:rsidR="00A005ED" w:rsidRPr="009779F7" w:rsidRDefault="002B17FE" w:rsidP="00A005ED">
            <w:pPr>
              <w:pStyle w:val="afff0"/>
              <w:ind w:firstLine="0"/>
              <w:jc w:val="center"/>
              <w:rPr>
                <w:rFonts w:ascii="Bookman Old Style" w:hAnsi="Bookman Old Style"/>
                <w:sz w:val="20"/>
              </w:rPr>
            </w:pPr>
            <w:r>
              <w:rPr>
                <w:rFonts w:ascii="Bookman Old Style" w:hAnsi="Bookman Old Style"/>
                <w:sz w:val="20"/>
              </w:rPr>
              <w:t>Котельная</w:t>
            </w:r>
          </w:p>
        </w:tc>
        <w:tc>
          <w:tcPr>
            <w:tcW w:w="1176" w:type="dxa"/>
            <w:vAlign w:val="center"/>
          </w:tcPr>
          <w:p w:rsidR="00A005ED" w:rsidRPr="009779F7" w:rsidRDefault="002F4740" w:rsidP="00A005ED">
            <w:pPr>
              <w:pStyle w:val="afff0"/>
              <w:ind w:firstLine="0"/>
              <w:jc w:val="center"/>
              <w:rPr>
                <w:rFonts w:ascii="Bookman Old Style" w:hAnsi="Bookman Old Style"/>
                <w:sz w:val="20"/>
              </w:rPr>
            </w:pPr>
            <w:r w:rsidRPr="009779F7">
              <w:rPr>
                <w:rFonts w:ascii="Bookman Old Style" w:hAnsi="Bookman Old Style"/>
                <w:sz w:val="20"/>
              </w:rPr>
              <w:t>уголь</w:t>
            </w:r>
          </w:p>
        </w:tc>
        <w:tc>
          <w:tcPr>
            <w:tcW w:w="1238" w:type="dxa"/>
            <w:vAlign w:val="center"/>
          </w:tcPr>
          <w:p w:rsidR="00A005ED" w:rsidRPr="009779F7" w:rsidRDefault="003D0F32" w:rsidP="00A005ED">
            <w:pPr>
              <w:pStyle w:val="afff0"/>
              <w:ind w:firstLine="0"/>
              <w:jc w:val="center"/>
              <w:rPr>
                <w:rFonts w:ascii="Bookman Old Style" w:hAnsi="Bookman Old Style"/>
                <w:sz w:val="20"/>
              </w:rPr>
            </w:pPr>
            <w:r w:rsidRPr="009779F7">
              <w:rPr>
                <w:rFonts w:ascii="Bookman Old Style" w:hAnsi="Bookman Old Style"/>
                <w:sz w:val="20"/>
              </w:rPr>
              <w:t>у</w:t>
            </w:r>
            <w:r w:rsidR="00287D8D" w:rsidRPr="009779F7">
              <w:rPr>
                <w:rFonts w:ascii="Bookman Old Style" w:hAnsi="Bookman Old Style"/>
                <w:sz w:val="20"/>
              </w:rPr>
              <w:t>г</w:t>
            </w:r>
            <w:r w:rsidRPr="009779F7">
              <w:rPr>
                <w:rFonts w:ascii="Bookman Old Style" w:hAnsi="Bookman Old Style"/>
                <w:sz w:val="20"/>
              </w:rPr>
              <w:t>оль</w:t>
            </w:r>
          </w:p>
        </w:tc>
        <w:tc>
          <w:tcPr>
            <w:tcW w:w="1157" w:type="dxa"/>
            <w:vAlign w:val="center"/>
          </w:tcPr>
          <w:p w:rsidR="00A005ED" w:rsidRPr="009779F7" w:rsidRDefault="00E56492" w:rsidP="00A005ED">
            <w:pPr>
              <w:pStyle w:val="afff0"/>
              <w:ind w:firstLine="0"/>
              <w:jc w:val="center"/>
              <w:rPr>
                <w:rFonts w:ascii="Bookman Old Style" w:hAnsi="Bookman Old Style"/>
                <w:sz w:val="20"/>
              </w:rPr>
            </w:pPr>
            <w:r w:rsidRPr="009779F7">
              <w:rPr>
                <w:rFonts w:ascii="Bookman Old Style" w:hAnsi="Bookman Old Style"/>
                <w:sz w:val="20"/>
              </w:rPr>
              <w:t>дрова</w:t>
            </w:r>
          </w:p>
        </w:tc>
        <w:tc>
          <w:tcPr>
            <w:tcW w:w="1076" w:type="dxa"/>
            <w:vAlign w:val="center"/>
          </w:tcPr>
          <w:p w:rsidR="00A005ED" w:rsidRPr="009779F7" w:rsidRDefault="002F4740" w:rsidP="00A005ED">
            <w:pPr>
              <w:pStyle w:val="afff0"/>
              <w:ind w:firstLine="0"/>
              <w:jc w:val="center"/>
              <w:rPr>
                <w:rFonts w:ascii="Bookman Old Style" w:hAnsi="Bookman Old Style"/>
                <w:sz w:val="20"/>
              </w:rPr>
            </w:pPr>
            <w:r w:rsidRPr="009779F7">
              <w:rPr>
                <w:rFonts w:ascii="Bookman Old Style" w:hAnsi="Bookman Old Style"/>
                <w:sz w:val="20"/>
              </w:rPr>
              <w:t>-</w:t>
            </w:r>
          </w:p>
        </w:tc>
        <w:tc>
          <w:tcPr>
            <w:tcW w:w="829" w:type="dxa"/>
            <w:vAlign w:val="center"/>
          </w:tcPr>
          <w:p w:rsidR="00A005ED" w:rsidRPr="00A45476" w:rsidRDefault="00287D8D" w:rsidP="00A005ED">
            <w:pPr>
              <w:pStyle w:val="afff0"/>
              <w:ind w:firstLine="0"/>
              <w:jc w:val="center"/>
              <w:rPr>
                <w:rFonts w:ascii="Bookman Old Style" w:hAnsi="Bookman Old Style"/>
                <w:sz w:val="16"/>
                <w:szCs w:val="16"/>
              </w:rPr>
            </w:pPr>
            <w:r w:rsidRPr="00A45476">
              <w:rPr>
                <w:rFonts w:ascii="Bookman Old Style" w:hAnsi="Bookman Old Style"/>
                <w:sz w:val="16"/>
                <w:szCs w:val="16"/>
              </w:rPr>
              <w:t>9479</w:t>
            </w:r>
          </w:p>
        </w:tc>
        <w:tc>
          <w:tcPr>
            <w:tcW w:w="829" w:type="dxa"/>
            <w:vAlign w:val="center"/>
          </w:tcPr>
          <w:p w:rsidR="00A005ED" w:rsidRPr="00A45476" w:rsidRDefault="00A45476" w:rsidP="00A005ED">
            <w:pPr>
              <w:pStyle w:val="afff0"/>
              <w:ind w:firstLine="0"/>
              <w:jc w:val="center"/>
              <w:rPr>
                <w:rFonts w:ascii="Bookman Old Style" w:hAnsi="Bookman Old Style"/>
                <w:sz w:val="16"/>
                <w:szCs w:val="16"/>
              </w:rPr>
            </w:pPr>
            <w:r w:rsidRPr="00A45476">
              <w:rPr>
                <w:rFonts w:ascii="Bookman Old Style" w:hAnsi="Bookman Old Style"/>
                <w:sz w:val="16"/>
                <w:szCs w:val="16"/>
              </w:rPr>
              <w:t>5000</w:t>
            </w:r>
          </w:p>
        </w:tc>
        <w:tc>
          <w:tcPr>
            <w:tcW w:w="829" w:type="dxa"/>
            <w:vAlign w:val="center"/>
          </w:tcPr>
          <w:p w:rsidR="00A005ED" w:rsidRPr="009779F7" w:rsidRDefault="00D63AEA" w:rsidP="00A005ED">
            <w:pPr>
              <w:pStyle w:val="afff0"/>
              <w:ind w:firstLine="0"/>
              <w:jc w:val="center"/>
              <w:rPr>
                <w:rFonts w:ascii="Bookman Old Style" w:hAnsi="Bookman Old Style"/>
                <w:sz w:val="20"/>
              </w:rPr>
            </w:pPr>
            <w:r w:rsidRPr="009779F7">
              <w:rPr>
                <w:rFonts w:ascii="Bookman Old Style" w:hAnsi="Bookman Old Style"/>
                <w:sz w:val="20"/>
              </w:rPr>
              <w:t>-</w:t>
            </w:r>
          </w:p>
        </w:tc>
        <w:tc>
          <w:tcPr>
            <w:tcW w:w="829" w:type="dxa"/>
            <w:vAlign w:val="center"/>
          </w:tcPr>
          <w:p w:rsidR="00A005ED" w:rsidRPr="009779F7" w:rsidRDefault="00D63AEA" w:rsidP="00A005ED">
            <w:pPr>
              <w:pStyle w:val="afff0"/>
              <w:ind w:firstLine="0"/>
              <w:jc w:val="center"/>
              <w:rPr>
                <w:rFonts w:ascii="Bookman Old Style" w:hAnsi="Bookman Old Style"/>
                <w:sz w:val="20"/>
              </w:rPr>
            </w:pPr>
            <w:r w:rsidRPr="009779F7">
              <w:rPr>
                <w:rFonts w:ascii="Bookman Old Style" w:hAnsi="Bookman Old Style"/>
                <w:sz w:val="20"/>
              </w:rPr>
              <w:t>-</w:t>
            </w:r>
          </w:p>
        </w:tc>
      </w:tr>
    </w:tbl>
    <w:p w:rsidR="00A005ED" w:rsidRPr="00D63AEA" w:rsidRDefault="00A005ED" w:rsidP="00903B36">
      <w:pPr>
        <w:pStyle w:val="afff0"/>
        <w:spacing w:after="0"/>
        <w:rPr>
          <w:rFonts w:ascii="Bookman Old Style" w:hAnsi="Bookman Old Style"/>
        </w:rPr>
      </w:pPr>
    </w:p>
    <w:p w:rsidR="00A005ED" w:rsidRPr="000B2881" w:rsidRDefault="00A005ED" w:rsidP="00A005ED">
      <w:pPr>
        <w:pStyle w:val="afff0"/>
        <w:spacing w:after="0"/>
        <w:rPr>
          <w:rFonts w:ascii="Bookman Old Style" w:hAnsi="Bookman Old Style"/>
        </w:rPr>
      </w:pPr>
      <w:r w:rsidRPr="00D63AEA">
        <w:rPr>
          <w:rFonts w:ascii="Bookman Old Style" w:hAnsi="Bookman Old Style"/>
        </w:rPr>
        <w:t xml:space="preserve">Согласно таблицы 7.1, прогнозируемый расход топлива к </w:t>
      </w:r>
      <w:proofErr w:type="spellStart"/>
      <w:r w:rsidRPr="00D63AEA">
        <w:rPr>
          <w:rFonts w:ascii="Bookman Old Style" w:hAnsi="Bookman Old Style"/>
        </w:rPr>
        <w:t>2028г</w:t>
      </w:r>
      <w:proofErr w:type="spellEnd"/>
      <w:r w:rsidRPr="00D63AEA">
        <w:rPr>
          <w:rFonts w:ascii="Bookman Old Style" w:hAnsi="Bookman Old Style"/>
        </w:rPr>
        <w:t>. сокращается за счет применения эффективной тепловой</w:t>
      </w:r>
      <w:r w:rsidRPr="000B2881">
        <w:rPr>
          <w:rFonts w:ascii="Bookman Old Style" w:hAnsi="Bookman Old Style"/>
        </w:rPr>
        <w:t xml:space="preserve"> изоляции трубопроводов и применения современного </w:t>
      </w:r>
      <w:proofErr w:type="spellStart"/>
      <w:r w:rsidRPr="000B2881">
        <w:rPr>
          <w:rFonts w:ascii="Bookman Old Style" w:hAnsi="Bookman Old Style"/>
        </w:rPr>
        <w:t>энергоэффективного</w:t>
      </w:r>
      <w:proofErr w:type="spellEnd"/>
      <w:r w:rsidRPr="000B2881">
        <w:rPr>
          <w:rFonts w:ascii="Bookman Old Style" w:hAnsi="Bookman Old Style"/>
        </w:rPr>
        <w:t xml:space="preserve"> оборудования в котельных.  </w:t>
      </w:r>
    </w:p>
    <w:p w:rsidR="00A005ED" w:rsidRPr="00287D8D" w:rsidRDefault="00A005ED" w:rsidP="00903B36">
      <w:pPr>
        <w:pStyle w:val="afff0"/>
        <w:spacing w:after="0"/>
        <w:rPr>
          <w:rFonts w:ascii="Bookman Old Style" w:hAnsi="Bookman Old Style"/>
        </w:rPr>
      </w:pPr>
    </w:p>
    <w:p w:rsidR="00B278A6" w:rsidRPr="00287D8D" w:rsidRDefault="00903B36" w:rsidP="003D0F32">
      <w:pPr>
        <w:pStyle w:val="afff0"/>
        <w:spacing w:after="0"/>
        <w:rPr>
          <w:rFonts w:ascii="Bookman Old Style" w:hAnsi="Bookman Old Style"/>
        </w:rPr>
      </w:pPr>
      <w:r w:rsidRPr="00287D8D">
        <w:rPr>
          <w:rFonts w:ascii="Bookman Old Style" w:hAnsi="Bookman Old Style"/>
        </w:rPr>
        <w:t xml:space="preserve">В таблицах </w:t>
      </w:r>
      <w:r w:rsidR="00287D8D" w:rsidRPr="00287D8D">
        <w:rPr>
          <w:rFonts w:ascii="Bookman Old Style" w:hAnsi="Bookman Old Style"/>
        </w:rPr>
        <w:t>7</w:t>
      </w:r>
      <w:r w:rsidRPr="00287D8D">
        <w:rPr>
          <w:rFonts w:ascii="Bookman Old Style" w:hAnsi="Bookman Old Style"/>
        </w:rPr>
        <w:t>.1</w:t>
      </w:r>
      <w:r w:rsidR="00287D8D" w:rsidRPr="00287D8D">
        <w:rPr>
          <w:rFonts w:ascii="Bookman Old Style" w:hAnsi="Bookman Old Style"/>
        </w:rPr>
        <w:t>-7.5</w:t>
      </w:r>
      <w:r w:rsidRPr="00287D8D">
        <w:rPr>
          <w:rFonts w:ascii="Bookman Old Style" w:hAnsi="Bookman Old Style"/>
        </w:rPr>
        <w:t xml:space="preserve"> представлена сводная информация по существующему виду используемого, резервного и аварийного топлива, а </w:t>
      </w:r>
      <w:proofErr w:type="gramStart"/>
      <w:r w:rsidRPr="00287D8D">
        <w:rPr>
          <w:rFonts w:ascii="Bookman Old Style" w:hAnsi="Bookman Old Style"/>
        </w:rPr>
        <w:t>так же</w:t>
      </w:r>
      <w:proofErr w:type="gramEnd"/>
      <w:r w:rsidRPr="00287D8D">
        <w:rPr>
          <w:rFonts w:ascii="Bookman Old Style" w:hAnsi="Bookman Old Style"/>
        </w:rPr>
        <w:t xml:space="preserve"> расход основного топлива на покрытие тепловой нагрузки в 2013 году.</w:t>
      </w:r>
    </w:p>
    <w:p w:rsidR="000A605B" w:rsidRDefault="00287D8D" w:rsidP="00287D8D">
      <w:pPr>
        <w:pStyle w:val="affe"/>
        <w:spacing w:after="0"/>
        <w:ind w:firstLine="567"/>
        <w:jc w:val="right"/>
        <w:rPr>
          <w:rFonts w:ascii="Bookman Old Style" w:hAnsi="Bookman Old Style"/>
          <w:highlight w:val="yellow"/>
        </w:rPr>
      </w:pPr>
      <w:r w:rsidRPr="005C4D64">
        <w:rPr>
          <w:rFonts w:ascii="Bookman Old Style" w:hAnsi="Bookman Old Style"/>
        </w:rPr>
        <w:t xml:space="preserve">Таблица </w:t>
      </w:r>
      <w:r>
        <w:rPr>
          <w:rFonts w:ascii="Bookman Old Style" w:hAnsi="Bookman Old Style"/>
        </w:rPr>
        <w:t>7</w:t>
      </w:r>
      <w:r w:rsidRPr="005C4D64">
        <w:rPr>
          <w:rFonts w:ascii="Bookman Old Style" w:hAnsi="Bookman Old Style"/>
        </w:rPr>
        <w:t>.1</w:t>
      </w:r>
    </w:p>
    <w:tbl>
      <w:tblPr>
        <w:tblW w:w="4884" w:type="pct"/>
        <w:tblInd w:w="108" w:type="dxa"/>
        <w:tblLayout w:type="fixed"/>
        <w:tblLook w:val="04A0" w:firstRow="1" w:lastRow="0" w:firstColumn="1" w:lastColumn="0" w:noHBand="0" w:noVBand="1"/>
      </w:tblPr>
      <w:tblGrid>
        <w:gridCol w:w="3878"/>
        <w:gridCol w:w="689"/>
        <w:gridCol w:w="692"/>
        <w:gridCol w:w="692"/>
        <w:gridCol w:w="692"/>
        <w:gridCol w:w="692"/>
        <w:gridCol w:w="692"/>
        <w:gridCol w:w="962"/>
      </w:tblGrid>
      <w:tr w:rsidR="000A605B" w:rsidRPr="00186905" w:rsidTr="0061287E">
        <w:trPr>
          <w:trHeight w:val="20"/>
          <w:tblHeader/>
        </w:trPr>
        <w:tc>
          <w:tcPr>
            <w:tcW w:w="215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Наименование</w:t>
            </w:r>
          </w:p>
        </w:tc>
        <w:tc>
          <w:tcPr>
            <w:tcW w:w="383"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Ед. изм.</w:t>
            </w: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Источник теплоснабжения</w:t>
            </w:r>
          </w:p>
        </w:tc>
      </w:tr>
      <w:tr w:rsidR="000A605B" w:rsidRPr="00186905" w:rsidTr="001A039B">
        <w:trPr>
          <w:cantSplit/>
          <w:trHeight w:val="149"/>
          <w:tblHeader/>
        </w:trPr>
        <w:tc>
          <w:tcPr>
            <w:tcW w:w="215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jc w:val="center"/>
              <w:rPr>
                <w:rFonts w:ascii="Bookman Old Style" w:hAnsi="Bookman Old Style" w:cs="Times New Roman"/>
                <w:b/>
                <w:sz w:val="20"/>
                <w:szCs w:val="20"/>
              </w:rPr>
            </w:pPr>
          </w:p>
        </w:tc>
        <w:tc>
          <w:tcPr>
            <w:tcW w:w="383" w:type="pct"/>
            <w:vMerge/>
            <w:tcBorders>
              <w:left w:val="nil"/>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jc w:val="center"/>
              <w:rPr>
                <w:rFonts w:ascii="Bookman Old Style" w:hAnsi="Bookman Old Style" w:cs="Times New Roman"/>
                <w:b/>
                <w:sz w:val="20"/>
                <w:szCs w:val="20"/>
              </w:rPr>
            </w:pP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1A039B" w:rsidP="001A039B">
            <w:pPr>
              <w:spacing w:after="0" w:line="240" w:lineRule="auto"/>
              <w:ind w:firstLine="0"/>
              <w:jc w:val="center"/>
              <w:rPr>
                <w:rFonts w:ascii="Bookman Old Style" w:hAnsi="Bookman Old Style" w:cs="Times New Roman"/>
                <w:b/>
                <w:spacing w:val="-10"/>
                <w:sz w:val="20"/>
                <w:szCs w:val="20"/>
              </w:rPr>
            </w:pPr>
            <w:r w:rsidRPr="009779F7">
              <w:rPr>
                <w:rFonts w:ascii="Bookman Old Style" w:hAnsi="Bookman Old Style"/>
                <w:sz w:val="20"/>
              </w:rPr>
              <w:t>Котельная Квартальная г. Мезень</w:t>
            </w:r>
          </w:p>
        </w:tc>
      </w:tr>
      <w:tr w:rsidR="000A605B" w:rsidRPr="00186905" w:rsidTr="0061287E">
        <w:trPr>
          <w:trHeight w:val="20"/>
        </w:trPr>
        <w:tc>
          <w:tcPr>
            <w:tcW w:w="215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Период</w:t>
            </w:r>
          </w:p>
        </w:tc>
        <w:tc>
          <w:tcPr>
            <w:tcW w:w="383"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Год</w:t>
            </w:r>
          </w:p>
        </w:tc>
        <w:tc>
          <w:tcPr>
            <w:tcW w:w="38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2013</w:t>
            </w:r>
          </w:p>
        </w:tc>
        <w:tc>
          <w:tcPr>
            <w:tcW w:w="385" w:type="pct"/>
            <w:tcBorders>
              <w:top w:val="single" w:sz="4" w:space="0" w:color="auto"/>
              <w:left w:val="nil"/>
              <w:bottom w:val="single" w:sz="4" w:space="0" w:color="auto"/>
              <w:right w:val="single" w:sz="4" w:space="0" w:color="auto"/>
            </w:tcBorders>
            <w:vAlign w:val="center"/>
          </w:tcPr>
          <w:p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2014</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2015</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2016</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2017</w:t>
            </w:r>
          </w:p>
        </w:tc>
        <w:tc>
          <w:tcPr>
            <w:tcW w:w="535" w:type="pct"/>
            <w:tcBorders>
              <w:top w:val="single" w:sz="4" w:space="0" w:color="auto"/>
              <w:left w:val="single" w:sz="4" w:space="0" w:color="auto"/>
              <w:bottom w:val="single" w:sz="4" w:space="0" w:color="auto"/>
              <w:right w:val="single" w:sz="4" w:space="0" w:color="auto"/>
            </w:tcBorders>
            <w:vAlign w:val="center"/>
          </w:tcPr>
          <w:p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2018</w:t>
            </w:r>
          </w:p>
        </w:tc>
      </w:tr>
      <w:tr w:rsidR="000A605B" w:rsidRPr="00CF008D" w:rsidTr="0061287E">
        <w:trPr>
          <w:trHeight w:val="57"/>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0A605B" w:rsidRPr="009779F7" w:rsidRDefault="000A605B"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Подключенная тепловая нагрузка к существующей котельной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Гкал/ч</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1A039B"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0,81</w:t>
            </w:r>
          </w:p>
        </w:tc>
        <w:tc>
          <w:tcPr>
            <w:tcW w:w="385" w:type="pct"/>
            <w:tcBorders>
              <w:top w:val="single" w:sz="4" w:space="0" w:color="auto"/>
              <w:left w:val="nil"/>
              <w:bottom w:val="single" w:sz="4" w:space="0" w:color="auto"/>
              <w:right w:val="single" w:sz="4" w:space="0" w:color="auto"/>
            </w:tcBorders>
            <w:vAlign w:val="center"/>
          </w:tcPr>
          <w:p w:rsidR="000A605B" w:rsidRPr="009779F7" w:rsidRDefault="001A039B"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0,81</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1A039B"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0,81</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1A039B"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0,81</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1A039B"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0,81</w:t>
            </w:r>
          </w:p>
        </w:tc>
        <w:tc>
          <w:tcPr>
            <w:tcW w:w="535" w:type="pct"/>
            <w:tcBorders>
              <w:top w:val="single" w:sz="4" w:space="0" w:color="auto"/>
              <w:left w:val="single" w:sz="4" w:space="0" w:color="auto"/>
              <w:bottom w:val="single" w:sz="4" w:space="0" w:color="auto"/>
              <w:right w:val="single" w:sz="4" w:space="0" w:color="auto"/>
            </w:tcBorders>
            <w:vAlign w:val="center"/>
          </w:tcPr>
          <w:p w:rsidR="000A605B" w:rsidRPr="009779F7" w:rsidRDefault="001A039B"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0,81</w:t>
            </w:r>
          </w:p>
        </w:tc>
      </w:tr>
      <w:tr w:rsidR="000A605B" w:rsidRPr="001340E6"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lastRenderedPageBreak/>
              <w:t>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0A605B" w:rsidRPr="009779F7" w:rsidRDefault="001A039B"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2735</w:t>
            </w:r>
          </w:p>
        </w:tc>
        <w:tc>
          <w:tcPr>
            <w:tcW w:w="385" w:type="pct"/>
            <w:tcBorders>
              <w:top w:val="single" w:sz="4" w:space="0" w:color="auto"/>
              <w:left w:val="nil"/>
              <w:bottom w:val="single" w:sz="4" w:space="0" w:color="auto"/>
              <w:right w:val="single" w:sz="4" w:space="0" w:color="auto"/>
            </w:tcBorders>
            <w:vAlign w:val="center"/>
          </w:tcPr>
          <w:p w:rsidR="000A605B" w:rsidRPr="009779F7" w:rsidRDefault="001A039B"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2690</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1A039B"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2750</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1A039B"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274</w:t>
            </w:r>
            <w:r w:rsidR="000A605B" w:rsidRPr="009779F7">
              <w:rPr>
                <w:rFonts w:ascii="Bookman Old Style" w:hAnsi="Bookman Old Style"/>
                <w:sz w:val="20"/>
                <w:szCs w:val="20"/>
              </w:rPr>
              <w:t>5</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1A039B"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2710</w:t>
            </w:r>
          </w:p>
        </w:tc>
        <w:tc>
          <w:tcPr>
            <w:tcW w:w="535" w:type="pct"/>
            <w:tcBorders>
              <w:top w:val="single" w:sz="4" w:space="0" w:color="auto"/>
              <w:left w:val="single" w:sz="4" w:space="0" w:color="auto"/>
              <w:bottom w:val="single" w:sz="4" w:space="0" w:color="auto"/>
              <w:right w:val="single" w:sz="4" w:space="0" w:color="auto"/>
            </w:tcBorders>
            <w:vAlign w:val="center"/>
          </w:tcPr>
          <w:p w:rsidR="000A605B" w:rsidRPr="009779F7" w:rsidRDefault="001A039B"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2715</w:t>
            </w:r>
          </w:p>
        </w:tc>
      </w:tr>
      <w:tr w:rsidR="000A605B" w:rsidRPr="00186905" w:rsidTr="0061287E">
        <w:trPr>
          <w:trHeight w:val="268"/>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0A605B" w:rsidRPr="009779F7" w:rsidRDefault="000A605B"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расход на ГВС и потери через теплоизоляционные конструкции наружных тепловых сетей и с нормативной утечкой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85502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72,46</w:t>
            </w:r>
          </w:p>
        </w:tc>
        <w:tc>
          <w:tcPr>
            <w:tcW w:w="385" w:type="pct"/>
            <w:tcBorders>
              <w:top w:val="single" w:sz="4" w:space="0" w:color="auto"/>
              <w:left w:val="nil"/>
              <w:bottom w:val="single" w:sz="4" w:space="0" w:color="auto"/>
              <w:right w:val="single" w:sz="4" w:space="0" w:color="auto"/>
            </w:tcBorders>
            <w:vAlign w:val="center"/>
          </w:tcPr>
          <w:p w:rsidR="000A605B" w:rsidRPr="009779F7" w:rsidRDefault="0085502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69,8</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85502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68,4</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85502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65,9</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85502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63,1</w:t>
            </w:r>
          </w:p>
        </w:tc>
        <w:tc>
          <w:tcPr>
            <w:tcW w:w="535" w:type="pct"/>
            <w:tcBorders>
              <w:top w:val="single" w:sz="4" w:space="0" w:color="auto"/>
              <w:left w:val="single" w:sz="4" w:space="0" w:color="auto"/>
              <w:bottom w:val="single" w:sz="4" w:space="0" w:color="auto"/>
              <w:right w:val="single" w:sz="4" w:space="0" w:color="auto"/>
            </w:tcBorders>
            <w:vAlign w:val="center"/>
          </w:tcPr>
          <w:p w:rsidR="000A605B" w:rsidRPr="009779F7" w:rsidRDefault="0085502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61,1</w:t>
            </w:r>
          </w:p>
        </w:tc>
      </w:tr>
      <w:tr w:rsidR="000A605B" w:rsidRPr="001340E6"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85502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2662</w:t>
            </w:r>
          </w:p>
        </w:tc>
        <w:tc>
          <w:tcPr>
            <w:tcW w:w="385" w:type="pct"/>
            <w:tcBorders>
              <w:top w:val="single" w:sz="4" w:space="0" w:color="auto"/>
              <w:left w:val="nil"/>
              <w:bottom w:val="single" w:sz="4" w:space="0" w:color="auto"/>
              <w:right w:val="single" w:sz="4" w:space="0" w:color="auto"/>
            </w:tcBorders>
            <w:vAlign w:val="center"/>
          </w:tcPr>
          <w:p w:rsidR="000A605B" w:rsidRPr="009779F7" w:rsidRDefault="0085502E"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2620</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85502E"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2682</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85502E"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2679</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85502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2647</w:t>
            </w:r>
          </w:p>
        </w:tc>
        <w:tc>
          <w:tcPr>
            <w:tcW w:w="535" w:type="pct"/>
            <w:tcBorders>
              <w:top w:val="single" w:sz="4" w:space="0" w:color="auto"/>
              <w:left w:val="single" w:sz="4" w:space="0" w:color="auto"/>
              <w:bottom w:val="single" w:sz="4" w:space="0" w:color="auto"/>
              <w:right w:val="single" w:sz="4" w:space="0" w:color="auto"/>
            </w:tcBorders>
            <w:vAlign w:val="center"/>
          </w:tcPr>
          <w:p w:rsidR="000A605B" w:rsidRPr="009779F7" w:rsidRDefault="0085502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2654</w:t>
            </w:r>
          </w:p>
        </w:tc>
      </w:tr>
      <w:tr w:rsidR="0085502E" w:rsidRPr="003C57F0"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85502E" w:rsidRPr="009779F7" w:rsidRDefault="0085502E" w:rsidP="0085502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на собственное производство</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85502E" w:rsidRPr="009779F7" w:rsidRDefault="0085502E" w:rsidP="0085502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93</w:t>
            </w:r>
          </w:p>
        </w:tc>
        <w:tc>
          <w:tcPr>
            <w:tcW w:w="385" w:type="pct"/>
            <w:tcBorders>
              <w:top w:val="single" w:sz="4" w:space="0" w:color="auto"/>
              <w:left w:val="nil"/>
              <w:bottom w:val="single" w:sz="4" w:space="0" w:color="auto"/>
              <w:right w:val="single" w:sz="4" w:space="0" w:color="auto"/>
            </w:tcBorders>
            <w:vAlign w:val="center"/>
          </w:tcPr>
          <w:p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92</w:t>
            </w:r>
          </w:p>
        </w:tc>
        <w:tc>
          <w:tcPr>
            <w:tcW w:w="385" w:type="pct"/>
            <w:tcBorders>
              <w:top w:val="single" w:sz="4" w:space="0" w:color="auto"/>
              <w:left w:val="single" w:sz="4" w:space="0" w:color="auto"/>
              <w:bottom w:val="single" w:sz="4" w:space="0" w:color="auto"/>
              <w:right w:val="single" w:sz="4" w:space="0" w:color="auto"/>
            </w:tcBorders>
            <w:vAlign w:val="center"/>
          </w:tcPr>
          <w:p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94</w:t>
            </w:r>
          </w:p>
        </w:tc>
        <w:tc>
          <w:tcPr>
            <w:tcW w:w="385" w:type="pct"/>
            <w:tcBorders>
              <w:top w:val="single" w:sz="4" w:space="0" w:color="auto"/>
              <w:left w:val="single" w:sz="4" w:space="0" w:color="auto"/>
              <w:bottom w:val="single" w:sz="4" w:space="0" w:color="auto"/>
              <w:right w:val="single" w:sz="4" w:space="0" w:color="auto"/>
            </w:tcBorders>
            <w:vAlign w:val="center"/>
          </w:tcPr>
          <w:p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94</w:t>
            </w:r>
          </w:p>
        </w:tc>
        <w:tc>
          <w:tcPr>
            <w:tcW w:w="385" w:type="pct"/>
            <w:tcBorders>
              <w:top w:val="single" w:sz="4" w:space="0" w:color="auto"/>
              <w:left w:val="single" w:sz="4" w:space="0" w:color="auto"/>
              <w:bottom w:val="single" w:sz="4" w:space="0" w:color="auto"/>
              <w:right w:val="single" w:sz="4" w:space="0" w:color="auto"/>
            </w:tcBorders>
            <w:vAlign w:val="center"/>
          </w:tcPr>
          <w:p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93</w:t>
            </w:r>
          </w:p>
        </w:tc>
        <w:tc>
          <w:tcPr>
            <w:tcW w:w="535" w:type="pct"/>
            <w:tcBorders>
              <w:top w:val="single" w:sz="4" w:space="0" w:color="auto"/>
              <w:left w:val="single" w:sz="4" w:space="0" w:color="auto"/>
              <w:bottom w:val="single" w:sz="4" w:space="0" w:color="auto"/>
              <w:right w:val="single" w:sz="4" w:space="0" w:color="auto"/>
            </w:tcBorders>
            <w:vAlign w:val="center"/>
          </w:tcPr>
          <w:p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93</w:t>
            </w:r>
          </w:p>
        </w:tc>
      </w:tr>
      <w:tr w:rsidR="0085502E" w:rsidRPr="003C57F0"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85502E" w:rsidRPr="009779F7" w:rsidRDefault="0085502E" w:rsidP="0085502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потребителям</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85502E" w:rsidRPr="009779F7" w:rsidRDefault="0085502E" w:rsidP="0085502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2569</w:t>
            </w:r>
          </w:p>
        </w:tc>
        <w:tc>
          <w:tcPr>
            <w:tcW w:w="385" w:type="pct"/>
            <w:tcBorders>
              <w:top w:val="single" w:sz="4" w:space="0" w:color="auto"/>
              <w:left w:val="nil"/>
              <w:bottom w:val="single" w:sz="4" w:space="0" w:color="auto"/>
              <w:right w:val="single" w:sz="4" w:space="0" w:color="auto"/>
            </w:tcBorders>
            <w:vAlign w:val="center"/>
          </w:tcPr>
          <w:p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2528</w:t>
            </w:r>
          </w:p>
        </w:tc>
        <w:tc>
          <w:tcPr>
            <w:tcW w:w="385" w:type="pct"/>
            <w:tcBorders>
              <w:top w:val="single" w:sz="4" w:space="0" w:color="auto"/>
              <w:left w:val="single" w:sz="4" w:space="0" w:color="auto"/>
              <w:bottom w:val="single" w:sz="4" w:space="0" w:color="auto"/>
              <w:right w:val="single" w:sz="4" w:space="0" w:color="auto"/>
            </w:tcBorders>
            <w:vAlign w:val="center"/>
          </w:tcPr>
          <w:p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2588</w:t>
            </w:r>
          </w:p>
        </w:tc>
        <w:tc>
          <w:tcPr>
            <w:tcW w:w="385" w:type="pct"/>
            <w:tcBorders>
              <w:top w:val="single" w:sz="4" w:space="0" w:color="auto"/>
              <w:left w:val="single" w:sz="4" w:space="0" w:color="auto"/>
              <w:bottom w:val="single" w:sz="4" w:space="0" w:color="auto"/>
              <w:right w:val="single" w:sz="4" w:space="0" w:color="auto"/>
            </w:tcBorders>
            <w:vAlign w:val="center"/>
          </w:tcPr>
          <w:p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2585</w:t>
            </w:r>
          </w:p>
        </w:tc>
        <w:tc>
          <w:tcPr>
            <w:tcW w:w="385" w:type="pct"/>
            <w:tcBorders>
              <w:top w:val="single" w:sz="4" w:space="0" w:color="auto"/>
              <w:left w:val="single" w:sz="4" w:space="0" w:color="auto"/>
              <w:bottom w:val="single" w:sz="4" w:space="0" w:color="auto"/>
              <w:right w:val="single" w:sz="4" w:space="0" w:color="auto"/>
            </w:tcBorders>
            <w:vAlign w:val="center"/>
          </w:tcPr>
          <w:p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2554</w:t>
            </w:r>
          </w:p>
        </w:tc>
        <w:tc>
          <w:tcPr>
            <w:tcW w:w="535" w:type="pct"/>
            <w:tcBorders>
              <w:top w:val="single" w:sz="4" w:space="0" w:color="auto"/>
              <w:left w:val="single" w:sz="4" w:space="0" w:color="auto"/>
              <w:bottom w:val="single" w:sz="4" w:space="0" w:color="auto"/>
              <w:right w:val="single" w:sz="4" w:space="0" w:color="auto"/>
            </w:tcBorders>
            <w:vAlign w:val="center"/>
          </w:tcPr>
          <w:p w:rsidR="0085502E" w:rsidRPr="009779F7" w:rsidRDefault="0085502E" w:rsidP="0085502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2561</w:t>
            </w:r>
          </w:p>
        </w:tc>
      </w:tr>
      <w:tr w:rsidR="000A605B" w:rsidRPr="00197912" w:rsidTr="00D63AE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Норма расхода топлива на 1 Гкал</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jc w:val="center"/>
              <w:rPr>
                <w:rFonts w:ascii="Bookman Old Style" w:hAnsi="Bookman Old Style" w:cs="Times New Roman"/>
                <w:sz w:val="20"/>
                <w:szCs w:val="20"/>
              </w:rPr>
            </w:pPr>
            <w:proofErr w:type="spellStart"/>
            <w:r w:rsidRPr="009779F7">
              <w:rPr>
                <w:rFonts w:ascii="Bookman Old Style" w:hAnsi="Bookman Old Style" w:cs="Times New Roman"/>
                <w:sz w:val="20"/>
                <w:szCs w:val="20"/>
              </w:rPr>
              <w:t>т.н.т</w:t>
            </w:r>
            <w:proofErr w:type="spellEnd"/>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nil"/>
              <w:bottom w:val="single" w:sz="4" w:space="0" w:color="auto"/>
              <w:right w:val="single" w:sz="4" w:space="0" w:color="auto"/>
            </w:tcBorders>
            <w:shd w:val="clear" w:color="auto" w:fill="auto"/>
            <w:vAlign w:val="center"/>
          </w:tcPr>
          <w:p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r>
      <w:tr w:rsidR="000A605B" w:rsidRPr="003C57F0" w:rsidTr="001A039B">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Вид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0A605B" w:rsidRPr="009779F7" w:rsidRDefault="001A039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nil"/>
              <w:bottom w:val="single" w:sz="4" w:space="0" w:color="auto"/>
              <w:right w:val="single" w:sz="4" w:space="0" w:color="auto"/>
            </w:tcBorders>
            <w:vAlign w:val="center"/>
          </w:tcPr>
          <w:p w:rsidR="000A605B" w:rsidRPr="009779F7" w:rsidRDefault="001A039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1A039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1A039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1A039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535" w:type="pct"/>
            <w:tcBorders>
              <w:top w:val="single" w:sz="4" w:space="0" w:color="auto"/>
              <w:left w:val="single" w:sz="4" w:space="0" w:color="auto"/>
              <w:bottom w:val="single" w:sz="4" w:space="0" w:color="auto"/>
              <w:right w:val="single" w:sz="4" w:space="0" w:color="auto"/>
            </w:tcBorders>
            <w:vAlign w:val="center"/>
          </w:tcPr>
          <w:p w:rsidR="000A605B" w:rsidRPr="009779F7" w:rsidRDefault="001A039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r>
      <w:tr w:rsidR="000A605B" w:rsidRPr="003C57F0"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Вид резервного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nil"/>
              <w:bottom w:val="single" w:sz="4" w:space="0" w:color="auto"/>
              <w:right w:val="single" w:sz="4" w:space="0" w:color="auto"/>
            </w:tcBorders>
            <w:vAlign w:val="center"/>
          </w:tcPr>
          <w:p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535" w:type="pct"/>
            <w:tcBorders>
              <w:top w:val="single" w:sz="4" w:space="0" w:color="auto"/>
              <w:left w:val="single" w:sz="4" w:space="0" w:color="auto"/>
              <w:bottom w:val="single" w:sz="4" w:space="0" w:color="auto"/>
              <w:right w:val="single" w:sz="4" w:space="0" w:color="auto"/>
            </w:tcBorders>
            <w:vAlign w:val="center"/>
          </w:tcPr>
          <w:p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r>
      <w:tr w:rsidR="000A605B" w:rsidRPr="003C57F0"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Калорийный эквивалент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0A605B"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nil"/>
              <w:bottom w:val="single" w:sz="4" w:space="0" w:color="auto"/>
              <w:right w:val="single" w:sz="4" w:space="0" w:color="auto"/>
            </w:tcBorders>
            <w:vAlign w:val="center"/>
          </w:tcPr>
          <w:p w:rsidR="000A605B"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535" w:type="pct"/>
            <w:tcBorders>
              <w:top w:val="single" w:sz="4" w:space="0" w:color="auto"/>
              <w:left w:val="single" w:sz="4" w:space="0" w:color="auto"/>
              <w:bottom w:val="single" w:sz="4" w:space="0" w:color="auto"/>
              <w:right w:val="single" w:sz="4" w:space="0" w:color="auto"/>
            </w:tcBorders>
            <w:vAlign w:val="center"/>
          </w:tcPr>
          <w:p w:rsidR="000A605B"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r>
      <w:tr w:rsidR="000A605B" w:rsidRPr="003C57F0" w:rsidTr="00D63AE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Годовой расход натурального топлива угля</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0A605B" w:rsidRPr="009779F7" w:rsidRDefault="000A605B"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т</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nil"/>
              <w:bottom w:val="single" w:sz="4" w:space="0" w:color="auto"/>
              <w:right w:val="single" w:sz="4" w:space="0" w:color="auto"/>
            </w:tcBorders>
            <w:shd w:val="clear" w:color="auto" w:fill="auto"/>
            <w:vAlign w:val="center"/>
          </w:tcPr>
          <w:p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0A605B"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r>
    </w:tbl>
    <w:p w:rsidR="00287D8D" w:rsidRDefault="00287D8D" w:rsidP="00287D8D">
      <w:pPr>
        <w:pStyle w:val="affe"/>
        <w:spacing w:after="0"/>
        <w:ind w:firstLine="567"/>
        <w:jc w:val="right"/>
        <w:rPr>
          <w:rFonts w:ascii="Bookman Old Style" w:hAnsi="Bookman Old Style"/>
        </w:rPr>
      </w:pPr>
    </w:p>
    <w:p w:rsidR="00903B36" w:rsidRDefault="00287D8D" w:rsidP="00287D8D">
      <w:pPr>
        <w:pStyle w:val="affe"/>
        <w:spacing w:after="0"/>
        <w:ind w:firstLine="567"/>
        <w:jc w:val="right"/>
        <w:rPr>
          <w:b/>
          <w:highlight w:val="yellow"/>
        </w:rPr>
      </w:pPr>
      <w:r w:rsidRPr="005C4D64">
        <w:rPr>
          <w:rFonts w:ascii="Bookman Old Style" w:hAnsi="Bookman Old Style"/>
        </w:rPr>
        <w:t xml:space="preserve">Таблица </w:t>
      </w:r>
      <w:r>
        <w:rPr>
          <w:rFonts w:ascii="Bookman Old Style" w:hAnsi="Bookman Old Style"/>
        </w:rPr>
        <w:t>7</w:t>
      </w:r>
      <w:r w:rsidRPr="005C4D64">
        <w:rPr>
          <w:rFonts w:ascii="Bookman Old Style" w:hAnsi="Bookman Old Style"/>
        </w:rPr>
        <w:t>.</w:t>
      </w:r>
      <w:r>
        <w:rPr>
          <w:rFonts w:ascii="Bookman Old Style" w:hAnsi="Bookman Old Style"/>
        </w:rPr>
        <w:t>2</w:t>
      </w:r>
    </w:p>
    <w:tbl>
      <w:tblPr>
        <w:tblW w:w="4884" w:type="pct"/>
        <w:tblInd w:w="108" w:type="dxa"/>
        <w:tblLayout w:type="fixed"/>
        <w:tblLook w:val="04A0" w:firstRow="1" w:lastRow="0" w:firstColumn="1" w:lastColumn="0" w:noHBand="0" w:noVBand="1"/>
      </w:tblPr>
      <w:tblGrid>
        <w:gridCol w:w="3878"/>
        <w:gridCol w:w="689"/>
        <w:gridCol w:w="692"/>
        <w:gridCol w:w="692"/>
        <w:gridCol w:w="692"/>
        <w:gridCol w:w="692"/>
        <w:gridCol w:w="692"/>
        <w:gridCol w:w="962"/>
      </w:tblGrid>
      <w:tr w:rsidR="0061287E" w:rsidRPr="00186905" w:rsidTr="0061287E">
        <w:trPr>
          <w:trHeight w:val="20"/>
          <w:tblHeader/>
        </w:trPr>
        <w:tc>
          <w:tcPr>
            <w:tcW w:w="215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Наименование</w:t>
            </w:r>
          </w:p>
        </w:tc>
        <w:tc>
          <w:tcPr>
            <w:tcW w:w="383"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Ед. изм.</w:t>
            </w: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Источник теплоснабжения</w:t>
            </w:r>
          </w:p>
        </w:tc>
      </w:tr>
      <w:tr w:rsidR="0061287E" w:rsidRPr="00186905" w:rsidTr="0061287E">
        <w:trPr>
          <w:cantSplit/>
          <w:trHeight w:val="149"/>
          <w:tblHeader/>
        </w:trPr>
        <w:tc>
          <w:tcPr>
            <w:tcW w:w="215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z w:val="20"/>
                <w:szCs w:val="20"/>
              </w:rPr>
            </w:pPr>
          </w:p>
        </w:tc>
        <w:tc>
          <w:tcPr>
            <w:tcW w:w="383" w:type="pct"/>
            <w:vMerge/>
            <w:tcBorders>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z w:val="20"/>
                <w:szCs w:val="20"/>
              </w:rPr>
            </w:pP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pacing w:val="-10"/>
                <w:sz w:val="20"/>
                <w:szCs w:val="20"/>
              </w:rPr>
            </w:pPr>
            <w:r w:rsidRPr="009779F7">
              <w:rPr>
                <w:rFonts w:ascii="Bookman Old Style" w:hAnsi="Bookman Old Style"/>
                <w:sz w:val="20"/>
              </w:rPr>
              <w:t>Котельная ЦРБ г. Мезень</w:t>
            </w:r>
          </w:p>
        </w:tc>
      </w:tr>
      <w:tr w:rsidR="0061287E" w:rsidRPr="00186905" w:rsidTr="0061287E">
        <w:trPr>
          <w:trHeight w:val="20"/>
        </w:trPr>
        <w:tc>
          <w:tcPr>
            <w:tcW w:w="215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Период</w:t>
            </w:r>
          </w:p>
        </w:tc>
        <w:tc>
          <w:tcPr>
            <w:tcW w:w="383"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Год</w:t>
            </w:r>
          </w:p>
        </w:tc>
        <w:tc>
          <w:tcPr>
            <w:tcW w:w="38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2013</w:t>
            </w:r>
          </w:p>
        </w:tc>
        <w:tc>
          <w:tcPr>
            <w:tcW w:w="385" w:type="pct"/>
            <w:tcBorders>
              <w:top w:val="single" w:sz="4" w:space="0" w:color="auto"/>
              <w:left w:val="nil"/>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2014</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2015</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2016</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2017</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2018</w:t>
            </w:r>
          </w:p>
        </w:tc>
      </w:tr>
      <w:tr w:rsidR="0061287E" w:rsidRPr="00CF008D" w:rsidTr="0061287E">
        <w:trPr>
          <w:trHeight w:val="57"/>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Подключенная тепловая нагрузка к существующей котельной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Гкал/ч</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1,84</w:t>
            </w:r>
          </w:p>
        </w:tc>
        <w:tc>
          <w:tcPr>
            <w:tcW w:w="385" w:type="pct"/>
            <w:tcBorders>
              <w:top w:val="single" w:sz="4" w:space="0" w:color="auto"/>
              <w:left w:val="nil"/>
              <w:bottom w:val="single" w:sz="4" w:space="0" w:color="auto"/>
              <w:right w:val="single" w:sz="4" w:space="0" w:color="auto"/>
            </w:tcBorders>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1,84</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1,84</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1,84</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1,84</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1,84</w:t>
            </w:r>
          </w:p>
        </w:tc>
      </w:tr>
      <w:tr w:rsidR="0061287E" w:rsidRPr="001340E6"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4 974</w:t>
            </w:r>
          </w:p>
        </w:tc>
        <w:tc>
          <w:tcPr>
            <w:tcW w:w="385" w:type="pct"/>
            <w:tcBorders>
              <w:top w:val="single" w:sz="4" w:space="0" w:color="auto"/>
              <w:left w:val="nil"/>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4932</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4989</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4915</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4994</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4981</w:t>
            </w:r>
          </w:p>
        </w:tc>
      </w:tr>
      <w:tr w:rsidR="0061287E" w:rsidRPr="00186905" w:rsidTr="0061287E">
        <w:trPr>
          <w:trHeight w:val="268"/>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расход на ГВС и потери через теплоизоляционные конструкции наружных тепловых сетей и с нормативной утечкой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100,1</w:t>
            </w:r>
          </w:p>
        </w:tc>
        <w:tc>
          <w:tcPr>
            <w:tcW w:w="385" w:type="pct"/>
            <w:tcBorders>
              <w:top w:val="single" w:sz="4" w:space="0" w:color="auto"/>
              <w:left w:val="nil"/>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99,1</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96,3</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92,1</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90,2</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88,9</w:t>
            </w:r>
          </w:p>
        </w:tc>
      </w:tr>
      <w:tr w:rsidR="0061287E" w:rsidRPr="001340E6"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bottom"/>
            <w:hideMark/>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4 874</w:t>
            </w:r>
          </w:p>
        </w:tc>
        <w:tc>
          <w:tcPr>
            <w:tcW w:w="385" w:type="pct"/>
            <w:tcBorders>
              <w:top w:val="single" w:sz="4" w:space="0" w:color="auto"/>
              <w:left w:val="nil"/>
              <w:bottom w:val="single" w:sz="4" w:space="0" w:color="auto"/>
              <w:right w:val="single" w:sz="4" w:space="0" w:color="auto"/>
            </w:tcBorders>
            <w:vAlign w:val="bottom"/>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4 833</w:t>
            </w:r>
          </w:p>
        </w:tc>
        <w:tc>
          <w:tcPr>
            <w:tcW w:w="385" w:type="pct"/>
            <w:tcBorders>
              <w:top w:val="single" w:sz="4" w:space="0" w:color="auto"/>
              <w:left w:val="single" w:sz="4" w:space="0" w:color="auto"/>
              <w:bottom w:val="single" w:sz="4" w:space="0" w:color="auto"/>
              <w:right w:val="single" w:sz="4" w:space="0" w:color="auto"/>
            </w:tcBorders>
            <w:vAlign w:val="bottom"/>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4 893</w:t>
            </w:r>
          </w:p>
        </w:tc>
        <w:tc>
          <w:tcPr>
            <w:tcW w:w="385" w:type="pct"/>
            <w:tcBorders>
              <w:top w:val="single" w:sz="4" w:space="0" w:color="auto"/>
              <w:left w:val="single" w:sz="4" w:space="0" w:color="auto"/>
              <w:bottom w:val="single" w:sz="4" w:space="0" w:color="auto"/>
              <w:right w:val="single" w:sz="4" w:space="0" w:color="auto"/>
            </w:tcBorders>
            <w:vAlign w:val="bottom"/>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4 823</w:t>
            </w:r>
          </w:p>
        </w:tc>
        <w:tc>
          <w:tcPr>
            <w:tcW w:w="385" w:type="pct"/>
            <w:tcBorders>
              <w:top w:val="single" w:sz="4" w:space="0" w:color="auto"/>
              <w:left w:val="single" w:sz="4" w:space="0" w:color="auto"/>
              <w:bottom w:val="single" w:sz="4" w:space="0" w:color="auto"/>
              <w:right w:val="single" w:sz="4" w:space="0" w:color="auto"/>
            </w:tcBorders>
            <w:vAlign w:val="bottom"/>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4 904</w:t>
            </w:r>
          </w:p>
        </w:tc>
        <w:tc>
          <w:tcPr>
            <w:tcW w:w="535" w:type="pct"/>
            <w:tcBorders>
              <w:top w:val="single" w:sz="4" w:space="0" w:color="auto"/>
              <w:left w:val="single" w:sz="4" w:space="0" w:color="auto"/>
              <w:bottom w:val="single" w:sz="4" w:space="0" w:color="auto"/>
              <w:right w:val="single" w:sz="4" w:space="0" w:color="auto"/>
            </w:tcBorders>
            <w:vAlign w:val="bottom"/>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4 892</w:t>
            </w:r>
          </w:p>
        </w:tc>
      </w:tr>
      <w:tr w:rsidR="0061287E"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на собственное производство</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171</w:t>
            </w:r>
          </w:p>
        </w:tc>
        <w:tc>
          <w:tcPr>
            <w:tcW w:w="385" w:type="pct"/>
            <w:tcBorders>
              <w:top w:val="single" w:sz="4" w:space="0" w:color="auto"/>
              <w:left w:val="nil"/>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169</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171</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169</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172</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171</w:t>
            </w:r>
          </w:p>
        </w:tc>
      </w:tr>
      <w:tr w:rsidR="0061287E"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потребителям</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4703</w:t>
            </w:r>
          </w:p>
        </w:tc>
        <w:tc>
          <w:tcPr>
            <w:tcW w:w="385" w:type="pct"/>
            <w:tcBorders>
              <w:top w:val="single" w:sz="4" w:space="0" w:color="auto"/>
              <w:left w:val="nil"/>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4664</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4721</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4654</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4732</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4721</w:t>
            </w:r>
          </w:p>
        </w:tc>
      </w:tr>
      <w:tr w:rsidR="0061287E" w:rsidRPr="00D63AEA" w:rsidTr="00D63AE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Норма расхода топлива на 1 Гкал</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proofErr w:type="spellStart"/>
            <w:r w:rsidRPr="009779F7">
              <w:rPr>
                <w:rFonts w:ascii="Bookman Old Style" w:hAnsi="Bookman Old Style" w:cs="Times New Roman"/>
                <w:sz w:val="20"/>
                <w:szCs w:val="20"/>
              </w:rPr>
              <w:t>т.н.т</w:t>
            </w:r>
            <w:proofErr w:type="spellEnd"/>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nil"/>
              <w:bottom w:val="single" w:sz="4" w:space="0" w:color="auto"/>
              <w:right w:val="single" w:sz="4" w:space="0" w:color="auto"/>
            </w:tcBorders>
            <w:shd w:val="clear" w:color="auto" w:fill="auto"/>
            <w:vAlign w:val="center"/>
          </w:tcPr>
          <w:p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r>
      <w:tr w:rsidR="0061287E"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lastRenderedPageBreak/>
              <w:t>Вид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nil"/>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r>
      <w:tr w:rsidR="0061287E"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Вид резервного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nil"/>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r>
      <w:tr w:rsidR="0061287E"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Калорийный эквивалент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nil"/>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r>
      <w:tr w:rsidR="00D63AEA" w:rsidRPr="00D63AEA" w:rsidTr="00D63AE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D63AEA" w:rsidRPr="009779F7" w:rsidRDefault="00D63AEA"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Годовой расход натурального топлива угля</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т</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D63AEA" w:rsidRPr="009779F7" w:rsidRDefault="00D63AEA" w:rsidP="00D63AEA">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nil"/>
              <w:bottom w:val="single" w:sz="4" w:space="0" w:color="auto"/>
              <w:right w:val="single" w:sz="4" w:space="0" w:color="auto"/>
            </w:tcBorders>
            <w:shd w:val="clear" w:color="auto" w:fill="auto"/>
            <w:vAlign w:val="center"/>
          </w:tcPr>
          <w:p w:rsidR="00D63AEA" w:rsidRPr="009779F7" w:rsidRDefault="00D63AEA" w:rsidP="00D63AEA">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63AEA" w:rsidRPr="009779F7" w:rsidRDefault="00D63AEA" w:rsidP="00D63AEA">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63AEA" w:rsidRPr="009779F7" w:rsidRDefault="00D63AEA" w:rsidP="00D63AEA">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63AEA" w:rsidRPr="009779F7" w:rsidRDefault="00D63AEA" w:rsidP="00D63AEA">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D63AEA" w:rsidRPr="009779F7" w:rsidRDefault="00D63AEA" w:rsidP="00D63AEA">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r>
    </w:tbl>
    <w:p w:rsidR="00287D8D" w:rsidRPr="00D63AEA" w:rsidRDefault="00287D8D" w:rsidP="00287D8D">
      <w:pPr>
        <w:pStyle w:val="affe"/>
        <w:spacing w:after="0"/>
        <w:ind w:firstLine="567"/>
        <w:jc w:val="right"/>
        <w:rPr>
          <w:rFonts w:ascii="Bookman Old Style" w:hAnsi="Bookman Old Style"/>
        </w:rPr>
      </w:pPr>
    </w:p>
    <w:p w:rsidR="0061287E" w:rsidRPr="00D63AEA" w:rsidRDefault="00287D8D" w:rsidP="00287D8D">
      <w:pPr>
        <w:pStyle w:val="affe"/>
        <w:spacing w:after="0"/>
        <w:ind w:firstLine="567"/>
        <w:jc w:val="right"/>
        <w:rPr>
          <w:b/>
        </w:rPr>
      </w:pPr>
      <w:r w:rsidRPr="00D63AEA">
        <w:rPr>
          <w:rFonts w:ascii="Bookman Old Style" w:hAnsi="Bookman Old Style"/>
        </w:rPr>
        <w:t>Таблица 7.3</w:t>
      </w:r>
    </w:p>
    <w:tbl>
      <w:tblPr>
        <w:tblW w:w="4884" w:type="pct"/>
        <w:tblInd w:w="108" w:type="dxa"/>
        <w:tblLayout w:type="fixed"/>
        <w:tblLook w:val="04A0" w:firstRow="1" w:lastRow="0" w:firstColumn="1" w:lastColumn="0" w:noHBand="0" w:noVBand="1"/>
      </w:tblPr>
      <w:tblGrid>
        <w:gridCol w:w="3878"/>
        <w:gridCol w:w="689"/>
        <w:gridCol w:w="692"/>
        <w:gridCol w:w="692"/>
        <w:gridCol w:w="692"/>
        <w:gridCol w:w="692"/>
        <w:gridCol w:w="692"/>
        <w:gridCol w:w="962"/>
      </w:tblGrid>
      <w:tr w:rsidR="0061287E" w:rsidRPr="00D63AEA" w:rsidTr="0061287E">
        <w:trPr>
          <w:trHeight w:val="20"/>
          <w:tblHeader/>
        </w:trPr>
        <w:tc>
          <w:tcPr>
            <w:tcW w:w="215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Наименование</w:t>
            </w:r>
          </w:p>
        </w:tc>
        <w:tc>
          <w:tcPr>
            <w:tcW w:w="383"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Ед. изм.</w:t>
            </w: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Источник теплоснабжения</w:t>
            </w:r>
          </w:p>
        </w:tc>
      </w:tr>
      <w:tr w:rsidR="0061287E" w:rsidRPr="00D63AEA" w:rsidTr="0061287E">
        <w:trPr>
          <w:cantSplit/>
          <w:trHeight w:val="149"/>
          <w:tblHeader/>
        </w:trPr>
        <w:tc>
          <w:tcPr>
            <w:tcW w:w="215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z w:val="20"/>
                <w:szCs w:val="20"/>
              </w:rPr>
            </w:pPr>
          </w:p>
        </w:tc>
        <w:tc>
          <w:tcPr>
            <w:tcW w:w="383" w:type="pct"/>
            <w:vMerge/>
            <w:tcBorders>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z w:val="20"/>
                <w:szCs w:val="20"/>
              </w:rPr>
            </w:pP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pacing w:val="-10"/>
                <w:sz w:val="20"/>
                <w:szCs w:val="20"/>
              </w:rPr>
            </w:pPr>
            <w:r w:rsidRPr="009779F7">
              <w:rPr>
                <w:rFonts w:ascii="Bookman Old Style" w:hAnsi="Bookman Old Style"/>
                <w:sz w:val="20"/>
              </w:rPr>
              <w:t>Котельная Дом Культуры г. Мезень</w:t>
            </w:r>
          </w:p>
        </w:tc>
      </w:tr>
      <w:tr w:rsidR="0061287E" w:rsidRPr="00D63AEA" w:rsidTr="0061287E">
        <w:trPr>
          <w:trHeight w:val="20"/>
        </w:trPr>
        <w:tc>
          <w:tcPr>
            <w:tcW w:w="215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Период</w:t>
            </w:r>
          </w:p>
        </w:tc>
        <w:tc>
          <w:tcPr>
            <w:tcW w:w="383"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Год</w:t>
            </w:r>
          </w:p>
        </w:tc>
        <w:tc>
          <w:tcPr>
            <w:tcW w:w="38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2013</w:t>
            </w:r>
          </w:p>
        </w:tc>
        <w:tc>
          <w:tcPr>
            <w:tcW w:w="385" w:type="pct"/>
            <w:tcBorders>
              <w:top w:val="single" w:sz="4" w:space="0" w:color="auto"/>
              <w:left w:val="nil"/>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2014</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2015</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2016</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2017</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2018</w:t>
            </w:r>
          </w:p>
        </w:tc>
      </w:tr>
      <w:tr w:rsidR="0061287E"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Подключенная тепловая нагрузка к существующей котельной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Гкал/ч</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0,17</w:t>
            </w:r>
          </w:p>
        </w:tc>
        <w:tc>
          <w:tcPr>
            <w:tcW w:w="385" w:type="pct"/>
            <w:tcBorders>
              <w:top w:val="single" w:sz="4" w:space="0" w:color="auto"/>
              <w:left w:val="nil"/>
              <w:bottom w:val="single" w:sz="4" w:space="0" w:color="auto"/>
              <w:right w:val="single" w:sz="4" w:space="0" w:color="auto"/>
            </w:tcBorders>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0,17</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0,17</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0,17</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0,17</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0,17</w:t>
            </w:r>
          </w:p>
        </w:tc>
      </w:tr>
      <w:tr w:rsidR="0061287E"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350,5</w:t>
            </w:r>
          </w:p>
        </w:tc>
        <w:tc>
          <w:tcPr>
            <w:tcW w:w="385" w:type="pct"/>
            <w:tcBorders>
              <w:top w:val="single" w:sz="4" w:space="0" w:color="auto"/>
              <w:left w:val="nil"/>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361</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348</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342</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349</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355</w:t>
            </w:r>
          </w:p>
        </w:tc>
      </w:tr>
      <w:tr w:rsidR="0061287E" w:rsidRPr="00D63AEA" w:rsidTr="0061287E">
        <w:trPr>
          <w:trHeight w:val="268"/>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расход на ГВС и потери через теплоизоляционные конструкции наружных тепловых сетей и с нормативной утечкой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c>
          <w:tcPr>
            <w:tcW w:w="385" w:type="pct"/>
            <w:tcBorders>
              <w:top w:val="single" w:sz="4" w:space="0" w:color="auto"/>
              <w:left w:val="nil"/>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r>
      <w:tr w:rsidR="0061287E"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bottom"/>
            <w:hideMark/>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351</w:t>
            </w:r>
          </w:p>
        </w:tc>
        <w:tc>
          <w:tcPr>
            <w:tcW w:w="385" w:type="pct"/>
            <w:tcBorders>
              <w:top w:val="single" w:sz="4" w:space="0" w:color="auto"/>
              <w:left w:val="nil"/>
              <w:bottom w:val="single" w:sz="4" w:space="0" w:color="auto"/>
              <w:right w:val="single" w:sz="4" w:space="0" w:color="auto"/>
            </w:tcBorders>
            <w:vAlign w:val="bottom"/>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361</w:t>
            </w:r>
          </w:p>
        </w:tc>
        <w:tc>
          <w:tcPr>
            <w:tcW w:w="385" w:type="pct"/>
            <w:tcBorders>
              <w:top w:val="single" w:sz="4" w:space="0" w:color="auto"/>
              <w:left w:val="single" w:sz="4" w:space="0" w:color="auto"/>
              <w:bottom w:val="single" w:sz="4" w:space="0" w:color="auto"/>
              <w:right w:val="single" w:sz="4" w:space="0" w:color="auto"/>
            </w:tcBorders>
            <w:vAlign w:val="bottom"/>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348</w:t>
            </w:r>
          </w:p>
        </w:tc>
        <w:tc>
          <w:tcPr>
            <w:tcW w:w="385" w:type="pct"/>
            <w:tcBorders>
              <w:top w:val="single" w:sz="4" w:space="0" w:color="auto"/>
              <w:left w:val="single" w:sz="4" w:space="0" w:color="auto"/>
              <w:bottom w:val="single" w:sz="4" w:space="0" w:color="auto"/>
              <w:right w:val="single" w:sz="4" w:space="0" w:color="auto"/>
            </w:tcBorders>
            <w:vAlign w:val="bottom"/>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342</w:t>
            </w:r>
          </w:p>
        </w:tc>
        <w:tc>
          <w:tcPr>
            <w:tcW w:w="385" w:type="pct"/>
            <w:tcBorders>
              <w:top w:val="single" w:sz="4" w:space="0" w:color="auto"/>
              <w:left w:val="single" w:sz="4" w:space="0" w:color="auto"/>
              <w:bottom w:val="single" w:sz="4" w:space="0" w:color="auto"/>
              <w:right w:val="single" w:sz="4" w:space="0" w:color="auto"/>
            </w:tcBorders>
            <w:vAlign w:val="bottom"/>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349</w:t>
            </w:r>
          </w:p>
        </w:tc>
        <w:tc>
          <w:tcPr>
            <w:tcW w:w="535" w:type="pct"/>
            <w:tcBorders>
              <w:top w:val="single" w:sz="4" w:space="0" w:color="auto"/>
              <w:left w:val="single" w:sz="4" w:space="0" w:color="auto"/>
              <w:bottom w:val="single" w:sz="4" w:space="0" w:color="auto"/>
              <w:right w:val="single" w:sz="4" w:space="0" w:color="auto"/>
            </w:tcBorders>
            <w:vAlign w:val="bottom"/>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355</w:t>
            </w:r>
          </w:p>
        </w:tc>
      </w:tr>
      <w:tr w:rsidR="0061287E"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на собственное производство</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12</w:t>
            </w:r>
          </w:p>
        </w:tc>
        <w:tc>
          <w:tcPr>
            <w:tcW w:w="385" w:type="pct"/>
            <w:tcBorders>
              <w:top w:val="single" w:sz="4" w:space="0" w:color="auto"/>
              <w:left w:val="nil"/>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13</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12</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12</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12</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12</w:t>
            </w:r>
          </w:p>
        </w:tc>
      </w:tr>
      <w:tr w:rsidR="0061287E"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потребителям</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338</w:t>
            </w:r>
          </w:p>
        </w:tc>
        <w:tc>
          <w:tcPr>
            <w:tcW w:w="385" w:type="pct"/>
            <w:tcBorders>
              <w:top w:val="single" w:sz="4" w:space="0" w:color="auto"/>
              <w:left w:val="nil"/>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348</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336</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330</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337</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343</w:t>
            </w:r>
          </w:p>
        </w:tc>
      </w:tr>
      <w:tr w:rsidR="0061287E" w:rsidRPr="00D63AEA" w:rsidTr="00D63AE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Норма расхода топлива на 1 Гкал</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proofErr w:type="spellStart"/>
            <w:r w:rsidRPr="009779F7">
              <w:rPr>
                <w:rFonts w:ascii="Bookman Old Style" w:hAnsi="Bookman Old Style" w:cs="Times New Roman"/>
                <w:sz w:val="20"/>
                <w:szCs w:val="20"/>
              </w:rPr>
              <w:t>т.н.т</w:t>
            </w:r>
            <w:proofErr w:type="spellEnd"/>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nil"/>
              <w:bottom w:val="single" w:sz="4" w:space="0" w:color="auto"/>
              <w:right w:val="single" w:sz="4" w:space="0" w:color="auto"/>
            </w:tcBorders>
            <w:shd w:val="clear" w:color="auto" w:fill="auto"/>
            <w:vAlign w:val="center"/>
          </w:tcPr>
          <w:p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287E" w:rsidRPr="009779F7" w:rsidRDefault="00D63AEA"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r>
      <w:tr w:rsidR="0061287E"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Вид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nil"/>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r>
      <w:tr w:rsidR="0061287E"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Вид резервного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nil"/>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r>
      <w:tr w:rsidR="0061287E"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Калорийный эквивалент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nil"/>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r>
      <w:tr w:rsidR="00D63AEA" w:rsidRPr="00D63AEA" w:rsidTr="00D63AE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D63AEA" w:rsidRPr="009779F7" w:rsidRDefault="00D63AEA"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Годовой расход натурального топлива угля</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т</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D63AEA" w:rsidRPr="009779F7" w:rsidRDefault="00D63AEA" w:rsidP="00D63AEA">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nil"/>
              <w:bottom w:val="single" w:sz="4" w:space="0" w:color="auto"/>
              <w:right w:val="single" w:sz="4" w:space="0" w:color="auto"/>
            </w:tcBorders>
            <w:shd w:val="clear" w:color="auto" w:fill="auto"/>
            <w:vAlign w:val="center"/>
          </w:tcPr>
          <w:p w:rsidR="00D63AEA" w:rsidRPr="009779F7" w:rsidRDefault="00D63AEA" w:rsidP="00D63AEA">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63AEA" w:rsidRPr="009779F7" w:rsidRDefault="00D63AEA" w:rsidP="00D63AEA">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63AEA" w:rsidRPr="009779F7" w:rsidRDefault="00D63AEA" w:rsidP="00D63AEA">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63AEA" w:rsidRPr="009779F7" w:rsidRDefault="00D63AEA" w:rsidP="00D63AEA">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D63AEA" w:rsidRPr="009779F7" w:rsidRDefault="00D63AEA" w:rsidP="00D63AEA">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r>
    </w:tbl>
    <w:p w:rsidR="00287D8D" w:rsidRPr="00D63AEA" w:rsidRDefault="00287D8D" w:rsidP="00287D8D">
      <w:pPr>
        <w:pStyle w:val="affe"/>
        <w:spacing w:after="0"/>
        <w:ind w:firstLine="567"/>
        <w:jc w:val="right"/>
        <w:rPr>
          <w:rFonts w:ascii="Bookman Old Style" w:hAnsi="Bookman Old Style"/>
        </w:rPr>
      </w:pPr>
    </w:p>
    <w:p w:rsidR="009779F7" w:rsidRDefault="009779F7" w:rsidP="00287D8D">
      <w:pPr>
        <w:pStyle w:val="affe"/>
        <w:spacing w:after="0"/>
        <w:ind w:firstLine="567"/>
        <w:jc w:val="right"/>
        <w:rPr>
          <w:rFonts w:ascii="Bookman Old Style" w:hAnsi="Bookman Old Style"/>
        </w:rPr>
      </w:pPr>
    </w:p>
    <w:p w:rsidR="0061287E" w:rsidRPr="00D63AEA" w:rsidRDefault="00287D8D" w:rsidP="00287D8D">
      <w:pPr>
        <w:pStyle w:val="affe"/>
        <w:spacing w:after="0"/>
        <w:ind w:firstLine="567"/>
        <w:jc w:val="right"/>
        <w:rPr>
          <w:b/>
        </w:rPr>
      </w:pPr>
      <w:r w:rsidRPr="00D63AEA">
        <w:rPr>
          <w:rFonts w:ascii="Bookman Old Style" w:hAnsi="Bookman Old Style"/>
        </w:rPr>
        <w:t>Таблица 7.4</w:t>
      </w:r>
    </w:p>
    <w:tbl>
      <w:tblPr>
        <w:tblW w:w="4884" w:type="pct"/>
        <w:tblInd w:w="108" w:type="dxa"/>
        <w:tblLayout w:type="fixed"/>
        <w:tblLook w:val="04A0" w:firstRow="1" w:lastRow="0" w:firstColumn="1" w:lastColumn="0" w:noHBand="0" w:noVBand="1"/>
      </w:tblPr>
      <w:tblGrid>
        <w:gridCol w:w="3878"/>
        <w:gridCol w:w="689"/>
        <w:gridCol w:w="692"/>
        <w:gridCol w:w="692"/>
        <w:gridCol w:w="692"/>
        <w:gridCol w:w="692"/>
        <w:gridCol w:w="692"/>
        <w:gridCol w:w="962"/>
      </w:tblGrid>
      <w:tr w:rsidR="0061287E" w:rsidRPr="00D63AEA" w:rsidTr="0061287E">
        <w:trPr>
          <w:trHeight w:val="20"/>
          <w:tblHeader/>
        </w:trPr>
        <w:tc>
          <w:tcPr>
            <w:tcW w:w="215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Наименование</w:t>
            </w:r>
          </w:p>
        </w:tc>
        <w:tc>
          <w:tcPr>
            <w:tcW w:w="383"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Ед. изм.</w:t>
            </w: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Источник теплоснабжения</w:t>
            </w:r>
          </w:p>
        </w:tc>
      </w:tr>
      <w:tr w:rsidR="0061287E" w:rsidRPr="00D63AEA" w:rsidTr="0061287E">
        <w:trPr>
          <w:cantSplit/>
          <w:trHeight w:val="149"/>
          <w:tblHeader/>
        </w:trPr>
        <w:tc>
          <w:tcPr>
            <w:tcW w:w="215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z w:val="20"/>
                <w:szCs w:val="20"/>
              </w:rPr>
            </w:pPr>
          </w:p>
        </w:tc>
        <w:tc>
          <w:tcPr>
            <w:tcW w:w="383" w:type="pct"/>
            <w:vMerge/>
            <w:tcBorders>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z w:val="20"/>
                <w:szCs w:val="20"/>
              </w:rPr>
            </w:pP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pacing w:val="-10"/>
                <w:sz w:val="20"/>
                <w:szCs w:val="20"/>
              </w:rPr>
            </w:pPr>
            <w:r w:rsidRPr="009779F7">
              <w:rPr>
                <w:rFonts w:ascii="Bookman Old Style" w:hAnsi="Bookman Old Style"/>
                <w:sz w:val="20"/>
              </w:rPr>
              <w:t>Котельная Аэропорт г. Мезень</w:t>
            </w:r>
          </w:p>
        </w:tc>
      </w:tr>
      <w:tr w:rsidR="0061287E" w:rsidRPr="00D63AEA" w:rsidTr="0061287E">
        <w:trPr>
          <w:trHeight w:val="20"/>
        </w:trPr>
        <w:tc>
          <w:tcPr>
            <w:tcW w:w="215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Период</w:t>
            </w:r>
          </w:p>
        </w:tc>
        <w:tc>
          <w:tcPr>
            <w:tcW w:w="383"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Год</w:t>
            </w:r>
          </w:p>
        </w:tc>
        <w:tc>
          <w:tcPr>
            <w:tcW w:w="38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2013</w:t>
            </w:r>
          </w:p>
        </w:tc>
        <w:tc>
          <w:tcPr>
            <w:tcW w:w="385" w:type="pct"/>
            <w:tcBorders>
              <w:top w:val="single" w:sz="4" w:space="0" w:color="auto"/>
              <w:left w:val="nil"/>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2014</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2015</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2016</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2017</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2018</w:t>
            </w:r>
          </w:p>
        </w:tc>
      </w:tr>
      <w:tr w:rsidR="0061287E" w:rsidRPr="00D63AEA" w:rsidTr="009807C2">
        <w:trPr>
          <w:trHeight w:val="57"/>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lastRenderedPageBreak/>
              <w:t>Подключенная тепловая нагрузка к существующей котельной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Гкал/ч</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61287E" w:rsidRPr="009779F7" w:rsidRDefault="009807C2"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0,46</w:t>
            </w:r>
          </w:p>
        </w:tc>
        <w:tc>
          <w:tcPr>
            <w:tcW w:w="385" w:type="pct"/>
            <w:tcBorders>
              <w:top w:val="single" w:sz="4" w:space="0" w:color="auto"/>
              <w:left w:val="nil"/>
              <w:bottom w:val="single" w:sz="4" w:space="0" w:color="auto"/>
              <w:right w:val="single" w:sz="4" w:space="0" w:color="auto"/>
            </w:tcBorders>
            <w:vAlign w:val="center"/>
          </w:tcPr>
          <w:p w:rsidR="0061287E" w:rsidRPr="009779F7" w:rsidRDefault="009807C2"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0,46</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9807C2"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0,46</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9807C2"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0,46</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9807C2"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0,46</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9807C2"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0,46</w:t>
            </w:r>
          </w:p>
        </w:tc>
      </w:tr>
      <w:tr w:rsidR="0061287E"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61287E" w:rsidRPr="009779F7" w:rsidRDefault="009807C2" w:rsidP="009807C2">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1 426</w:t>
            </w:r>
          </w:p>
        </w:tc>
        <w:tc>
          <w:tcPr>
            <w:tcW w:w="385" w:type="pct"/>
            <w:tcBorders>
              <w:top w:val="single" w:sz="4" w:space="0" w:color="auto"/>
              <w:left w:val="nil"/>
              <w:bottom w:val="single" w:sz="4" w:space="0" w:color="auto"/>
              <w:right w:val="single" w:sz="4" w:space="0" w:color="auto"/>
            </w:tcBorders>
            <w:vAlign w:val="center"/>
          </w:tcPr>
          <w:p w:rsidR="0061287E" w:rsidRPr="009779F7" w:rsidRDefault="009807C2"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1402</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9807C2"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1431</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9807C2" w:rsidP="0061287E">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1412</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9807C2"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1421</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9807C2"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1428</w:t>
            </w:r>
          </w:p>
        </w:tc>
      </w:tr>
      <w:tr w:rsidR="0061287E" w:rsidRPr="00D63AEA" w:rsidTr="009807C2">
        <w:trPr>
          <w:trHeight w:val="268"/>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расход на ГВС и потери через теплоизоляционные конструкции наружных тепловых сетей и с нормативной утечкой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61287E" w:rsidRPr="009779F7" w:rsidRDefault="009807C2"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27,06</w:t>
            </w:r>
          </w:p>
        </w:tc>
        <w:tc>
          <w:tcPr>
            <w:tcW w:w="385" w:type="pct"/>
            <w:tcBorders>
              <w:top w:val="single" w:sz="4" w:space="0" w:color="auto"/>
              <w:left w:val="nil"/>
              <w:bottom w:val="single" w:sz="4" w:space="0" w:color="auto"/>
              <w:right w:val="single" w:sz="4" w:space="0" w:color="auto"/>
            </w:tcBorders>
            <w:vAlign w:val="center"/>
          </w:tcPr>
          <w:p w:rsidR="0061287E" w:rsidRPr="009779F7" w:rsidRDefault="009807C2"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26,9</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9807C2"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26,5</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9807C2"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26,1</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9807C2"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25,7</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9807C2"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25,1</w:t>
            </w:r>
          </w:p>
        </w:tc>
      </w:tr>
      <w:tr w:rsidR="009807C2" w:rsidRPr="00D63AEA" w:rsidTr="004151B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9807C2" w:rsidRPr="009779F7" w:rsidRDefault="009807C2" w:rsidP="009807C2">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9807C2" w:rsidRPr="009779F7" w:rsidRDefault="009807C2" w:rsidP="009807C2">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bottom"/>
            <w:hideMark/>
          </w:tcPr>
          <w:p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1 399</w:t>
            </w:r>
          </w:p>
        </w:tc>
        <w:tc>
          <w:tcPr>
            <w:tcW w:w="385" w:type="pct"/>
            <w:tcBorders>
              <w:top w:val="single" w:sz="4" w:space="0" w:color="auto"/>
              <w:left w:val="nil"/>
              <w:bottom w:val="single" w:sz="4" w:space="0" w:color="auto"/>
              <w:right w:val="single" w:sz="4" w:space="0" w:color="auto"/>
            </w:tcBorders>
            <w:vAlign w:val="bottom"/>
          </w:tcPr>
          <w:p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1 375</w:t>
            </w:r>
          </w:p>
        </w:tc>
        <w:tc>
          <w:tcPr>
            <w:tcW w:w="385" w:type="pct"/>
            <w:tcBorders>
              <w:top w:val="single" w:sz="4" w:space="0" w:color="auto"/>
              <w:left w:val="single" w:sz="4" w:space="0" w:color="auto"/>
              <w:bottom w:val="single" w:sz="4" w:space="0" w:color="auto"/>
              <w:right w:val="single" w:sz="4" w:space="0" w:color="auto"/>
            </w:tcBorders>
            <w:vAlign w:val="bottom"/>
          </w:tcPr>
          <w:p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1 405</w:t>
            </w:r>
          </w:p>
        </w:tc>
        <w:tc>
          <w:tcPr>
            <w:tcW w:w="385" w:type="pct"/>
            <w:tcBorders>
              <w:top w:val="single" w:sz="4" w:space="0" w:color="auto"/>
              <w:left w:val="single" w:sz="4" w:space="0" w:color="auto"/>
              <w:bottom w:val="single" w:sz="4" w:space="0" w:color="auto"/>
              <w:right w:val="single" w:sz="4" w:space="0" w:color="auto"/>
            </w:tcBorders>
            <w:vAlign w:val="bottom"/>
          </w:tcPr>
          <w:p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1 386</w:t>
            </w:r>
          </w:p>
        </w:tc>
        <w:tc>
          <w:tcPr>
            <w:tcW w:w="385" w:type="pct"/>
            <w:tcBorders>
              <w:top w:val="single" w:sz="4" w:space="0" w:color="auto"/>
              <w:left w:val="single" w:sz="4" w:space="0" w:color="auto"/>
              <w:bottom w:val="single" w:sz="4" w:space="0" w:color="auto"/>
              <w:right w:val="single" w:sz="4" w:space="0" w:color="auto"/>
            </w:tcBorders>
            <w:vAlign w:val="bottom"/>
          </w:tcPr>
          <w:p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1 395</w:t>
            </w:r>
          </w:p>
        </w:tc>
        <w:tc>
          <w:tcPr>
            <w:tcW w:w="535" w:type="pct"/>
            <w:tcBorders>
              <w:top w:val="single" w:sz="4" w:space="0" w:color="auto"/>
              <w:left w:val="single" w:sz="4" w:space="0" w:color="auto"/>
              <w:bottom w:val="single" w:sz="4" w:space="0" w:color="auto"/>
              <w:right w:val="single" w:sz="4" w:space="0" w:color="auto"/>
            </w:tcBorders>
            <w:vAlign w:val="bottom"/>
          </w:tcPr>
          <w:p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1 403</w:t>
            </w:r>
          </w:p>
        </w:tc>
      </w:tr>
      <w:tr w:rsidR="009807C2"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9807C2" w:rsidRPr="009779F7" w:rsidRDefault="009807C2" w:rsidP="009807C2">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на собственное производство</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9807C2" w:rsidRPr="009779F7" w:rsidRDefault="009807C2" w:rsidP="009807C2">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49</w:t>
            </w:r>
          </w:p>
        </w:tc>
        <w:tc>
          <w:tcPr>
            <w:tcW w:w="385" w:type="pct"/>
            <w:tcBorders>
              <w:top w:val="single" w:sz="4" w:space="0" w:color="auto"/>
              <w:left w:val="nil"/>
              <w:bottom w:val="single" w:sz="4" w:space="0" w:color="auto"/>
              <w:right w:val="single" w:sz="4" w:space="0" w:color="auto"/>
            </w:tcBorders>
            <w:vAlign w:val="center"/>
          </w:tcPr>
          <w:p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48</w:t>
            </w:r>
          </w:p>
        </w:tc>
        <w:tc>
          <w:tcPr>
            <w:tcW w:w="385" w:type="pct"/>
            <w:tcBorders>
              <w:top w:val="single" w:sz="4" w:space="0" w:color="auto"/>
              <w:left w:val="single" w:sz="4" w:space="0" w:color="auto"/>
              <w:bottom w:val="single" w:sz="4" w:space="0" w:color="auto"/>
              <w:right w:val="single" w:sz="4" w:space="0" w:color="auto"/>
            </w:tcBorders>
            <w:vAlign w:val="center"/>
          </w:tcPr>
          <w:p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49</w:t>
            </w:r>
          </w:p>
        </w:tc>
        <w:tc>
          <w:tcPr>
            <w:tcW w:w="385" w:type="pct"/>
            <w:tcBorders>
              <w:top w:val="single" w:sz="4" w:space="0" w:color="auto"/>
              <w:left w:val="single" w:sz="4" w:space="0" w:color="auto"/>
              <w:bottom w:val="single" w:sz="4" w:space="0" w:color="auto"/>
              <w:right w:val="single" w:sz="4" w:space="0" w:color="auto"/>
            </w:tcBorders>
            <w:vAlign w:val="center"/>
          </w:tcPr>
          <w:p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49</w:t>
            </w:r>
          </w:p>
        </w:tc>
        <w:tc>
          <w:tcPr>
            <w:tcW w:w="385" w:type="pct"/>
            <w:tcBorders>
              <w:top w:val="single" w:sz="4" w:space="0" w:color="auto"/>
              <w:left w:val="single" w:sz="4" w:space="0" w:color="auto"/>
              <w:bottom w:val="single" w:sz="4" w:space="0" w:color="auto"/>
              <w:right w:val="single" w:sz="4" w:space="0" w:color="auto"/>
            </w:tcBorders>
            <w:vAlign w:val="center"/>
          </w:tcPr>
          <w:p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49</w:t>
            </w:r>
          </w:p>
        </w:tc>
        <w:tc>
          <w:tcPr>
            <w:tcW w:w="535" w:type="pct"/>
            <w:tcBorders>
              <w:top w:val="single" w:sz="4" w:space="0" w:color="auto"/>
              <w:left w:val="single" w:sz="4" w:space="0" w:color="auto"/>
              <w:bottom w:val="single" w:sz="4" w:space="0" w:color="auto"/>
              <w:right w:val="single" w:sz="4" w:space="0" w:color="auto"/>
            </w:tcBorders>
            <w:vAlign w:val="center"/>
          </w:tcPr>
          <w:p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49</w:t>
            </w:r>
          </w:p>
        </w:tc>
      </w:tr>
      <w:tr w:rsidR="009807C2"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9807C2" w:rsidRPr="009779F7" w:rsidRDefault="009807C2" w:rsidP="009807C2">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потребителям</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9807C2" w:rsidRPr="009779F7" w:rsidRDefault="009807C2" w:rsidP="009807C2">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1350</w:t>
            </w:r>
          </w:p>
        </w:tc>
        <w:tc>
          <w:tcPr>
            <w:tcW w:w="385" w:type="pct"/>
            <w:tcBorders>
              <w:top w:val="single" w:sz="4" w:space="0" w:color="auto"/>
              <w:left w:val="nil"/>
              <w:bottom w:val="single" w:sz="4" w:space="0" w:color="auto"/>
              <w:right w:val="single" w:sz="4" w:space="0" w:color="auto"/>
            </w:tcBorders>
            <w:vAlign w:val="center"/>
          </w:tcPr>
          <w:p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1327</w:t>
            </w:r>
          </w:p>
        </w:tc>
        <w:tc>
          <w:tcPr>
            <w:tcW w:w="385" w:type="pct"/>
            <w:tcBorders>
              <w:top w:val="single" w:sz="4" w:space="0" w:color="auto"/>
              <w:left w:val="single" w:sz="4" w:space="0" w:color="auto"/>
              <w:bottom w:val="single" w:sz="4" w:space="0" w:color="auto"/>
              <w:right w:val="single" w:sz="4" w:space="0" w:color="auto"/>
            </w:tcBorders>
            <w:vAlign w:val="center"/>
          </w:tcPr>
          <w:p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1355</w:t>
            </w:r>
          </w:p>
        </w:tc>
        <w:tc>
          <w:tcPr>
            <w:tcW w:w="385" w:type="pct"/>
            <w:tcBorders>
              <w:top w:val="single" w:sz="4" w:space="0" w:color="auto"/>
              <w:left w:val="single" w:sz="4" w:space="0" w:color="auto"/>
              <w:bottom w:val="single" w:sz="4" w:space="0" w:color="auto"/>
              <w:right w:val="single" w:sz="4" w:space="0" w:color="auto"/>
            </w:tcBorders>
            <w:vAlign w:val="center"/>
          </w:tcPr>
          <w:p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1337</w:t>
            </w:r>
          </w:p>
        </w:tc>
        <w:tc>
          <w:tcPr>
            <w:tcW w:w="385" w:type="pct"/>
            <w:tcBorders>
              <w:top w:val="single" w:sz="4" w:space="0" w:color="auto"/>
              <w:left w:val="single" w:sz="4" w:space="0" w:color="auto"/>
              <w:bottom w:val="single" w:sz="4" w:space="0" w:color="auto"/>
              <w:right w:val="single" w:sz="4" w:space="0" w:color="auto"/>
            </w:tcBorders>
            <w:vAlign w:val="center"/>
          </w:tcPr>
          <w:p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1346</w:t>
            </w:r>
          </w:p>
        </w:tc>
        <w:tc>
          <w:tcPr>
            <w:tcW w:w="535" w:type="pct"/>
            <w:tcBorders>
              <w:top w:val="single" w:sz="4" w:space="0" w:color="auto"/>
              <w:left w:val="single" w:sz="4" w:space="0" w:color="auto"/>
              <w:bottom w:val="single" w:sz="4" w:space="0" w:color="auto"/>
              <w:right w:val="single" w:sz="4" w:space="0" w:color="auto"/>
            </w:tcBorders>
            <w:vAlign w:val="center"/>
          </w:tcPr>
          <w:p w:rsidR="009807C2" w:rsidRPr="009779F7" w:rsidRDefault="009807C2" w:rsidP="009807C2">
            <w:pPr>
              <w:spacing w:after="0" w:line="240" w:lineRule="auto"/>
              <w:ind w:firstLine="0"/>
              <w:jc w:val="center"/>
              <w:rPr>
                <w:rFonts w:ascii="Bookman Old Style" w:hAnsi="Bookman Old Style"/>
                <w:color w:val="000000"/>
                <w:sz w:val="20"/>
                <w:szCs w:val="20"/>
              </w:rPr>
            </w:pPr>
            <w:r w:rsidRPr="009779F7">
              <w:rPr>
                <w:rFonts w:ascii="Bookman Old Style" w:hAnsi="Bookman Old Style"/>
                <w:color w:val="000000"/>
                <w:sz w:val="20"/>
                <w:szCs w:val="20"/>
              </w:rPr>
              <w:t>1354</w:t>
            </w:r>
          </w:p>
        </w:tc>
      </w:tr>
      <w:tr w:rsidR="00D63AEA" w:rsidRPr="00D63AEA" w:rsidTr="00D63AE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D63AEA" w:rsidRPr="009779F7" w:rsidRDefault="00D63AEA"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Норма расхода топлива на 1 Гкал</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D63AEA" w:rsidRPr="009779F7" w:rsidRDefault="00D63AEA" w:rsidP="00D63AEA">
            <w:pPr>
              <w:spacing w:after="0" w:line="240" w:lineRule="auto"/>
              <w:ind w:firstLine="0"/>
              <w:jc w:val="center"/>
              <w:rPr>
                <w:rFonts w:ascii="Bookman Old Style" w:hAnsi="Bookman Old Style" w:cs="Times New Roman"/>
                <w:sz w:val="20"/>
                <w:szCs w:val="20"/>
              </w:rPr>
            </w:pPr>
            <w:proofErr w:type="spellStart"/>
            <w:r w:rsidRPr="009779F7">
              <w:rPr>
                <w:rFonts w:ascii="Bookman Old Style" w:hAnsi="Bookman Old Style" w:cs="Times New Roman"/>
                <w:sz w:val="20"/>
                <w:szCs w:val="20"/>
              </w:rPr>
              <w:t>т.н.т</w:t>
            </w:r>
            <w:proofErr w:type="spellEnd"/>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nil"/>
              <w:bottom w:val="single" w:sz="4" w:space="0" w:color="auto"/>
              <w:right w:val="single" w:sz="4" w:space="0" w:color="auto"/>
            </w:tcBorders>
            <w:shd w:val="clear" w:color="auto" w:fill="auto"/>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r>
      <w:tr w:rsidR="00D63AEA"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D63AEA" w:rsidRPr="009779F7" w:rsidRDefault="00D63AEA"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Вид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nil"/>
              <w:bottom w:val="single" w:sz="4" w:space="0" w:color="auto"/>
              <w:right w:val="single" w:sz="4" w:space="0" w:color="auto"/>
            </w:tcBorders>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535" w:type="pct"/>
            <w:tcBorders>
              <w:top w:val="single" w:sz="4" w:space="0" w:color="auto"/>
              <w:left w:val="single" w:sz="4" w:space="0" w:color="auto"/>
              <w:bottom w:val="single" w:sz="4" w:space="0" w:color="auto"/>
              <w:right w:val="single" w:sz="4" w:space="0" w:color="auto"/>
            </w:tcBorders>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r>
      <w:tr w:rsidR="00D63AEA"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D63AEA" w:rsidRPr="009779F7" w:rsidRDefault="00D63AEA"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Вид резервного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nil"/>
              <w:bottom w:val="single" w:sz="4" w:space="0" w:color="auto"/>
              <w:right w:val="single" w:sz="4" w:space="0" w:color="auto"/>
            </w:tcBorders>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c>
          <w:tcPr>
            <w:tcW w:w="535" w:type="pct"/>
            <w:tcBorders>
              <w:top w:val="single" w:sz="4" w:space="0" w:color="auto"/>
              <w:left w:val="single" w:sz="4" w:space="0" w:color="auto"/>
              <w:bottom w:val="single" w:sz="4" w:space="0" w:color="auto"/>
              <w:right w:val="single" w:sz="4" w:space="0" w:color="auto"/>
            </w:tcBorders>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дрова</w:t>
            </w:r>
          </w:p>
        </w:tc>
      </w:tr>
      <w:tr w:rsidR="00D63AEA"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D63AEA" w:rsidRPr="009779F7" w:rsidRDefault="00D63AEA"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Калорийный эквивалент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nil"/>
              <w:bottom w:val="single" w:sz="4" w:space="0" w:color="auto"/>
              <w:right w:val="single" w:sz="4" w:space="0" w:color="auto"/>
            </w:tcBorders>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535" w:type="pct"/>
            <w:tcBorders>
              <w:top w:val="single" w:sz="4" w:space="0" w:color="auto"/>
              <w:left w:val="single" w:sz="4" w:space="0" w:color="auto"/>
              <w:bottom w:val="single" w:sz="4" w:space="0" w:color="auto"/>
              <w:right w:val="single" w:sz="4" w:space="0" w:color="auto"/>
            </w:tcBorders>
            <w:vAlign w:val="center"/>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r>
      <w:tr w:rsidR="00D63AEA" w:rsidRPr="00D63AEA" w:rsidTr="00D63AE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D63AEA" w:rsidRPr="009779F7" w:rsidRDefault="00D63AEA"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Годовой расход натурального топлива угля</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D63AEA" w:rsidRPr="009779F7" w:rsidRDefault="00D63AEA"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т</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D63AEA" w:rsidRPr="009779F7" w:rsidRDefault="00D63AEA" w:rsidP="00D63AEA">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nil"/>
              <w:bottom w:val="single" w:sz="4" w:space="0" w:color="auto"/>
              <w:right w:val="single" w:sz="4" w:space="0" w:color="auto"/>
            </w:tcBorders>
            <w:shd w:val="clear" w:color="auto" w:fill="auto"/>
            <w:vAlign w:val="center"/>
          </w:tcPr>
          <w:p w:rsidR="00D63AEA" w:rsidRPr="009779F7" w:rsidRDefault="00D63AEA" w:rsidP="00D63AEA">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63AEA" w:rsidRPr="009779F7" w:rsidRDefault="00D63AEA" w:rsidP="00D63AEA">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63AEA" w:rsidRPr="009779F7" w:rsidRDefault="00D63AEA" w:rsidP="00D63AEA">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63AEA" w:rsidRPr="009779F7" w:rsidRDefault="00D63AEA" w:rsidP="00D63AEA">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D63AEA" w:rsidRPr="009779F7" w:rsidRDefault="00D63AEA" w:rsidP="00D63AEA">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r>
    </w:tbl>
    <w:p w:rsidR="00287D8D" w:rsidRPr="00D63AEA" w:rsidRDefault="00287D8D" w:rsidP="00287D8D">
      <w:pPr>
        <w:pStyle w:val="affe"/>
        <w:spacing w:after="0"/>
        <w:ind w:firstLine="567"/>
        <w:jc w:val="right"/>
        <w:rPr>
          <w:rFonts w:ascii="Bookman Old Style" w:hAnsi="Bookman Old Style"/>
        </w:rPr>
      </w:pPr>
    </w:p>
    <w:p w:rsidR="0061287E" w:rsidRPr="00D63AEA" w:rsidRDefault="00287D8D" w:rsidP="00287D8D">
      <w:pPr>
        <w:pStyle w:val="affe"/>
        <w:spacing w:after="0"/>
        <w:ind w:firstLine="567"/>
        <w:jc w:val="right"/>
        <w:rPr>
          <w:b/>
        </w:rPr>
      </w:pPr>
      <w:r w:rsidRPr="00D63AEA">
        <w:rPr>
          <w:rFonts w:ascii="Bookman Old Style" w:hAnsi="Bookman Old Style"/>
        </w:rPr>
        <w:t>Таблица 7.5</w:t>
      </w:r>
    </w:p>
    <w:tbl>
      <w:tblPr>
        <w:tblW w:w="4884" w:type="pct"/>
        <w:tblInd w:w="108" w:type="dxa"/>
        <w:tblLayout w:type="fixed"/>
        <w:tblLook w:val="04A0" w:firstRow="1" w:lastRow="0" w:firstColumn="1" w:lastColumn="0" w:noHBand="0" w:noVBand="1"/>
      </w:tblPr>
      <w:tblGrid>
        <w:gridCol w:w="3878"/>
        <w:gridCol w:w="689"/>
        <w:gridCol w:w="692"/>
        <w:gridCol w:w="692"/>
        <w:gridCol w:w="692"/>
        <w:gridCol w:w="692"/>
        <w:gridCol w:w="692"/>
        <w:gridCol w:w="962"/>
      </w:tblGrid>
      <w:tr w:rsidR="0061287E" w:rsidRPr="00D63AEA" w:rsidTr="0061287E">
        <w:trPr>
          <w:trHeight w:val="20"/>
          <w:tblHeader/>
        </w:trPr>
        <w:tc>
          <w:tcPr>
            <w:tcW w:w="215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Наименование</w:t>
            </w:r>
          </w:p>
        </w:tc>
        <w:tc>
          <w:tcPr>
            <w:tcW w:w="383"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Ед. изм.</w:t>
            </w: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z w:val="20"/>
                <w:szCs w:val="20"/>
              </w:rPr>
            </w:pPr>
            <w:r w:rsidRPr="009779F7">
              <w:rPr>
                <w:rFonts w:ascii="Bookman Old Style" w:hAnsi="Bookman Old Style" w:cs="Times New Roman"/>
                <w:b/>
                <w:sz w:val="20"/>
                <w:szCs w:val="20"/>
              </w:rPr>
              <w:t>Источник теплоснабжения</w:t>
            </w:r>
          </w:p>
        </w:tc>
      </w:tr>
      <w:tr w:rsidR="0061287E" w:rsidRPr="00D63AEA" w:rsidTr="0061287E">
        <w:trPr>
          <w:cantSplit/>
          <w:trHeight w:val="149"/>
          <w:tblHeader/>
        </w:trPr>
        <w:tc>
          <w:tcPr>
            <w:tcW w:w="215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z w:val="20"/>
                <w:szCs w:val="20"/>
              </w:rPr>
            </w:pPr>
          </w:p>
        </w:tc>
        <w:tc>
          <w:tcPr>
            <w:tcW w:w="383" w:type="pct"/>
            <w:vMerge/>
            <w:tcBorders>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b/>
                <w:sz w:val="20"/>
                <w:szCs w:val="20"/>
              </w:rPr>
            </w:pP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E54F40" w:rsidRDefault="009807C2" w:rsidP="00AE332F">
            <w:pPr>
              <w:spacing w:after="0" w:line="240" w:lineRule="auto"/>
              <w:ind w:firstLine="0"/>
              <w:jc w:val="center"/>
              <w:rPr>
                <w:rFonts w:ascii="Bookman Old Style" w:hAnsi="Bookman Old Style" w:cs="Times New Roman"/>
                <w:b/>
                <w:spacing w:val="-10"/>
                <w:sz w:val="20"/>
                <w:szCs w:val="20"/>
              </w:rPr>
            </w:pPr>
            <w:proofErr w:type="spellStart"/>
            <w:r w:rsidRPr="00E54F40">
              <w:rPr>
                <w:rFonts w:ascii="Bookman Old Style" w:hAnsi="Bookman Old Style"/>
                <w:sz w:val="20"/>
              </w:rPr>
              <w:t>Котельная</w:t>
            </w:r>
            <w:r w:rsidR="00AE332F" w:rsidRPr="00E54F40">
              <w:rPr>
                <w:rFonts w:ascii="Bookman Old Style" w:hAnsi="Bookman Old Style"/>
                <w:sz w:val="20"/>
              </w:rPr>
              <w:t>»Центральная</w:t>
            </w:r>
            <w:proofErr w:type="spellEnd"/>
            <w:r w:rsidR="00AE332F" w:rsidRPr="00E54F40">
              <w:rPr>
                <w:rFonts w:ascii="Bookman Old Style" w:hAnsi="Bookman Old Style"/>
                <w:sz w:val="20"/>
              </w:rPr>
              <w:t xml:space="preserve">» (бывшая МСЗ)         </w:t>
            </w:r>
            <w:r w:rsidRPr="00E54F40">
              <w:rPr>
                <w:rFonts w:ascii="Bookman Old Style" w:hAnsi="Bookman Old Style"/>
                <w:sz w:val="20"/>
              </w:rPr>
              <w:t xml:space="preserve"> г. Мезень</w:t>
            </w:r>
          </w:p>
        </w:tc>
      </w:tr>
      <w:tr w:rsidR="0061287E" w:rsidRPr="00D63AEA" w:rsidTr="0061287E">
        <w:trPr>
          <w:trHeight w:val="20"/>
        </w:trPr>
        <w:tc>
          <w:tcPr>
            <w:tcW w:w="215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Период</w:t>
            </w:r>
          </w:p>
        </w:tc>
        <w:tc>
          <w:tcPr>
            <w:tcW w:w="383"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Год</w:t>
            </w:r>
          </w:p>
        </w:tc>
        <w:tc>
          <w:tcPr>
            <w:tcW w:w="38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AE332F" w:rsidP="0061287E">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2019</w:t>
            </w:r>
          </w:p>
        </w:tc>
        <w:tc>
          <w:tcPr>
            <w:tcW w:w="385" w:type="pct"/>
            <w:tcBorders>
              <w:top w:val="single" w:sz="4" w:space="0" w:color="auto"/>
              <w:left w:val="nil"/>
              <w:bottom w:val="single" w:sz="4" w:space="0" w:color="auto"/>
              <w:right w:val="single" w:sz="4" w:space="0" w:color="auto"/>
            </w:tcBorders>
            <w:vAlign w:val="center"/>
          </w:tcPr>
          <w:p w:rsidR="0061287E" w:rsidRPr="009779F7" w:rsidRDefault="000A1267" w:rsidP="0061287E">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2020</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0A1267" w:rsidP="0061287E">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2021</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223300" w:rsidP="0061287E">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2022</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5D5B7E" w:rsidP="0061287E">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2023</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5D5B7E" w:rsidP="0061287E">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2024</w:t>
            </w:r>
          </w:p>
        </w:tc>
      </w:tr>
      <w:tr w:rsidR="0061287E" w:rsidRPr="00D63AEA" w:rsidTr="009807C2">
        <w:trPr>
          <w:trHeight w:val="57"/>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61287E" w:rsidRPr="009779F7" w:rsidRDefault="006128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Подключенная тепловая нагрузка к существующей котельной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9779F7" w:rsidRDefault="006128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Гкал/ч</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61287E" w:rsidRPr="009779F7" w:rsidRDefault="0005487D" w:rsidP="0061287E">
            <w:pPr>
              <w:pStyle w:val="affe"/>
              <w:spacing w:after="0" w:line="240" w:lineRule="auto"/>
              <w:ind w:firstLine="0"/>
              <w:jc w:val="center"/>
              <w:rPr>
                <w:rFonts w:ascii="Bookman Old Style" w:hAnsi="Bookman Old Style"/>
                <w:sz w:val="20"/>
                <w:szCs w:val="20"/>
              </w:rPr>
            </w:pPr>
            <w:proofErr w:type="spellStart"/>
            <w:r>
              <w:rPr>
                <w:rFonts w:ascii="Bookman Old Style" w:hAnsi="Bookman Old Style"/>
                <w:sz w:val="20"/>
                <w:szCs w:val="20"/>
              </w:rPr>
              <w:t>н.д</w:t>
            </w:r>
            <w:proofErr w:type="spellEnd"/>
          </w:p>
        </w:tc>
        <w:tc>
          <w:tcPr>
            <w:tcW w:w="385" w:type="pct"/>
            <w:tcBorders>
              <w:top w:val="single" w:sz="4" w:space="0" w:color="auto"/>
              <w:left w:val="nil"/>
              <w:bottom w:val="single" w:sz="4" w:space="0" w:color="auto"/>
              <w:right w:val="single" w:sz="4" w:space="0" w:color="auto"/>
            </w:tcBorders>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9779F7" w:rsidRDefault="0061287E" w:rsidP="0061287E">
            <w:pPr>
              <w:pStyle w:val="affe"/>
              <w:spacing w:after="0" w:line="240" w:lineRule="auto"/>
              <w:ind w:firstLine="0"/>
              <w:jc w:val="center"/>
              <w:rPr>
                <w:rFonts w:ascii="Bookman Old Style" w:hAnsi="Bookman Old Style"/>
                <w:sz w:val="20"/>
                <w:szCs w:val="20"/>
              </w:rPr>
            </w:pPr>
          </w:p>
        </w:tc>
      </w:tr>
      <w:tr w:rsidR="005D5B7E"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5D5B7E" w:rsidRPr="009779F7" w:rsidRDefault="005D5B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5D5B7E" w:rsidRPr="009779F7" w:rsidRDefault="005D5B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5D5B7E" w:rsidRPr="009779F7" w:rsidRDefault="005D5B7E" w:rsidP="0061287E">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nil"/>
              <w:bottom w:val="single" w:sz="4" w:space="0" w:color="auto"/>
              <w:right w:val="single" w:sz="4" w:space="0" w:color="auto"/>
            </w:tcBorders>
            <w:vAlign w:val="center"/>
          </w:tcPr>
          <w:p w:rsidR="005D5B7E" w:rsidRPr="009779F7" w:rsidRDefault="005D5B7E" w:rsidP="0061287E">
            <w:pPr>
              <w:spacing w:after="0" w:line="240" w:lineRule="auto"/>
              <w:ind w:firstLine="0"/>
              <w:jc w:val="center"/>
              <w:rPr>
                <w:rFonts w:ascii="Bookman Old Style" w:hAnsi="Bookman Old Style"/>
                <w:sz w:val="20"/>
                <w:szCs w:val="20"/>
              </w:rPr>
            </w:pPr>
            <w:r>
              <w:rPr>
                <w:rFonts w:ascii="Bookman Old Style" w:hAnsi="Bookman Old Style"/>
                <w:sz w:val="20"/>
                <w:szCs w:val="20"/>
              </w:rPr>
              <w:t>3933,25</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61287E">
            <w:pPr>
              <w:spacing w:after="0" w:line="240" w:lineRule="auto"/>
              <w:ind w:firstLine="0"/>
              <w:jc w:val="center"/>
              <w:rPr>
                <w:rFonts w:ascii="Bookman Old Style" w:hAnsi="Bookman Old Style"/>
                <w:sz w:val="20"/>
                <w:szCs w:val="20"/>
              </w:rPr>
            </w:pPr>
            <w:r>
              <w:rPr>
                <w:rFonts w:ascii="Bookman Old Style" w:hAnsi="Bookman Old Style"/>
                <w:sz w:val="20"/>
                <w:szCs w:val="20"/>
              </w:rPr>
              <w:t>5057,03</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61287E">
            <w:pPr>
              <w:spacing w:after="0" w:line="240" w:lineRule="auto"/>
              <w:ind w:firstLine="0"/>
              <w:jc w:val="center"/>
              <w:rPr>
                <w:rFonts w:ascii="Bookman Old Style" w:hAnsi="Bookman Old Style"/>
                <w:sz w:val="20"/>
                <w:szCs w:val="20"/>
              </w:rPr>
            </w:pPr>
            <w:r>
              <w:rPr>
                <w:rFonts w:ascii="Bookman Old Style" w:hAnsi="Bookman Old Style"/>
                <w:sz w:val="20"/>
                <w:szCs w:val="20"/>
              </w:rPr>
              <w:t>5407,50</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504801">
            <w:pPr>
              <w:spacing w:after="0" w:line="240" w:lineRule="auto"/>
              <w:ind w:firstLine="0"/>
              <w:jc w:val="center"/>
              <w:rPr>
                <w:rFonts w:ascii="Bookman Old Style" w:hAnsi="Bookman Old Style"/>
                <w:sz w:val="20"/>
                <w:szCs w:val="20"/>
              </w:rPr>
            </w:pPr>
            <w:r>
              <w:rPr>
                <w:rFonts w:ascii="Bookman Old Style" w:hAnsi="Bookman Old Style"/>
                <w:sz w:val="20"/>
                <w:szCs w:val="20"/>
              </w:rPr>
              <w:t>5407,50</w:t>
            </w:r>
          </w:p>
        </w:tc>
        <w:tc>
          <w:tcPr>
            <w:tcW w:w="53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504801">
            <w:pPr>
              <w:spacing w:after="0" w:line="240" w:lineRule="auto"/>
              <w:ind w:firstLine="0"/>
              <w:jc w:val="center"/>
              <w:rPr>
                <w:rFonts w:ascii="Bookman Old Style" w:hAnsi="Bookman Old Style"/>
                <w:sz w:val="20"/>
                <w:szCs w:val="20"/>
              </w:rPr>
            </w:pPr>
            <w:r>
              <w:rPr>
                <w:rFonts w:ascii="Bookman Old Style" w:hAnsi="Bookman Old Style"/>
                <w:sz w:val="20"/>
                <w:szCs w:val="20"/>
              </w:rPr>
              <w:t>5407,50</w:t>
            </w:r>
          </w:p>
        </w:tc>
      </w:tr>
      <w:tr w:rsidR="005D5B7E" w:rsidRPr="00D63AEA" w:rsidTr="009807C2">
        <w:trPr>
          <w:trHeight w:val="268"/>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5D5B7E" w:rsidRPr="009779F7" w:rsidRDefault="005D5B7E" w:rsidP="0061287E">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расход на ГВС и потери через теплоизоляционные конструкции наружных тепловых сетей и с нормативной утечкой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5D5B7E" w:rsidRPr="009779F7" w:rsidRDefault="005D5B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5D5B7E" w:rsidRPr="009779F7" w:rsidRDefault="005D5B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c>
          <w:tcPr>
            <w:tcW w:w="385" w:type="pct"/>
            <w:tcBorders>
              <w:top w:val="single" w:sz="4" w:space="0" w:color="auto"/>
              <w:left w:val="nil"/>
              <w:bottom w:val="single" w:sz="4" w:space="0" w:color="auto"/>
              <w:right w:val="single" w:sz="4" w:space="0" w:color="auto"/>
            </w:tcBorders>
            <w:vAlign w:val="center"/>
          </w:tcPr>
          <w:p w:rsidR="005D5B7E" w:rsidRPr="009779F7" w:rsidRDefault="005D5B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61287E">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c>
          <w:tcPr>
            <w:tcW w:w="53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w:t>
            </w:r>
          </w:p>
        </w:tc>
      </w:tr>
      <w:tr w:rsidR="005D5B7E" w:rsidRPr="00D63AEA" w:rsidTr="009807C2">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5D5B7E" w:rsidRPr="009779F7" w:rsidRDefault="005D5B7E" w:rsidP="009807C2">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5D5B7E" w:rsidRPr="009779F7" w:rsidRDefault="005D5B7E" w:rsidP="009807C2">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5D5B7E" w:rsidRPr="009779F7" w:rsidRDefault="005D5B7E" w:rsidP="009807C2">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nil"/>
              <w:bottom w:val="single" w:sz="4" w:space="0" w:color="auto"/>
              <w:right w:val="single" w:sz="4" w:space="0" w:color="auto"/>
            </w:tcBorders>
            <w:vAlign w:val="center"/>
          </w:tcPr>
          <w:p w:rsidR="005D5B7E" w:rsidRPr="009779F7" w:rsidRDefault="005D5B7E" w:rsidP="009807C2">
            <w:pPr>
              <w:spacing w:after="0" w:line="240" w:lineRule="auto"/>
              <w:ind w:firstLine="0"/>
              <w:jc w:val="center"/>
              <w:rPr>
                <w:rFonts w:ascii="Bookman Old Style" w:hAnsi="Bookman Old Style"/>
                <w:sz w:val="20"/>
                <w:szCs w:val="20"/>
              </w:rPr>
            </w:pPr>
            <w:r>
              <w:rPr>
                <w:rFonts w:ascii="Bookman Old Style" w:hAnsi="Bookman Old Style"/>
                <w:sz w:val="20"/>
                <w:szCs w:val="20"/>
              </w:rPr>
              <w:t>3933,25</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9807C2">
            <w:pPr>
              <w:spacing w:after="0" w:line="240" w:lineRule="auto"/>
              <w:ind w:firstLine="0"/>
              <w:jc w:val="center"/>
              <w:rPr>
                <w:rFonts w:ascii="Bookman Old Style" w:hAnsi="Bookman Old Style"/>
                <w:sz w:val="20"/>
                <w:szCs w:val="20"/>
              </w:rPr>
            </w:pPr>
            <w:r>
              <w:rPr>
                <w:rFonts w:ascii="Bookman Old Style" w:hAnsi="Bookman Old Style"/>
                <w:sz w:val="20"/>
                <w:szCs w:val="20"/>
              </w:rPr>
              <w:t>5057,03</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9807C2">
            <w:pPr>
              <w:spacing w:after="0" w:line="240" w:lineRule="auto"/>
              <w:ind w:firstLine="0"/>
              <w:jc w:val="center"/>
              <w:rPr>
                <w:rFonts w:ascii="Bookman Old Style" w:hAnsi="Bookman Old Style"/>
                <w:sz w:val="20"/>
                <w:szCs w:val="20"/>
              </w:rPr>
            </w:pPr>
            <w:r>
              <w:rPr>
                <w:rFonts w:ascii="Bookman Old Style" w:hAnsi="Bookman Old Style"/>
                <w:sz w:val="20"/>
                <w:szCs w:val="20"/>
              </w:rPr>
              <w:t>5407,50</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504801">
            <w:pPr>
              <w:spacing w:after="0" w:line="240" w:lineRule="auto"/>
              <w:ind w:firstLine="0"/>
              <w:jc w:val="center"/>
              <w:rPr>
                <w:rFonts w:ascii="Bookman Old Style" w:hAnsi="Bookman Old Style"/>
                <w:sz w:val="20"/>
                <w:szCs w:val="20"/>
              </w:rPr>
            </w:pPr>
            <w:r>
              <w:rPr>
                <w:rFonts w:ascii="Bookman Old Style" w:hAnsi="Bookman Old Style"/>
                <w:sz w:val="20"/>
                <w:szCs w:val="20"/>
              </w:rPr>
              <w:t>5407,50</w:t>
            </w:r>
          </w:p>
        </w:tc>
        <w:tc>
          <w:tcPr>
            <w:tcW w:w="53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504801">
            <w:pPr>
              <w:spacing w:after="0" w:line="240" w:lineRule="auto"/>
              <w:ind w:firstLine="0"/>
              <w:jc w:val="center"/>
              <w:rPr>
                <w:rFonts w:ascii="Bookman Old Style" w:hAnsi="Bookman Old Style"/>
                <w:sz w:val="20"/>
                <w:szCs w:val="20"/>
              </w:rPr>
            </w:pPr>
            <w:r>
              <w:rPr>
                <w:rFonts w:ascii="Bookman Old Style" w:hAnsi="Bookman Old Style"/>
                <w:sz w:val="20"/>
                <w:szCs w:val="20"/>
              </w:rPr>
              <w:t>5407,50</w:t>
            </w:r>
          </w:p>
        </w:tc>
      </w:tr>
      <w:tr w:rsidR="005D5B7E"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5D5B7E" w:rsidRPr="009779F7" w:rsidRDefault="005D5B7E" w:rsidP="009807C2">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на собственное производство</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5D5B7E" w:rsidRPr="009779F7" w:rsidRDefault="005D5B7E" w:rsidP="009807C2">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5D5B7E" w:rsidRPr="009779F7" w:rsidRDefault="005D5B7E" w:rsidP="009807C2">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nil"/>
              <w:bottom w:val="single" w:sz="4" w:space="0" w:color="auto"/>
              <w:right w:val="single" w:sz="4" w:space="0" w:color="auto"/>
            </w:tcBorders>
            <w:vAlign w:val="center"/>
          </w:tcPr>
          <w:p w:rsidR="005D5B7E" w:rsidRPr="009779F7" w:rsidRDefault="005D5B7E" w:rsidP="009807C2">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9807C2">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9807C2">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504801">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53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504801">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r>
      <w:tr w:rsidR="005D5B7E"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5D5B7E" w:rsidRPr="009779F7" w:rsidRDefault="005D5B7E" w:rsidP="009807C2">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 в том числе потребителям</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5D5B7E" w:rsidRPr="009779F7" w:rsidRDefault="005D5B7E" w:rsidP="009807C2">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5D5B7E" w:rsidRPr="009779F7" w:rsidRDefault="005D5B7E" w:rsidP="009807C2">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nil"/>
              <w:bottom w:val="single" w:sz="4" w:space="0" w:color="auto"/>
              <w:right w:val="single" w:sz="4" w:space="0" w:color="auto"/>
            </w:tcBorders>
            <w:vAlign w:val="center"/>
          </w:tcPr>
          <w:p w:rsidR="005D5B7E" w:rsidRPr="009779F7" w:rsidRDefault="005D5B7E" w:rsidP="009807C2">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9807C2">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9807C2">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504801">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53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504801">
            <w:pPr>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r>
      <w:tr w:rsidR="005D5B7E" w:rsidRPr="00D63AEA" w:rsidTr="00D63AE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5D5B7E" w:rsidRPr="009779F7" w:rsidRDefault="005D5B7E"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lastRenderedPageBreak/>
              <w:t>Норма расхода топлива на 1 Гкал</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5D5B7E" w:rsidRPr="009779F7" w:rsidRDefault="005D5B7E" w:rsidP="00D63AEA">
            <w:pPr>
              <w:spacing w:after="0" w:line="240" w:lineRule="auto"/>
              <w:ind w:firstLine="0"/>
              <w:jc w:val="center"/>
              <w:rPr>
                <w:rFonts w:ascii="Bookman Old Style" w:hAnsi="Bookman Old Style" w:cs="Times New Roman"/>
                <w:sz w:val="20"/>
                <w:szCs w:val="20"/>
              </w:rPr>
            </w:pPr>
            <w:proofErr w:type="spellStart"/>
            <w:r w:rsidRPr="009779F7">
              <w:rPr>
                <w:rFonts w:ascii="Bookman Old Style" w:hAnsi="Bookman Old Style" w:cs="Times New Roman"/>
                <w:sz w:val="20"/>
                <w:szCs w:val="20"/>
              </w:rPr>
              <w:t>т.н.т</w:t>
            </w:r>
            <w:proofErr w:type="spellEnd"/>
            <w:r w:rsidRPr="009779F7">
              <w:rPr>
                <w:rFonts w:ascii="Bookman Old Style" w:hAnsi="Bookman Old Style"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nil"/>
              <w:bottom w:val="single" w:sz="4" w:space="0" w:color="auto"/>
              <w:right w:val="single" w:sz="4" w:space="0" w:color="auto"/>
            </w:tcBorders>
            <w:shd w:val="clear" w:color="auto" w:fill="auto"/>
            <w:vAlign w:val="center"/>
          </w:tcPr>
          <w:p w:rsidR="005D5B7E" w:rsidRPr="009779F7" w:rsidRDefault="005D5B7E" w:rsidP="00D63AEA">
            <w:pPr>
              <w:spacing w:after="0" w:line="240" w:lineRule="auto"/>
              <w:ind w:firstLine="0"/>
              <w:jc w:val="center"/>
              <w:rPr>
                <w:rFonts w:ascii="Bookman Old Style" w:hAnsi="Bookman Old Style" w:cs="Times New Roman"/>
                <w:sz w:val="20"/>
                <w:szCs w:val="20"/>
              </w:rPr>
            </w:pPr>
            <w:r>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r>
      <w:tr w:rsidR="005D5B7E"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5D5B7E" w:rsidRPr="009779F7" w:rsidRDefault="005D5B7E"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Вид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nil"/>
              <w:bottom w:val="single" w:sz="4" w:space="0" w:color="auto"/>
              <w:right w:val="single" w:sz="4" w:space="0" w:color="auto"/>
            </w:tcBorders>
            <w:vAlign w:val="center"/>
          </w:tcPr>
          <w:p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53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r>
      <w:tr w:rsidR="005D5B7E"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5D5B7E" w:rsidRPr="009779F7" w:rsidRDefault="005D5B7E"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Вид резервного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nil"/>
              <w:bottom w:val="single" w:sz="4" w:space="0" w:color="auto"/>
              <w:right w:val="single" w:sz="4" w:space="0" w:color="auto"/>
            </w:tcBorders>
            <w:vAlign w:val="center"/>
          </w:tcPr>
          <w:p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c>
          <w:tcPr>
            <w:tcW w:w="53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уголь</w:t>
            </w:r>
          </w:p>
        </w:tc>
      </w:tr>
      <w:tr w:rsidR="005D5B7E" w:rsidRPr="00D63AEA"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5D5B7E" w:rsidRPr="009779F7" w:rsidRDefault="005D5B7E"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Калорийный эквивалент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nil"/>
              <w:bottom w:val="single" w:sz="4" w:space="0" w:color="auto"/>
              <w:right w:val="single" w:sz="4" w:space="0" w:color="auto"/>
            </w:tcBorders>
            <w:vAlign w:val="center"/>
          </w:tcPr>
          <w:p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38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c>
          <w:tcPr>
            <w:tcW w:w="535" w:type="pct"/>
            <w:tcBorders>
              <w:top w:val="single" w:sz="4" w:space="0" w:color="auto"/>
              <w:left w:val="single" w:sz="4" w:space="0" w:color="auto"/>
              <w:bottom w:val="single" w:sz="4" w:space="0" w:color="auto"/>
              <w:right w:val="single" w:sz="4" w:space="0" w:color="auto"/>
            </w:tcBorders>
            <w:vAlign w:val="center"/>
          </w:tcPr>
          <w:p w:rsidR="005D5B7E" w:rsidRPr="009779F7" w:rsidRDefault="005D5B7E" w:rsidP="00504801">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0,822</w:t>
            </w:r>
          </w:p>
        </w:tc>
      </w:tr>
      <w:tr w:rsidR="005D5B7E" w:rsidRPr="00D63AEA" w:rsidTr="00D63AE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5D5B7E" w:rsidRPr="009779F7" w:rsidRDefault="005D5B7E" w:rsidP="00D63AEA">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Годовой расход натурального топлива угля</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5D5B7E" w:rsidRPr="009779F7" w:rsidRDefault="005D5B7E" w:rsidP="00D63AEA">
            <w:pPr>
              <w:spacing w:after="0" w:line="240" w:lineRule="auto"/>
              <w:ind w:firstLine="0"/>
              <w:jc w:val="center"/>
              <w:rPr>
                <w:rFonts w:ascii="Bookman Old Style" w:hAnsi="Bookman Old Style" w:cs="Times New Roman"/>
                <w:sz w:val="20"/>
                <w:szCs w:val="20"/>
              </w:rPr>
            </w:pPr>
            <w:r w:rsidRPr="009779F7">
              <w:rPr>
                <w:rFonts w:ascii="Bookman Old Style" w:hAnsi="Bookman Old Style" w:cs="Times New Roman"/>
                <w:sz w:val="20"/>
                <w:szCs w:val="20"/>
              </w:rPr>
              <w:t>т</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5D5B7E" w:rsidRPr="009779F7" w:rsidRDefault="005D5B7E" w:rsidP="00D63AEA">
            <w:pPr>
              <w:pStyle w:val="affe"/>
              <w:spacing w:after="0" w:line="240" w:lineRule="auto"/>
              <w:ind w:firstLine="0"/>
              <w:jc w:val="center"/>
              <w:rPr>
                <w:rFonts w:ascii="Bookman Old Style" w:hAnsi="Bookman Old Style"/>
                <w:sz w:val="20"/>
                <w:szCs w:val="20"/>
              </w:rPr>
            </w:pPr>
            <w:r w:rsidRPr="009779F7">
              <w:rPr>
                <w:rFonts w:ascii="Bookman Old Style" w:hAnsi="Bookman Old Style"/>
                <w:sz w:val="20"/>
                <w:szCs w:val="20"/>
              </w:rPr>
              <w:t>н/д</w:t>
            </w:r>
          </w:p>
        </w:tc>
        <w:tc>
          <w:tcPr>
            <w:tcW w:w="385" w:type="pct"/>
            <w:tcBorders>
              <w:top w:val="single" w:sz="4" w:space="0" w:color="auto"/>
              <w:left w:val="nil"/>
              <w:bottom w:val="single" w:sz="4" w:space="0" w:color="auto"/>
              <w:right w:val="single" w:sz="4" w:space="0" w:color="auto"/>
            </w:tcBorders>
            <w:shd w:val="clear" w:color="auto" w:fill="auto"/>
            <w:vAlign w:val="center"/>
          </w:tcPr>
          <w:p w:rsidR="005D5B7E" w:rsidRPr="009779F7" w:rsidRDefault="005D5B7E" w:rsidP="00D63AEA">
            <w:pPr>
              <w:spacing w:after="0" w:line="240" w:lineRule="auto"/>
              <w:ind w:firstLine="0"/>
              <w:jc w:val="center"/>
              <w:rPr>
                <w:rFonts w:ascii="Bookman Old Style" w:hAnsi="Bookman Old Style"/>
                <w:sz w:val="20"/>
                <w:szCs w:val="20"/>
              </w:rPr>
            </w:pPr>
            <w:r>
              <w:rPr>
                <w:rFonts w:ascii="Bookman Old Style" w:hAnsi="Bookman Old Style"/>
                <w:sz w:val="20"/>
                <w:szCs w:val="20"/>
              </w:rPr>
              <w:t>1235,04</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D5B7E" w:rsidRPr="009779F7" w:rsidRDefault="005D5B7E" w:rsidP="00D63AEA">
            <w:pPr>
              <w:spacing w:after="0" w:line="240" w:lineRule="auto"/>
              <w:ind w:firstLine="0"/>
              <w:jc w:val="center"/>
              <w:rPr>
                <w:rFonts w:ascii="Bookman Old Style" w:hAnsi="Bookman Old Style"/>
                <w:sz w:val="20"/>
                <w:szCs w:val="20"/>
              </w:rPr>
            </w:pPr>
            <w:r>
              <w:rPr>
                <w:rFonts w:ascii="Bookman Old Style" w:hAnsi="Bookman Old Style"/>
                <w:sz w:val="20"/>
                <w:szCs w:val="20"/>
              </w:rPr>
              <w:t>1587,90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D5B7E" w:rsidRPr="009779F7" w:rsidRDefault="005D5B7E" w:rsidP="00D63AEA">
            <w:pPr>
              <w:spacing w:after="0" w:line="240" w:lineRule="auto"/>
              <w:ind w:firstLine="0"/>
              <w:jc w:val="center"/>
              <w:rPr>
                <w:rFonts w:ascii="Bookman Old Style" w:hAnsi="Bookman Old Style"/>
                <w:sz w:val="20"/>
                <w:szCs w:val="20"/>
              </w:rPr>
            </w:pPr>
            <w:r>
              <w:rPr>
                <w:rFonts w:ascii="Bookman Old Style" w:hAnsi="Bookman Old Style"/>
                <w:sz w:val="20"/>
                <w:szCs w:val="20"/>
              </w:rPr>
              <w:t>1697,80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D5B7E" w:rsidRPr="009779F7" w:rsidRDefault="005D5B7E" w:rsidP="00504801">
            <w:pPr>
              <w:spacing w:after="0" w:line="240" w:lineRule="auto"/>
              <w:ind w:firstLine="0"/>
              <w:jc w:val="center"/>
              <w:rPr>
                <w:rFonts w:ascii="Bookman Old Style" w:hAnsi="Bookman Old Style"/>
                <w:sz w:val="20"/>
                <w:szCs w:val="20"/>
              </w:rPr>
            </w:pPr>
            <w:r>
              <w:rPr>
                <w:rFonts w:ascii="Bookman Old Style" w:hAnsi="Bookman Old Style"/>
                <w:sz w:val="20"/>
                <w:szCs w:val="20"/>
              </w:rPr>
              <w:t>1697,80</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5D5B7E" w:rsidRPr="009779F7" w:rsidRDefault="005D5B7E" w:rsidP="00504801">
            <w:pPr>
              <w:spacing w:after="0" w:line="240" w:lineRule="auto"/>
              <w:ind w:firstLine="0"/>
              <w:jc w:val="center"/>
              <w:rPr>
                <w:rFonts w:ascii="Bookman Old Style" w:hAnsi="Bookman Old Style"/>
                <w:sz w:val="20"/>
                <w:szCs w:val="20"/>
              </w:rPr>
            </w:pPr>
            <w:r>
              <w:rPr>
                <w:rFonts w:ascii="Bookman Old Style" w:hAnsi="Bookman Old Style"/>
                <w:sz w:val="20"/>
                <w:szCs w:val="20"/>
              </w:rPr>
              <w:t>1697,80</w:t>
            </w:r>
          </w:p>
        </w:tc>
      </w:tr>
    </w:tbl>
    <w:p w:rsidR="00287D8D" w:rsidRDefault="00287D8D" w:rsidP="00BB5FAC">
      <w:pPr>
        <w:pStyle w:val="10"/>
        <w:rPr>
          <w:rFonts w:eastAsia="Times New Roman"/>
        </w:rPr>
      </w:pPr>
      <w:bookmarkStart w:id="130" w:name="XA00M4Q2MK"/>
      <w:bookmarkStart w:id="131" w:name="ZAP2FVG3N6"/>
      <w:bookmarkStart w:id="132" w:name="bssPhr107"/>
      <w:bookmarkEnd w:id="130"/>
      <w:bookmarkEnd w:id="131"/>
      <w:bookmarkEnd w:id="132"/>
    </w:p>
    <w:p w:rsidR="00C326C9" w:rsidRDefault="00C326C9" w:rsidP="00C326C9"/>
    <w:p w:rsidR="00C326C9" w:rsidRPr="00C326C9" w:rsidRDefault="00C326C9" w:rsidP="00C326C9"/>
    <w:p w:rsidR="000F5F13" w:rsidRPr="00D63AEA" w:rsidRDefault="00A005ED" w:rsidP="00BB5FAC">
      <w:pPr>
        <w:pStyle w:val="10"/>
        <w:rPr>
          <w:rFonts w:eastAsia="Times New Roman"/>
        </w:rPr>
      </w:pPr>
      <w:bookmarkStart w:id="133" w:name="_Toc421795836"/>
      <w:r w:rsidRPr="00D63AEA">
        <w:rPr>
          <w:rFonts w:eastAsia="Times New Roman"/>
        </w:rPr>
        <w:t xml:space="preserve">8 </w:t>
      </w:r>
      <w:r w:rsidR="00903B36" w:rsidRPr="00D63AEA">
        <w:rPr>
          <w:rFonts w:eastAsia="Times New Roman"/>
        </w:rPr>
        <w:t>Раздел 7.</w:t>
      </w:r>
      <w:bookmarkStart w:id="134" w:name="ZAP1SUA3B5"/>
      <w:bookmarkEnd w:id="134"/>
      <w:r w:rsidR="009779F7">
        <w:rPr>
          <w:rFonts w:eastAsia="Times New Roman"/>
        </w:rPr>
        <w:t xml:space="preserve"> </w:t>
      </w:r>
      <w:r w:rsidR="00903B36" w:rsidRPr="00D63AEA">
        <w:rPr>
          <w:rFonts w:eastAsia="Times New Roman"/>
        </w:rPr>
        <w:t>Инвестиции в строительство, реконструкцию и техническое перевооружение</w:t>
      </w:r>
      <w:bookmarkEnd w:id="133"/>
    </w:p>
    <w:p w:rsidR="00742CCC" w:rsidRPr="00D63AEA" w:rsidRDefault="00742CCC" w:rsidP="00742CCC">
      <w:pPr>
        <w:pStyle w:val="affe"/>
        <w:spacing w:after="0"/>
        <w:rPr>
          <w:rFonts w:ascii="Bookman Old Style" w:hAnsi="Bookman Old Style"/>
        </w:rPr>
      </w:pPr>
    </w:p>
    <w:p w:rsidR="00903B36" w:rsidRPr="00D63AEA" w:rsidRDefault="00903B36" w:rsidP="00742CCC">
      <w:pPr>
        <w:pStyle w:val="afff3"/>
        <w:rPr>
          <w:rFonts w:ascii="Bookman Old Style" w:hAnsi="Bookman Old Style"/>
        </w:rPr>
      </w:pPr>
      <w:r w:rsidRPr="00D63AEA">
        <w:rPr>
          <w:rFonts w:ascii="Bookman Old Style" w:hAnsi="Bookman Old Style"/>
        </w:rPr>
        <w:t>Предложения по величине необходимых инвестиций в реконструкцию и техническое перевооружение источников тепловой энергии, тепловых сетей в 2014-202</w:t>
      </w:r>
      <w:r w:rsidR="00F63405" w:rsidRPr="00D63AEA">
        <w:rPr>
          <w:rFonts w:ascii="Bookman Old Style" w:hAnsi="Bookman Old Style"/>
        </w:rPr>
        <w:t>8</w:t>
      </w:r>
      <w:r w:rsidRPr="00D63AEA">
        <w:rPr>
          <w:rFonts w:ascii="Bookman Old Style" w:hAnsi="Bookman Old Style"/>
        </w:rPr>
        <w:t xml:space="preserve"> гг. представлены в таблице </w:t>
      </w:r>
      <w:r w:rsidR="00A005ED" w:rsidRPr="00D63AEA">
        <w:rPr>
          <w:rFonts w:ascii="Bookman Old Style" w:hAnsi="Bookman Old Style"/>
        </w:rPr>
        <w:t>8</w:t>
      </w:r>
      <w:r w:rsidRPr="00D63AEA">
        <w:rPr>
          <w:rFonts w:ascii="Bookman Old Style" w:hAnsi="Bookman Old Style"/>
        </w:rPr>
        <w:t>.1.</w:t>
      </w:r>
    </w:p>
    <w:p w:rsidR="00FF518E" w:rsidRDefault="00FF518E" w:rsidP="00903B36">
      <w:pPr>
        <w:pStyle w:val="affe"/>
        <w:spacing w:after="0"/>
        <w:jc w:val="right"/>
        <w:rPr>
          <w:rFonts w:ascii="Bookman Old Style" w:hAnsi="Bookman Old Style"/>
        </w:rPr>
      </w:pPr>
    </w:p>
    <w:p w:rsidR="00FF518E" w:rsidRDefault="00FF518E" w:rsidP="00903B36">
      <w:pPr>
        <w:pStyle w:val="affe"/>
        <w:spacing w:after="0"/>
        <w:jc w:val="right"/>
        <w:rPr>
          <w:rFonts w:ascii="Bookman Old Style" w:hAnsi="Bookman Old Style"/>
        </w:rPr>
      </w:pPr>
    </w:p>
    <w:p w:rsidR="00903B36" w:rsidRPr="00D63AEA" w:rsidRDefault="00903B36" w:rsidP="00903B36">
      <w:pPr>
        <w:pStyle w:val="affe"/>
        <w:spacing w:after="0"/>
        <w:jc w:val="right"/>
        <w:rPr>
          <w:rFonts w:ascii="Bookman Old Style" w:hAnsi="Bookman Old Style"/>
        </w:rPr>
      </w:pPr>
      <w:r w:rsidRPr="00D63AEA">
        <w:rPr>
          <w:rFonts w:ascii="Bookman Old Style" w:hAnsi="Bookman Old Style"/>
        </w:rPr>
        <w:t xml:space="preserve">Таблица </w:t>
      </w:r>
      <w:r w:rsidR="00A005ED" w:rsidRPr="00D63AEA">
        <w:rPr>
          <w:rFonts w:ascii="Bookman Old Style" w:hAnsi="Bookman Old Style"/>
        </w:rPr>
        <w:t>8</w:t>
      </w:r>
      <w:r w:rsidRPr="00D63AEA">
        <w:rPr>
          <w:rFonts w:ascii="Bookman Old Style" w:hAnsi="Bookman Old Style"/>
        </w:rPr>
        <w:t>.1</w:t>
      </w:r>
    </w:p>
    <w:tbl>
      <w:tblPr>
        <w:tblW w:w="9497" w:type="dxa"/>
        <w:tblLayout w:type="fixed"/>
        <w:tblLook w:val="04A0" w:firstRow="1" w:lastRow="0" w:firstColumn="1" w:lastColumn="0" w:noHBand="0" w:noVBand="1"/>
      </w:tblPr>
      <w:tblGrid>
        <w:gridCol w:w="534"/>
        <w:gridCol w:w="4536"/>
        <w:gridCol w:w="850"/>
        <w:gridCol w:w="738"/>
        <w:gridCol w:w="1134"/>
        <w:gridCol w:w="850"/>
        <w:gridCol w:w="855"/>
      </w:tblGrid>
      <w:tr w:rsidR="00466E7C" w:rsidRPr="00D63AEA" w:rsidTr="005925E8">
        <w:trPr>
          <w:trHeight w:val="510"/>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6E7C" w:rsidRPr="009779F7" w:rsidRDefault="00466E7C" w:rsidP="00AB21AB">
            <w:pPr>
              <w:spacing w:after="0" w:line="240" w:lineRule="auto"/>
              <w:ind w:firstLine="0"/>
              <w:jc w:val="center"/>
              <w:rPr>
                <w:rFonts w:ascii="Bookman Old Style" w:eastAsia="Times New Roman" w:hAnsi="Bookman Old Style" w:cs="Times New Roman"/>
                <w:b/>
                <w:sz w:val="20"/>
                <w:szCs w:val="20"/>
                <w:lang w:eastAsia="ru-RU"/>
              </w:rPr>
            </w:pPr>
            <w:r w:rsidRPr="009779F7">
              <w:rPr>
                <w:rFonts w:ascii="Bookman Old Style" w:eastAsia="Times New Roman" w:hAnsi="Bookman Old Style" w:cs="Times New Roman"/>
                <w:b/>
                <w:sz w:val="20"/>
                <w:szCs w:val="20"/>
                <w:lang w:eastAsia="ru-RU"/>
              </w:rPr>
              <w:t>№ п/п</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466E7C" w:rsidRPr="009779F7" w:rsidRDefault="00466E7C" w:rsidP="00AB21AB">
            <w:pPr>
              <w:spacing w:after="0" w:line="240" w:lineRule="auto"/>
              <w:ind w:firstLine="0"/>
              <w:jc w:val="center"/>
              <w:rPr>
                <w:rFonts w:ascii="Bookman Old Style" w:eastAsia="Times New Roman" w:hAnsi="Bookman Old Style" w:cs="Times New Roman"/>
                <w:b/>
                <w:sz w:val="20"/>
                <w:szCs w:val="20"/>
                <w:lang w:eastAsia="ru-RU"/>
              </w:rPr>
            </w:pPr>
            <w:r w:rsidRPr="009779F7">
              <w:rPr>
                <w:rFonts w:ascii="Bookman Old Style" w:eastAsia="Times New Roman" w:hAnsi="Bookman Old Style" w:cs="Times New Roman"/>
                <w:b/>
                <w:sz w:val="20"/>
                <w:szCs w:val="20"/>
                <w:lang w:eastAsia="ru-RU"/>
              </w:rPr>
              <w:t>Наименование мероприятия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66E7C" w:rsidRPr="009779F7" w:rsidRDefault="00466E7C" w:rsidP="00AB21AB">
            <w:pPr>
              <w:spacing w:after="0" w:line="240" w:lineRule="auto"/>
              <w:ind w:left="34" w:firstLine="0"/>
              <w:jc w:val="center"/>
              <w:rPr>
                <w:rFonts w:ascii="Bookman Old Style" w:eastAsia="Times New Roman" w:hAnsi="Bookman Old Style" w:cs="Times New Roman"/>
                <w:b/>
                <w:sz w:val="20"/>
                <w:szCs w:val="20"/>
                <w:lang w:eastAsia="ru-RU"/>
              </w:rPr>
            </w:pPr>
            <w:r w:rsidRPr="009779F7">
              <w:rPr>
                <w:rFonts w:ascii="Bookman Old Style" w:eastAsia="Times New Roman" w:hAnsi="Bookman Old Style" w:cs="Times New Roman"/>
                <w:b/>
                <w:sz w:val="20"/>
                <w:szCs w:val="20"/>
                <w:lang w:eastAsia="ru-RU"/>
              </w:rPr>
              <w:t>Ед. измерения</w:t>
            </w:r>
          </w:p>
        </w:tc>
        <w:tc>
          <w:tcPr>
            <w:tcW w:w="738" w:type="dxa"/>
            <w:tcBorders>
              <w:top w:val="single" w:sz="4" w:space="0" w:color="auto"/>
              <w:left w:val="nil"/>
              <w:bottom w:val="single" w:sz="4" w:space="0" w:color="auto"/>
              <w:right w:val="single" w:sz="4" w:space="0" w:color="auto"/>
            </w:tcBorders>
            <w:vAlign w:val="center"/>
          </w:tcPr>
          <w:p w:rsidR="00466E7C" w:rsidRPr="009779F7" w:rsidRDefault="00466E7C" w:rsidP="00AB21AB">
            <w:pPr>
              <w:spacing w:after="0" w:line="240" w:lineRule="auto"/>
              <w:ind w:firstLine="0"/>
              <w:jc w:val="center"/>
              <w:rPr>
                <w:rFonts w:ascii="Bookman Old Style" w:eastAsia="Times New Roman" w:hAnsi="Bookman Old Style" w:cs="Times New Roman"/>
                <w:b/>
                <w:sz w:val="20"/>
                <w:szCs w:val="20"/>
                <w:lang w:eastAsia="ru-RU"/>
              </w:rPr>
            </w:pPr>
            <w:r w:rsidRPr="009779F7">
              <w:rPr>
                <w:rFonts w:ascii="Bookman Old Style" w:eastAsia="Times New Roman" w:hAnsi="Bookman Old Style" w:cs="Times New Roman"/>
                <w:b/>
                <w:sz w:val="20"/>
                <w:szCs w:val="20"/>
                <w:lang w:eastAsia="ru-RU"/>
              </w:rPr>
              <w:t>Кол-во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E7C" w:rsidRPr="009779F7" w:rsidRDefault="00466E7C" w:rsidP="00AB21AB">
            <w:pPr>
              <w:spacing w:after="0" w:line="240" w:lineRule="auto"/>
              <w:ind w:firstLine="0"/>
              <w:jc w:val="center"/>
              <w:rPr>
                <w:rFonts w:ascii="Bookman Old Style" w:eastAsia="Times New Roman" w:hAnsi="Bookman Old Style" w:cs="Times New Roman"/>
                <w:b/>
                <w:sz w:val="20"/>
                <w:szCs w:val="20"/>
                <w:lang w:eastAsia="ru-RU"/>
              </w:rPr>
            </w:pPr>
            <w:r w:rsidRPr="009779F7">
              <w:rPr>
                <w:rFonts w:ascii="Bookman Old Style" w:eastAsia="Times New Roman" w:hAnsi="Bookman Old Style" w:cs="Times New Roman"/>
                <w:b/>
                <w:sz w:val="20"/>
                <w:szCs w:val="20"/>
                <w:lang w:eastAsia="ru-RU"/>
              </w:rPr>
              <w:t>Источник фин.</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66E7C" w:rsidRPr="009779F7" w:rsidRDefault="00466E7C" w:rsidP="00AB21AB">
            <w:pPr>
              <w:spacing w:after="0" w:line="240" w:lineRule="auto"/>
              <w:ind w:firstLine="0"/>
              <w:jc w:val="center"/>
              <w:rPr>
                <w:rFonts w:ascii="Bookman Old Style" w:eastAsia="Times New Roman" w:hAnsi="Bookman Old Style" w:cs="Times New Roman"/>
                <w:b/>
                <w:sz w:val="20"/>
                <w:szCs w:val="20"/>
                <w:lang w:eastAsia="ru-RU"/>
              </w:rPr>
            </w:pPr>
            <w:r w:rsidRPr="009779F7">
              <w:rPr>
                <w:rFonts w:ascii="Bookman Old Style" w:eastAsia="Times New Roman" w:hAnsi="Bookman Old Style" w:cs="Times New Roman"/>
                <w:b/>
                <w:sz w:val="20"/>
                <w:szCs w:val="20"/>
                <w:lang w:eastAsia="ru-RU"/>
              </w:rPr>
              <w:t>Затраты, тыс. руб.</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466E7C" w:rsidRPr="009779F7" w:rsidRDefault="00466E7C" w:rsidP="00AB21AB">
            <w:pPr>
              <w:spacing w:after="0" w:line="240" w:lineRule="auto"/>
              <w:ind w:firstLine="0"/>
              <w:jc w:val="center"/>
              <w:rPr>
                <w:rFonts w:ascii="Bookman Old Style" w:eastAsia="Times New Roman" w:hAnsi="Bookman Old Style" w:cs="Times New Roman"/>
                <w:b/>
                <w:sz w:val="20"/>
                <w:szCs w:val="20"/>
                <w:lang w:eastAsia="ru-RU"/>
              </w:rPr>
            </w:pPr>
            <w:r w:rsidRPr="009779F7">
              <w:rPr>
                <w:rFonts w:ascii="Bookman Old Style" w:eastAsia="Times New Roman" w:hAnsi="Bookman Old Style" w:cs="Times New Roman"/>
                <w:b/>
                <w:sz w:val="20"/>
                <w:szCs w:val="20"/>
                <w:lang w:eastAsia="ru-RU"/>
              </w:rPr>
              <w:t>Этап внедрения</w:t>
            </w:r>
          </w:p>
        </w:tc>
      </w:tr>
      <w:tr w:rsidR="00466E7C" w:rsidRPr="00D63AEA" w:rsidTr="00146B0B">
        <w:trPr>
          <w:trHeight w:val="510"/>
        </w:trPr>
        <w:tc>
          <w:tcPr>
            <w:tcW w:w="9497" w:type="dxa"/>
            <w:gridSpan w:val="7"/>
            <w:tcBorders>
              <w:top w:val="nil"/>
              <w:left w:val="single" w:sz="4" w:space="0" w:color="auto"/>
              <w:bottom w:val="single" w:sz="4" w:space="0" w:color="auto"/>
              <w:right w:val="single" w:sz="4" w:space="0" w:color="auto"/>
            </w:tcBorders>
            <w:shd w:val="clear" w:color="auto" w:fill="auto"/>
            <w:noWrap/>
          </w:tcPr>
          <w:p w:rsidR="00466E7C" w:rsidRPr="009779F7" w:rsidRDefault="00466E7C" w:rsidP="00466E7C">
            <w:pPr>
              <w:spacing w:after="0" w:line="240" w:lineRule="auto"/>
              <w:ind w:firstLine="0"/>
              <w:rPr>
                <w:rFonts w:ascii="Bookman Old Style" w:hAnsi="Bookman Old Style" w:cs="Times New Roman"/>
                <w:sz w:val="20"/>
                <w:szCs w:val="20"/>
              </w:rPr>
            </w:pPr>
            <w:r w:rsidRPr="009779F7">
              <w:rPr>
                <w:rFonts w:ascii="Bookman Old Style" w:hAnsi="Bookman Old Style" w:cs="Times New Roman"/>
                <w:sz w:val="20"/>
                <w:szCs w:val="20"/>
              </w:rPr>
              <w:t>Предложения по строительству, реконструкции и техническому перевооружению источников тепловой энергии</w:t>
            </w:r>
          </w:p>
        </w:tc>
      </w:tr>
      <w:tr w:rsidR="005C4D64" w:rsidRPr="00E54F40" w:rsidTr="005925E8">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tcPr>
          <w:p w:rsidR="005C4D64" w:rsidRPr="00E54F40" w:rsidRDefault="005C4D64" w:rsidP="005C4D64">
            <w:pPr>
              <w:spacing w:after="0" w:line="240" w:lineRule="auto"/>
              <w:ind w:firstLine="0"/>
              <w:jc w:val="center"/>
              <w:rPr>
                <w:rFonts w:ascii="Bookman Old Style" w:eastAsia="Times New Roman" w:hAnsi="Bookman Old Style" w:cs="Times New Roman"/>
                <w:sz w:val="20"/>
                <w:szCs w:val="20"/>
                <w:lang w:eastAsia="ru-RU"/>
              </w:rPr>
            </w:pPr>
            <w:r w:rsidRPr="00E54F40">
              <w:rPr>
                <w:rFonts w:ascii="Bookman Old Style" w:eastAsia="Times New Roman" w:hAnsi="Bookman Old Style" w:cs="Times New Roman"/>
                <w:sz w:val="20"/>
                <w:szCs w:val="20"/>
                <w:lang w:eastAsia="ru-RU"/>
              </w:rPr>
              <w:t>1</w:t>
            </w:r>
          </w:p>
        </w:tc>
        <w:tc>
          <w:tcPr>
            <w:tcW w:w="4536" w:type="dxa"/>
            <w:tcBorders>
              <w:top w:val="nil"/>
              <w:left w:val="nil"/>
              <w:bottom w:val="single" w:sz="4" w:space="0" w:color="auto"/>
              <w:right w:val="single" w:sz="4" w:space="0" w:color="auto"/>
            </w:tcBorders>
            <w:shd w:val="clear" w:color="auto" w:fill="auto"/>
            <w:noWrap/>
          </w:tcPr>
          <w:p w:rsidR="005C4D64" w:rsidRPr="00E54F40" w:rsidRDefault="005C4D64" w:rsidP="005C4D64">
            <w:pPr>
              <w:tabs>
                <w:tab w:val="left" w:pos="2895"/>
              </w:tabs>
              <w:spacing w:after="0" w:line="240" w:lineRule="auto"/>
              <w:ind w:firstLine="0"/>
              <w:rPr>
                <w:rFonts w:ascii="Bookman Old Style" w:hAnsi="Bookman Old Style"/>
                <w:sz w:val="20"/>
              </w:rPr>
            </w:pPr>
            <w:r w:rsidRPr="00E54F40">
              <w:rPr>
                <w:rFonts w:ascii="Bookman Old Style" w:hAnsi="Bookman Old Style"/>
                <w:sz w:val="20"/>
              </w:rPr>
              <w:t>Установка современной систем автоматизации и диспетчерской связи в котельных</w:t>
            </w:r>
          </w:p>
        </w:tc>
        <w:tc>
          <w:tcPr>
            <w:tcW w:w="850" w:type="dxa"/>
            <w:tcBorders>
              <w:top w:val="nil"/>
              <w:left w:val="nil"/>
              <w:bottom w:val="single" w:sz="4" w:space="0" w:color="auto"/>
              <w:right w:val="single" w:sz="4" w:space="0" w:color="auto"/>
            </w:tcBorders>
            <w:shd w:val="clear" w:color="auto" w:fill="auto"/>
            <w:noWrap/>
            <w:vAlign w:val="center"/>
          </w:tcPr>
          <w:p w:rsidR="005C4D64" w:rsidRPr="00E54F40" w:rsidRDefault="005C4D64" w:rsidP="005C4D64">
            <w:pPr>
              <w:spacing w:after="0" w:line="240" w:lineRule="auto"/>
              <w:ind w:firstLine="0"/>
              <w:jc w:val="center"/>
              <w:rPr>
                <w:rFonts w:ascii="Bookman Old Style" w:eastAsia="Times New Roman" w:hAnsi="Bookman Old Style" w:cs="Times New Roman"/>
                <w:sz w:val="20"/>
                <w:szCs w:val="20"/>
                <w:lang w:eastAsia="ru-RU"/>
              </w:rPr>
            </w:pPr>
            <w:r w:rsidRPr="00E54F40">
              <w:rPr>
                <w:rFonts w:ascii="Bookman Old Style" w:eastAsia="Times New Roman" w:hAnsi="Bookman Old Style" w:cs="Times New Roman"/>
                <w:sz w:val="20"/>
                <w:szCs w:val="20"/>
                <w:lang w:eastAsia="ru-RU"/>
              </w:rPr>
              <w:t>шт.</w:t>
            </w:r>
          </w:p>
        </w:tc>
        <w:tc>
          <w:tcPr>
            <w:tcW w:w="738" w:type="dxa"/>
            <w:tcBorders>
              <w:top w:val="single" w:sz="4" w:space="0" w:color="auto"/>
              <w:left w:val="nil"/>
              <w:bottom w:val="single" w:sz="4" w:space="0" w:color="auto"/>
              <w:right w:val="single" w:sz="4" w:space="0" w:color="auto"/>
            </w:tcBorders>
            <w:vAlign w:val="center"/>
          </w:tcPr>
          <w:p w:rsidR="005C4D64" w:rsidRPr="00E54F40" w:rsidRDefault="005C4D64" w:rsidP="005C4D64">
            <w:pPr>
              <w:spacing w:after="0" w:line="240" w:lineRule="auto"/>
              <w:ind w:firstLine="0"/>
              <w:jc w:val="center"/>
              <w:rPr>
                <w:rFonts w:ascii="Bookman Old Style" w:eastAsia="Times New Roman" w:hAnsi="Bookman Old Style" w:cs="Times New Roman"/>
                <w:sz w:val="20"/>
                <w:szCs w:val="20"/>
                <w:lang w:eastAsia="ru-RU"/>
              </w:rPr>
            </w:pPr>
            <w:r w:rsidRPr="00E54F40">
              <w:rPr>
                <w:rFonts w:ascii="Bookman Old Style" w:eastAsia="Times New Roman" w:hAnsi="Bookman Old Style" w:cs="Times New Roman"/>
                <w:sz w:val="20"/>
                <w:szCs w:val="20"/>
                <w:lang w:eastAsia="ru-RU"/>
              </w:rPr>
              <w:t>5</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5C4D64" w:rsidRPr="00E54F40" w:rsidRDefault="005C4D64" w:rsidP="005C4D64">
            <w:pPr>
              <w:spacing w:after="0" w:line="240" w:lineRule="auto"/>
              <w:ind w:firstLine="0"/>
              <w:jc w:val="center"/>
              <w:rPr>
                <w:rFonts w:ascii="Bookman Old Style" w:hAnsi="Bookman Old Style"/>
                <w:sz w:val="20"/>
                <w:szCs w:val="20"/>
              </w:rPr>
            </w:pPr>
            <w:r w:rsidRPr="00E54F40">
              <w:rPr>
                <w:rFonts w:ascii="Bookman Old Style" w:hAnsi="Bookman Old Style"/>
                <w:sz w:val="20"/>
                <w:szCs w:val="20"/>
              </w:rPr>
              <w:t xml:space="preserve">ФБ, </w:t>
            </w:r>
            <w:proofErr w:type="spellStart"/>
            <w:r w:rsidRPr="00E54F40">
              <w:rPr>
                <w:rFonts w:ascii="Bookman Old Style" w:hAnsi="Bookman Old Style"/>
                <w:sz w:val="20"/>
                <w:szCs w:val="20"/>
              </w:rPr>
              <w:t>Внеб</w:t>
            </w:r>
            <w:proofErr w:type="spellEnd"/>
            <w:r w:rsidRPr="00E54F40">
              <w:rPr>
                <w:rFonts w:ascii="Bookman Old Style" w:hAnsi="Bookman Old Style"/>
                <w:sz w:val="20"/>
                <w:szCs w:val="20"/>
              </w:rPr>
              <w:t>.</w:t>
            </w:r>
          </w:p>
          <w:p w:rsidR="005C4D64" w:rsidRPr="00E54F40" w:rsidRDefault="005C4D64" w:rsidP="005C4D64">
            <w:pPr>
              <w:spacing w:after="0" w:line="240" w:lineRule="auto"/>
              <w:ind w:firstLine="0"/>
              <w:jc w:val="center"/>
              <w:rPr>
                <w:rFonts w:ascii="Bookman Old Style" w:hAnsi="Bookman Old Style"/>
                <w:sz w:val="20"/>
                <w:szCs w:val="20"/>
              </w:rPr>
            </w:pPr>
            <w:proofErr w:type="spellStart"/>
            <w:r w:rsidRPr="00E54F40">
              <w:rPr>
                <w:rFonts w:ascii="Bookman Old Style" w:hAnsi="Bookman Old Style"/>
                <w:sz w:val="20"/>
                <w:szCs w:val="20"/>
              </w:rPr>
              <w:t>ист</w:t>
            </w:r>
            <w:proofErr w:type="spellEnd"/>
          </w:p>
        </w:tc>
        <w:tc>
          <w:tcPr>
            <w:tcW w:w="850" w:type="dxa"/>
            <w:tcBorders>
              <w:top w:val="nil"/>
              <w:left w:val="nil"/>
              <w:bottom w:val="single" w:sz="4" w:space="0" w:color="auto"/>
              <w:right w:val="single" w:sz="4" w:space="0" w:color="auto"/>
            </w:tcBorders>
            <w:shd w:val="clear" w:color="auto" w:fill="auto"/>
            <w:noWrap/>
            <w:vAlign w:val="center"/>
          </w:tcPr>
          <w:p w:rsidR="005C4D64" w:rsidRPr="00E54F40" w:rsidRDefault="005C4D64" w:rsidP="005C4D64">
            <w:pPr>
              <w:spacing w:after="0" w:line="240" w:lineRule="auto"/>
              <w:ind w:firstLine="0"/>
              <w:jc w:val="center"/>
              <w:rPr>
                <w:rFonts w:ascii="Bookman Old Style" w:eastAsia="Times New Roman" w:hAnsi="Bookman Old Style" w:cs="Times New Roman"/>
                <w:sz w:val="20"/>
                <w:szCs w:val="20"/>
                <w:lang w:eastAsia="ru-RU"/>
              </w:rPr>
            </w:pPr>
            <w:r w:rsidRPr="00E54F40">
              <w:rPr>
                <w:rFonts w:ascii="Bookman Old Style" w:eastAsia="Times New Roman" w:hAnsi="Bookman Old Style" w:cs="Times New Roman"/>
                <w:sz w:val="20"/>
                <w:szCs w:val="20"/>
                <w:lang w:eastAsia="ru-RU"/>
              </w:rPr>
              <w:t>4000</w:t>
            </w:r>
          </w:p>
        </w:tc>
        <w:tc>
          <w:tcPr>
            <w:tcW w:w="855" w:type="dxa"/>
            <w:tcBorders>
              <w:top w:val="nil"/>
              <w:left w:val="nil"/>
              <w:bottom w:val="single" w:sz="4" w:space="0" w:color="auto"/>
              <w:right w:val="single" w:sz="4" w:space="0" w:color="auto"/>
            </w:tcBorders>
            <w:shd w:val="clear" w:color="auto" w:fill="auto"/>
            <w:vAlign w:val="center"/>
          </w:tcPr>
          <w:p w:rsidR="005C4D64" w:rsidRPr="00E54F40" w:rsidRDefault="005C4D64" w:rsidP="004A6F7A">
            <w:pPr>
              <w:spacing w:after="0" w:line="240" w:lineRule="auto"/>
              <w:ind w:firstLine="0"/>
              <w:jc w:val="center"/>
              <w:rPr>
                <w:rFonts w:ascii="Bookman Old Style" w:eastAsia="Times New Roman" w:hAnsi="Bookman Old Style" w:cs="Times New Roman"/>
                <w:sz w:val="20"/>
                <w:szCs w:val="20"/>
                <w:lang w:eastAsia="ru-RU"/>
              </w:rPr>
            </w:pPr>
            <w:r w:rsidRPr="00E54F40">
              <w:rPr>
                <w:rFonts w:ascii="Bookman Old Style" w:eastAsia="Times New Roman" w:hAnsi="Bookman Old Style" w:cs="Times New Roman"/>
                <w:sz w:val="20"/>
                <w:szCs w:val="20"/>
                <w:lang w:eastAsia="ru-RU"/>
              </w:rPr>
              <w:t>20</w:t>
            </w:r>
            <w:r w:rsidR="004A6F7A" w:rsidRPr="00E54F40">
              <w:rPr>
                <w:rFonts w:ascii="Bookman Old Style" w:eastAsia="Times New Roman" w:hAnsi="Bookman Old Style" w:cs="Times New Roman"/>
                <w:sz w:val="20"/>
                <w:szCs w:val="20"/>
                <w:lang w:eastAsia="ru-RU"/>
              </w:rPr>
              <w:t>21</w:t>
            </w:r>
            <w:r w:rsidRPr="00E54F40">
              <w:rPr>
                <w:rFonts w:ascii="Bookman Old Style" w:eastAsia="Times New Roman" w:hAnsi="Bookman Old Style" w:cs="Times New Roman"/>
                <w:sz w:val="20"/>
                <w:szCs w:val="20"/>
                <w:lang w:eastAsia="ru-RU"/>
              </w:rPr>
              <w:t>-202</w:t>
            </w:r>
            <w:r w:rsidR="004A6F7A" w:rsidRPr="00E54F40">
              <w:rPr>
                <w:rFonts w:ascii="Bookman Old Style" w:eastAsia="Times New Roman" w:hAnsi="Bookman Old Style" w:cs="Times New Roman"/>
                <w:sz w:val="20"/>
                <w:szCs w:val="20"/>
                <w:lang w:eastAsia="ru-RU"/>
              </w:rPr>
              <w:t>3</w:t>
            </w:r>
            <w:r w:rsidRPr="00E54F40">
              <w:rPr>
                <w:rFonts w:ascii="Bookman Old Style" w:eastAsia="Times New Roman" w:hAnsi="Bookman Old Style" w:cs="Times New Roman"/>
                <w:sz w:val="20"/>
                <w:szCs w:val="20"/>
                <w:lang w:eastAsia="ru-RU"/>
              </w:rPr>
              <w:t xml:space="preserve"> </w:t>
            </w:r>
            <w:proofErr w:type="spellStart"/>
            <w:r w:rsidRPr="00E54F40">
              <w:rPr>
                <w:rFonts w:ascii="Bookman Old Style" w:eastAsia="Times New Roman" w:hAnsi="Bookman Old Style" w:cs="Times New Roman"/>
                <w:sz w:val="20"/>
                <w:szCs w:val="20"/>
                <w:lang w:eastAsia="ru-RU"/>
              </w:rPr>
              <w:t>гг</w:t>
            </w:r>
            <w:proofErr w:type="spellEnd"/>
          </w:p>
        </w:tc>
      </w:tr>
      <w:tr w:rsidR="00466E7C" w:rsidRPr="00E54F40" w:rsidTr="00146B0B">
        <w:trPr>
          <w:trHeight w:val="510"/>
        </w:trPr>
        <w:tc>
          <w:tcPr>
            <w:tcW w:w="9497" w:type="dxa"/>
            <w:gridSpan w:val="7"/>
            <w:tcBorders>
              <w:top w:val="nil"/>
              <w:left w:val="single" w:sz="4" w:space="0" w:color="auto"/>
              <w:bottom w:val="single" w:sz="4" w:space="0" w:color="auto"/>
              <w:right w:val="single" w:sz="4" w:space="0" w:color="auto"/>
            </w:tcBorders>
            <w:shd w:val="clear" w:color="auto" w:fill="auto"/>
            <w:noWrap/>
            <w:vAlign w:val="center"/>
          </w:tcPr>
          <w:p w:rsidR="00466E7C" w:rsidRPr="00E54F40" w:rsidRDefault="00466E7C" w:rsidP="00466E7C">
            <w:pPr>
              <w:spacing w:after="0" w:line="240" w:lineRule="auto"/>
              <w:ind w:firstLine="0"/>
              <w:jc w:val="center"/>
              <w:rPr>
                <w:rFonts w:ascii="Bookman Old Style" w:hAnsi="Bookman Old Style" w:cs="Times New Roman"/>
                <w:sz w:val="20"/>
                <w:szCs w:val="20"/>
              </w:rPr>
            </w:pPr>
            <w:r w:rsidRPr="00E54F40">
              <w:rPr>
                <w:rFonts w:ascii="Bookman Old Style" w:hAnsi="Bookman Old Style" w:cs="Times New Roman"/>
                <w:sz w:val="20"/>
                <w:szCs w:val="20"/>
              </w:rPr>
              <w:t>Предложения по реконструкции, модернизации, прокладке тепловых сетей:</w:t>
            </w:r>
          </w:p>
        </w:tc>
      </w:tr>
      <w:tr w:rsidR="00466E7C" w:rsidRPr="00BD12A4" w:rsidTr="005925E8">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tcPr>
          <w:p w:rsidR="00466E7C" w:rsidRPr="00E54F40" w:rsidRDefault="005B7339" w:rsidP="00466E7C">
            <w:pPr>
              <w:spacing w:after="0" w:line="240" w:lineRule="auto"/>
              <w:ind w:firstLine="0"/>
              <w:jc w:val="center"/>
              <w:rPr>
                <w:rFonts w:ascii="Bookman Old Style" w:eastAsia="Times New Roman" w:hAnsi="Bookman Old Style" w:cs="Times New Roman"/>
                <w:sz w:val="20"/>
                <w:szCs w:val="20"/>
                <w:lang w:eastAsia="ru-RU"/>
              </w:rPr>
            </w:pPr>
            <w:r w:rsidRPr="00E54F40">
              <w:rPr>
                <w:rFonts w:ascii="Bookman Old Style" w:eastAsia="Times New Roman" w:hAnsi="Bookman Old Style" w:cs="Times New Roman"/>
                <w:sz w:val="20"/>
                <w:szCs w:val="20"/>
                <w:lang w:eastAsia="ru-RU"/>
              </w:rPr>
              <w:t>2</w:t>
            </w:r>
          </w:p>
        </w:tc>
        <w:tc>
          <w:tcPr>
            <w:tcW w:w="4536" w:type="dxa"/>
            <w:tcBorders>
              <w:top w:val="nil"/>
              <w:left w:val="nil"/>
              <w:bottom w:val="single" w:sz="4" w:space="0" w:color="auto"/>
              <w:right w:val="single" w:sz="4" w:space="0" w:color="auto"/>
            </w:tcBorders>
            <w:shd w:val="clear" w:color="auto" w:fill="auto"/>
            <w:noWrap/>
            <w:vAlign w:val="center"/>
          </w:tcPr>
          <w:p w:rsidR="00466E7C" w:rsidRPr="00E54F40" w:rsidRDefault="005C4D64" w:rsidP="00466E7C">
            <w:pPr>
              <w:tabs>
                <w:tab w:val="left" w:pos="2895"/>
              </w:tabs>
              <w:spacing w:after="0" w:line="240" w:lineRule="auto"/>
              <w:ind w:firstLine="0"/>
              <w:rPr>
                <w:rFonts w:ascii="Bookman Old Style" w:hAnsi="Bookman Old Style"/>
                <w:sz w:val="20"/>
              </w:rPr>
            </w:pPr>
            <w:r w:rsidRPr="00E54F40">
              <w:rPr>
                <w:rFonts w:ascii="Bookman Old Style" w:hAnsi="Bookman Old Style"/>
                <w:sz w:val="20"/>
              </w:rPr>
              <w:t>Замена ветхих участков тепловых сетей</w:t>
            </w:r>
          </w:p>
        </w:tc>
        <w:tc>
          <w:tcPr>
            <w:tcW w:w="850" w:type="dxa"/>
            <w:tcBorders>
              <w:top w:val="nil"/>
              <w:left w:val="nil"/>
              <w:bottom w:val="single" w:sz="4" w:space="0" w:color="auto"/>
              <w:right w:val="single" w:sz="4" w:space="0" w:color="auto"/>
            </w:tcBorders>
            <w:shd w:val="clear" w:color="auto" w:fill="auto"/>
            <w:noWrap/>
            <w:vAlign w:val="center"/>
          </w:tcPr>
          <w:p w:rsidR="00466E7C" w:rsidRPr="00E54F40" w:rsidRDefault="00466E7C" w:rsidP="00466E7C">
            <w:pPr>
              <w:spacing w:after="0" w:line="240" w:lineRule="auto"/>
              <w:ind w:firstLine="0"/>
              <w:jc w:val="center"/>
              <w:rPr>
                <w:rFonts w:ascii="Bookman Old Style" w:eastAsia="Times New Roman" w:hAnsi="Bookman Old Style" w:cs="Times New Roman"/>
                <w:sz w:val="20"/>
                <w:szCs w:val="20"/>
                <w:lang w:eastAsia="ru-RU"/>
              </w:rPr>
            </w:pPr>
            <w:proofErr w:type="spellStart"/>
            <w:r w:rsidRPr="00E54F40">
              <w:rPr>
                <w:rFonts w:ascii="Bookman Old Style" w:eastAsia="Times New Roman" w:hAnsi="Bookman Old Style" w:cs="Times New Roman"/>
                <w:sz w:val="20"/>
                <w:szCs w:val="20"/>
                <w:lang w:eastAsia="ru-RU"/>
              </w:rPr>
              <w:t>пог</w:t>
            </w:r>
            <w:proofErr w:type="spellEnd"/>
            <w:r w:rsidRPr="00E54F40">
              <w:rPr>
                <w:rFonts w:ascii="Bookman Old Style" w:eastAsia="Times New Roman" w:hAnsi="Bookman Old Style" w:cs="Times New Roman"/>
                <w:sz w:val="20"/>
                <w:szCs w:val="20"/>
                <w:lang w:eastAsia="ru-RU"/>
              </w:rPr>
              <w:t>. м.</w:t>
            </w:r>
          </w:p>
        </w:tc>
        <w:tc>
          <w:tcPr>
            <w:tcW w:w="738" w:type="dxa"/>
            <w:tcBorders>
              <w:top w:val="single" w:sz="4" w:space="0" w:color="auto"/>
              <w:left w:val="nil"/>
              <w:bottom w:val="single" w:sz="4" w:space="0" w:color="auto"/>
              <w:right w:val="single" w:sz="4" w:space="0" w:color="auto"/>
            </w:tcBorders>
            <w:vAlign w:val="center"/>
          </w:tcPr>
          <w:p w:rsidR="00466E7C" w:rsidRPr="00E54F40" w:rsidRDefault="005C4D64" w:rsidP="00466E7C">
            <w:pPr>
              <w:tabs>
                <w:tab w:val="left" w:pos="2895"/>
              </w:tabs>
              <w:spacing w:after="0" w:line="240" w:lineRule="auto"/>
              <w:ind w:firstLine="0"/>
              <w:jc w:val="center"/>
              <w:rPr>
                <w:rFonts w:ascii="Bookman Old Style" w:hAnsi="Bookman Old Style"/>
                <w:sz w:val="20"/>
              </w:rPr>
            </w:pPr>
            <w:r w:rsidRPr="00E54F40">
              <w:rPr>
                <w:rFonts w:ascii="Bookman Old Style" w:hAnsi="Bookman Old Style"/>
                <w:sz w:val="20"/>
              </w:rPr>
              <w:t>1000-2000</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F2650B" w:rsidRPr="00E54F40" w:rsidRDefault="00F2650B" w:rsidP="00F2650B">
            <w:pPr>
              <w:spacing w:after="0" w:line="240" w:lineRule="auto"/>
              <w:ind w:firstLine="0"/>
              <w:jc w:val="center"/>
              <w:rPr>
                <w:rFonts w:ascii="Bookman Old Style" w:hAnsi="Bookman Old Style"/>
                <w:sz w:val="20"/>
                <w:szCs w:val="20"/>
              </w:rPr>
            </w:pPr>
            <w:r w:rsidRPr="00E54F40">
              <w:rPr>
                <w:rFonts w:ascii="Bookman Old Style" w:hAnsi="Bookman Old Style"/>
                <w:sz w:val="20"/>
                <w:szCs w:val="20"/>
              </w:rPr>
              <w:t xml:space="preserve">ФБ, </w:t>
            </w:r>
            <w:proofErr w:type="spellStart"/>
            <w:r w:rsidRPr="00E54F40">
              <w:rPr>
                <w:rFonts w:ascii="Bookman Old Style" w:hAnsi="Bookman Old Style"/>
                <w:sz w:val="20"/>
                <w:szCs w:val="20"/>
              </w:rPr>
              <w:t>Внеб</w:t>
            </w:r>
            <w:proofErr w:type="spellEnd"/>
            <w:r w:rsidRPr="00E54F40">
              <w:rPr>
                <w:rFonts w:ascii="Bookman Old Style" w:hAnsi="Bookman Old Style"/>
                <w:sz w:val="20"/>
                <w:szCs w:val="20"/>
              </w:rPr>
              <w:t>.</w:t>
            </w:r>
          </w:p>
          <w:p w:rsidR="00466E7C" w:rsidRPr="00E54F40" w:rsidRDefault="00F2650B" w:rsidP="00F2650B">
            <w:pPr>
              <w:spacing w:after="0" w:line="240" w:lineRule="auto"/>
              <w:ind w:firstLine="0"/>
              <w:jc w:val="center"/>
              <w:rPr>
                <w:rFonts w:ascii="Bookman Old Style" w:hAnsi="Bookman Old Style"/>
                <w:sz w:val="20"/>
                <w:szCs w:val="20"/>
              </w:rPr>
            </w:pPr>
            <w:proofErr w:type="spellStart"/>
            <w:r w:rsidRPr="00E54F40">
              <w:rPr>
                <w:rFonts w:ascii="Bookman Old Style" w:hAnsi="Bookman Old Style"/>
                <w:sz w:val="20"/>
                <w:szCs w:val="20"/>
              </w:rPr>
              <w:t>ист</w:t>
            </w:r>
            <w:proofErr w:type="spellEnd"/>
          </w:p>
        </w:tc>
        <w:tc>
          <w:tcPr>
            <w:tcW w:w="850" w:type="dxa"/>
            <w:tcBorders>
              <w:top w:val="nil"/>
              <w:left w:val="nil"/>
              <w:bottom w:val="single" w:sz="4" w:space="0" w:color="auto"/>
              <w:right w:val="single" w:sz="4" w:space="0" w:color="auto"/>
            </w:tcBorders>
            <w:shd w:val="clear" w:color="auto" w:fill="auto"/>
            <w:noWrap/>
            <w:vAlign w:val="center"/>
          </w:tcPr>
          <w:p w:rsidR="00466E7C" w:rsidRPr="00E54F40" w:rsidRDefault="005C4D64" w:rsidP="00466E7C">
            <w:pPr>
              <w:spacing w:after="0" w:line="240" w:lineRule="auto"/>
              <w:ind w:firstLine="0"/>
              <w:jc w:val="center"/>
              <w:rPr>
                <w:rFonts w:ascii="Bookman Old Style" w:eastAsia="Times New Roman" w:hAnsi="Bookman Old Style" w:cs="Times New Roman"/>
                <w:sz w:val="20"/>
                <w:szCs w:val="20"/>
                <w:lang w:eastAsia="ru-RU"/>
              </w:rPr>
            </w:pPr>
            <w:r w:rsidRPr="00E54F40">
              <w:rPr>
                <w:rFonts w:ascii="Bookman Old Style" w:eastAsia="Times New Roman" w:hAnsi="Bookman Old Style" w:cs="Times New Roman"/>
                <w:sz w:val="20"/>
                <w:szCs w:val="20"/>
                <w:lang w:eastAsia="ru-RU"/>
              </w:rPr>
              <w:t>4500-8000</w:t>
            </w:r>
          </w:p>
        </w:tc>
        <w:tc>
          <w:tcPr>
            <w:tcW w:w="855" w:type="dxa"/>
            <w:tcBorders>
              <w:top w:val="nil"/>
              <w:left w:val="nil"/>
              <w:bottom w:val="single" w:sz="4" w:space="0" w:color="auto"/>
              <w:right w:val="single" w:sz="4" w:space="0" w:color="auto"/>
            </w:tcBorders>
            <w:shd w:val="clear" w:color="auto" w:fill="auto"/>
            <w:vAlign w:val="center"/>
          </w:tcPr>
          <w:p w:rsidR="00466E7C" w:rsidRPr="00E54F40" w:rsidRDefault="00466E7C" w:rsidP="004A6F7A">
            <w:pPr>
              <w:spacing w:after="0" w:line="240" w:lineRule="auto"/>
              <w:ind w:firstLine="0"/>
              <w:jc w:val="center"/>
              <w:rPr>
                <w:rFonts w:ascii="Bookman Old Style" w:eastAsia="Times New Roman" w:hAnsi="Bookman Old Style" w:cs="Times New Roman"/>
                <w:sz w:val="20"/>
                <w:szCs w:val="20"/>
                <w:lang w:eastAsia="ru-RU"/>
              </w:rPr>
            </w:pPr>
            <w:r w:rsidRPr="00E54F40">
              <w:rPr>
                <w:rFonts w:ascii="Bookman Old Style" w:eastAsia="Times New Roman" w:hAnsi="Bookman Old Style" w:cs="Times New Roman"/>
                <w:sz w:val="20"/>
                <w:szCs w:val="20"/>
                <w:lang w:eastAsia="ru-RU"/>
              </w:rPr>
              <w:t>20</w:t>
            </w:r>
            <w:r w:rsidR="004A6F7A" w:rsidRPr="00E54F40">
              <w:rPr>
                <w:rFonts w:ascii="Bookman Old Style" w:eastAsia="Times New Roman" w:hAnsi="Bookman Old Style" w:cs="Times New Roman"/>
                <w:sz w:val="20"/>
                <w:szCs w:val="20"/>
                <w:lang w:eastAsia="ru-RU"/>
              </w:rPr>
              <w:t>21</w:t>
            </w:r>
            <w:r w:rsidRPr="00E54F40">
              <w:rPr>
                <w:rFonts w:ascii="Bookman Old Style" w:eastAsia="Times New Roman" w:hAnsi="Bookman Old Style" w:cs="Times New Roman"/>
                <w:sz w:val="20"/>
                <w:szCs w:val="20"/>
                <w:lang w:eastAsia="ru-RU"/>
              </w:rPr>
              <w:t>-202</w:t>
            </w:r>
            <w:r w:rsidR="004A6F7A" w:rsidRPr="00E54F40">
              <w:rPr>
                <w:rFonts w:ascii="Bookman Old Style" w:eastAsia="Times New Roman" w:hAnsi="Bookman Old Style" w:cs="Times New Roman"/>
                <w:sz w:val="20"/>
                <w:szCs w:val="20"/>
                <w:lang w:eastAsia="ru-RU"/>
              </w:rPr>
              <w:t>3</w:t>
            </w:r>
            <w:r w:rsidRPr="00E54F40">
              <w:rPr>
                <w:rFonts w:ascii="Bookman Old Style" w:eastAsia="Times New Roman" w:hAnsi="Bookman Old Style" w:cs="Times New Roman"/>
                <w:sz w:val="20"/>
                <w:szCs w:val="20"/>
                <w:lang w:eastAsia="ru-RU"/>
              </w:rPr>
              <w:t xml:space="preserve"> </w:t>
            </w:r>
            <w:proofErr w:type="spellStart"/>
            <w:r w:rsidRPr="00E54F40">
              <w:rPr>
                <w:rFonts w:ascii="Bookman Old Style" w:eastAsia="Times New Roman" w:hAnsi="Bookman Old Style" w:cs="Times New Roman"/>
                <w:sz w:val="20"/>
                <w:szCs w:val="20"/>
                <w:lang w:eastAsia="ru-RU"/>
              </w:rPr>
              <w:t>гг</w:t>
            </w:r>
            <w:proofErr w:type="spellEnd"/>
          </w:p>
        </w:tc>
      </w:tr>
      <w:tr w:rsidR="005925E8" w:rsidRPr="00BD12A4" w:rsidTr="00780B4F">
        <w:trPr>
          <w:trHeight w:val="51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25E8" w:rsidRPr="00E54F40" w:rsidRDefault="005925E8" w:rsidP="005925E8">
            <w:pPr>
              <w:spacing w:after="0" w:line="240" w:lineRule="auto"/>
              <w:ind w:firstLine="0"/>
              <w:jc w:val="center"/>
              <w:rPr>
                <w:rFonts w:ascii="Bookman Old Style" w:eastAsia="Times New Roman" w:hAnsi="Bookman Old Style" w:cs="Times New Roman"/>
                <w:sz w:val="20"/>
                <w:szCs w:val="20"/>
                <w:lang w:eastAsia="ru-RU"/>
              </w:rPr>
            </w:pPr>
            <w:r>
              <w:rPr>
                <w:rFonts w:ascii="Bookman Old Style" w:eastAsia="Times New Roman" w:hAnsi="Bookman Old Style" w:cs="Times New Roman"/>
                <w:sz w:val="20"/>
                <w:szCs w:val="20"/>
                <w:lang w:eastAsia="ru-RU"/>
              </w:rPr>
              <w:t>3</w:t>
            </w:r>
          </w:p>
        </w:tc>
        <w:tc>
          <w:tcPr>
            <w:tcW w:w="4536" w:type="dxa"/>
            <w:tcBorders>
              <w:top w:val="single" w:sz="4" w:space="0" w:color="auto"/>
              <w:left w:val="nil"/>
              <w:bottom w:val="single" w:sz="4" w:space="0" w:color="auto"/>
              <w:right w:val="single" w:sz="4" w:space="0" w:color="auto"/>
            </w:tcBorders>
            <w:shd w:val="clear" w:color="auto" w:fill="auto"/>
            <w:noWrap/>
          </w:tcPr>
          <w:p w:rsidR="005925E8" w:rsidRPr="00E54F40" w:rsidRDefault="00780B4F" w:rsidP="005925E8">
            <w:pPr>
              <w:tabs>
                <w:tab w:val="left" w:pos="2895"/>
              </w:tabs>
              <w:spacing w:after="0" w:line="240" w:lineRule="auto"/>
              <w:ind w:firstLine="0"/>
              <w:rPr>
                <w:rFonts w:ascii="Bookman Old Style" w:hAnsi="Bookman Old Style"/>
                <w:sz w:val="20"/>
              </w:rPr>
            </w:pPr>
            <w:r w:rsidRPr="00780B4F">
              <w:rPr>
                <w:rFonts w:ascii="Bookman Old Style" w:hAnsi="Bookman Old Style"/>
                <w:sz w:val="20"/>
              </w:rPr>
              <w:t xml:space="preserve">Строительство подземных </w:t>
            </w:r>
            <w:proofErr w:type="spellStart"/>
            <w:r w:rsidRPr="00780B4F">
              <w:rPr>
                <w:rFonts w:ascii="Bookman Old Style" w:hAnsi="Bookman Old Style"/>
                <w:sz w:val="20"/>
              </w:rPr>
              <w:t>бесканальных</w:t>
            </w:r>
            <w:proofErr w:type="spellEnd"/>
            <w:r w:rsidRPr="00780B4F">
              <w:rPr>
                <w:rFonts w:ascii="Bookman Old Style" w:hAnsi="Bookman Old Style"/>
                <w:sz w:val="20"/>
              </w:rPr>
              <w:t xml:space="preserve"> участков магистральных тепловых сетей, протяженностью 2,4 км (в двухтрубном исчислении): </w:t>
            </w:r>
            <w:proofErr w:type="spellStart"/>
            <w:r w:rsidRPr="00780B4F">
              <w:rPr>
                <w:rFonts w:ascii="Bookman Old Style" w:hAnsi="Bookman Old Style"/>
                <w:sz w:val="20"/>
              </w:rPr>
              <w:t>Dy</w:t>
            </w:r>
            <w:proofErr w:type="spellEnd"/>
            <w:r w:rsidRPr="00780B4F">
              <w:rPr>
                <w:rFonts w:ascii="Bookman Old Style" w:hAnsi="Bookman Old Style"/>
                <w:sz w:val="20"/>
              </w:rPr>
              <w:t xml:space="preserve"> = 300 мм, L = 1,0 км; </w:t>
            </w:r>
            <w:proofErr w:type="spellStart"/>
            <w:r w:rsidRPr="00780B4F">
              <w:rPr>
                <w:rFonts w:ascii="Bookman Old Style" w:hAnsi="Bookman Old Style"/>
                <w:sz w:val="20"/>
              </w:rPr>
              <w:t>Dy</w:t>
            </w:r>
            <w:proofErr w:type="spellEnd"/>
            <w:r w:rsidRPr="00780B4F">
              <w:rPr>
                <w:rFonts w:ascii="Bookman Old Style" w:hAnsi="Bookman Old Style"/>
                <w:sz w:val="20"/>
              </w:rPr>
              <w:t xml:space="preserve"> = 250 мм, L = 0,6 км; </w:t>
            </w:r>
            <w:proofErr w:type="spellStart"/>
            <w:r w:rsidRPr="00780B4F">
              <w:rPr>
                <w:rFonts w:ascii="Bookman Old Style" w:hAnsi="Bookman Old Style"/>
                <w:sz w:val="20"/>
              </w:rPr>
              <w:t>Dy</w:t>
            </w:r>
            <w:proofErr w:type="spellEnd"/>
            <w:r w:rsidRPr="00780B4F">
              <w:rPr>
                <w:rFonts w:ascii="Bookman Old Style" w:hAnsi="Bookman Old Style"/>
                <w:sz w:val="20"/>
              </w:rPr>
              <w:t xml:space="preserve"> = 250 мм, L = 0,8 км, и выводом из эксплуатации существующих котельных «ЦРБ», «Квартальная», «ДК» (подключение всей тепловой нагрузки к котельной «Центральная» г. Мезень)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925E8" w:rsidRPr="00E54F40" w:rsidRDefault="005925E8" w:rsidP="005925E8">
            <w:pPr>
              <w:spacing w:after="0" w:line="240" w:lineRule="auto"/>
              <w:ind w:firstLine="0"/>
              <w:jc w:val="center"/>
              <w:rPr>
                <w:rFonts w:ascii="Bookman Old Style" w:eastAsia="Times New Roman" w:hAnsi="Bookman Old Style" w:cs="Times New Roman"/>
                <w:sz w:val="20"/>
                <w:szCs w:val="20"/>
                <w:lang w:eastAsia="ru-RU"/>
              </w:rPr>
            </w:pPr>
            <w:proofErr w:type="spellStart"/>
            <w:r w:rsidRPr="00E54F40">
              <w:rPr>
                <w:rFonts w:ascii="Bookman Old Style" w:eastAsia="Times New Roman" w:hAnsi="Bookman Old Style" w:cs="Times New Roman"/>
                <w:sz w:val="20"/>
                <w:szCs w:val="20"/>
                <w:lang w:eastAsia="ru-RU"/>
              </w:rPr>
              <w:t>пог</w:t>
            </w:r>
            <w:proofErr w:type="spellEnd"/>
            <w:r w:rsidRPr="00E54F40">
              <w:rPr>
                <w:rFonts w:ascii="Bookman Old Style" w:eastAsia="Times New Roman" w:hAnsi="Bookman Old Style" w:cs="Times New Roman"/>
                <w:sz w:val="20"/>
                <w:szCs w:val="20"/>
                <w:lang w:eastAsia="ru-RU"/>
              </w:rPr>
              <w:t>. м.</w:t>
            </w:r>
          </w:p>
        </w:tc>
        <w:tc>
          <w:tcPr>
            <w:tcW w:w="738" w:type="dxa"/>
            <w:tcBorders>
              <w:top w:val="single" w:sz="4" w:space="0" w:color="auto"/>
              <w:left w:val="nil"/>
              <w:bottom w:val="single" w:sz="4" w:space="0" w:color="auto"/>
              <w:right w:val="single" w:sz="4" w:space="0" w:color="auto"/>
            </w:tcBorders>
            <w:vAlign w:val="center"/>
          </w:tcPr>
          <w:p w:rsidR="005925E8" w:rsidRPr="00E54F40" w:rsidRDefault="005925E8" w:rsidP="005925E8">
            <w:pPr>
              <w:tabs>
                <w:tab w:val="left" w:pos="2895"/>
              </w:tabs>
              <w:spacing w:after="0" w:line="240" w:lineRule="auto"/>
              <w:ind w:firstLine="0"/>
              <w:jc w:val="center"/>
              <w:rPr>
                <w:rFonts w:ascii="Bookman Old Style" w:hAnsi="Bookman Old Style"/>
                <w:sz w:val="20"/>
              </w:rPr>
            </w:pPr>
            <w:r>
              <w:rPr>
                <w:rFonts w:ascii="Bookman Old Style" w:hAnsi="Bookman Old Style"/>
                <w:sz w:val="20"/>
              </w:rPr>
              <w:t>2400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25E8" w:rsidRPr="00E54F40" w:rsidRDefault="005925E8" w:rsidP="005925E8">
            <w:pPr>
              <w:spacing w:after="0" w:line="240" w:lineRule="auto"/>
              <w:ind w:firstLine="0"/>
              <w:jc w:val="center"/>
              <w:rPr>
                <w:rFonts w:ascii="Bookman Old Style" w:hAnsi="Bookman Old Style"/>
                <w:sz w:val="20"/>
                <w:szCs w:val="20"/>
              </w:rPr>
            </w:pPr>
            <w:proofErr w:type="spellStart"/>
            <w:r w:rsidRPr="00E54F40">
              <w:rPr>
                <w:rFonts w:ascii="Bookman Old Style" w:hAnsi="Bookman Old Style"/>
                <w:sz w:val="20"/>
                <w:szCs w:val="20"/>
              </w:rPr>
              <w:t>Внеб</w:t>
            </w:r>
            <w:proofErr w:type="spellEnd"/>
            <w:r w:rsidRPr="00E54F40">
              <w:rPr>
                <w:rFonts w:ascii="Bookman Old Style" w:hAnsi="Bookman Old Style"/>
                <w:sz w:val="20"/>
                <w:szCs w:val="20"/>
              </w:rPr>
              <w:t>.</w:t>
            </w:r>
          </w:p>
          <w:p w:rsidR="005925E8" w:rsidRPr="00E54F40" w:rsidRDefault="005925E8" w:rsidP="005925E8">
            <w:pPr>
              <w:spacing w:after="0" w:line="240" w:lineRule="auto"/>
              <w:ind w:firstLine="0"/>
              <w:jc w:val="center"/>
              <w:rPr>
                <w:rFonts w:ascii="Bookman Old Style" w:hAnsi="Bookman Old Style"/>
                <w:sz w:val="20"/>
                <w:szCs w:val="20"/>
              </w:rPr>
            </w:pPr>
            <w:proofErr w:type="spellStart"/>
            <w:r w:rsidRPr="00E54F40">
              <w:rPr>
                <w:rFonts w:ascii="Bookman Old Style" w:hAnsi="Bookman Old Style"/>
                <w:sz w:val="20"/>
                <w:szCs w:val="20"/>
              </w:rPr>
              <w:t>ист</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925E8" w:rsidRPr="005925E8" w:rsidRDefault="005925E8" w:rsidP="005925E8">
            <w:pPr>
              <w:spacing w:after="0" w:line="240" w:lineRule="auto"/>
              <w:ind w:firstLine="0"/>
              <w:jc w:val="center"/>
              <w:rPr>
                <w:rFonts w:ascii="Bookman Old Style" w:eastAsia="Times New Roman" w:hAnsi="Bookman Old Style" w:cs="Times New Roman"/>
                <w:sz w:val="20"/>
                <w:szCs w:val="20"/>
                <w:lang w:eastAsia="ru-RU"/>
              </w:rPr>
            </w:pPr>
            <w:r w:rsidRPr="005925E8">
              <w:rPr>
                <w:rFonts w:ascii="Bookman Old Style" w:eastAsia="Times New Roman" w:hAnsi="Bookman Old Style" w:cs="Times New Roman"/>
                <w:sz w:val="20"/>
                <w:szCs w:val="20"/>
                <w:lang w:eastAsia="ru-RU"/>
              </w:rPr>
              <w:t>88895,60</w:t>
            </w:r>
          </w:p>
        </w:tc>
        <w:tc>
          <w:tcPr>
            <w:tcW w:w="855" w:type="dxa"/>
            <w:tcBorders>
              <w:top w:val="single" w:sz="4" w:space="0" w:color="auto"/>
              <w:left w:val="nil"/>
              <w:bottom w:val="single" w:sz="4" w:space="0" w:color="auto"/>
              <w:right w:val="single" w:sz="4" w:space="0" w:color="auto"/>
            </w:tcBorders>
            <w:shd w:val="clear" w:color="auto" w:fill="auto"/>
            <w:vAlign w:val="center"/>
          </w:tcPr>
          <w:p w:rsidR="005925E8" w:rsidRPr="005925E8" w:rsidRDefault="005925E8" w:rsidP="005925E8">
            <w:pPr>
              <w:spacing w:after="0" w:line="240" w:lineRule="auto"/>
              <w:ind w:firstLine="0"/>
              <w:jc w:val="center"/>
              <w:rPr>
                <w:rFonts w:ascii="Bookman Old Style" w:eastAsia="Times New Roman" w:hAnsi="Bookman Old Style" w:cs="Times New Roman"/>
                <w:sz w:val="20"/>
                <w:szCs w:val="20"/>
                <w:lang w:eastAsia="ru-RU"/>
              </w:rPr>
            </w:pPr>
            <w:r w:rsidRPr="005925E8">
              <w:rPr>
                <w:rFonts w:ascii="Bookman Old Style" w:eastAsia="Times New Roman" w:hAnsi="Bookman Old Style" w:cs="Times New Roman"/>
                <w:sz w:val="20"/>
                <w:szCs w:val="20"/>
                <w:lang w:eastAsia="ru-RU"/>
              </w:rPr>
              <w:t>2022-2023 гг.</w:t>
            </w:r>
          </w:p>
        </w:tc>
      </w:tr>
    </w:tbl>
    <w:p w:rsidR="00466E7C" w:rsidRPr="00BD12A4" w:rsidRDefault="00466E7C" w:rsidP="00903B36">
      <w:pPr>
        <w:pStyle w:val="affe"/>
        <w:spacing w:after="0"/>
        <w:jc w:val="right"/>
        <w:rPr>
          <w:rFonts w:ascii="Bookman Old Style" w:hAnsi="Bookman Old Style"/>
          <w:highlight w:val="yellow"/>
        </w:rPr>
      </w:pPr>
    </w:p>
    <w:p w:rsidR="00466E7C" w:rsidRPr="00A9091F" w:rsidRDefault="00466E7C" w:rsidP="009779F7">
      <w:pPr>
        <w:spacing w:after="0"/>
        <w:rPr>
          <w:rFonts w:ascii="Bookman Old Style" w:hAnsi="Bookman Old Style"/>
        </w:rPr>
      </w:pPr>
      <w:r w:rsidRPr="00A9091F">
        <w:rPr>
          <w:rFonts w:ascii="Bookman Old Style" w:hAnsi="Bookman Old Style"/>
        </w:rPr>
        <w:lastRenderedPageBreak/>
        <w:t xml:space="preserve">ФБ – федеральный бюджет, ОБ – областной бюджет, МБ – местный бюджет, </w:t>
      </w:r>
      <w:proofErr w:type="spellStart"/>
      <w:r w:rsidRPr="00A9091F">
        <w:rPr>
          <w:rFonts w:ascii="Bookman Old Style" w:hAnsi="Bookman Old Style"/>
        </w:rPr>
        <w:t>Внеб.ист</w:t>
      </w:r>
      <w:proofErr w:type="spellEnd"/>
      <w:r w:rsidRPr="00A9091F">
        <w:rPr>
          <w:rFonts w:ascii="Bookman Old Style" w:hAnsi="Bookman Old Style"/>
        </w:rPr>
        <w:t xml:space="preserve">. – внебюджетные источники. </w:t>
      </w:r>
    </w:p>
    <w:p w:rsidR="00903B36" w:rsidRPr="00A9091F" w:rsidRDefault="00903B36" w:rsidP="009779F7">
      <w:pPr>
        <w:pStyle w:val="affe"/>
        <w:spacing w:after="0"/>
        <w:ind w:firstLine="567"/>
        <w:rPr>
          <w:rFonts w:ascii="Bookman Old Style" w:hAnsi="Bookman Old Style"/>
        </w:rPr>
      </w:pPr>
      <w:r w:rsidRPr="00A9091F">
        <w:rPr>
          <w:rFonts w:ascii="Bookman Old Style" w:hAnsi="Bookman Old Style"/>
        </w:rPr>
        <w:t xml:space="preserve">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w:t>
      </w:r>
      <w:r w:rsidR="008A2CCB" w:rsidRPr="00A9091F">
        <w:rPr>
          <w:rFonts w:ascii="Bookman Old Style" w:hAnsi="Bookman Old Style"/>
        </w:rPr>
        <w:t>уровней на</w:t>
      </w:r>
      <w:r w:rsidRPr="00A9091F">
        <w:rPr>
          <w:rFonts w:ascii="Bookman Old Style" w:hAnsi="Bookman Old Style"/>
        </w:rPr>
        <w:t xml:space="preserve"> очередной финансовый год и плановый период.</w:t>
      </w:r>
    </w:p>
    <w:p w:rsidR="009C1AE9" w:rsidRPr="00BD12A4" w:rsidRDefault="009C1AE9" w:rsidP="009779F7">
      <w:pPr>
        <w:pStyle w:val="affe"/>
        <w:spacing w:after="0"/>
        <w:ind w:firstLine="567"/>
        <w:rPr>
          <w:rFonts w:ascii="Bookman Old Style" w:hAnsi="Bookman Old Style"/>
          <w:highlight w:val="yellow"/>
        </w:rPr>
      </w:pPr>
    </w:p>
    <w:p w:rsidR="000F5F13" w:rsidRPr="00A9091F" w:rsidRDefault="003B3943" w:rsidP="00BB5FAC">
      <w:pPr>
        <w:pStyle w:val="10"/>
        <w:rPr>
          <w:rFonts w:eastAsia="Times New Roman"/>
        </w:rPr>
      </w:pPr>
      <w:bookmarkStart w:id="135" w:name="XA00M742MU"/>
      <w:bookmarkStart w:id="136" w:name="ZAP22CS3CM"/>
      <w:bookmarkStart w:id="137" w:name="bssPhr108"/>
      <w:bookmarkStart w:id="138" w:name="_Toc421795837"/>
      <w:bookmarkEnd w:id="135"/>
      <w:bookmarkEnd w:id="136"/>
      <w:bookmarkEnd w:id="137"/>
      <w:r w:rsidRPr="00A9091F">
        <w:rPr>
          <w:rFonts w:eastAsia="Times New Roman"/>
        </w:rPr>
        <w:t xml:space="preserve">9 </w:t>
      </w:r>
      <w:r w:rsidR="007169AF" w:rsidRPr="00A9091F">
        <w:rPr>
          <w:rFonts w:eastAsia="Times New Roman"/>
        </w:rPr>
        <w:t>Раздел 8.</w:t>
      </w:r>
      <w:bookmarkStart w:id="139" w:name="ZAP2KDA3HS"/>
      <w:bookmarkEnd w:id="139"/>
      <w:r w:rsidR="00E54F40">
        <w:rPr>
          <w:rFonts w:eastAsia="Times New Roman"/>
        </w:rPr>
        <w:t xml:space="preserve"> </w:t>
      </w:r>
      <w:r w:rsidR="007169AF" w:rsidRPr="00A9091F">
        <w:rPr>
          <w:rFonts w:eastAsia="Times New Roman"/>
        </w:rPr>
        <w:t>Решение об определении единой теплоснабжающей организации</w:t>
      </w:r>
      <w:bookmarkEnd w:id="138"/>
    </w:p>
    <w:p w:rsidR="007169AF" w:rsidRPr="00A9091F" w:rsidRDefault="007169AF" w:rsidP="007169AF">
      <w:pPr>
        <w:pStyle w:val="affe"/>
        <w:spacing w:after="0"/>
      </w:pPr>
      <w:bookmarkStart w:id="140" w:name="XA00M7M2N1"/>
      <w:bookmarkStart w:id="141" w:name="ZAP2PRS3JD"/>
      <w:bookmarkStart w:id="142" w:name="bssPhr109"/>
      <w:bookmarkEnd w:id="140"/>
      <w:bookmarkEnd w:id="141"/>
      <w:bookmarkEnd w:id="142"/>
    </w:p>
    <w:p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В соответствии со статьей 2 пунктом 28 Федерального закона 190 «О теплоснабжении»: </w:t>
      </w:r>
    </w:p>
    <w:p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w:t>
      </w:r>
    </w:p>
    <w:p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lastRenderedPageBreak/>
        <w:t xml:space="preserve">Критерии и порядок определения единой теплоснабжающей организации:  </w:t>
      </w:r>
    </w:p>
    <w:p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1. Статус единой теплоснабжающей организации присваивается органом местного самоуправления или федеральным органом исполнительной власти (</w:t>
      </w:r>
      <w:r w:rsidR="008A2CCB" w:rsidRPr="00A9091F">
        <w:rPr>
          <w:rFonts w:ascii="Bookman Old Style" w:hAnsi="Bookman Old Style"/>
        </w:rPr>
        <w:t>далее – уполномоченные</w:t>
      </w:r>
      <w:r w:rsidRPr="00A9091F">
        <w:rPr>
          <w:rFonts w:ascii="Bookman Old Style" w:hAnsi="Bookman Old Style"/>
        </w:rPr>
        <w:t xml:space="preserve">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 если на территории поселения, городского округа существуют несколько систем теплоснабжения, уполномоченные органы вправе: </w:t>
      </w:r>
    </w:p>
    <w:p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w:t>
      </w:r>
      <w:r w:rsidRPr="00A9091F">
        <w:rPr>
          <w:rFonts w:ascii="Bookman Old Style" w:hAnsi="Bookman Old Style"/>
        </w:rPr>
        <w:lastRenderedPageBreak/>
        <w:t xml:space="preserve">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5. Критериями определения единой теплоснабжающей организации являются: </w:t>
      </w:r>
    </w:p>
    <w:p w:rsidR="00CB0E54" w:rsidRPr="00A9091F" w:rsidRDefault="00CB0E54" w:rsidP="009779F7">
      <w:pPr>
        <w:pStyle w:val="affe"/>
        <w:spacing w:after="0"/>
        <w:ind w:firstLine="567"/>
        <w:rPr>
          <w:rFonts w:ascii="Bookman Old Style" w:hAnsi="Bookman Old Style"/>
        </w:rPr>
      </w:pPr>
      <w:r w:rsidRPr="00A9091F">
        <w:rPr>
          <w:rFonts w:ascii="Bookman Old Style" w:hAnsi="Bookman Old Style"/>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CB0E54" w:rsidRPr="00A9091F" w:rsidRDefault="00CB0E54" w:rsidP="00CB0E54">
      <w:pPr>
        <w:pStyle w:val="affe"/>
        <w:spacing w:after="0"/>
        <w:ind w:firstLine="567"/>
        <w:rPr>
          <w:rFonts w:ascii="Bookman Old Style" w:hAnsi="Bookman Old Style"/>
        </w:rPr>
      </w:pPr>
      <w:r w:rsidRPr="00A9091F">
        <w:rPr>
          <w:rFonts w:ascii="Bookman Old Style" w:hAnsi="Bookman Old Style"/>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CB0E54" w:rsidRPr="00A9091F" w:rsidRDefault="00CB0E54" w:rsidP="00CB0E54">
      <w:pPr>
        <w:pStyle w:val="affe"/>
        <w:spacing w:after="0"/>
        <w:ind w:firstLine="567"/>
        <w:rPr>
          <w:rFonts w:ascii="Bookman Old Style" w:hAnsi="Bookman Old Style"/>
        </w:rPr>
      </w:pPr>
      <w:r w:rsidRPr="00A9091F">
        <w:rPr>
          <w:rFonts w:ascii="Bookman Old Style" w:hAnsi="Bookman Old Style"/>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CB0E54" w:rsidRPr="00A9091F" w:rsidRDefault="00CB0E54" w:rsidP="00CB0E54">
      <w:pPr>
        <w:pStyle w:val="affe"/>
        <w:spacing w:after="0"/>
        <w:ind w:firstLine="567"/>
        <w:rPr>
          <w:rFonts w:ascii="Bookman Old Style" w:hAnsi="Bookman Old Style"/>
        </w:rPr>
      </w:pPr>
      <w:r w:rsidRPr="00A9091F">
        <w:rPr>
          <w:rFonts w:ascii="Bookman Old Style" w:hAnsi="Bookman Old Style"/>
        </w:rPr>
        <w:t xml:space="preserve">Способность обеспечить надежность теплоснабжения определяется наличием у организации технических возможностей и </w:t>
      </w:r>
      <w:r w:rsidR="003D0F32">
        <w:rPr>
          <w:rFonts w:ascii="Bookman Old Style" w:hAnsi="Bookman Old Style"/>
        </w:rPr>
        <w:t xml:space="preserve">квалифицированного персонала по </w:t>
      </w:r>
      <w:r w:rsidRPr="00A9091F">
        <w:rPr>
          <w:rFonts w:ascii="Bookman Old Style" w:hAnsi="Bookman Old Style"/>
        </w:rPr>
        <w:t xml:space="preserve">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CB0E54" w:rsidRPr="00A9091F" w:rsidRDefault="00CB0E54" w:rsidP="00CB0E54">
      <w:pPr>
        <w:pStyle w:val="affe"/>
        <w:spacing w:after="0"/>
        <w:ind w:firstLine="567"/>
        <w:rPr>
          <w:rFonts w:ascii="Bookman Old Style" w:hAnsi="Bookman Old Style"/>
        </w:rPr>
      </w:pPr>
      <w:r w:rsidRPr="00A9091F">
        <w:rPr>
          <w:rFonts w:ascii="Bookman Old Style" w:hAnsi="Bookman Old Style"/>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CB0E54" w:rsidRPr="00A9091F" w:rsidRDefault="00CB0E54" w:rsidP="00CB0E54">
      <w:pPr>
        <w:pStyle w:val="affe"/>
        <w:spacing w:after="0"/>
        <w:ind w:firstLine="567"/>
        <w:rPr>
          <w:rFonts w:ascii="Bookman Old Style" w:hAnsi="Bookman Old Style"/>
        </w:rPr>
      </w:pPr>
      <w:r w:rsidRPr="00A9091F">
        <w:rPr>
          <w:rFonts w:ascii="Bookman Old Style" w:hAnsi="Bookman Old Style"/>
        </w:rPr>
        <w:t xml:space="preserve">8. Единая теплоснабжающая организация при осуществлении своей деятельности обязана: </w:t>
      </w:r>
    </w:p>
    <w:p w:rsidR="00CB0E54" w:rsidRPr="00A9091F" w:rsidRDefault="00CB0E54" w:rsidP="00CB0E54">
      <w:pPr>
        <w:pStyle w:val="affe"/>
        <w:spacing w:after="0"/>
        <w:ind w:firstLine="567"/>
        <w:rPr>
          <w:rFonts w:ascii="Bookman Old Style" w:hAnsi="Bookman Old Style"/>
        </w:rPr>
      </w:pPr>
      <w:r w:rsidRPr="00A9091F">
        <w:rPr>
          <w:rFonts w:ascii="Bookman Old Style" w:hAnsi="Bookman Old Style"/>
        </w:rPr>
        <w:lastRenderedPageBreak/>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CB0E54" w:rsidRPr="00A9091F" w:rsidRDefault="00CB0E54" w:rsidP="00CB0E54">
      <w:pPr>
        <w:pStyle w:val="affe"/>
        <w:spacing w:after="0"/>
        <w:ind w:firstLine="567"/>
        <w:rPr>
          <w:rFonts w:ascii="Bookman Old Style" w:hAnsi="Bookman Old Style"/>
        </w:rPr>
      </w:pPr>
      <w:r w:rsidRPr="00A9091F">
        <w:rPr>
          <w:rFonts w:ascii="Bookman Old Style" w:hAnsi="Bookman Old Style"/>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CB0E54" w:rsidRPr="00A9091F" w:rsidRDefault="00CB0E54" w:rsidP="00CB0E54">
      <w:pPr>
        <w:pStyle w:val="affe"/>
        <w:spacing w:after="0"/>
        <w:ind w:firstLine="567"/>
        <w:rPr>
          <w:rFonts w:ascii="Bookman Old Style" w:hAnsi="Bookman Old Style"/>
        </w:rPr>
      </w:pPr>
      <w:r w:rsidRPr="00A9091F">
        <w:rPr>
          <w:rFonts w:ascii="Bookman Old Style" w:hAnsi="Bookman Old Style"/>
        </w:rPr>
        <w:t xml:space="preserve">в) надлежащим образом исполнять обязательства перед иными теплоснабжающими и </w:t>
      </w:r>
      <w:proofErr w:type="spellStart"/>
      <w:r w:rsidRPr="00A9091F">
        <w:rPr>
          <w:rFonts w:ascii="Bookman Old Style" w:hAnsi="Bookman Old Style"/>
        </w:rPr>
        <w:t>теплосетевыми</w:t>
      </w:r>
      <w:proofErr w:type="spellEnd"/>
      <w:r w:rsidRPr="00A9091F">
        <w:rPr>
          <w:rFonts w:ascii="Bookman Old Style" w:hAnsi="Bookman Old Style"/>
        </w:rPr>
        <w:t xml:space="preserve"> организациями в зоне своей деятельности; </w:t>
      </w:r>
    </w:p>
    <w:p w:rsidR="00CB0E54" w:rsidRPr="00A9091F" w:rsidRDefault="00CB0E54" w:rsidP="00CB0E54">
      <w:pPr>
        <w:pStyle w:val="affe"/>
        <w:spacing w:after="0"/>
        <w:ind w:firstLine="567"/>
        <w:rPr>
          <w:rFonts w:ascii="Bookman Old Style" w:hAnsi="Bookman Old Style"/>
        </w:rPr>
      </w:pPr>
      <w:r w:rsidRPr="00A9091F">
        <w:rPr>
          <w:rFonts w:ascii="Bookman Old Style" w:hAnsi="Bookman Old Style"/>
        </w:rPr>
        <w:t>г) осуществлять контроль режимов потребления тепловой энергии в зоне своей деятельности.</w:t>
      </w:r>
    </w:p>
    <w:p w:rsidR="00CB0E54" w:rsidRPr="00A9091F" w:rsidRDefault="00CB0E54" w:rsidP="00CB0E54">
      <w:pPr>
        <w:pStyle w:val="affe"/>
        <w:spacing w:after="0"/>
        <w:ind w:firstLine="567"/>
        <w:rPr>
          <w:rFonts w:ascii="Bookman Old Style" w:hAnsi="Bookman Old Style"/>
        </w:rPr>
      </w:pPr>
      <w:r w:rsidRPr="00A9091F">
        <w:rPr>
          <w:rFonts w:ascii="Bookman Old Style" w:hAnsi="Bookman Old Style"/>
        </w:rPr>
        <w:t xml:space="preserve">В настоящее время предприятие </w:t>
      </w:r>
      <w:r w:rsidR="002F4C6A" w:rsidRPr="00A9091F">
        <w:rPr>
          <w:rFonts w:ascii="Bookman Old Style" w:hAnsi="Bookman Old Style"/>
        </w:rPr>
        <w:t>О</w:t>
      </w:r>
      <w:r w:rsidR="00FF518E">
        <w:rPr>
          <w:rFonts w:ascii="Bookman Old Style" w:hAnsi="Bookman Old Style"/>
        </w:rPr>
        <w:t>О</w:t>
      </w:r>
      <w:r w:rsidR="002F4C6A" w:rsidRPr="00A9091F">
        <w:rPr>
          <w:rFonts w:ascii="Bookman Old Style" w:hAnsi="Bookman Old Style"/>
        </w:rPr>
        <w:t>О</w:t>
      </w:r>
      <w:r w:rsidR="003B3943" w:rsidRPr="00A9091F">
        <w:rPr>
          <w:rFonts w:ascii="Bookman Old Style" w:hAnsi="Bookman Old Style"/>
        </w:rPr>
        <w:t xml:space="preserve"> «</w:t>
      </w:r>
      <w:r w:rsidR="00FF518E">
        <w:rPr>
          <w:rFonts w:ascii="Bookman Old Style" w:hAnsi="Bookman Old Style"/>
        </w:rPr>
        <w:t>Мезенская теплоснабжающая компания</w:t>
      </w:r>
      <w:r w:rsidR="002F4C6A" w:rsidRPr="00A9091F">
        <w:rPr>
          <w:rFonts w:ascii="Bookman Old Style" w:hAnsi="Bookman Old Style"/>
        </w:rPr>
        <w:t>»</w:t>
      </w:r>
      <w:r w:rsidR="00FF518E">
        <w:rPr>
          <w:rFonts w:ascii="Bookman Old Style" w:hAnsi="Bookman Old Style"/>
        </w:rPr>
        <w:t xml:space="preserve"> </w:t>
      </w:r>
      <w:r w:rsidR="002F4C6A" w:rsidRPr="00A9091F">
        <w:rPr>
          <w:rFonts w:ascii="Bookman Old Style" w:hAnsi="Bookman Old Style"/>
        </w:rPr>
        <w:t>Мезенского</w:t>
      </w:r>
      <w:r w:rsidR="003B3943" w:rsidRPr="00A9091F">
        <w:rPr>
          <w:rFonts w:ascii="Bookman Old Style" w:hAnsi="Bookman Old Style"/>
        </w:rPr>
        <w:t xml:space="preserve"> района</w:t>
      </w:r>
      <w:r w:rsidRPr="00A9091F">
        <w:rPr>
          <w:rFonts w:ascii="Bookman Old Style" w:hAnsi="Bookman Old Style"/>
        </w:rPr>
        <w:t xml:space="preserve"> отвечает требованиям критериев по определению единой теплоснабжающей организации (далее ЕТО).  </w:t>
      </w:r>
    </w:p>
    <w:p w:rsidR="003B3943" w:rsidRPr="00A9091F" w:rsidRDefault="003B3943" w:rsidP="003B3943">
      <w:pPr>
        <w:pStyle w:val="affe"/>
        <w:spacing w:after="0"/>
        <w:ind w:firstLine="567"/>
        <w:rPr>
          <w:rFonts w:ascii="Bookman Old Style" w:hAnsi="Bookman Old Style"/>
        </w:rPr>
      </w:pPr>
      <w:r w:rsidRPr="00A9091F">
        <w:rPr>
          <w:rFonts w:ascii="Bookman Old Style" w:hAnsi="Bookman Old Style"/>
        </w:rPr>
        <w:t xml:space="preserve">В качестве единой теплоснабжающей организации </w:t>
      </w:r>
      <w:r w:rsidR="00E0349A" w:rsidRPr="00A9091F">
        <w:rPr>
          <w:rFonts w:ascii="Bookman Old Style" w:hAnsi="Bookman Old Style"/>
        </w:rPr>
        <w:t>Муниципального образования «</w:t>
      </w:r>
      <w:r w:rsidR="00D00BAC" w:rsidRPr="00A9091F">
        <w:rPr>
          <w:rFonts w:ascii="Bookman Old Style" w:hAnsi="Bookman Old Style"/>
        </w:rPr>
        <w:t>Мезенское</w:t>
      </w:r>
      <w:r w:rsidR="00E0349A" w:rsidRPr="00A9091F">
        <w:rPr>
          <w:rFonts w:ascii="Bookman Old Style" w:hAnsi="Bookman Old Style"/>
        </w:rPr>
        <w:t>»</w:t>
      </w:r>
      <w:r w:rsidR="00FF518E">
        <w:rPr>
          <w:rFonts w:ascii="Bookman Old Style" w:hAnsi="Bookman Old Style"/>
        </w:rPr>
        <w:t xml:space="preserve"> </w:t>
      </w:r>
      <w:r w:rsidR="002F4C6A" w:rsidRPr="00A9091F">
        <w:rPr>
          <w:rFonts w:ascii="Bookman Old Style" w:hAnsi="Bookman Old Style"/>
        </w:rPr>
        <w:t>рекомендуется наделить</w:t>
      </w:r>
      <w:r w:rsidRPr="00A9091F">
        <w:rPr>
          <w:rFonts w:ascii="Bookman Old Style" w:hAnsi="Bookman Old Style"/>
        </w:rPr>
        <w:t xml:space="preserve"> организаци</w:t>
      </w:r>
      <w:r w:rsidR="002F4C6A" w:rsidRPr="00A9091F">
        <w:rPr>
          <w:rFonts w:ascii="Bookman Old Style" w:hAnsi="Bookman Old Style"/>
        </w:rPr>
        <w:t>ю</w:t>
      </w:r>
      <w:r w:rsidR="00FF518E">
        <w:rPr>
          <w:rFonts w:ascii="Bookman Old Style" w:hAnsi="Bookman Old Style"/>
        </w:rPr>
        <w:t xml:space="preserve"> </w:t>
      </w:r>
      <w:r w:rsidR="002F4C6A" w:rsidRPr="00A9091F">
        <w:rPr>
          <w:rFonts w:ascii="Bookman Old Style" w:hAnsi="Bookman Old Style"/>
        </w:rPr>
        <w:t>О</w:t>
      </w:r>
      <w:r w:rsidR="00FF518E">
        <w:rPr>
          <w:rFonts w:ascii="Bookman Old Style" w:hAnsi="Bookman Old Style"/>
        </w:rPr>
        <w:t>О</w:t>
      </w:r>
      <w:r w:rsidR="002F4C6A" w:rsidRPr="00A9091F">
        <w:rPr>
          <w:rFonts w:ascii="Bookman Old Style" w:hAnsi="Bookman Old Style"/>
        </w:rPr>
        <w:t>О «</w:t>
      </w:r>
      <w:r w:rsidR="00FF518E">
        <w:rPr>
          <w:rFonts w:ascii="Bookman Old Style" w:hAnsi="Bookman Old Style"/>
        </w:rPr>
        <w:t>Мезенская теплоснабжающая компания</w:t>
      </w:r>
      <w:r w:rsidR="002F4C6A" w:rsidRPr="00A9091F">
        <w:rPr>
          <w:rFonts w:ascii="Bookman Old Style" w:hAnsi="Bookman Old Style"/>
        </w:rPr>
        <w:t>»</w:t>
      </w:r>
      <w:r w:rsidRPr="00A9091F">
        <w:rPr>
          <w:rFonts w:ascii="Bookman Old Style" w:hAnsi="Bookman Old Style"/>
        </w:rPr>
        <w:t>.</w:t>
      </w:r>
    </w:p>
    <w:p w:rsidR="003B3943" w:rsidRDefault="003B3943" w:rsidP="00CB0E54">
      <w:pPr>
        <w:pStyle w:val="affe"/>
        <w:spacing w:after="0"/>
        <w:ind w:firstLine="567"/>
        <w:rPr>
          <w:rFonts w:ascii="Bookman Old Style" w:hAnsi="Bookman Old Style"/>
          <w:highlight w:val="yellow"/>
        </w:rPr>
      </w:pPr>
    </w:p>
    <w:p w:rsidR="000F5F13" w:rsidRPr="000B2881" w:rsidRDefault="00366C25" w:rsidP="00BB5FAC">
      <w:pPr>
        <w:pStyle w:val="10"/>
        <w:rPr>
          <w:rFonts w:eastAsia="Times New Roman"/>
        </w:rPr>
      </w:pPr>
      <w:bookmarkStart w:id="143" w:name="_Toc421795838"/>
      <w:r>
        <w:rPr>
          <w:rFonts w:eastAsia="Times New Roman"/>
        </w:rPr>
        <w:t>1</w:t>
      </w:r>
      <w:r w:rsidR="009F550A" w:rsidRPr="000B2881">
        <w:rPr>
          <w:rFonts w:eastAsia="Times New Roman"/>
        </w:rPr>
        <w:t xml:space="preserve">0 </w:t>
      </w:r>
      <w:r w:rsidR="007169AF" w:rsidRPr="000B2881">
        <w:rPr>
          <w:rFonts w:eastAsia="Times New Roman"/>
        </w:rPr>
        <w:t>Раздел 9.</w:t>
      </w:r>
      <w:bookmarkStart w:id="144" w:name="ZAP2JCM3IE"/>
      <w:bookmarkEnd w:id="144"/>
      <w:r w:rsidR="009779F7">
        <w:rPr>
          <w:rFonts w:eastAsia="Times New Roman"/>
        </w:rPr>
        <w:t xml:space="preserve"> </w:t>
      </w:r>
      <w:r w:rsidR="007169AF" w:rsidRPr="000B2881">
        <w:rPr>
          <w:rFonts w:eastAsia="Times New Roman"/>
        </w:rPr>
        <w:t>Решения о распределении тепловой нагрузки между источниками тепловой энергии</w:t>
      </w:r>
      <w:bookmarkEnd w:id="143"/>
    </w:p>
    <w:p w:rsidR="000F5F13" w:rsidRPr="000B2881" w:rsidRDefault="000F5F13" w:rsidP="004C10B4">
      <w:pPr>
        <w:spacing w:after="0"/>
        <w:rPr>
          <w:rFonts w:ascii="Bookman Old Style" w:eastAsia="Times New Roman" w:hAnsi="Bookman Old Style" w:cs="Times New Roman"/>
          <w:color w:val="000000"/>
          <w:szCs w:val="24"/>
        </w:rPr>
      </w:pPr>
    </w:p>
    <w:p w:rsidR="009F550A" w:rsidRPr="000B2881" w:rsidRDefault="009F550A" w:rsidP="009F550A">
      <w:pPr>
        <w:pStyle w:val="affe"/>
        <w:spacing w:after="0"/>
        <w:ind w:firstLine="567"/>
        <w:rPr>
          <w:rFonts w:ascii="Bookman Old Style" w:hAnsi="Bookman Old Style"/>
        </w:rPr>
      </w:pPr>
      <w:r w:rsidRPr="000B2881">
        <w:rPr>
          <w:rFonts w:ascii="Bookman Old Style" w:hAnsi="Bookman Old Style"/>
        </w:rPr>
        <w:t>Распределение тепловой нагрузки между источниками тепловой энергии представлено в таблице 10.1</w:t>
      </w:r>
    </w:p>
    <w:p w:rsidR="009F550A" w:rsidRPr="000B2881" w:rsidRDefault="009F550A" w:rsidP="009F550A">
      <w:pPr>
        <w:pStyle w:val="affe"/>
        <w:spacing w:after="0"/>
        <w:ind w:firstLine="567"/>
        <w:jc w:val="right"/>
        <w:rPr>
          <w:rFonts w:ascii="Bookman Old Style" w:hAnsi="Bookman Old Style"/>
        </w:rPr>
      </w:pPr>
      <w:r w:rsidRPr="000B2881">
        <w:rPr>
          <w:rFonts w:ascii="Bookman Old Style" w:hAnsi="Bookman Old Style"/>
        </w:rPr>
        <w:t>Таблица 10.1</w:t>
      </w:r>
    </w:p>
    <w:tbl>
      <w:tblPr>
        <w:tblStyle w:val="af8"/>
        <w:tblW w:w="0" w:type="auto"/>
        <w:tblLook w:val="04A0" w:firstRow="1" w:lastRow="0" w:firstColumn="1" w:lastColumn="0" w:noHBand="0" w:noVBand="1"/>
      </w:tblPr>
      <w:tblGrid>
        <w:gridCol w:w="2523"/>
        <w:gridCol w:w="836"/>
        <w:gridCol w:w="837"/>
        <w:gridCol w:w="836"/>
        <w:gridCol w:w="837"/>
        <w:gridCol w:w="836"/>
        <w:gridCol w:w="837"/>
        <w:gridCol w:w="844"/>
        <w:gridCol w:w="817"/>
      </w:tblGrid>
      <w:tr w:rsidR="009F550A" w:rsidRPr="00BD12A4" w:rsidTr="009F550A">
        <w:tc>
          <w:tcPr>
            <w:tcW w:w="2660" w:type="dxa"/>
            <w:vAlign w:val="center"/>
          </w:tcPr>
          <w:p w:rsidR="009F550A" w:rsidRPr="009779F7" w:rsidRDefault="009F550A" w:rsidP="009F550A">
            <w:pPr>
              <w:pStyle w:val="affe"/>
              <w:ind w:firstLine="0"/>
              <w:jc w:val="left"/>
              <w:rPr>
                <w:rFonts w:ascii="Bookman Old Style" w:hAnsi="Bookman Old Style"/>
                <w:b/>
                <w:sz w:val="20"/>
                <w:szCs w:val="20"/>
              </w:rPr>
            </w:pPr>
            <w:r w:rsidRPr="009779F7">
              <w:rPr>
                <w:rFonts w:ascii="Bookman Old Style" w:hAnsi="Bookman Old Style"/>
                <w:b/>
                <w:sz w:val="20"/>
                <w:szCs w:val="20"/>
              </w:rPr>
              <w:t>Располагаемая тепловая мощность</w:t>
            </w:r>
          </w:p>
        </w:tc>
        <w:tc>
          <w:tcPr>
            <w:tcW w:w="850" w:type="dxa"/>
            <w:vAlign w:val="center"/>
          </w:tcPr>
          <w:p w:rsidR="009F550A" w:rsidRPr="009779F7" w:rsidRDefault="009F550A" w:rsidP="009F550A">
            <w:pPr>
              <w:pStyle w:val="affe"/>
              <w:ind w:firstLine="0"/>
              <w:jc w:val="center"/>
              <w:rPr>
                <w:rFonts w:ascii="Bookman Old Style" w:hAnsi="Bookman Old Style"/>
                <w:b/>
                <w:sz w:val="20"/>
                <w:szCs w:val="20"/>
              </w:rPr>
            </w:pPr>
            <w:r w:rsidRPr="009779F7">
              <w:rPr>
                <w:rFonts w:ascii="Bookman Old Style" w:hAnsi="Bookman Old Style"/>
                <w:b/>
                <w:sz w:val="20"/>
                <w:szCs w:val="20"/>
              </w:rPr>
              <w:t>2013</w:t>
            </w:r>
          </w:p>
        </w:tc>
        <w:tc>
          <w:tcPr>
            <w:tcW w:w="851" w:type="dxa"/>
            <w:vAlign w:val="center"/>
          </w:tcPr>
          <w:p w:rsidR="009F550A" w:rsidRPr="009779F7" w:rsidRDefault="009F550A" w:rsidP="009F550A">
            <w:pPr>
              <w:pStyle w:val="affe"/>
              <w:ind w:firstLine="0"/>
              <w:jc w:val="center"/>
              <w:rPr>
                <w:rFonts w:ascii="Bookman Old Style" w:hAnsi="Bookman Old Style"/>
                <w:b/>
                <w:sz w:val="20"/>
                <w:szCs w:val="20"/>
              </w:rPr>
            </w:pPr>
            <w:r w:rsidRPr="009779F7">
              <w:rPr>
                <w:rFonts w:ascii="Bookman Old Style" w:hAnsi="Bookman Old Style"/>
                <w:b/>
                <w:sz w:val="20"/>
                <w:szCs w:val="20"/>
              </w:rPr>
              <w:t>2014</w:t>
            </w:r>
          </w:p>
        </w:tc>
        <w:tc>
          <w:tcPr>
            <w:tcW w:w="850" w:type="dxa"/>
            <w:vAlign w:val="center"/>
          </w:tcPr>
          <w:p w:rsidR="009F550A" w:rsidRPr="009779F7" w:rsidRDefault="009F550A" w:rsidP="009F550A">
            <w:pPr>
              <w:pStyle w:val="affe"/>
              <w:ind w:firstLine="0"/>
              <w:jc w:val="center"/>
              <w:rPr>
                <w:rFonts w:ascii="Bookman Old Style" w:hAnsi="Bookman Old Style"/>
                <w:b/>
                <w:sz w:val="20"/>
                <w:szCs w:val="20"/>
              </w:rPr>
            </w:pPr>
            <w:r w:rsidRPr="009779F7">
              <w:rPr>
                <w:rFonts w:ascii="Bookman Old Style" w:hAnsi="Bookman Old Style"/>
                <w:b/>
                <w:sz w:val="20"/>
                <w:szCs w:val="20"/>
              </w:rPr>
              <w:t>2015</w:t>
            </w:r>
          </w:p>
        </w:tc>
        <w:tc>
          <w:tcPr>
            <w:tcW w:w="851" w:type="dxa"/>
            <w:vAlign w:val="center"/>
          </w:tcPr>
          <w:p w:rsidR="009F550A" w:rsidRPr="009779F7" w:rsidRDefault="009F550A" w:rsidP="009F550A">
            <w:pPr>
              <w:pStyle w:val="affe"/>
              <w:ind w:firstLine="0"/>
              <w:jc w:val="center"/>
              <w:rPr>
                <w:rFonts w:ascii="Bookman Old Style" w:hAnsi="Bookman Old Style"/>
                <w:b/>
                <w:sz w:val="20"/>
                <w:szCs w:val="20"/>
              </w:rPr>
            </w:pPr>
            <w:r w:rsidRPr="009779F7">
              <w:rPr>
                <w:rFonts w:ascii="Bookman Old Style" w:hAnsi="Bookman Old Style"/>
                <w:b/>
                <w:sz w:val="20"/>
                <w:szCs w:val="20"/>
              </w:rPr>
              <w:t>2016</w:t>
            </w:r>
          </w:p>
        </w:tc>
        <w:tc>
          <w:tcPr>
            <w:tcW w:w="850" w:type="dxa"/>
            <w:vAlign w:val="center"/>
          </w:tcPr>
          <w:p w:rsidR="009F550A" w:rsidRPr="009779F7" w:rsidRDefault="009F550A" w:rsidP="009F550A">
            <w:pPr>
              <w:pStyle w:val="affe"/>
              <w:ind w:firstLine="0"/>
              <w:jc w:val="center"/>
              <w:rPr>
                <w:rFonts w:ascii="Bookman Old Style" w:hAnsi="Bookman Old Style"/>
                <w:b/>
                <w:sz w:val="20"/>
                <w:szCs w:val="20"/>
              </w:rPr>
            </w:pPr>
            <w:r w:rsidRPr="009779F7">
              <w:rPr>
                <w:rFonts w:ascii="Bookman Old Style" w:hAnsi="Bookman Old Style"/>
                <w:b/>
                <w:sz w:val="20"/>
                <w:szCs w:val="20"/>
              </w:rPr>
              <w:t>2017</w:t>
            </w:r>
          </w:p>
        </w:tc>
        <w:tc>
          <w:tcPr>
            <w:tcW w:w="851" w:type="dxa"/>
            <w:vAlign w:val="center"/>
          </w:tcPr>
          <w:p w:rsidR="009F550A" w:rsidRPr="009779F7" w:rsidRDefault="009F550A" w:rsidP="009F550A">
            <w:pPr>
              <w:pStyle w:val="affe"/>
              <w:ind w:firstLine="0"/>
              <w:jc w:val="center"/>
              <w:rPr>
                <w:rFonts w:ascii="Bookman Old Style" w:hAnsi="Bookman Old Style"/>
                <w:b/>
                <w:sz w:val="20"/>
                <w:szCs w:val="20"/>
              </w:rPr>
            </w:pPr>
            <w:r w:rsidRPr="009779F7">
              <w:rPr>
                <w:rFonts w:ascii="Bookman Old Style" w:hAnsi="Bookman Old Style"/>
                <w:b/>
                <w:sz w:val="20"/>
                <w:szCs w:val="20"/>
              </w:rPr>
              <w:t>2018</w:t>
            </w:r>
          </w:p>
        </w:tc>
        <w:tc>
          <w:tcPr>
            <w:tcW w:w="850" w:type="dxa"/>
            <w:vAlign w:val="center"/>
          </w:tcPr>
          <w:p w:rsidR="009F550A" w:rsidRPr="009779F7" w:rsidRDefault="009F550A" w:rsidP="009F550A">
            <w:pPr>
              <w:pStyle w:val="affe"/>
              <w:ind w:firstLine="0"/>
              <w:jc w:val="center"/>
              <w:rPr>
                <w:rFonts w:ascii="Bookman Old Style" w:hAnsi="Bookman Old Style"/>
                <w:b/>
                <w:sz w:val="20"/>
                <w:szCs w:val="20"/>
              </w:rPr>
            </w:pPr>
            <w:r w:rsidRPr="009779F7">
              <w:rPr>
                <w:rFonts w:ascii="Bookman Old Style" w:hAnsi="Bookman Old Style"/>
                <w:b/>
                <w:sz w:val="20"/>
                <w:szCs w:val="20"/>
              </w:rPr>
              <w:t>2019-</w:t>
            </w:r>
          </w:p>
          <w:p w:rsidR="009F550A" w:rsidRPr="009779F7" w:rsidRDefault="009F550A" w:rsidP="009F550A">
            <w:pPr>
              <w:pStyle w:val="affe"/>
              <w:ind w:firstLine="0"/>
              <w:jc w:val="center"/>
              <w:rPr>
                <w:rFonts w:ascii="Bookman Old Style" w:hAnsi="Bookman Old Style"/>
                <w:b/>
                <w:sz w:val="20"/>
                <w:szCs w:val="20"/>
              </w:rPr>
            </w:pPr>
            <w:r w:rsidRPr="009779F7">
              <w:rPr>
                <w:rFonts w:ascii="Bookman Old Style" w:hAnsi="Bookman Old Style"/>
                <w:b/>
                <w:sz w:val="20"/>
                <w:szCs w:val="20"/>
              </w:rPr>
              <w:t>2023</w:t>
            </w:r>
          </w:p>
        </w:tc>
        <w:tc>
          <w:tcPr>
            <w:tcW w:w="816" w:type="dxa"/>
            <w:vAlign w:val="center"/>
          </w:tcPr>
          <w:p w:rsidR="009F550A" w:rsidRPr="009779F7" w:rsidRDefault="009F550A" w:rsidP="009F550A">
            <w:pPr>
              <w:pStyle w:val="affe"/>
              <w:ind w:firstLine="0"/>
              <w:jc w:val="center"/>
              <w:rPr>
                <w:rFonts w:ascii="Bookman Old Style" w:hAnsi="Bookman Old Style"/>
                <w:b/>
                <w:sz w:val="20"/>
                <w:szCs w:val="20"/>
              </w:rPr>
            </w:pPr>
            <w:r w:rsidRPr="009779F7">
              <w:rPr>
                <w:rFonts w:ascii="Bookman Old Style" w:hAnsi="Bookman Old Style"/>
                <w:b/>
                <w:sz w:val="20"/>
                <w:szCs w:val="20"/>
              </w:rPr>
              <w:t>2024-2028</w:t>
            </w:r>
          </w:p>
        </w:tc>
      </w:tr>
      <w:tr w:rsidR="000B2881" w:rsidRPr="00BD12A4" w:rsidTr="000B2881">
        <w:tc>
          <w:tcPr>
            <w:tcW w:w="2660" w:type="dxa"/>
            <w:vAlign w:val="center"/>
          </w:tcPr>
          <w:p w:rsidR="000B2881" w:rsidRPr="009779F7" w:rsidRDefault="000B2881" w:rsidP="000B2881">
            <w:pPr>
              <w:pStyle w:val="affe"/>
              <w:ind w:firstLine="0"/>
              <w:jc w:val="left"/>
              <w:rPr>
                <w:rFonts w:ascii="Bookman Old Style" w:hAnsi="Bookman Old Style"/>
                <w:sz w:val="20"/>
                <w:szCs w:val="20"/>
              </w:rPr>
            </w:pPr>
            <w:r w:rsidRPr="009779F7">
              <w:rPr>
                <w:rFonts w:ascii="Bookman Old Style" w:hAnsi="Bookman Old Style"/>
                <w:sz w:val="20"/>
                <w:szCs w:val="20"/>
              </w:rPr>
              <w:t>Котельные поселения, Гкал/ч</w:t>
            </w:r>
          </w:p>
        </w:tc>
        <w:tc>
          <w:tcPr>
            <w:tcW w:w="850"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1"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0"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1"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0"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1"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0"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16"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r>
      <w:tr w:rsidR="000B2881" w:rsidRPr="00BD12A4" w:rsidTr="000B2881">
        <w:tc>
          <w:tcPr>
            <w:tcW w:w="2660" w:type="dxa"/>
            <w:vAlign w:val="center"/>
          </w:tcPr>
          <w:p w:rsidR="000B2881" w:rsidRPr="009779F7" w:rsidRDefault="000B2881" w:rsidP="000B2881">
            <w:pPr>
              <w:pStyle w:val="affe"/>
              <w:ind w:firstLine="0"/>
              <w:jc w:val="left"/>
              <w:rPr>
                <w:rFonts w:ascii="Bookman Old Style" w:hAnsi="Bookman Old Style"/>
                <w:sz w:val="20"/>
                <w:szCs w:val="20"/>
              </w:rPr>
            </w:pPr>
            <w:r w:rsidRPr="009779F7">
              <w:rPr>
                <w:rFonts w:ascii="Bookman Old Style" w:hAnsi="Bookman Old Style"/>
                <w:sz w:val="20"/>
                <w:szCs w:val="20"/>
              </w:rPr>
              <w:t>Проектируемые котельные, Гкал/ч</w:t>
            </w:r>
          </w:p>
        </w:tc>
        <w:tc>
          <w:tcPr>
            <w:tcW w:w="850" w:type="dxa"/>
            <w:shd w:val="clear" w:color="auto" w:fill="auto"/>
            <w:vAlign w:val="center"/>
          </w:tcPr>
          <w:p w:rsidR="000B2881" w:rsidRPr="009779F7" w:rsidRDefault="000B2881" w:rsidP="000B2881">
            <w:pPr>
              <w:pStyle w:val="affe"/>
              <w:ind w:firstLine="0"/>
              <w:jc w:val="center"/>
              <w:rPr>
                <w:rFonts w:ascii="Bookman Old Style" w:hAnsi="Bookman Old Style"/>
                <w:sz w:val="20"/>
                <w:szCs w:val="20"/>
              </w:rPr>
            </w:pPr>
            <w:r w:rsidRPr="009779F7">
              <w:rPr>
                <w:rFonts w:ascii="Bookman Old Style" w:hAnsi="Bookman Old Style"/>
                <w:sz w:val="20"/>
                <w:szCs w:val="20"/>
              </w:rPr>
              <w:t>-</w:t>
            </w:r>
          </w:p>
        </w:tc>
        <w:tc>
          <w:tcPr>
            <w:tcW w:w="851" w:type="dxa"/>
            <w:shd w:val="clear" w:color="auto" w:fill="auto"/>
            <w:vAlign w:val="center"/>
          </w:tcPr>
          <w:p w:rsidR="000B2881" w:rsidRPr="009779F7" w:rsidRDefault="000B2881" w:rsidP="000B2881">
            <w:pPr>
              <w:pStyle w:val="affe"/>
              <w:ind w:firstLine="0"/>
              <w:jc w:val="center"/>
              <w:rPr>
                <w:rFonts w:ascii="Bookman Old Style" w:hAnsi="Bookman Old Style"/>
                <w:sz w:val="20"/>
                <w:szCs w:val="20"/>
              </w:rPr>
            </w:pPr>
            <w:r w:rsidRPr="009779F7">
              <w:rPr>
                <w:rFonts w:ascii="Bookman Old Style" w:hAnsi="Bookman Old Style"/>
                <w:sz w:val="20"/>
                <w:szCs w:val="20"/>
              </w:rPr>
              <w:t>-</w:t>
            </w:r>
          </w:p>
        </w:tc>
        <w:tc>
          <w:tcPr>
            <w:tcW w:w="850" w:type="dxa"/>
            <w:shd w:val="clear" w:color="auto" w:fill="auto"/>
            <w:vAlign w:val="center"/>
          </w:tcPr>
          <w:p w:rsidR="000B2881" w:rsidRPr="009779F7" w:rsidRDefault="000B2881" w:rsidP="000B2881">
            <w:pPr>
              <w:pStyle w:val="affe"/>
              <w:ind w:firstLine="0"/>
              <w:jc w:val="center"/>
              <w:rPr>
                <w:rFonts w:ascii="Bookman Old Style" w:hAnsi="Bookman Old Style"/>
                <w:sz w:val="20"/>
                <w:szCs w:val="20"/>
              </w:rPr>
            </w:pPr>
            <w:r w:rsidRPr="009779F7">
              <w:rPr>
                <w:rFonts w:ascii="Bookman Old Style" w:hAnsi="Bookman Old Style"/>
                <w:sz w:val="20"/>
                <w:szCs w:val="20"/>
              </w:rPr>
              <w:t>-</w:t>
            </w:r>
          </w:p>
        </w:tc>
        <w:tc>
          <w:tcPr>
            <w:tcW w:w="851" w:type="dxa"/>
            <w:shd w:val="clear" w:color="auto" w:fill="auto"/>
            <w:vAlign w:val="center"/>
          </w:tcPr>
          <w:p w:rsidR="000B2881" w:rsidRPr="009779F7" w:rsidRDefault="000B2881" w:rsidP="000B2881">
            <w:pPr>
              <w:pStyle w:val="affe"/>
              <w:ind w:firstLine="0"/>
              <w:jc w:val="center"/>
              <w:rPr>
                <w:rFonts w:ascii="Bookman Old Style" w:hAnsi="Bookman Old Style"/>
                <w:sz w:val="20"/>
                <w:szCs w:val="20"/>
              </w:rPr>
            </w:pPr>
            <w:r w:rsidRPr="009779F7">
              <w:rPr>
                <w:rFonts w:ascii="Bookman Old Style" w:hAnsi="Bookman Old Style"/>
                <w:sz w:val="20"/>
                <w:szCs w:val="20"/>
              </w:rPr>
              <w:t>-</w:t>
            </w:r>
          </w:p>
        </w:tc>
        <w:tc>
          <w:tcPr>
            <w:tcW w:w="850" w:type="dxa"/>
            <w:shd w:val="clear" w:color="auto" w:fill="auto"/>
            <w:vAlign w:val="center"/>
          </w:tcPr>
          <w:p w:rsidR="000B2881" w:rsidRPr="009779F7" w:rsidRDefault="000B2881" w:rsidP="000B2881">
            <w:pPr>
              <w:pStyle w:val="affe"/>
              <w:ind w:firstLine="0"/>
              <w:jc w:val="center"/>
              <w:rPr>
                <w:rFonts w:ascii="Bookman Old Style" w:hAnsi="Bookman Old Style"/>
                <w:sz w:val="20"/>
                <w:szCs w:val="20"/>
              </w:rPr>
            </w:pPr>
            <w:r w:rsidRPr="009779F7">
              <w:rPr>
                <w:rFonts w:ascii="Bookman Old Style" w:hAnsi="Bookman Old Style"/>
                <w:sz w:val="20"/>
                <w:szCs w:val="20"/>
              </w:rPr>
              <w:t>-</w:t>
            </w:r>
          </w:p>
        </w:tc>
        <w:tc>
          <w:tcPr>
            <w:tcW w:w="851" w:type="dxa"/>
            <w:shd w:val="clear" w:color="auto" w:fill="auto"/>
            <w:vAlign w:val="center"/>
          </w:tcPr>
          <w:p w:rsidR="000B2881" w:rsidRPr="009779F7" w:rsidRDefault="000B2881" w:rsidP="000B2881">
            <w:pPr>
              <w:pStyle w:val="affe"/>
              <w:ind w:firstLine="0"/>
              <w:jc w:val="center"/>
              <w:rPr>
                <w:rFonts w:ascii="Bookman Old Style" w:hAnsi="Bookman Old Style"/>
                <w:sz w:val="20"/>
                <w:szCs w:val="20"/>
              </w:rPr>
            </w:pPr>
            <w:r w:rsidRPr="009779F7">
              <w:rPr>
                <w:rFonts w:ascii="Bookman Old Style" w:hAnsi="Bookman Old Style"/>
                <w:sz w:val="20"/>
                <w:szCs w:val="20"/>
              </w:rPr>
              <w:t>-</w:t>
            </w:r>
          </w:p>
        </w:tc>
        <w:tc>
          <w:tcPr>
            <w:tcW w:w="850" w:type="dxa"/>
            <w:shd w:val="clear" w:color="auto" w:fill="auto"/>
            <w:vAlign w:val="center"/>
          </w:tcPr>
          <w:p w:rsidR="000B2881" w:rsidRPr="009779F7" w:rsidRDefault="000B2881" w:rsidP="000B2881">
            <w:pPr>
              <w:pStyle w:val="affe"/>
              <w:ind w:firstLine="0"/>
              <w:jc w:val="center"/>
              <w:rPr>
                <w:rFonts w:ascii="Bookman Old Style" w:hAnsi="Bookman Old Style"/>
                <w:sz w:val="20"/>
                <w:szCs w:val="20"/>
              </w:rPr>
            </w:pPr>
            <w:r w:rsidRPr="009779F7">
              <w:rPr>
                <w:rFonts w:ascii="Bookman Old Style" w:hAnsi="Bookman Old Style"/>
                <w:sz w:val="20"/>
                <w:szCs w:val="20"/>
              </w:rPr>
              <w:t>-</w:t>
            </w:r>
          </w:p>
        </w:tc>
        <w:tc>
          <w:tcPr>
            <w:tcW w:w="816" w:type="dxa"/>
            <w:shd w:val="clear" w:color="auto" w:fill="auto"/>
            <w:vAlign w:val="center"/>
          </w:tcPr>
          <w:p w:rsidR="000B2881" w:rsidRPr="009779F7" w:rsidRDefault="000B2881" w:rsidP="000B2881">
            <w:pPr>
              <w:pStyle w:val="affe"/>
              <w:ind w:firstLine="0"/>
              <w:jc w:val="center"/>
              <w:rPr>
                <w:rFonts w:ascii="Bookman Old Style" w:hAnsi="Bookman Old Style"/>
                <w:sz w:val="20"/>
                <w:szCs w:val="20"/>
              </w:rPr>
            </w:pPr>
            <w:r w:rsidRPr="009779F7">
              <w:rPr>
                <w:rFonts w:ascii="Bookman Old Style" w:hAnsi="Bookman Old Style"/>
                <w:sz w:val="20"/>
                <w:szCs w:val="20"/>
              </w:rPr>
              <w:t>-</w:t>
            </w:r>
          </w:p>
        </w:tc>
      </w:tr>
      <w:tr w:rsidR="000B2881" w:rsidRPr="00BD12A4" w:rsidTr="000B2881">
        <w:tc>
          <w:tcPr>
            <w:tcW w:w="2660" w:type="dxa"/>
            <w:vAlign w:val="center"/>
          </w:tcPr>
          <w:p w:rsidR="000B2881" w:rsidRPr="009779F7" w:rsidRDefault="000B2881" w:rsidP="000B2881">
            <w:pPr>
              <w:pStyle w:val="affe"/>
              <w:ind w:firstLine="0"/>
              <w:jc w:val="left"/>
              <w:rPr>
                <w:rFonts w:ascii="Bookman Old Style" w:hAnsi="Bookman Old Style"/>
                <w:sz w:val="20"/>
                <w:szCs w:val="20"/>
              </w:rPr>
            </w:pPr>
            <w:r w:rsidRPr="009779F7">
              <w:rPr>
                <w:rFonts w:ascii="Bookman Old Style" w:hAnsi="Bookman Old Style"/>
                <w:sz w:val="20"/>
                <w:szCs w:val="20"/>
              </w:rPr>
              <w:t>Располагаемая тепловая мощность «нетто», Гкал/ч</w:t>
            </w:r>
          </w:p>
        </w:tc>
        <w:tc>
          <w:tcPr>
            <w:tcW w:w="850"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6,779</w:t>
            </w:r>
          </w:p>
        </w:tc>
        <w:tc>
          <w:tcPr>
            <w:tcW w:w="851"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6,779</w:t>
            </w:r>
          </w:p>
        </w:tc>
        <w:tc>
          <w:tcPr>
            <w:tcW w:w="850"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6,779</w:t>
            </w:r>
          </w:p>
        </w:tc>
        <w:tc>
          <w:tcPr>
            <w:tcW w:w="851"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6,779</w:t>
            </w:r>
          </w:p>
        </w:tc>
        <w:tc>
          <w:tcPr>
            <w:tcW w:w="850"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6,779</w:t>
            </w:r>
          </w:p>
        </w:tc>
        <w:tc>
          <w:tcPr>
            <w:tcW w:w="851"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6,779</w:t>
            </w:r>
          </w:p>
        </w:tc>
        <w:tc>
          <w:tcPr>
            <w:tcW w:w="850"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6,779</w:t>
            </w:r>
          </w:p>
        </w:tc>
        <w:tc>
          <w:tcPr>
            <w:tcW w:w="816"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6,779</w:t>
            </w:r>
          </w:p>
        </w:tc>
      </w:tr>
      <w:tr w:rsidR="000B2881" w:rsidRPr="00BD12A4" w:rsidTr="000B2881">
        <w:tc>
          <w:tcPr>
            <w:tcW w:w="2660" w:type="dxa"/>
            <w:vAlign w:val="center"/>
          </w:tcPr>
          <w:p w:rsidR="000B2881" w:rsidRPr="009779F7" w:rsidRDefault="000B2881" w:rsidP="000B2881">
            <w:pPr>
              <w:pStyle w:val="affe"/>
              <w:ind w:firstLine="0"/>
              <w:jc w:val="left"/>
              <w:rPr>
                <w:rFonts w:ascii="Bookman Old Style" w:hAnsi="Bookman Old Style"/>
                <w:sz w:val="20"/>
                <w:szCs w:val="20"/>
              </w:rPr>
            </w:pPr>
            <w:r w:rsidRPr="009779F7">
              <w:rPr>
                <w:rFonts w:ascii="Bookman Old Style" w:hAnsi="Bookman Old Style"/>
                <w:sz w:val="20"/>
                <w:szCs w:val="20"/>
              </w:rPr>
              <w:t>Итого, Гкал/ч</w:t>
            </w:r>
          </w:p>
        </w:tc>
        <w:tc>
          <w:tcPr>
            <w:tcW w:w="850"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1"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0"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1"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0"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1"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50"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c>
          <w:tcPr>
            <w:tcW w:w="816" w:type="dxa"/>
            <w:shd w:val="clear" w:color="auto" w:fill="auto"/>
            <w:vAlign w:val="center"/>
          </w:tcPr>
          <w:p w:rsidR="000B2881" w:rsidRPr="009779F7" w:rsidRDefault="000B2881" w:rsidP="000B2881">
            <w:pPr>
              <w:ind w:firstLine="0"/>
              <w:jc w:val="center"/>
              <w:rPr>
                <w:rFonts w:ascii="Bookman Old Style" w:hAnsi="Bookman Old Style"/>
                <w:color w:val="000000"/>
                <w:sz w:val="20"/>
              </w:rPr>
            </w:pPr>
            <w:r w:rsidRPr="009779F7">
              <w:rPr>
                <w:rFonts w:ascii="Bookman Old Style" w:hAnsi="Bookman Old Style"/>
                <w:color w:val="000000"/>
                <w:sz w:val="20"/>
              </w:rPr>
              <w:t>7,03</w:t>
            </w:r>
          </w:p>
        </w:tc>
      </w:tr>
      <w:tr w:rsidR="000B2881" w:rsidRPr="00BD12A4" w:rsidTr="00001BDB">
        <w:tc>
          <w:tcPr>
            <w:tcW w:w="2660" w:type="dxa"/>
            <w:shd w:val="clear" w:color="auto" w:fill="auto"/>
            <w:vAlign w:val="center"/>
          </w:tcPr>
          <w:p w:rsidR="000B2881" w:rsidRPr="009779F7" w:rsidRDefault="000B2881" w:rsidP="000B2881">
            <w:pPr>
              <w:pStyle w:val="affe"/>
              <w:ind w:firstLine="0"/>
              <w:jc w:val="left"/>
              <w:rPr>
                <w:rFonts w:ascii="Bookman Old Style" w:hAnsi="Bookman Old Style"/>
                <w:sz w:val="20"/>
                <w:szCs w:val="20"/>
              </w:rPr>
            </w:pPr>
            <w:r w:rsidRPr="009779F7">
              <w:rPr>
                <w:rFonts w:ascii="Bookman Old Style" w:hAnsi="Bookman Old Style"/>
                <w:sz w:val="20"/>
                <w:szCs w:val="20"/>
              </w:rPr>
              <w:t>Присоединенная тепловая нагрузка потребителей (с учетом тепловых потерь в тепловых сетях), Гкал/ч</w:t>
            </w:r>
          </w:p>
        </w:tc>
        <w:tc>
          <w:tcPr>
            <w:tcW w:w="850" w:type="dxa"/>
            <w:shd w:val="clear" w:color="auto" w:fill="auto"/>
            <w:vAlign w:val="center"/>
          </w:tcPr>
          <w:p w:rsidR="000B2881" w:rsidRPr="009779F7" w:rsidRDefault="00001BDB" w:rsidP="000B2881">
            <w:pPr>
              <w:pStyle w:val="affe"/>
              <w:ind w:firstLine="0"/>
              <w:jc w:val="center"/>
              <w:rPr>
                <w:rFonts w:ascii="Bookman Old Style" w:hAnsi="Bookman Old Style"/>
                <w:sz w:val="20"/>
                <w:szCs w:val="20"/>
              </w:rPr>
            </w:pPr>
            <w:r w:rsidRPr="009779F7">
              <w:rPr>
                <w:rFonts w:ascii="Bookman Old Style" w:hAnsi="Bookman Old Style"/>
                <w:sz w:val="20"/>
                <w:szCs w:val="20"/>
              </w:rPr>
              <w:t>3,287</w:t>
            </w:r>
          </w:p>
        </w:tc>
        <w:tc>
          <w:tcPr>
            <w:tcW w:w="851" w:type="dxa"/>
            <w:shd w:val="clear" w:color="auto" w:fill="auto"/>
            <w:vAlign w:val="center"/>
          </w:tcPr>
          <w:p w:rsidR="000B2881" w:rsidRPr="009779F7" w:rsidRDefault="00001BDB" w:rsidP="000B2881">
            <w:pPr>
              <w:pStyle w:val="affe"/>
              <w:ind w:firstLine="0"/>
              <w:jc w:val="center"/>
              <w:rPr>
                <w:rFonts w:ascii="Bookman Old Style" w:hAnsi="Bookman Old Style"/>
                <w:sz w:val="20"/>
                <w:szCs w:val="20"/>
              </w:rPr>
            </w:pPr>
            <w:r w:rsidRPr="009779F7">
              <w:rPr>
                <w:rFonts w:ascii="Bookman Old Style" w:hAnsi="Bookman Old Style"/>
                <w:sz w:val="20"/>
                <w:szCs w:val="20"/>
              </w:rPr>
              <w:t>3,287</w:t>
            </w:r>
          </w:p>
        </w:tc>
        <w:tc>
          <w:tcPr>
            <w:tcW w:w="850" w:type="dxa"/>
            <w:shd w:val="clear" w:color="auto" w:fill="auto"/>
            <w:vAlign w:val="center"/>
          </w:tcPr>
          <w:p w:rsidR="000B2881" w:rsidRPr="009779F7" w:rsidRDefault="00001BDB" w:rsidP="000B2881">
            <w:pPr>
              <w:pStyle w:val="affe"/>
              <w:ind w:firstLine="0"/>
              <w:jc w:val="center"/>
              <w:rPr>
                <w:rFonts w:ascii="Bookman Old Style" w:hAnsi="Bookman Old Style"/>
                <w:sz w:val="20"/>
                <w:szCs w:val="20"/>
              </w:rPr>
            </w:pPr>
            <w:r w:rsidRPr="009779F7">
              <w:rPr>
                <w:rFonts w:ascii="Bookman Old Style" w:hAnsi="Bookman Old Style"/>
                <w:sz w:val="20"/>
                <w:szCs w:val="20"/>
              </w:rPr>
              <w:t>3,287</w:t>
            </w:r>
          </w:p>
        </w:tc>
        <w:tc>
          <w:tcPr>
            <w:tcW w:w="851" w:type="dxa"/>
            <w:shd w:val="clear" w:color="auto" w:fill="auto"/>
            <w:vAlign w:val="center"/>
          </w:tcPr>
          <w:p w:rsidR="000B2881" w:rsidRPr="009779F7" w:rsidRDefault="00001BDB" w:rsidP="000B2881">
            <w:pPr>
              <w:pStyle w:val="affe"/>
              <w:ind w:firstLine="0"/>
              <w:jc w:val="center"/>
              <w:rPr>
                <w:rFonts w:ascii="Bookman Old Style" w:hAnsi="Bookman Old Style"/>
                <w:sz w:val="20"/>
                <w:szCs w:val="20"/>
              </w:rPr>
            </w:pPr>
            <w:r w:rsidRPr="009779F7">
              <w:rPr>
                <w:rFonts w:ascii="Bookman Old Style" w:hAnsi="Bookman Old Style"/>
                <w:sz w:val="20"/>
                <w:szCs w:val="20"/>
              </w:rPr>
              <w:t>3,287</w:t>
            </w:r>
          </w:p>
        </w:tc>
        <w:tc>
          <w:tcPr>
            <w:tcW w:w="850" w:type="dxa"/>
            <w:shd w:val="clear" w:color="auto" w:fill="auto"/>
            <w:vAlign w:val="center"/>
          </w:tcPr>
          <w:p w:rsidR="000B2881" w:rsidRPr="009779F7" w:rsidRDefault="00001BDB" w:rsidP="000B2881">
            <w:pPr>
              <w:pStyle w:val="affe"/>
              <w:ind w:firstLine="0"/>
              <w:jc w:val="center"/>
              <w:rPr>
                <w:rFonts w:ascii="Bookman Old Style" w:hAnsi="Bookman Old Style"/>
                <w:sz w:val="20"/>
                <w:szCs w:val="20"/>
              </w:rPr>
            </w:pPr>
            <w:r w:rsidRPr="009779F7">
              <w:rPr>
                <w:rFonts w:ascii="Bookman Old Style" w:hAnsi="Bookman Old Style"/>
                <w:sz w:val="20"/>
                <w:szCs w:val="20"/>
              </w:rPr>
              <w:t>3,287</w:t>
            </w:r>
          </w:p>
        </w:tc>
        <w:tc>
          <w:tcPr>
            <w:tcW w:w="851" w:type="dxa"/>
            <w:shd w:val="clear" w:color="auto" w:fill="auto"/>
            <w:vAlign w:val="center"/>
          </w:tcPr>
          <w:p w:rsidR="000B2881" w:rsidRPr="009779F7" w:rsidRDefault="00001BDB" w:rsidP="000B2881">
            <w:pPr>
              <w:pStyle w:val="affe"/>
              <w:ind w:firstLine="0"/>
              <w:jc w:val="center"/>
              <w:rPr>
                <w:rFonts w:ascii="Bookman Old Style" w:hAnsi="Bookman Old Style"/>
                <w:sz w:val="20"/>
                <w:szCs w:val="20"/>
              </w:rPr>
            </w:pPr>
            <w:r w:rsidRPr="009779F7">
              <w:rPr>
                <w:rFonts w:ascii="Bookman Old Style" w:hAnsi="Bookman Old Style"/>
                <w:sz w:val="20"/>
                <w:szCs w:val="20"/>
              </w:rPr>
              <w:t>3,287</w:t>
            </w:r>
          </w:p>
        </w:tc>
        <w:tc>
          <w:tcPr>
            <w:tcW w:w="850" w:type="dxa"/>
            <w:shd w:val="clear" w:color="auto" w:fill="auto"/>
            <w:vAlign w:val="center"/>
          </w:tcPr>
          <w:p w:rsidR="000B2881" w:rsidRPr="009779F7" w:rsidRDefault="00001BDB" w:rsidP="000B2881">
            <w:pPr>
              <w:pStyle w:val="affe"/>
              <w:ind w:firstLine="0"/>
              <w:jc w:val="center"/>
              <w:rPr>
                <w:rFonts w:ascii="Bookman Old Style" w:hAnsi="Bookman Old Style"/>
                <w:sz w:val="20"/>
                <w:szCs w:val="20"/>
              </w:rPr>
            </w:pPr>
            <w:r w:rsidRPr="009779F7">
              <w:rPr>
                <w:rFonts w:ascii="Bookman Old Style" w:hAnsi="Bookman Old Style"/>
                <w:sz w:val="20"/>
                <w:szCs w:val="20"/>
              </w:rPr>
              <w:t>3,287</w:t>
            </w:r>
          </w:p>
        </w:tc>
        <w:tc>
          <w:tcPr>
            <w:tcW w:w="816" w:type="dxa"/>
            <w:shd w:val="clear" w:color="auto" w:fill="auto"/>
            <w:vAlign w:val="center"/>
          </w:tcPr>
          <w:p w:rsidR="000B2881" w:rsidRPr="009779F7" w:rsidRDefault="00001BDB" w:rsidP="000B2881">
            <w:pPr>
              <w:pStyle w:val="affe"/>
              <w:ind w:firstLine="0"/>
              <w:jc w:val="center"/>
              <w:rPr>
                <w:rFonts w:ascii="Bookman Old Style" w:hAnsi="Bookman Old Style"/>
                <w:sz w:val="20"/>
                <w:szCs w:val="20"/>
              </w:rPr>
            </w:pPr>
            <w:r w:rsidRPr="009779F7">
              <w:rPr>
                <w:rFonts w:ascii="Bookman Old Style" w:hAnsi="Bookman Old Style"/>
                <w:sz w:val="20"/>
                <w:szCs w:val="20"/>
              </w:rPr>
              <w:t>3,287</w:t>
            </w:r>
          </w:p>
        </w:tc>
      </w:tr>
    </w:tbl>
    <w:p w:rsidR="009F550A" w:rsidRPr="00A9091F" w:rsidRDefault="009F550A" w:rsidP="009779F7">
      <w:pPr>
        <w:pStyle w:val="affe"/>
        <w:spacing w:after="0"/>
        <w:ind w:firstLine="567"/>
        <w:rPr>
          <w:rFonts w:ascii="Bookman Old Style" w:hAnsi="Bookman Old Style"/>
        </w:rPr>
      </w:pPr>
      <w:r w:rsidRPr="00A9091F">
        <w:rPr>
          <w:rFonts w:ascii="Bookman Old Style" w:hAnsi="Bookman Old Style"/>
        </w:rPr>
        <w:t>* - в связи с заменой и реконструкцией существующих тепловых сетей, а также при прокладке новых сетей применяется более эффективная тепловая изоляция трубопроводов (</w:t>
      </w:r>
      <w:proofErr w:type="spellStart"/>
      <w:r w:rsidRPr="00A9091F">
        <w:rPr>
          <w:rFonts w:ascii="Bookman Old Style" w:hAnsi="Bookman Old Style"/>
        </w:rPr>
        <w:t>пенополимерная</w:t>
      </w:r>
      <w:proofErr w:type="spellEnd"/>
      <w:r w:rsidRPr="00A9091F">
        <w:rPr>
          <w:rFonts w:ascii="Bookman Old Style" w:hAnsi="Bookman Old Style"/>
        </w:rPr>
        <w:t xml:space="preserve">). Потери тепла при доставке теплоносителя потребителям при такой изоляции не превысят 8% (к </w:t>
      </w:r>
      <w:proofErr w:type="spellStart"/>
      <w:r w:rsidRPr="00A9091F">
        <w:rPr>
          <w:rFonts w:ascii="Bookman Old Style" w:hAnsi="Bookman Old Style"/>
        </w:rPr>
        <w:t>2028г</w:t>
      </w:r>
      <w:proofErr w:type="spellEnd"/>
      <w:r w:rsidRPr="00A9091F">
        <w:rPr>
          <w:rFonts w:ascii="Bookman Old Style" w:hAnsi="Bookman Old Style"/>
        </w:rPr>
        <w:t>.).</w:t>
      </w:r>
    </w:p>
    <w:p w:rsidR="009F550A" w:rsidRPr="00A9091F" w:rsidRDefault="009F550A" w:rsidP="009779F7">
      <w:pPr>
        <w:pStyle w:val="affe"/>
        <w:spacing w:after="0"/>
        <w:ind w:firstLine="567"/>
        <w:rPr>
          <w:rFonts w:ascii="Bookman Old Style" w:hAnsi="Bookman Old Style"/>
        </w:rPr>
      </w:pPr>
      <w:r w:rsidRPr="00A9091F">
        <w:rPr>
          <w:rFonts w:ascii="Bookman Old Style" w:hAnsi="Bookman Old Style"/>
        </w:rPr>
        <w:t>Единая теплоснабжающая организация (ЕТО) ведет уче</w:t>
      </w:r>
      <w:r w:rsidR="00EE07C8" w:rsidRPr="00A9091F">
        <w:rPr>
          <w:rFonts w:ascii="Bookman Old Style" w:hAnsi="Bookman Old Style"/>
        </w:rPr>
        <w:t xml:space="preserve">т покупных </w:t>
      </w:r>
      <w:proofErr w:type="spellStart"/>
      <w:r w:rsidR="00EE07C8" w:rsidRPr="00A9091F">
        <w:rPr>
          <w:rFonts w:ascii="Bookman Old Style" w:hAnsi="Bookman Old Style"/>
        </w:rPr>
        <w:t>теплоэнергоресурсов</w:t>
      </w:r>
      <w:proofErr w:type="spellEnd"/>
      <w:r w:rsidR="00EE07C8" w:rsidRPr="00A9091F">
        <w:rPr>
          <w:rFonts w:ascii="Bookman Old Style" w:hAnsi="Bookman Old Style"/>
        </w:rPr>
        <w:t xml:space="preserve">, </w:t>
      </w:r>
      <w:r w:rsidRPr="00A9091F">
        <w:rPr>
          <w:rFonts w:ascii="Bookman Old Style" w:hAnsi="Bookman Old Style"/>
        </w:rPr>
        <w:t xml:space="preserve">распределяет и осуществляет сбыт всех </w:t>
      </w:r>
      <w:proofErr w:type="spellStart"/>
      <w:r w:rsidRPr="00A9091F">
        <w:rPr>
          <w:rFonts w:ascii="Bookman Old Style" w:hAnsi="Bookman Old Style"/>
        </w:rPr>
        <w:t>теплоэнергоресурсов</w:t>
      </w:r>
      <w:proofErr w:type="spellEnd"/>
      <w:r w:rsidRPr="00A9091F">
        <w:rPr>
          <w:rFonts w:ascii="Bookman Old Style" w:hAnsi="Bookman Old Style"/>
        </w:rPr>
        <w:t xml:space="preserve"> потребителям поселения. </w:t>
      </w:r>
    </w:p>
    <w:p w:rsidR="009F550A" w:rsidRPr="00A9091F" w:rsidRDefault="009F550A" w:rsidP="009779F7">
      <w:pPr>
        <w:pStyle w:val="affe"/>
        <w:spacing w:after="0"/>
        <w:ind w:firstLine="567"/>
        <w:rPr>
          <w:rFonts w:ascii="Bookman Old Style" w:hAnsi="Bookman Old Style"/>
        </w:rPr>
      </w:pPr>
      <w:r w:rsidRPr="00A9091F">
        <w:rPr>
          <w:rFonts w:ascii="Bookman Old Style" w:hAnsi="Bookman Old Style"/>
        </w:rPr>
        <w:lastRenderedPageBreak/>
        <w:t xml:space="preserve">Теплоснабжающие организации приобретают тепловую энергию (мощность), теплоноситель в объеме, необходимом для компенсации потерь тепловой энергии в тепловых сетях. </w:t>
      </w:r>
    </w:p>
    <w:p w:rsidR="009F550A" w:rsidRPr="00A9091F" w:rsidRDefault="009F550A" w:rsidP="009779F7">
      <w:pPr>
        <w:pStyle w:val="affe"/>
        <w:spacing w:after="0"/>
        <w:ind w:firstLine="567"/>
        <w:rPr>
          <w:rFonts w:ascii="Bookman Old Style" w:hAnsi="Bookman Old Style"/>
        </w:rPr>
      </w:pPr>
      <w:r w:rsidRPr="00A9091F">
        <w:rPr>
          <w:rFonts w:ascii="Bookman Old Style" w:hAnsi="Bookman Old Style"/>
        </w:rPr>
        <w:t xml:space="preserve">Гидравлический режим системы теплоснабжения города должен отвечать следующим требованиям: </w:t>
      </w:r>
    </w:p>
    <w:p w:rsidR="009F550A" w:rsidRPr="00A9091F" w:rsidRDefault="009F550A" w:rsidP="009779F7">
      <w:pPr>
        <w:pStyle w:val="affe"/>
        <w:spacing w:after="0"/>
        <w:ind w:firstLine="567"/>
        <w:rPr>
          <w:rFonts w:ascii="Bookman Old Style" w:hAnsi="Bookman Old Style"/>
        </w:rPr>
      </w:pPr>
      <w:r w:rsidRPr="00A9091F">
        <w:rPr>
          <w:rFonts w:ascii="Bookman Old Style" w:hAnsi="Bookman Old Style"/>
        </w:rPr>
        <w:t xml:space="preserve">-обеспечение расчетного расхода теплоносителя и его распределение; </w:t>
      </w:r>
    </w:p>
    <w:p w:rsidR="009F550A" w:rsidRPr="00A9091F" w:rsidRDefault="009F550A" w:rsidP="009779F7">
      <w:pPr>
        <w:pStyle w:val="affe"/>
        <w:spacing w:after="0"/>
        <w:ind w:firstLine="567"/>
        <w:rPr>
          <w:rFonts w:ascii="Bookman Old Style" w:hAnsi="Bookman Old Style"/>
        </w:rPr>
      </w:pPr>
      <w:r w:rsidRPr="00A9091F">
        <w:rPr>
          <w:rFonts w:ascii="Bookman Old Style" w:hAnsi="Bookman Old Style"/>
        </w:rPr>
        <w:t xml:space="preserve">-безопасность; </w:t>
      </w:r>
    </w:p>
    <w:p w:rsidR="009F550A" w:rsidRPr="00A9091F" w:rsidRDefault="00EE07C8" w:rsidP="009779F7">
      <w:pPr>
        <w:pStyle w:val="affe"/>
        <w:spacing w:after="0"/>
        <w:ind w:firstLine="567"/>
        <w:rPr>
          <w:rFonts w:ascii="Bookman Old Style" w:hAnsi="Bookman Old Style"/>
        </w:rPr>
      </w:pPr>
      <w:r w:rsidRPr="00A9091F">
        <w:rPr>
          <w:rFonts w:ascii="Bookman Old Style" w:hAnsi="Bookman Old Style"/>
        </w:rPr>
        <w:t xml:space="preserve">- </w:t>
      </w:r>
      <w:r w:rsidR="009F550A" w:rsidRPr="00A9091F">
        <w:rPr>
          <w:rFonts w:ascii="Bookman Old Style" w:hAnsi="Bookman Old Style"/>
        </w:rPr>
        <w:t>надежность.</w:t>
      </w:r>
    </w:p>
    <w:p w:rsidR="009600C5" w:rsidRPr="00BD12A4" w:rsidRDefault="009600C5" w:rsidP="000F5F13">
      <w:pPr>
        <w:spacing w:after="0" w:line="240" w:lineRule="auto"/>
        <w:rPr>
          <w:rFonts w:ascii="Bookman Old Style" w:eastAsia="Times New Roman" w:hAnsi="Bookman Old Style" w:cs="Times New Roman"/>
          <w:b/>
          <w:color w:val="000000"/>
          <w:szCs w:val="24"/>
          <w:highlight w:val="yellow"/>
        </w:rPr>
      </w:pPr>
    </w:p>
    <w:p w:rsidR="000F5F13" w:rsidRPr="00A9091F" w:rsidRDefault="002036C1" w:rsidP="00BB5FAC">
      <w:pPr>
        <w:pStyle w:val="10"/>
        <w:rPr>
          <w:rFonts w:eastAsia="Times New Roman"/>
        </w:rPr>
      </w:pPr>
      <w:bookmarkStart w:id="145" w:name="_Toc421795839"/>
      <w:r w:rsidRPr="00A9091F">
        <w:rPr>
          <w:rFonts w:eastAsia="Times New Roman"/>
        </w:rPr>
        <w:t xml:space="preserve">11. </w:t>
      </w:r>
      <w:r w:rsidR="007169AF" w:rsidRPr="00A9091F">
        <w:rPr>
          <w:rFonts w:eastAsia="Times New Roman"/>
        </w:rPr>
        <w:t>Раздел 10.</w:t>
      </w:r>
      <w:bookmarkStart w:id="146" w:name="ZAP29EI3CO"/>
      <w:bookmarkEnd w:id="146"/>
      <w:r w:rsidR="009779F7">
        <w:rPr>
          <w:rFonts w:eastAsia="Times New Roman"/>
        </w:rPr>
        <w:t xml:space="preserve"> </w:t>
      </w:r>
      <w:r w:rsidR="007169AF" w:rsidRPr="00A9091F">
        <w:rPr>
          <w:rFonts w:eastAsia="Times New Roman"/>
        </w:rPr>
        <w:t>Решение по бесхозяйным тепловым сетям</w:t>
      </w:r>
      <w:bookmarkEnd w:id="145"/>
    </w:p>
    <w:p w:rsidR="000F5F13" w:rsidRPr="00A9091F" w:rsidRDefault="000F5F13" w:rsidP="000F5F13">
      <w:pPr>
        <w:spacing w:after="0" w:line="240" w:lineRule="auto"/>
        <w:rPr>
          <w:rFonts w:ascii="Bookman Old Style" w:eastAsia="Times New Roman" w:hAnsi="Bookman Old Style" w:cs="Times New Roman"/>
          <w:color w:val="000000"/>
          <w:szCs w:val="24"/>
        </w:rPr>
      </w:pPr>
    </w:p>
    <w:p w:rsidR="002036C1" w:rsidRPr="00A9091F" w:rsidRDefault="002036C1" w:rsidP="009779F7">
      <w:pPr>
        <w:pStyle w:val="affe"/>
        <w:spacing w:after="0"/>
        <w:ind w:firstLine="567"/>
        <w:rPr>
          <w:rFonts w:ascii="Bookman Old Style" w:hAnsi="Bookman Old Style"/>
        </w:rPr>
      </w:pPr>
      <w:r w:rsidRPr="00A9091F">
        <w:rPr>
          <w:rFonts w:ascii="Bookman Old Style" w:hAnsi="Bookman Old Style"/>
        </w:rPr>
        <w:t>Согласно статьи 15, пункт 6. Федерального закона от 27 июля 2010 года № 190-</w:t>
      </w:r>
      <w:proofErr w:type="spellStart"/>
      <w:r w:rsidRPr="00A9091F">
        <w:rPr>
          <w:rFonts w:ascii="Bookman Old Style" w:hAnsi="Bookman Old Style"/>
        </w:rPr>
        <w:t>Ф3</w:t>
      </w:r>
      <w:proofErr w:type="spellEnd"/>
      <w:r w:rsidRPr="00A9091F">
        <w:rPr>
          <w:rFonts w:ascii="Bookman Old Style" w:hAnsi="Bookman Old Style"/>
        </w:rPr>
        <w:t xml:space="preserve">: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течении тридцати дней с даты их выявления обязан определить </w:t>
      </w:r>
      <w:proofErr w:type="spellStart"/>
      <w:r w:rsidRPr="00A9091F">
        <w:rPr>
          <w:rFonts w:ascii="Bookman Old Style" w:hAnsi="Bookman Old Style"/>
        </w:rPr>
        <w:t>теплосетевую</w:t>
      </w:r>
      <w:proofErr w:type="spellEnd"/>
      <w:r w:rsidRPr="00A9091F">
        <w:rPr>
          <w:rFonts w:ascii="Bookman Old Style" w:hAnsi="Bookman Old Style"/>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определить организацию,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2036C1" w:rsidRPr="00A9091F" w:rsidRDefault="002036C1" w:rsidP="009779F7">
      <w:pPr>
        <w:pStyle w:val="affe"/>
        <w:spacing w:after="0"/>
        <w:ind w:firstLine="567"/>
        <w:rPr>
          <w:rFonts w:ascii="Bookman Old Style" w:hAnsi="Bookman Old Style"/>
        </w:rPr>
      </w:pPr>
      <w:r w:rsidRPr="00A9091F">
        <w:rPr>
          <w:rFonts w:ascii="Bookman Old Style" w:hAnsi="Bookman Old Style"/>
        </w:rPr>
        <w:t>Принятие на учет ЕТО бесхозяйных тепловых сетей (тепловых сетей, не имеющих эксплуатирующей организации) осуществляется на основании</w:t>
      </w:r>
      <w:r w:rsidR="000D61F0" w:rsidRPr="00A9091F">
        <w:rPr>
          <w:rFonts w:ascii="Bookman Old Style" w:hAnsi="Bookman Old Style"/>
        </w:rPr>
        <w:t xml:space="preserve"> постановления Правительства РФ от 17.09.2003 г. №580.</w:t>
      </w:r>
    </w:p>
    <w:p w:rsidR="000D61F0" w:rsidRPr="00A9091F" w:rsidRDefault="007169AF" w:rsidP="009779F7">
      <w:pPr>
        <w:pStyle w:val="affe"/>
        <w:spacing w:after="0"/>
        <w:ind w:firstLine="567"/>
        <w:rPr>
          <w:rFonts w:ascii="Bookman Old Style" w:hAnsi="Bookman Old Style"/>
          <w:color w:val="000000"/>
        </w:rPr>
      </w:pPr>
      <w:r w:rsidRPr="00A9091F">
        <w:rPr>
          <w:rFonts w:ascii="Bookman Old Style" w:hAnsi="Bookman Old Style"/>
        </w:rPr>
        <w:t xml:space="preserve">На территории </w:t>
      </w:r>
      <w:r w:rsidR="00E0349A" w:rsidRPr="00A9091F">
        <w:rPr>
          <w:rFonts w:ascii="Bookman Old Style" w:hAnsi="Bookman Old Style"/>
        </w:rPr>
        <w:t>Муниципального образования «</w:t>
      </w:r>
      <w:r w:rsidR="00D00BAC" w:rsidRPr="00A9091F">
        <w:rPr>
          <w:rFonts w:ascii="Bookman Old Style" w:hAnsi="Bookman Old Style"/>
        </w:rPr>
        <w:t>Мезенское</w:t>
      </w:r>
      <w:r w:rsidR="00E0349A" w:rsidRPr="00A9091F">
        <w:rPr>
          <w:rFonts w:ascii="Bookman Old Style" w:hAnsi="Bookman Old Style"/>
        </w:rPr>
        <w:t>»</w:t>
      </w:r>
      <w:r w:rsidRPr="00A9091F">
        <w:rPr>
          <w:rFonts w:ascii="Bookman Old Style" w:hAnsi="Bookman Old Style"/>
        </w:rPr>
        <w:t xml:space="preserve"> бесхозяйных тепловых сетей не выявлено.</w:t>
      </w:r>
      <w:r w:rsidR="000D61F0" w:rsidRPr="00A9091F">
        <w:rPr>
          <w:rFonts w:ascii="Bookman Old Style" w:hAnsi="Bookman Old Style"/>
          <w:color w:val="000000"/>
        </w:rPr>
        <w:br w:type="page"/>
      </w:r>
    </w:p>
    <w:p w:rsidR="000D61F0" w:rsidRPr="00A9091F" w:rsidRDefault="000D61F0" w:rsidP="000D61F0">
      <w:pPr>
        <w:pStyle w:val="10"/>
        <w:rPr>
          <w:rFonts w:eastAsia="Times New Roman"/>
        </w:rPr>
      </w:pPr>
      <w:bookmarkStart w:id="147" w:name="_Toc421795840"/>
      <w:r w:rsidRPr="00A9091F">
        <w:rPr>
          <w:rFonts w:eastAsia="Times New Roman"/>
        </w:rPr>
        <w:lastRenderedPageBreak/>
        <w:t>12. Заключение</w:t>
      </w:r>
      <w:bookmarkEnd w:id="147"/>
    </w:p>
    <w:p w:rsidR="00001BDB" w:rsidRDefault="00001BDB" w:rsidP="000D61F0">
      <w:pPr>
        <w:pStyle w:val="10"/>
        <w:rPr>
          <w:rFonts w:eastAsia="Times New Roman"/>
        </w:rPr>
      </w:pPr>
    </w:p>
    <w:p w:rsidR="000D61F0" w:rsidRDefault="000D61F0" w:rsidP="000D61F0">
      <w:pPr>
        <w:pStyle w:val="10"/>
        <w:rPr>
          <w:rFonts w:eastAsia="Times New Roman"/>
        </w:rPr>
      </w:pPr>
      <w:bookmarkStart w:id="148" w:name="_Toc421795841"/>
      <w:r w:rsidRPr="00A9091F">
        <w:rPr>
          <w:rFonts w:eastAsia="Times New Roman"/>
        </w:rPr>
        <w:t>12.1 Основы регулирования отношений потребителей и субъектов теплоснабжения</w:t>
      </w:r>
      <w:bookmarkEnd w:id="148"/>
    </w:p>
    <w:p w:rsidR="00001BDB" w:rsidRPr="00001BDB" w:rsidRDefault="00001BDB" w:rsidP="00001BDB"/>
    <w:p w:rsidR="000D61F0" w:rsidRPr="00A9091F" w:rsidRDefault="000D61F0" w:rsidP="009779F7">
      <w:pPr>
        <w:pStyle w:val="af3"/>
        <w:numPr>
          <w:ilvl w:val="0"/>
          <w:numId w:val="11"/>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Потребители, подключены к системе теплоснабжения, заключают с единой теплоснабжающей организацией (ЕТО) договоры теплоснабжения и приобретают тепловую энергию (мощность) и (или) теплоноситель по регулируемым ценам (тарифам) или по ценам, определяемым соглашением сторон договора теплоснабжения, в случаях и порядке, предусмотренных действующим законодательством.</w:t>
      </w:r>
    </w:p>
    <w:p w:rsidR="000D61F0" w:rsidRPr="00A9091F" w:rsidRDefault="000D61F0" w:rsidP="009779F7">
      <w:pPr>
        <w:pStyle w:val="af3"/>
        <w:numPr>
          <w:ilvl w:val="0"/>
          <w:numId w:val="11"/>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 xml:space="preserve">В соответствии с договором теплоснабжения  единая теплоснабжающая организация (ЕТО) обязуется подавать потребителю </w:t>
      </w:r>
      <w:proofErr w:type="spellStart"/>
      <w:r w:rsidRPr="00A9091F">
        <w:rPr>
          <w:rFonts w:ascii="Bookman Old Style" w:hAnsi="Bookman Old Style"/>
          <w:sz w:val="24"/>
        </w:rPr>
        <w:t>теплоэнергоресурсы</w:t>
      </w:r>
      <w:proofErr w:type="spellEnd"/>
      <w:r w:rsidRPr="00A9091F">
        <w:rPr>
          <w:rFonts w:ascii="Bookman Old Style" w:hAnsi="Bookman Old Style"/>
          <w:sz w:val="24"/>
        </w:rPr>
        <w:t xml:space="preserve">, соответствующие количественным и качественным параметрам, установленным нормативными правовыми актами Российской Федерации и (или) договором теплоснабжения, а также обеспечить готовность нести указанную в договоре тепловую нагрузку, а потребитель обязуется оплачивать полученную тепловую энергию (мощность) и (или) теплоноситель и обеспечивать соблюдение установленного договором режима потребления и надлежащую эксплуатацию принадлежащих ему теплопотребляющих установок, используемых для получения </w:t>
      </w:r>
      <w:proofErr w:type="spellStart"/>
      <w:r w:rsidRPr="00A9091F">
        <w:rPr>
          <w:rFonts w:ascii="Bookman Old Style" w:hAnsi="Bookman Old Style"/>
          <w:sz w:val="24"/>
        </w:rPr>
        <w:t>теплоэнергоресурсов</w:t>
      </w:r>
      <w:proofErr w:type="spellEnd"/>
      <w:r w:rsidRPr="00A9091F">
        <w:rPr>
          <w:rFonts w:ascii="Bookman Old Style" w:hAnsi="Bookman Old Style"/>
          <w:sz w:val="24"/>
        </w:rPr>
        <w:t xml:space="preserve"> по данному договору.</w:t>
      </w:r>
    </w:p>
    <w:p w:rsidR="000D61F0" w:rsidRPr="00A9091F" w:rsidRDefault="000D61F0" w:rsidP="009779F7">
      <w:pPr>
        <w:pStyle w:val="af3"/>
        <w:numPr>
          <w:ilvl w:val="0"/>
          <w:numId w:val="11"/>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Договор теплоснабжения является публичным для единой теплоснабжающей организации. Единая теплоснабжающая организация не вправе отказать потребителю тепловой энергии в заключение договора теплоснабжения при условии соблюдения указанным потребителем выданных ему в соответствии с законодательством о градостроительной деятельности технических условий подключения к тепловым сетям принадлежащих ему объектов капитального строительства (далее - технические условия).</w:t>
      </w:r>
    </w:p>
    <w:p w:rsidR="000D61F0" w:rsidRPr="00A9091F" w:rsidRDefault="000D61F0" w:rsidP="009779F7">
      <w:pPr>
        <w:pStyle w:val="af3"/>
        <w:numPr>
          <w:ilvl w:val="0"/>
          <w:numId w:val="11"/>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 в установленном законодательством порядке.</w:t>
      </w:r>
    </w:p>
    <w:p w:rsidR="000D61F0" w:rsidRPr="00A9091F" w:rsidRDefault="000D61F0" w:rsidP="009779F7">
      <w:pPr>
        <w:pStyle w:val="af3"/>
        <w:numPr>
          <w:ilvl w:val="0"/>
          <w:numId w:val="11"/>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 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и в порядке, предусмотренных законодательством.</w:t>
      </w:r>
    </w:p>
    <w:p w:rsidR="000D61F0" w:rsidRPr="00A9091F" w:rsidRDefault="000D61F0" w:rsidP="009779F7">
      <w:pPr>
        <w:pStyle w:val="af3"/>
        <w:numPr>
          <w:ilvl w:val="0"/>
          <w:numId w:val="11"/>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 xml:space="preserve">Запрещается подключение к системам теплоснабжения тепловых сетей, на которые не предоставлена гарантия качества в отношении работ </w:t>
      </w:r>
      <w:r w:rsidRPr="00A9091F">
        <w:rPr>
          <w:rFonts w:ascii="Bookman Old Style" w:hAnsi="Bookman Old Style"/>
          <w:sz w:val="24"/>
        </w:rPr>
        <w:lastRenderedPageBreak/>
        <w:t>по строительству и примененных материалов на срок не менее чем десять лет.</w:t>
      </w:r>
    </w:p>
    <w:p w:rsidR="00001BDB" w:rsidRPr="00A9091F" w:rsidRDefault="00001BDB" w:rsidP="009779F7">
      <w:pPr>
        <w:spacing w:after="0"/>
        <w:ind w:firstLine="0"/>
        <w:rPr>
          <w:rFonts w:ascii="Bookman Old Style" w:hAnsi="Bookman Old Style"/>
        </w:rPr>
      </w:pPr>
    </w:p>
    <w:p w:rsidR="000D61F0" w:rsidRPr="00A9091F" w:rsidRDefault="000D61F0" w:rsidP="000D61F0">
      <w:pPr>
        <w:pStyle w:val="10"/>
        <w:rPr>
          <w:rFonts w:eastAsia="Times New Roman"/>
        </w:rPr>
      </w:pPr>
      <w:bookmarkStart w:id="149" w:name="_Toc421795842"/>
      <w:r w:rsidRPr="00A9091F">
        <w:rPr>
          <w:rFonts w:eastAsia="Times New Roman"/>
        </w:rPr>
        <w:t>12.</w:t>
      </w:r>
      <w:r w:rsidR="00263EE1" w:rsidRPr="00A9091F">
        <w:rPr>
          <w:rFonts w:eastAsia="Times New Roman"/>
        </w:rPr>
        <w:t>2</w:t>
      </w:r>
      <w:r w:rsidR="009779F7">
        <w:rPr>
          <w:rFonts w:eastAsia="Times New Roman"/>
        </w:rPr>
        <w:t xml:space="preserve"> </w:t>
      </w:r>
      <w:r w:rsidR="00263EE1" w:rsidRPr="00A9091F">
        <w:rPr>
          <w:rFonts w:eastAsia="Times New Roman"/>
        </w:rPr>
        <w:t xml:space="preserve">Обязательства </w:t>
      </w:r>
      <w:r w:rsidR="008A2CCB" w:rsidRPr="00A9091F">
        <w:rPr>
          <w:rFonts w:eastAsia="Times New Roman"/>
        </w:rPr>
        <w:t>субъектов</w:t>
      </w:r>
      <w:r w:rsidR="00263EE1" w:rsidRPr="00A9091F">
        <w:rPr>
          <w:rFonts w:eastAsia="Times New Roman"/>
        </w:rPr>
        <w:t xml:space="preserve"> теплоснабжения</w:t>
      </w:r>
      <w:bookmarkEnd w:id="149"/>
    </w:p>
    <w:p w:rsidR="000D61F0" w:rsidRPr="00A9091F" w:rsidRDefault="000D61F0" w:rsidP="000D61F0">
      <w:pPr>
        <w:spacing w:after="0"/>
        <w:rPr>
          <w:rFonts w:ascii="Bookman Old Style" w:hAnsi="Bookman Old Style"/>
        </w:rPr>
      </w:pPr>
    </w:p>
    <w:p w:rsidR="000D61F0" w:rsidRPr="00A9091F" w:rsidRDefault="00263EE1" w:rsidP="009779F7">
      <w:pPr>
        <w:pStyle w:val="af3"/>
        <w:numPr>
          <w:ilvl w:val="0"/>
          <w:numId w:val="12"/>
        </w:numPr>
        <w:spacing w:line="276" w:lineRule="auto"/>
        <w:ind w:left="0" w:firstLine="426"/>
        <w:jc w:val="both"/>
        <w:rPr>
          <w:rFonts w:ascii="Bookman Old Style" w:hAnsi="Bookman Old Style"/>
          <w:sz w:val="24"/>
        </w:rPr>
      </w:pPr>
      <w:r w:rsidRPr="00A9091F">
        <w:rPr>
          <w:rFonts w:ascii="Bookman Old Style" w:hAnsi="Bookman Old Style"/>
          <w:sz w:val="24"/>
        </w:rPr>
        <w:t>Теплоснабжающая организация и теплосетевые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правилами организации теплоснабжения, утвержденными Правительством Российской Федерации.</w:t>
      </w:r>
    </w:p>
    <w:p w:rsidR="00263EE1" w:rsidRPr="00A9091F" w:rsidRDefault="00263EE1" w:rsidP="009779F7">
      <w:pPr>
        <w:pStyle w:val="af3"/>
        <w:numPr>
          <w:ilvl w:val="0"/>
          <w:numId w:val="12"/>
        </w:numPr>
        <w:spacing w:line="276" w:lineRule="auto"/>
        <w:ind w:left="0" w:firstLine="426"/>
        <w:jc w:val="both"/>
        <w:rPr>
          <w:rFonts w:ascii="Bookman Old Style" w:hAnsi="Bookman Old Style"/>
          <w:sz w:val="24"/>
        </w:rPr>
      </w:pPr>
      <w:r w:rsidRPr="00A9091F">
        <w:rPr>
          <w:rFonts w:ascii="Bookman Old Style" w:hAnsi="Bookman Old Style"/>
          <w:sz w:val="24"/>
        </w:rPr>
        <w:t>Предметом соглашения является порядок взаимных действий по обеспечению непрерывного взаимосвязанного технологического процесса, обеспечивающего качественное функционирование систем теплоснабжения поселка.</w:t>
      </w:r>
    </w:p>
    <w:p w:rsidR="00263EE1" w:rsidRPr="00A9091F" w:rsidRDefault="00263EE1" w:rsidP="009779F7">
      <w:pPr>
        <w:pStyle w:val="af3"/>
        <w:numPr>
          <w:ilvl w:val="0"/>
          <w:numId w:val="12"/>
        </w:numPr>
        <w:spacing w:line="276" w:lineRule="auto"/>
        <w:ind w:left="0" w:firstLine="426"/>
        <w:jc w:val="both"/>
        <w:rPr>
          <w:rFonts w:ascii="Bookman Old Style" w:hAnsi="Bookman Old Style"/>
          <w:sz w:val="24"/>
        </w:rPr>
      </w:pPr>
      <w:r w:rsidRPr="00A9091F">
        <w:rPr>
          <w:rFonts w:ascii="Bookman Old Style" w:hAnsi="Bookman Old Style"/>
          <w:sz w:val="24"/>
        </w:rPr>
        <w:t xml:space="preserve">Условиями соглашения являются: </w:t>
      </w:r>
    </w:p>
    <w:p w:rsidR="00263EE1" w:rsidRPr="00A9091F" w:rsidRDefault="00263EE1" w:rsidP="009779F7">
      <w:pPr>
        <w:pStyle w:val="af3"/>
        <w:numPr>
          <w:ilvl w:val="0"/>
          <w:numId w:val="10"/>
        </w:numPr>
        <w:spacing w:line="276" w:lineRule="auto"/>
        <w:ind w:left="0" w:firstLine="426"/>
        <w:jc w:val="both"/>
        <w:rPr>
          <w:rFonts w:ascii="Bookman Old Style" w:hAnsi="Bookman Old Style"/>
        </w:rPr>
      </w:pPr>
      <w:r w:rsidRPr="00A9091F">
        <w:rPr>
          <w:rFonts w:ascii="Bookman Old Style" w:hAnsi="Bookman Old Style"/>
        </w:rPr>
        <w:t xml:space="preserve">определение соподчиненности диспетчерских служб организаций и порядок их взаимодействия; </w:t>
      </w:r>
    </w:p>
    <w:p w:rsidR="00263EE1" w:rsidRPr="00A9091F" w:rsidRDefault="00263EE1" w:rsidP="009779F7">
      <w:pPr>
        <w:pStyle w:val="af3"/>
        <w:numPr>
          <w:ilvl w:val="0"/>
          <w:numId w:val="10"/>
        </w:numPr>
        <w:spacing w:line="276" w:lineRule="auto"/>
        <w:ind w:left="0" w:firstLine="426"/>
        <w:jc w:val="both"/>
        <w:rPr>
          <w:rFonts w:ascii="Bookman Old Style" w:hAnsi="Bookman Old Style"/>
        </w:rPr>
      </w:pPr>
      <w:r w:rsidRPr="00A9091F">
        <w:rPr>
          <w:rFonts w:ascii="Bookman Old Style" w:hAnsi="Bookman Old Style"/>
        </w:rPr>
        <w:t xml:space="preserve">порядок организации наладки и регулирования работы системы теплоснабжения; </w:t>
      </w:r>
    </w:p>
    <w:p w:rsidR="00263EE1" w:rsidRPr="00A9091F" w:rsidRDefault="00263EE1" w:rsidP="009779F7">
      <w:pPr>
        <w:pStyle w:val="af3"/>
        <w:numPr>
          <w:ilvl w:val="0"/>
          <w:numId w:val="10"/>
        </w:numPr>
        <w:spacing w:line="276" w:lineRule="auto"/>
        <w:ind w:left="0" w:firstLine="426"/>
        <w:jc w:val="both"/>
        <w:rPr>
          <w:rFonts w:ascii="Bookman Old Style" w:hAnsi="Bookman Old Style"/>
        </w:rPr>
      </w:pPr>
      <w:r w:rsidRPr="00A9091F">
        <w:rPr>
          <w:rFonts w:ascii="Bookman Old Style" w:hAnsi="Bookman Old Style"/>
        </w:rPr>
        <w:t xml:space="preserve">порядок обеспечения доступа сторон для осуществления наладки и регулирования работы системы теплоснабжения; </w:t>
      </w:r>
    </w:p>
    <w:p w:rsidR="00263EE1" w:rsidRPr="00A9091F" w:rsidRDefault="00263EE1" w:rsidP="009779F7">
      <w:pPr>
        <w:pStyle w:val="af3"/>
        <w:numPr>
          <w:ilvl w:val="0"/>
          <w:numId w:val="10"/>
        </w:numPr>
        <w:spacing w:line="276" w:lineRule="auto"/>
        <w:ind w:left="0" w:firstLine="426"/>
        <w:jc w:val="both"/>
        <w:rPr>
          <w:rFonts w:ascii="Bookman Old Style" w:hAnsi="Bookman Old Style"/>
        </w:rPr>
      </w:pPr>
      <w:r w:rsidRPr="00A9091F">
        <w:rPr>
          <w:rFonts w:ascii="Bookman Old Style" w:hAnsi="Bookman Old Style"/>
        </w:rPr>
        <w:t xml:space="preserve">оптимизированный по стоимости тепловой энергии график тепловых нагрузок и режимов работы тепловых сетей, составленный исходя из условий договоров теплоснабжения в отопительный период и в летний период (режимная карта), являющийся приложением к соглашению; </w:t>
      </w:r>
    </w:p>
    <w:p w:rsidR="00263EE1" w:rsidRPr="00A9091F" w:rsidRDefault="00263EE1" w:rsidP="009779F7">
      <w:pPr>
        <w:pStyle w:val="af3"/>
        <w:numPr>
          <w:ilvl w:val="0"/>
          <w:numId w:val="10"/>
        </w:numPr>
        <w:spacing w:line="276" w:lineRule="auto"/>
        <w:ind w:left="0" w:firstLine="426"/>
        <w:jc w:val="both"/>
        <w:rPr>
          <w:rFonts w:ascii="Bookman Old Style" w:hAnsi="Bookman Old Style"/>
        </w:rPr>
      </w:pPr>
      <w:r w:rsidRPr="00A9091F">
        <w:rPr>
          <w:rFonts w:ascii="Bookman Old Style" w:hAnsi="Bookman Old Style"/>
        </w:rPr>
        <w:t>порядок взаимодействия организаций в чрезвычайных и аварийных ситуациях.</w:t>
      </w:r>
    </w:p>
    <w:p w:rsidR="00AB21AB" w:rsidRPr="00A9091F" w:rsidRDefault="00AB21AB" w:rsidP="009779F7">
      <w:pPr>
        <w:pStyle w:val="af3"/>
        <w:spacing w:line="276" w:lineRule="auto"/>
        <w:ind w:left="426"/>
        <w:jc w:val="both"/>
        <w:rPr>
          <w:rFonts w:ascii="Bookman Old Style" w:hAnsi="Bookman Old Style"/>
        </w:rPr>
      </w:pPr>
    </w:p>
    <w:p w:rsidR="00263EE1" w:rsidRPr="00A9091F" w:rsidRDefault="00263EE1" w:rsidP="009779F7">
      <w:pPr>
        <w:pStyle w:val="af3"/>
        <w:numPr>
          <w:ilvl w:val="0"/>
          <w:numId w:val="12"/>
        </w:numPr>
        <w:spacing w:line="276" w:lineRule="auto"/>
        <w:ind w:left="0" w:firstLine="426"/>
        <w:jc w:val="both"/>
        <w:rPr>
          <w:rFonts w:ascii="Bookman Old Style" w:hAnsi="Bookman Old Style"/>
          <w:sz w:val="24"/>
        </w:rPr>
      </w:pPr>
      <w:r w:rsidRPr="00A9091F">
        <w:rPr>
          <w:rFonts w:ascii="Bookman Old Style" w:hAnsi="Bookman Old Style"/>
          <w:sz w:val="24"/>
        </w:rPr>
        <w:t xml:space="preserve">ЕТО и теплоснабжающие организации, владеющие на праве собственности или ином законном основании источниками тепловой энергии и (или) тепловыми сетями в системе теплоснабжения, обязаны заключить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Договор поставки тепловой энергии (мощности) и (или) теплоносителя заключается в порядке и на условиях, которые </w:t>
      </w:r>
      <w:r w:rsidR="008A2CCB" w:rsidRPr="00A9091F">
        <w:rPr>
          <w:rFonts w:ascii="Bookman Old Style" w:hAnsi="Bookman Old Style"/>
          <w:sz w:val="24"/>
        </w:rPr>
        <w:t>предусмотрены Федеральным</w:t>
      </w:r>
      <w:r w:rsidRPr="00A9091F">
        <w:rPr>
          <w:rFonts w:ascii="Bookman Old Style" w:hAnsi="Bookman Old Style"/>
          <w:sz w:val="24"/>
        </w:rPr>
        <w:t xml:space="preserve"> законом «О теплоснабжении» для договоров теплоснабжения, с учетом особенностей, установленных правилами организации теплоснабжения, утвержденными Правительством Российской Федерации.</w:t>
      </w:r>
    </w:p>
    <w:p w:rsidR="00263EE1" w:rsidRPr="00A9091F" w:rsidRDefault="00263EE1" w:rsidP="009779F7">
      <w:pPr>
        <w:pStyle w:val="af3"/>
        <w:numPr>
          <w:ilvl w:val="0"/>
          <w:numId w:val="12"/>
        </w:numPr>
        <w:spacing w:line="276" w:lineRule="auto"/>
        <w:ind w:left="0" w:firstLine="426"/>
        <w:jc w:val="both"/>
        <w:rPr>
          <w:rFonts w:ascii="Bookman Old Style" w:hAnsi="Bookman Old Style"/>
          <w:sz w:val="24"/>
        </w:rPr>
      </w:pPr>
      <w:r w:rsidRPr="00A9091F">
        <w:rPr>
          <w:rFonts w:ascii="Bookman Old Style" w:hAnsi="Bookman Old Style"/>
          <w:sz w:val="24"/>
        </w:rPr>
        <w:t xml:space="preserve">Теплоснабжающие организации, осуществляющие свою деятельность в одной системе теплоснабжения, обязаны заключить договоры оказания </w:t>
      </w:r>
      <w:r w:rsidRPr="00A9091F">
        <w:rPr>
          <w:rFonts w:ascii="Bookman Old Style" w:hAnsi="Bookman Old Style"/>
          <w:sz w:val="24"/>
        </w:rPr>
        <w:lastRenderedPageBreak/>
        <w:t>услуг по передаче тепловой энергии и (или)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Затраты на обеспечение передачи тепловой энергии и (или) теплоносителя по тепловым сетям включаются в состав тарифа на тепловую энергию, реализуемую теплоснабжающей организацией потребителям тепловой энергии, в порядке, установленном основами ценообразования в сфере теплоснабжения, утвержденными Правительством Российской Федерации.</w:t>
      </w:r>
    </w:p>
    <w:p w:rsidR="00263EE1" w:rsidRPr="00A9091F" w:rsidRDefault="00263EE1" w:rsidP="009779F7">
      <w:pPr>
        <w:pStyle w:val="af3"/>
        <w:numPr>
          <w:ilvl w:val="0"/>
          <w:numId w:val="12"/>
        </w:numPr>
        <w:spacing w:line="276" w:lineRule="auto"/>
        <w:ind w:left="0" w:firstLine="426"/>
        <w:jc w:val="both"/>
        <w:rPr>
          <w:rFonts w:ascii="Bookman Old Style" w:hAnsi="Bookman Old Style"/>
          <w:sz w:val="24"/>
        </w:rPr>
      </w:pPr>
      <w:r w:rsidRPr="00A9091F">
        <w:rPr>
          <w:rFonts w:ascii="Bookman Old Style" w:hAnsi="Bookman Old Style"/>
          <w:sz w:val="24"/>
        </w:rPr>
        <w:t xml:space="preserve">Местом исполнения обязательств теплоснабжающей организации является точка поставки, которая располагается на границе балансовой принадлежности </w:t>
      </w:r>
      <w:proofErr w:type="spellStart"/>
      <w:r w:rsidRPr="00A9091F">
        <w:rPr>
          <w:rFonts w:ascii="Bookman Old Style" w:hAnsi="Bookman Old Style"/>
          <w:sz w:val="24"/>
        </w:rPr>
        <w:t>теплопотребляющей</w:t>
      </w:r>
      <w:proofErr w:type="spellEnd"/>
      <w:r w:rsidRPr="00A9091F">
        <w:rPr>
          <w:rFonts w:ascii="Bookman Old Style" w:hAnsi="Bookman Old Style"/>
          <w:sz w:val="24"/>
        </w:rPr>
        <w:t xml:space="preserve"> установки или тепловой сети потребителя и тепловой сети теплоснабжающей организации или </w:t>
      </w:r>
      <w:proofErr w:type="spellStart"/>
      <w:r w:rsidRPr="00A9091F">
        <w:rPr>
          <w:rFonts w:ascii="Bookman Old Style" w:hAnsi="Bookman Old Style"/>
          <w:sz w:val="24"/>
        </w:rPr>
        <w:t>теплосетевой</w:t>
      </w:r>
      <w:proofErr w:type="spellEnd"/>
      <w:r w:rsidRPr="00A9091F">
        <w:rPr>
          <w:rFonts w:ascii="Bookman Old Style" w:hAnsi="Bookman Old Style"/>
          <w:sz w:val="24"/>
        </w:rPr>
        <w:t xml:space="preserve"> организации, либо в точке подключения к бесхозяйной тепловой сети.</w:t>
      </w:r>
    </w:p>
    <w:p w:rsidR="00263EE1" w:rsidRPr="00A9091F" w:rsidRDefault="00263EE1" w:rsidP="009779F7">
      <w:pPr>
        <w:pStyle w:val="af3"/>
        <w:numPr>
          <w:ilvl w:val="0"/>
          <w:numId w:val="12"/>
        </w:numPr>
        <w:spacing w:line="276" w:lineRule="auto"/>
        <w:ind w:left="0" w:firstLine="426"/>
        <w:jc w:val="both"/>
        <w:rPr>
          <w:rFonts w:ascii="Bookman Old Style" w:hAnsi="Bookman Old Style"/>
          <w:sz w:val="24"/>
        </w:rPr>
      </w:pPr>
      <w:r w:rsidRPr="00A9091F">
        <w:rPr>
          <w:rFonts w:ascii="Bookman Old Style" w:hAnsi="Bookman Old Style"/>
          <w:sz w:val="24"/>
        </w:rPr>
        <w:t xml:space="preserve">Содержание и обслуживание выявленных бесхозяйных тепловых сетей (тепловых сетей, не имеющих эксплуатирующей организации) осуществляет </w:t>
      </w:r>
      <w:proofErr w:type="spellStart"/>
      <w:r w:rsidRPr="00A9091F">
        <w:rPr>
          <w:rFonts w:ascii="Bookman Old Style" w:hAnsi="Bookman Old Style"/>
          <w:sz w:val="24"/>
        </w:rPr>
        <w:t>теплосетевая</w:t>
      </w:r>
      <w:proofErr w:type="spellEnd"/>
      <w:r w:rsidRPr="00A9091F">
        <w:rPr>
          <w:rFonts w:ascii="Bookman Old Style" w:hAnsi="Bookman Old Style"/>
          <w:sz w:val="24"/>
        </w:rPr>
        <w:t xml:space="preserve"> организация.</w:t>
      </w:r>
    </w:p>
    <w:p w:rsidR="00263EE1" w:rsidRPr="00A9091F" w:rsidRDefault="00263EE1" w:rsidP="009779F7">
      <w:pPr>
        <w:pStyle w:val="af3"/>
        <w:numPr>
          <w:ilvl w:val="0"/>
          <w:numId w:val="12"/>
        </w:numPr>
        <w:spacing w:line="276" w:lineRule="auto"/>
        <w:ind w:left="0" w:firstLine="426"/>
        <w:jc w:val="both"/>
        <w:rPr>
          <w:rFonts w:ascii="Bookman Old Style" w:hAnsi="Bookman Old Style"/>
          <w:sz w:val="24"/>
        </w:rPr>
      </w:pPr>
      <w:r w:rsidRPr="00A9091F">
        <w:rPr>
          <w:rFonts w:ascii="Bookman Old Style" w:hAnsi="Bookman Old Style"/>
          <w:sz w:val="24"/>
        </w:rPr>
        <w:t>Теплоснабжающая организация, осуществляющая поставку тепловой энергии потребителям, обязана раскрывать информацию в соответствии с утвержденными Правительством Российской Федерации стандартами раскрытия информации субъектами естественных монополий.</w:t>
      </w:r>
    </w:p>
    <w:p w:rsidR="00263EE1" w:rsidRPr="00A9091F" w:rsidRDefault="00263EE1" w:rsidP="009779F7">
      <w:pPr>
        <w:pStyle w:val="af3"/>
        <w:numPr>
          <w:ilvl w:val="0"/>
          <w:numId w:val="12"/>
        </w:numPr>
        <w:spacing w:line="276" w:lineRule="auto"/>
        <w:ind w:left="0" w:firstLine="426"/>
        <w:jc w:val="both"/>
        <w:rPr>
          <w:rFonts w:ascii="Bookman Old Style" w:hAnsi="Bookman Old Style"/>
          <w:sz w:val="24"/>
        </w:rPr>
      </w:pPr>
      <w:r w:rsidRPr="00A9091F">
        <w:rPr>
          <w:rFonts w:ascii="Bookman Old Style" w:hAnsi="Bookman Old Style"/>
          <w:sz w:val="24"/>
        </w:rPr>
        <w:t xml:space="preserve">Порядок ограничения и прекращения подачи тепловой энергии потребителям в случае невыполнения ими своих обязательств по </w:t>
      </w:r>
      <w:r w:rsidR="008A2CCB" w:rsidRPr="00A9091F">
        <w:rPr>
          <w:rFonts w:ascii="Bookman Old Style" w:hAnsi="Bookman Old Style"/>
          <w:sz w:val="24"/>
        </w:rPr>
        <w:t>оплате тепловой</w:t>
      </w:r>
      <w:r w:rsidRPr="00A9091F">
        <w:rPr>
          <w:rFonts w:ascii="Bookman Old Style" w:hAnsi="Bookman Old Style"/>
          <w:sz w:val="24"/>
        </w:rPr>
        <w:t xml:space="preserve"> энергии (мощности) и (или) теплоносителя определяется договором оказания услуг по передаче тепловой энергии, заключенным в соответствии с правилами организации теплоснабжения, утвержденными Правительством Российской Федерации.</w:t>
      </w:r>
    </w:p>
    <w:p w:rsidR="00263EE1" w:rsidRPr="00A9091F" w:rsidRDefault="00263EE1" w:rsidP="00263EE1">
      <w:pPr>
        <w:spacing w:after="0"/>
        <w:ind w:firstLine="425"/>
        <w:rPr>
          <w:rFonts w:ascii="Bookman Old Style" w:hAnsi="Bookman Old Style"/>
        </w:rPr>
      </w:pPr>
    </w:p>
    <w:p w:rsidR="00263EE1" w:rsidRPr="00A9091F" w:rsidRDefault="00263EE1" w:rsidP="00263EE1">
      <w:pPr>
        <w:pStyle w:val="10"/>
        <w:rPr>
          <w:rFonts w:eastAsia="Times New Roman"/>
        </w:rPr>
      </w:pPr>
      <w:bookmarkStart w:id="150" w:name="_Toc421795843"/>
      <w:r w:rsidRPr="00A9091F">
        <w:rPr>
          <w:rFonts w:eastAsia="Times New Roman"/>
        </w:rPr>
        <w:t>12.3 Организация коммерческого учета</w:t>
      </w:r>
      <w:bookmarkEnd w:id="150"/>
    </w:p>
    <w:p w:rsidR="00263EE1" w:rsidRPr="00A9091F" w:rsidRDefault="00263EE1" w:rsidP="00263EE1">
      <w:pPr>
        <w:spacing w:after="0"/>
        <w:ind w:firstLine="425"/>
        <w:rPr>
          <w:rFonts w:ascii="Bookman Old Style" w:hAnsi="Bookman Old Style"/>
        </w:rPr>
      </w:pPr>
    </w:p>
    <w:p w:rsidR="00263EE1" w:rsidRPr="00A9091F" w:rsidRDefault="00263EE1" w:rsidP="009779F7">
      <w:pPr>
        <w:pStyle w:val="af3"/>
        <w:numPr>
          <w:ilvl w:val="0"/>
          <w:numId w:val="13"/>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Количество тепловой энергии, реализуемой по договору теплоснабжения или передаваемой по договору оказания услуг по передаче тепловой энергии, подлежит коммерческому учету.</w:t>
      </w:r>
    </w:p>
    <w:p w:rsidR="00263EE1" w:rsidRPr="00A9091F" w:rsidRDefault="00263EE1" w:rsidP="009779F7">
      <w:pPr>
        <w:pStyle w:val="af3"/>
        <w:numPr>
          <w:ilvl w:val="0"/>
          <w:numId w:val="13"/>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Коммерческий учет тепловой энергии осуществляется путем измерений приборами учета, установленными на границе смежных тепловых сетей, принадлежащих различным субъектам теплоснабжения и (или) потребителям, если договором теплоснабжения или оказания услуг по передаче тепловой энергии не установлено иное.</w:t>
      </w:r>
    </w:p>
    <w:p w:rsidR="00263EE1" w:rsidRPr="00A9091F" w:rsidRDefault="00263EE1" w:rsidP="009779F7">
      <w:pPr>
        <w:pStyle w:val="af3"/>
        <w:numPr>
          <w:ilvl w:val="0"/>
          <w:numId w:val="13"/>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 xml:space="preserve">Осуществление коммерческого учета тепловой энергии, теплоносителя расчетным путем допускается в следующих случаях: </w:t>
      </w:r>
    </w:p>
    <w:p w:rsidR="00263EE1" w:rsidRPr="00A9091F" w:rsidRDefault="00263EE1" w:rsidP="009779F7">
      <w:pPr>
        <w:pStyle w:val="af3"/>
        <w:numPr>
          <w:ilvl w:val="0"/>
          <w:numId w:val="10"/>
        </w:numPr>
        <w:spacing w:line="276" w:lineRule="auto"/>
        <w:ind w:left="0" w:firstLine="426"/>
        <w:rPr>
          <w:rFonts w:ascii="Bookman Old Style" w:hAnsi="Bookman Old Style"/>
        </w:rPr>
      </w:pPr>
      <w:r w:rsidRPr="00A9091F">
        <w:rPr>
          <w:rFonts w:ascii="Bookman Old Style" w:hAnsi="Bookman Old Style"/>
        </w:rPr>
        <w:t xml:space="preserve">отсутствие в точках учета приборов учета; </w:t>
      </w:r>
    </w:p>
    <w:p w:rsidR="00263EE1" w:rsidRPr="00A9091F" w:rsidRDefault="00263EE1" w:rsidP="009779F7">
      <w:pPr>
        <w:pStyle w:val="af3"/>
        <w:numPr>
          <w:ilvl w:val="0"/>
          <w:numId w:val="10"/>
        </w:numPr>
        <w:spacing w:line="276" w:lineRule="auto"/>
        <w:ind w:left="0" w:firstLine="426"/>
        <w:rPr>
          <w:rFonts w:ascii="Bookman Old Style" w:hAnsi="Bookman Old Style"/>
        </w:rPr>
      </w:pPr>
      <w:r w:rsidRPr="00A9091F">
        <w:rPr>
          <w:rFonts w:ascii="Bookman Old Style" w:hAnsi="Bookman Old Style"/>
        </w:rPr>
        <w:t xml:space="preserve">неисправность приборов учета; </w:t>
      </w:r>
    </w:p>
    <w:p w:rsidR="00263EE1" w:rsidRPr="00A9091F" w:rsidRDefault="00263EE1" w:rsidP="009779F7">
      <w:pPr>
        <w:pStyle w:val="af3"/>
        <w:numPr>
          <w:ilvl w:val="0"/>
          <w:numId w:val="10"/>
        </w:numPr>
        <w:spacing w:line="276" w:lineRule="auto"/>
        <w:ind w:left="0" w:firstLine="426"/>
        <w:rPr>
          <w:rFonts w:ascii="Bookman Old Style" w:hAnsi="Bookman Old Style"/>
        </w:rPr>
      </w:pPr>
      <w:r w:rsidRPr="00A9091F">
        <w:rPr>
          <w:rFonts w:ascii="Bookman Old Style" w:hAnsi="Bookman Old Style"/>
        </w:rPr>
        <w:lastRenderedPageBreak/>
        <w:t>нарушение установленных договором теплоснабжения сроков представления показаний приборов учета, являющихся собственностью потребителя.</w:t>
      </w:r>
    </w:p>
    <w:p w:rsidR="00263EE1" w:rsidRPr="00A9091F" w:rsidRDefault="00263EE1" w:rsidP="009779F7">
      <w:pPr>
        <w:pStyle w:val="af3"/>
        <w:numPr>
          <w:ilvl w:val="0"/>
          <w:numId w:val="13"/>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Ввод в эксплуатацию источников тепловой энергии и подключение теплопотребляющих установок новых потребителей без оборудования точек учета приборами учета согласно правилам коммерческого учета тепловой энергии, теплоносителя не допускаются. Приборы учета устанавливаются собственниками вводимых в эксплуатацию источников тепловой энергии или теплопотребляющих установок и эксплуатируются ими самостоятельно либо по договору оказания услуг коммерческого учета, заключенному со специализированной организацией. Приборы учета во вводимых в эксплуатацию многоквартирных домах устанавливаются застройщиками за свой счет до получения разрешения на ввод многоквартирного дома в эксплуатацию.</w:t>
      </w:r>
    </w:p>
    <w:p w:rsidR="00263EE1" w:rsidRPr="00A9091F" w:rsidRDefault="00263EE1" w:rsidP="009779F7">
      <w:pPr>
        <w:pStyle w:val="af3"/>
        <w:numPr>
          <w:ilvl w:val="0"/>
          <w:numId w:val="13"/>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 законодательством об энергосбережении и о повышении энергетической эффективности.</w:t>
      </w:r>
    </w:p>
    <w:p w:rsidR="00263EE1" w:rsidRPr="00A9091F" w:rsidRDefault="00263EE1" w:rsidP="009779F7">
      <w:pPr>
        <w:pStyle w:val="af3"/>
        <w:numPr>
          <w:ilvl w:val="0"/>
          <w:numId w:val="13"/>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 xml:space="preserve">Сроки предоставления показаний приборов учета, установленных </w:t>
      </w:r>
      <w:r w:rsidR="008A2CCB" w:rsidRPr="00A9091F">
        <w:rPr>
          <w:rFonts w:ascii="Bookman Old Style" w:hAnsi="Bookman Old Style"/>
          <w:sz w:val="24"/>
        </w:rPr>
        <w:t>у потребителей,</w:t>
      </w:r>
      <w:r w:rsidRPr="00A9091F">
        <w:rPr>
          <w:rFonts w:ascii="Bookman Old Style" w:hAnsi="Bookman Old Style"/>
          <w:sz w:val="24"/>
        </w:rPr>
        <w:t xml:space="preserve"> устанавливаются договором теплоснабжения.</w:t>
      </w:r>
    </w:p>
    <w:p w:rsidR="00263EE1" w:rsidRPr="00A9091F" w:rsidRDefault="00263EE1" w:rsidP="009779F7">
      <w:pPr>
        <w:spacing w:after="0"/>
        <w:ind w:firstLine="425"/>
        <w:rPr>
          <w:rFonts w:ascii="Bookman Old Style" w:hAnsi="Bookman Old Style"/>
        </w:rPr>
      </w:pPr>
    </w:p>
    <w:p w:rsidR="00AB21AB" w:rsidRPr="00A9091F" w:rsidRDefault="00AB21AB" w:rsidP="00AB21AB">
      <w:pPr>
        <w:pStyle w:val="10"/>
        <w:rPr>
          <w:rFonts w:eastAsia="Times New Roman"/>
        </w:rPr>
      </w:pPr>
      <w:bookmarkStart w:id="151" w:name="_Toc421795844"/>
      <w:r w:rsidRPr="00A9091F">
        <w:rPr>
          <w:rFonts w:eastAsia="Times New Roman"/>
        </w:rPr>
        <w:t>12.4 Организация коммерческого учета</w:t>
      </w:r>
      <w:bookmarkEnd w:id="151"/>
    </w:p>
    <w:p w:rsidR="00AB21AB" w:rsidRPr="00A9091F" w:rsidRDefault="00AB21AB" w:rsidP="00263EE1">
      <w:pPr>
        <w:spacing w:after="0"/>
        <w:ind w:firstLine="425"/>
        <w:rPr>
          <w:rFonts w:ascii="Bookman Old Style" w:hAnsi="Bookman Old Style"/>
        </w:rPr>
      </w:pPr>
    </w:p>
    <w:p w:rsidR="00AB21AB" w:rsidRPr="00A9091F" w:rsidRDefault="00AB21AB" w:rsidP="009779F7">
      <w:pPr>
        <w:pStyle w:val="af3"/>
        <w:numPr>
          <w:ilvl w:val="0"/>
          <w:numId w:val="14"/>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Единая теплоснабжающая организация (ЕТО), приобретающая у теплоснабжающих организаций тепловую энергию и на безальтернативной основе поставляющая тепловую энергию потребителям поселения, обязана осуществлять распределение, и сбыт всей полезной отпущенной тепловой энергии потребителям поселка.</w:t>
      </w:r>
    </w:p>
    <w:p w:rsidR="00AB21AB" w:rsidRPr="00A9091F" w:rsidRDefault="00AB21AB" w:rsidP="009779F7">
      <w:pPr>
        <w:pStyle w:val="af3"/>
        <w:numPr>
          <w:ilvl w:val="0"/>
          <w:numId w:val="14"/>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Распределение и сбыт всей отпущенной тепловой энергии потребителям осуществляется по показаниям приборов учета тепловой энергии, установленным в соответствии с п. 12.3 подпункт 2.</w:t>
      </w:r>
    </w:p>
    <w:p w:rsidR="00AB21AB" w:rsidRPr="00A9091F" w:rsidRDefault="00AB21AB" w:rsidP="009779F7">
      <w:pPr>
        <w:pStyle w:val="af3"/>
        <w:numPr>
          <w:ilvl w:val="0"/>
          <w:numId w:val="14"/>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При временном отсутствии приборов учета у потребителя (кроме многоквартирных домов и общежитий) определение количества потребленной потребителем тепловой энергии и теплоносителя производится в соответствии с п. 12.3 подпункт 3.</w:t>
      </w:r>
    </w:p>
    <w:p w:rsidR="00263EE1" w:rsidRPr="00A9091F" w:rsidRDefault="00AB21AB" w:rsidP="009779F7">
      <w:pPr>
        <w:pStyle w:val="af3"/>
        <w:numPr>
          <w:ilvl w:val="0"/>
          <w:numId w:val="14"/>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Распределение тепловой нагрузки потребителей тепловой энергии в системе теплоснабжения между источниками тепловой энергии, поставляющими тепловую энергию в данных системах теплоснабжения, осуществляется администрацией поселка, путем внесения ежегодно изменений в схему теплоснабжения.</w:t>
      </w:r>
    </w:p>
    <w:p w:rsidR="00263EE1" w:rsidRPr="00A9091F" w:rsidRDefault="00AB21AB" w:rsidP="009779F7">
      <w:pPr>
        <w:pStyle w:val="af3"/>
        <w:numPr>
          <w:ilvl w:val="0"/>
          <w:numId w:val="14"/>
        </w:numPr>
        <w:tabs>
          <w:tab w:val="left" w:pos="851"/>
        </w:tabs>
        <w:spacing w:line="276" w:lineRule="auto"/>
        <w:ind w:left="0" w:firstLine="567"/>
        <w:jc w:val="both"/>
        <w:rPr>
          <w:rFonts w:ascii="Bookman Old Style" w:hAnsi="Bookman Old Style"/>
          <w:sz w:val="24"/>
        </w:rPr>
      </w:pPr>
      <w:r w:rsidRPr="00A9091F">
        <w:rPr>
          <w:rFonts w:ascii="Bookman Old Style" w:hAnsi="Bookman Old Style"/>
          <w:sz w:val="24"/>
        </w:rPr>
        <w:t xml:space="preserve">Для распределения тепловой нагрузки потребителей тепловой энергии все теплоснабжающие организации, владеющие источниками </w:t>
      </w:r>
      <w:r w:rsidRPr="00A9091F">
        <w:rPr>
          <w:rFonts w:ascii="Bookman Old Style" w:hAnsi="Bookman Old Style"/>
          <w:sz w:val="24"/>
        </w:rPr>
        <w:lastRenderedPageBreak/>
        <w:t>тепловой энергии в данной системе теплоснабжения, обязаны представить в администрацию поселка, заявку, содержащую сведения:</w:t>
      </w:r>
    </w:p>
    <w:p w:rsidR="00AB21AB" w:rsidRPr="00A9091F" w:rsidRDefault="00AB21AB" w:rsidP="009779F7">
      <w:pPr>
        <w:pStyle w:val="af3"/>
        <w:numPr>
          <w:ilvl w:val="0"/>
          <w:numId w:val="10"/>
        </w:numPr>
        <w:spacing w:line="276" w:lineRule="auto"/>
        <w:ind w:left="0" w:firstLine="425"/>
        <w:jc w:val="both"/>
        <w:rPr>
          <w:rFonts w:ascii="Bookman Old Style" w:hAnsi="Bookman Old Style"/>
          <w:sz w:val="24"/>
        </w:rPr>
      </w:pPr>
      <w:r w:rsidRPr="00A9091F">
        <w:rPr>
          <w:rFonts w:ascii="Bookman Old Style" w:hAnsi="Bookman Old Style"/>
          <w:sz w:val="24"/>
        </w:rPr>
        <w:t xml:space="preserve">о количестве тепловой энергии, которую единая теплоснабжающая организация обязуется поставлять потребителям и теплоснабжающим организациям в данной системе теплоснабжения; </w:t>
      </w:r>
    </w:p>
    <w:p w:rsidR="00AB21AB" w:rsidRPr="00A9091F" w:rsidRDefault="00AB21AB" w:rsidP="009779F7">
      <w:pPr>
        <w:pStyle w:val="af3"/>
        <w:numPr>
          <w:ilvl w:val="0"/>
          <w:numId w:val="10"/>
        </w:numPr>
        <w:spacing w:line="276" w:lineRule="auto"/>
        <w:ind w:left="0" w:firstLine="425"/>
        <w:jc w:val="both"/>
        <w:rPr>
          <w:rFonts w:ascii="Bookman Old Style" w:hAnsi="Bookman Old Style"/>
          <w:sz w:val="24"/>
        </w:rPr>
      </w:pPr>
      <w:r w:rsidRPr="00A9091F">
        <w:rPr>
          <w:rFonts w:ascii="Bookman Old Style" w:hAnsi="Bookman Old Style"/>
          <w:sz w:val="24"/>
        </w:rPr>
        <w:t xml:space="preserve">об объеме мощности источников тепловой энергии, которую теплоснабжающая организация обязуется поддерживать; </w:t>
      </w:r>
    </w:p>
    <w:p w:rsidR="009779F7" w:rsidRPr="00D44F66" w:rsidRDefault="00AB21AB" w:rsidP="00D44F66">
      <w:pPr>
        <w:pStyle w:val="af3"/>
        <w:numPr>
          <w:ilvl w:val="0"/>
          <w:numId w:val="10"/>
        </w:numPr>
        <w:spacing w:line="276" w:lineRule="auto"/>
        <w:ind w:left="0" w:firstLine="425"/>
        <w:jc w:val="both"/>
        <w:rPr>
          <w:b/>
        </w:rPr>
      </w:pPr>
      <w:r w:rsidRPr="00A9091F">
        <w:rPr>
          <w:rFonts w:ascii="Bookman Old Style" w:hAnsi="Bookman Old Style"/>
          <w:sz w:val="24"/>
        </w:rPr>
        <w:t>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sectPr w:rsidR="009779F7" w:rsidRPr="00D44F66" w:rsidSect="00263EE1">
      <w:footerReference w:type="default" r:id="rId13"/>
      <w:pgSz w:w="11906" w:h="16838"/>
      <w:pgMar w:top="1134" w:right="850" w:bottom="1134"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F51" w:rsidRDefault="000B5F51" w:rsidP="005872D7">
      <w:pPr>
        <w:spacing w:after="0" w:line="240" w:lineRule="auto"/>
      </w:pPr>
      <w:r>
        <w:separator/>
      </w:r>
    </w:p>
  </w:endnote>
  <w:endnote w:type="continuationSeparator" w:id="0">
    <w:p w:rsidR="000B5F51" w:rsidRDefault="000B5F51" w:rsidP="00587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96844"/>
      <w:docPartObj>
        <w:docPartGallery w:val="Page Numbers (Bottom of Page)"/>
        <w:docPartUnique/>
      </w:docPartObj>
    </w:sdtPr>
    <w:sdtEndPr/>
    <w:sdtContent>
      <w:p w:rsidR="00146B0B" w:rsidRDefault="00146B0B">
        <w:pPr>
          <w:pStyle w:val="aa"/>
          <w:jc w:val="center"/>
        </w:pPr>
        <w:r>
          <w:fldChar w:fldCharType="begin"/>
        </w:r>
        <w:r>
          <w:instrText xml:space="preserve"> PAGE   \* MERGEFORMAT </w:instrText>
        </w:r>
        <w:r>
          <w:fldChar w:fldCharType="separate"/>
        </w:r>
        <w:r w:rsidR="00780B4F">
          <w:rPr>
            <w:noProof/>
          </w:rPr>
          <w:t>50</w:t>
        </w:r>
        <w:r>
          <w:rPr>
            <w:noProof/>
          </w:rPr>
          <w:fldChar w:fldCharType="end"/>
        </w:r>
      </w:p>
    </w:sdtContent>
  </w:sdt>
  <w:p w:rsidR="00146B0B" w:rsidRDefault="00146B0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F51" w:rsidRDefault="000B5F51" w:rsidP="005872D7">
      <w:pPr>
        <w:spacing w:after="0" w:line="240" w:lineRule="auto"/>
      </w:pPr>
      <w:r>
        <w:separator/>
      </w:r>
    </w:p>
  </w:footnote>
  <w:footnote w:type="continuationSeparator" w:id="0">
    <w:p w:rsidR="000B5F51" w:rsidRDefault="000B5F51" w:rsidP="005872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15:restartNumberingAfterBreak="0">
    <w:nsid w:val="019D1B26"/>
    <w:multiLevelType w:val="hybridMultilevel"/>
    <w:tmpl w:val="6408E86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15:restartNumberingAfterBreak="0">
    <w:nsid w:val="212D653D"/>
    <w:multiLevelType w:val="hybridMultilevel"/>
    <w:tmpl w:val="4B72B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23801C8"/>
    <w:multiLevelType w:val="hybridMultilevel"/>
    <w:tmpl w:val="87D2F7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2F538E0"/>
    <w:multiLevelType w:val="hybridMultilevel"/>
    <w:tmpl w:val="391C7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3FA710C"/>
    <w:multiLevelType w:val="hybridMultilevel"/>
    <w:tmpl w:val="7598E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CF3743"/>
    <w:multiLevelType w:val="hybridMultilevel"/>
    <w:tmpl w:val="89366F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2C4E5DCC"/>
    <w:multiLevelType w:val="hybridMultilevel"/>
    <w:tmpl w:val="E88263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391052"/>
    <w:multiLevelType w:val="hybridMultilevel"/>
    <w:tmpl w:val="89366F0C"/>
    <w:lvl w:ilvl="0" w:tplc="0419000F">
      <w:start w:val="1"/>
      <w:numFmt w:val="decimal"/>
      <w:lvlText w:val="%1."/>
      <w:lvlJc w:val="left"/>
      <w:pPr>
        <w:ind w:left="36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3279085D"/>
    <w:multiLevelType w:val="hybridMultilevel"/>
    <w:tmpl w:val="03122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1B019D"/>
    <w:multiLevelType w:val="hybridMultilevel"/>
    <w:tmpl w:val="6DB88AD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55002034"/>
    <w:multiLevelType w:val="hybridMultilevel"/>
    <w:tmpl w:val="A1FE1AA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5B6323C4"/>
    <w:multiLevelType w:val="hybridMultilevel"/>
    <w:tmpl w:val="7F4C023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F1D3290"/>
    <w:multiLevelType w:val="hybridMultilevel"/>
    <w:tmpl w:val="00C27C64"/>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8" w15:restartNumberingAfterBreak="0">
    <w:nsid w:val="65107225"/>
    <w:multiLevelType w:val="hybridMultilevel"/>
    <w:tmpl w:val="E88263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65E260FE"/>
    <w:multiLevelType w:val="hybridMultilevel"/>
    <w:tmpl w:val="873A3146"/>
    <w:lvl w:ilvl="0" w:tplc="CAA0EA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68140E2F"/>
    <w:multiLevelType w:val="hybridMultilevel"/>
    <w:tmpl w:val="8AAC80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ADC52C2"/>
    <w:multiLevelType w:val="hybridMultilevel"/>
    <w:tmpl w:val="2F52C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BAE026B"/>
    <w:multiLevelType w:val="hybridMultilevel"/>
    <w:tmpl w:val="D3A4DCDE"/>
    <w:lvl w:ilvl="0" w:tplc="BB5A178C">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F38506F"/>
    <w:multiLevelType w:val="hybridMultilevel"/>
    <w:tmpl w:val="E49A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7"/>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17"/>
  </w:num>
  <w:num w:numId="4">
    <w:abstractNumId w:val="9"/>
  </w:num>
  <w:num w:numId="5">
    <w:abstractNumId w:val="5"/>
  </w:num>
  <w:num w:numId="6">
    <w:abstractNumId w:val="16"/>
  </w:num>
  <w:num w:numId="7">
    <w:abstractNumId w:val="22"/>
  </w:num>
  <w:num w:numId="8">
    <w:abstractNumId w:val="15"/>
  </w:num>
  <w:num w:numId="9">
    <w:abstractNumId w:val="20"/>
  </w:num>
  <w:num w:numId="10">
    <w:abstractNumId w:val="3"/>
  </w:num>
  <w:num w:numId="11">
    <w:abstractNumId w:val="14"/>
  </w:num>
  <w:num w:numId="12">
    <w:abstractNumId w:val="13"/>
  </w:num>
  <w:num w:numId="13">
    <w:abstractNumId w:val="8"/>
  </w:num>
  <w:num w:numId="14">
    <w:abstractNumId w:val="18"/>
  </w:num>
  <w:num w:numId="15">
    <w:abstractNumId w:val="19"/>
  </w:num>
  <w:num w:numId="16">
    <w:abstractNumId w:val="23"/>
  </w:num>
  <w:num w:numId="17">
    <w:abstractNumId w:val="4"/>
  </w:num>
  <w:num w:numId="18">
    <w:abstractNumId w:val="10"/>
  </w:num>
  <w:num w:numId="19">
    <w:abstractNumId w:val="7"/>
  </w:num>
  <w:num w:numId="20">
    <w:abstractNumId w:val="2"/>
  </w:num>
  <w:num w:numId="21">
    <w:abstractNumId w:val="6"/>
  </w:num>
  <w:num w:numId="22">
    <w:abstractNumId w:val="11"/>
  </w:num>
  <w:num w:numId="23">
    <w:abstractNumId w:val="1"/>
  </w:num>
  <w:num w:numId="24">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236"/>
    <w:rsid w:val="000008EB"/>
    <w:rsid w:val="00001BDB"/>
    <w:rsid w:val="00004E02"/>
    <w:rsid w:val="0000694E"/>
    <w:rsid w:val="000069EE"/>
    <w:rsid w:val="00006BE0"/>
    <w:rsid w:val="000116EA"/>
    <w:rsid w:val="000118B4"/>
    <w:rsid w:val="00012644"/>
    <w:rsid w:val="00017C95"/>
    <w:rsid w:val="00020ADD"/>
    <w:rsid w:val="000229B0"/>
    <w:rsid w:val="0002425B"/>
    <w:rsid w:val="0002454E"/>
    <w:rsid w:val="00025131"/>
    <w:rsid w:val="00025708"/>
    <w:rsid w:val="00025FB7"/>
    <w:rsid w:val="0003036B"/>
    <w:rsid w:val="000307E6"/>
    <w:rsid w:val="0003091A"/>
    <w:rsid w:val="0003453E"/>
    <w:rsid w:val="00042980"/>
    <w:rsid w:val="00042FA6"/>
    <w:rsid w:val="0004576B"/>
    <w:rsid w:val="00052FDC"/>
    <w:rsid w:val="0005487D"/>
    <w:rsid w:val="00055715"/>
    <w:rsid w:val="00063DFF"/>
    <w:rsid w:val="00065D8A"/>
    <w:rsid w:val="00066EC9"/>
    <w:rsid w:val="000677C0"/>
    <w:rsid w:val="00074347"/>
    <w:rsid w:val="00082A07"/>
    <w:rsid w:val="00083ABD"/>
    <w:rsid w:val="00083C6A"/>
    <w:rsid w:val="0008671A"/>
    <w:rsid w:val="00092585"/>
    <w:rsid w:val="000944EF"/>
    <w:rsid w:val="00094A4B"/>
    <w:rsid w:val="00095552"/>
    <w:rsid w:val="00096F49"/>
    <w:rsid w:val="000A0F44"/>
    <w:rsid w:val="000A1267"/>
    <w:rsid w:val="000A2720"/>
    <w:rsid w:val="000A275F"/>
    <w:rsid w:val="000A488F"/>
    <w:rsid w:val="000A4C3F"/>
    <w:rsid w:val="000A56D4"/>
    <w:rsid w:val="000A6048"/>
    <w:rsid w:val="000A605B"/>
    <w:rsid w:val="000A60AB"/>
    <w:rsid w:val="000A6712"/>
    <w:rsid w:val="000A79ED"/>
    <w:rsid w:val="000B0FC3"/>
    <w:rsid w:val="000B20E6"/>
    <w:rsid w:val="000B2881"/>
    <w:rsid w:val="000B313A"/>
    <w:rsid w:val="000B350A"/>
    <w:rsid w:val="000B4456"/>
    <w:rsid w:val="000B5F51"/>
    <w:rsid w:val="000B75FE"/>
    <w:rsid w:val="000C0F47"/>
    <w:rsid w:val="000C15A9"/>
    <w:rsid w:val="000C28E3"/>
    <w:rsid w:val="000C31F0"/>
    <w:rsid w:val="000C5A0D"/>
    <w:rsid w:val="000C6069"/>
    <w:rsid w:val="000D0D3D"/>
    <w:rsid w:val="000D2321"/>
    <w:rsid w:val="000D5BAF"/>
    <w:rsid w:val="000D5D56"/>
    <w:rsid w:val="000D61F0"/>
    <w:rsid w:val="000D7F21"/>
    <w:rsid w:val="000E0977"/>
    <w:rsid w:val="000E1137"/>
    <w:rsid w:val="000E363A"/>
    <w:rsid w:val="000E491A"/>
    <w:rsid w:val="000E65E9"/>
    <w:rsid w:val="000F0A72"/>
    <w:rsid w:val="000F0CA3"/>
    <w:rsid w:val="000F288A"/>
    <w:rsid w:val="000F584E"/>
    <w:rsid w:val="000F5F13"/>
    <w:rsid w:val="00100709"/>
    <w:rsid w:val="00100F8F"/>
    <w:rsid w:val="001038A8"/>
    <w:rsid w:val="00104B10"/>
    <w:rsid w:val="00105F1A"/>
    <w:rsid w:val="001077D5"/>
    <w:rsid w:val="001079D7"/>
    <w:rsid w:val="00107EE8"/>
    <w:rsid w:val="00110F78"/>
    <w:rsid w:val="001128EB"/>
    <w:rsid w:val="00115052"/>
    <w:rsid w:val="00117D1E"/>
    <w:rsid w:val="00120630"/>
    <w:rsid w:val="00120E93"/>
    <w:rsid w:val="001227D4"/>
    <w:rsid w:val="0012410F"/>
    <w:rsid w:val="001276E5"/>
    <w:rsid w:val="0013186F"/>
    <w:rsid w:val="00136FBE"/>
    <w:rsid w:val="001406A3"/>
    <w:rsid w:val="00141219"/>
    <w:rsid w:val="001416DC"/>
    <w:rsid w:val="00143496"/>
    <w:rsid w:val="00143F5D"/>
    <w:rsid w:val="00146B0B"/>
    <w:rsid w:val="001479BB"/>
    <w:rsid w:val="00151B24"/>
    <w:rsid w:val="0015225C"/>
    <w:rsid w:val="0015352D"/>
    <w:rsid w:val="001557A2"/>
    <w:rsid w:val="0015758F"/>
    <w:rsid w:val="00160511"/>
    <w:rsid w:val="00160A26"/>
    <w:rsid w:val="00162161"/>
    <w:rsid w:val="0016328A"/>
    <w:rsid w:val="0017083B"/>
    <w:rsid w:val="00170966"/>
    <w:rsid w:val="00170BF1"/>
    <w:rsid w:val="001713BA"/>
    <w:rsid w:val="001718FF"/>
    <w:rsid w:val="00171CAC"/>
    <w:rsid w:val="001748FA"/>
    <w:rsid w:val="00180E08"/>
    <w:rsid w:val="00181F28"/>
    <w:rsid w:val="00182BFE"/>
    <w:rsid w:val="00186EB4"/>
    <w:rsid w:val="00190459"/>
    <w:rsid w:val="0019229C"/>
    <w:rsid w:val="00195943"/>
    <w:rsid w:val="00197A59"/>
    <w:rsid w:val="001A039B"/>
    <w:rsid w:val="001A03B3"/>
    <w:rsid w:val="001A0857"/>
    <w:rsid w:val="001A0B92"/>
    <w:rsid w:val="001A16C7"/>
    <w:rsid w:val="001A25B3"/>
    <w:rsid w:val="001A260A"/>
    <w:rsid w:val="001A2E24"/>
    <w:rsid w:val="001A7770"/>
    <w:rsid w:val="001A7CD1"/>
    <w:rsid w:val="001B29BF"/>
    <w:rsid w:val="001C0D49"/>
    <w:rsid w:val="001C1F53"/>
    <w:rsid w:val="001C37FA"/>
    <w:rsid w:val="001C41A4"/>
    <w:rsid w:val="001C4BBD"/>
    <w:rsid w:val="001C5466"/>
    <w:rsid w:val="001C5A62"/>
    <w:rsid w:val="001C679D"/>
    <w:rsid w:val="001C7BAC"/>
    <w:rsid w:val="001D045C"/>
    <w:rsid w:val="001D1149"/>
    <w:rsid w:val="001D41AD"/>
    <w:rsid w:val="001D4E52"/>
    <w:rsid w:val="001D5576"/>
    <w:rsid w:val="001D58F3"/>
    <w:rsid w:val="001D5B53"/>
    <w:rsid w:val="001D5BFA"/>
    <w:rsid w:val="001D689C"/>
    <w:rsid w:val="001D714E"/>
    <w:rsid w:val="001E218E"/>
    <w:rsid w:val="001E414B"/>
    <w:rsid w:val="001E4518"/>
    <w:rsid w:val="001E45EE"/>
    <w:rsid w:val="001E6F89"/>
    <w:rsid w:val="001E7760"/>
    <w:rsid w:val="001F0908"/>
    <w:rsid w:val="001F09F8"/>
    <w:rsid w:val="001F0C99"/>
    <w:rsid w:val="001F189B"/>
    <w:rsid w:val="001F1F16"/>
    <w:rsid w:val="001F34D5"/>
    <w:rsid w:val="001F3E8C"/>
    <w:rsid w:val="001F3F23"/>
    <w:rsid w:val="001F52A2"/>
    <w:rsid w:val="001F5431"/>
    <w:rsid w:val="001F6601"/>
    <w:rsid w:val="001F71BA"/>
    <w:rsid w:val="001F7AA9"/>
    <w:rsid w:val="00200DCA"/>
    <w:rsid w:val="00201E7D"/>
    <w:rsid w:val="00202023"/>
    <w:rsid w:val="002036C1"/>
    <w:rsid w:val="00207081"/>
    <w:rsid w:val="0021083A"/>
    <w:rsid w:val="00213100"/>
    <w:rsid w:val="002152DD"/>
    <w:rsid w:val="00215DBA"/>
    <w:rsid w:val="002215B4"/>
    <w:rsid w:val="0022162A"/>
    <w:rsid w:val="002217F2"/>
    <w:rsid w:val="00223300"/>
    <w:rsid w:val="00224412"/>
    <w:rsid w:val="0023041D"/>
    <w:rsid w:val="0023084B"/>
    <w:rsid w:val="00232B91"/>
    <w:rsid w:val="0023397C"/>
    <w:rsid w:val="00234DD8"/>
    <w:rsid w:val="00235EB1"/>
    <w:rsid w:val="00236A48"/>
    <w:rsid w:val="00236CF0"/>
    <w:rsid w:val="00240098"/>
    <w:rsid w:val="00241B24"/>
    <w:rsid w:val="00243F0D"/>
    <w:rsid w:val="00246F1B"/>
    <w:rsid w:val="00251DD0"/>
    <w:rsid w:val="00251F2E"/>
    <w:rsid w:val="002533BD"/>
    <w:rsid w:val="002543BC"/>
    <w:rsid w:val="002547A9"/>
    <w:rsid w:val="002551B9"/>
    <w:rsid w:val="002573AC"/>
    <w:rsid w:val="00260832"/>
    <w:rsid w:val="00262B09"/>
    <w:rsid w:val="00263EE1"/>
    <w:rsid w:val="002655D0"/>
    <w:rsid w:val="00266869"/>
    <w:rsid w:val="00266F57"/>
    <w:rsid w:val="002679C6"/>
    <w:rsid w:val="00270019"/>
    <w:rsid w:val="00270E96"/>
    <w:rsid w:val="002776A2"/>
    <w:rsid w:val="00285A9B"/>
    <w:rsid w:val="002870CF"/>
    <w:rsid w:val="002879E0"/>
    <w:rsid w:val="00287D8D"/>
    <w:rsid w:val="0029090B"/>
    <w:rsid w:val="00293946"/>
    <w:rsid w:val="002979FC"/>
    <w:rsid w:val="002A08C0"/>
    <w:rsid w:val="002A0958"/>
    <w:rsid w:val="002A15FD"/>
    <w:rsid w:val="002A1D8C"/>
    <w:rsid w:val="002A402C"/>
    <w:rsid w:val="002A49FA"/>
    <w:rsid w:val="002A4D2E"/>
    <w:rsid w:val="002A5867"/>
    <w:rsid w:val="002A5CE2"/>
    <w:rsid w:val="002B0E2F"/>
    <w:rsid w:val="002B17FE"/>
    <w:rsid w:val="002B2C13"/>
    <w:rsid w:val="002B2D99"/>
    <w:rsid w:val="002B779A"/>
    <w:rsid w:val="002B794D"/>
    <w:rsid w:val="002C00EE"/>
    <w:rsid w:val="002C2414"/>
    <w:rsid w:val="002C3B65"/>
    <w:rsid w:val="002C3D5B"/>
    <w:rsid w:val="002C50B3"/>
    <w:rsid w:val="002C7554"/>
    <w:rsid w:val="002D0762"/>
    <w:rsid w:val="002D1A60"/>
    <w:rsid w:val="002D3997"/>
    <w:rsid w:val="002E310E"/>
    <w:rsid w:val="002E76B1"/>
    <w:rsid w:val="002F00C8"/>
    <w:rsid w:val="002F1DC6"/>
    <w:rsid w:val="002F2EE5"/>
    <w:rsid w:val="002F4740"/>
    <w:rsid w:val="002F4C6A"/>
    <w:rsid w:val="002F6871"/>
    <w:rsid w:val="0030095D"/>
    <w:rsid w:val="003023FE"/>
    <w:rsid w:val="003039AE"/>
    <w:rsid w:val="00310586"/>
    <w:rsid w:val="0031156E"/>
    <w:rsid w:val="00312B65"/>
    <w:rsid w:val="00316EA4"/>
    <w:rsid w:val="003201E1"/>
    <w:rsid w:val="0032064D"/>
    <w:rsid w:val="00322BA1"/>
    <w:rsid w:val="00324146"/>
    <w:rsid w:val="00324CC4"/>
    <w:rsid w:val="0032539B"/>
    <w:rsid w:val="0032798E"/>
    <w:rsid w:val="0033037B"/>
    <w:rsid w:val="00333008"/>
    <w:rsid w:val="00334685"/>
    <w:rsid w:val="00334A13"/>
    <w:rsid w:val="00336D4E"/>
    <w:rsid w:val="00337C94"/>
    <w:rsid w:val="00341238"/>
    <w:rsid w:val="003414BC"/>
    <w:rsid w:val="003447D4"/>
    <w:rsid w:val="003453C7"/>
    <w:rsid w:val="003462C2"/>
    <w:rsid w:val="0034640A"/>
    <w:rsid w:val="00347814"/>
    <w:rsid w:val="00347F67"/>
    <w:rsid w:val="00351D0E"/>
    <w:rsid w:val="00353453"/>
    <w:rsid w:val="003552C7"/>
    <w:rsid w:val="00355F9C"/>
    <w:rsid w:val="00356943"/>
    <w:rsid w:val="00356FDD"/>
    <w:rsid w:val="0036056A"/>
    <w:rsid w:val="00360F6E"/>
    <w:rsid w:val="003614E7"/>
    <w:rsid w:val="00365387"/>
    <w:rsid w:val="00365611"/>
    <w:rsid w:val="00366471"/>
    <w:rsid w:val="00366C25"/>
    <w:rsid w:val="0036760A"/>
    <w:rsid w:val="00367775"/>
    <w:rsid w:val="00370A5B"/>
    <w:rsid w:val="003731FC"/>
    <w:rsid w:val="003733CC"/>
    <w:rsid w:val="003754B5"/>
    <w:rsid w:val="00375977"/>
    <w:rsid w:val="003813E0"/>
    <w:rsid w:val="00381AA6"/>
    <w:rsid w:val="00384FCA"/>
    <w:rsid w:val="00385CA6"/>
    <w:rsid w:val="0038607D"/>
    <w:rsid w:val="003862A1"/>
    <w:rsid w:val="00386AFC"/>
    <w:rsid w:val="00387131"/>
    <w:rsid w:val="003873D9"/>
    <w:rsid w:val="0038758C"/>
    <w:rsid w:val="00387B71"/>
    <w:rsid w:val="003941B7"/>
    <w:rsid w:val="00394E8D"/>
    <w:rsid w:val="00396BB2"/>
    <w:rsid w:val="003A1EB3"/>
    <w:rsid w:val="003A38F7"/>
    <w:rsid w:val="003A3B91"/>
    <w:rsid w:val="003A7C8F"/>
    <w:rsid w:val="003B0176"/>
    <w:rsid w:val="003B30B4"/>
    <w:rsid w:val="003B389F"/>
    <w:rsid w:val="003B3943"/>
    <w:rsid w:val="003B66ED"/>
    <w:rsid w:val="003B78DE"/>
    <w:rsid w:val="003C096A"/>
    <w:rsid w:val="003C1C1C"/>
    <w:rsid w:val="003C51A5"/>
    <w:rsid w:val="003D0F32"/>
    <w:rsid w:val="003D3F01"/>
    <w:rsid w:val="003D4BA3"/>
    <w:rsid w:val="003D569D"/>
    <w:rsid w:val="003E10CB"/>
    <w:rsid w:val="003E2E3B"/>
    <w:rsid w:val="003E4203"/>
    <w:rsid w:val="003E4F9D"/>
    <w:rsid w:val="003E5F6F"/>
    <w:rsid w:val="003E745F"/>
    <w:rsid w:val="003E7CC5"/>
    <w:rsid w:val="003F1507"/>
    <w:rsid w:val="003F1681"/>
    <w:rsid w:val="003F278D"/>
    <w:rsid w:val="003F5E1E"/>
    <w:rsid w:val="003F6EE3"/>
    <w:rsid w:val="00400835"/>
    <w:rsid w:val="0040256F"/>
    <w:rsid w:val="004037BF"/>
    <w:rsid w:val="00403E73"/>
    <w:rsid w:val="0040402E"/>
    <w:rsid w:val="004054FA"/>
    <w:rsid w:val="00406FE1"/>
    <w:rsid w:val="0041043B"/>
    <w:rsid w:val="00410F6D"/>
    <w:rsid w:val="004148ED"/>
    <w:rsid w:val="004151BA"/>
    <w:rsid w:val="004156AD"/>
    <w:rsid w:val="0042333A"/>
    <w:rsid w:val="004255B2"/>
    <w:rsid w:val="004263BD"/>
    <w:rsid w:val="00430202"/>
    <w:rsid w:val="00432DF0"/>
    <w:rsid w:val="00433069"/>
    <w:rsid w:val="00434A26"/>
    <w:rsid w:val="00434DE9"/>
    <w:rsid w:val="0043765F"/>
    <w:rsid w:val="00441934"/>
    <w:rsid w:val="004451E8"/>
    <w:rsid w:val="00447446"/>
    <w:rsid w:val="00447804"/>
    <w:rsid w:val="004505A3"/>
    <w:rsid w:val="004505ED"/>
    <w:rsid w:val="0045657D"/>
    <w:rsid w:val="00457858"/>
    <w:rsid w:val="004617C0"/>
    <w:rsid w:val="00466BDD"/>
    <w:rsid w:val="00466E7C"/>
    <w:rsid w:val="00470428"/>
    <w:rsid w:val="00471FB5"/>
    <w:rsid w:val="004722C1"/>
    <w:rsid w:val="00472AFF"/>
    <w:rsid w:val="0047541E"/>
    <w:rsid w:val="004805AA"/>
    <w:rsid w:val="00481C80"/>
    <w:rsid w:val="00483577"/>
    <w:rsid w:val="004842DE"/>
    <w:rsid w:val="00484683"/>
    <w:rsid w:val="00491691"/>
    <w:rsid w:val="00494786"/>
    <w:rsid w:val="00495969"/>
    <w:rsid w:val="00495D56"/>
    <w:rsid w:val="004974C9"/>
    <w:rsid w:val="004A0035"/>
    <w:rsid w:val="004A12E6"/>
    <w:rsid w:val="004A5D12"/>
    <w:rsid w:val="004A6431"/>
    <w:rsid w:val="004A6F7A"/>
    <w:rsid w:val="004B1FED"/>
    <w:rsid w:val="004B29B6"/>
    <w:rsid w:val="004B7B70"/>
    <w:rsid w:val="004C0565"/>
    <w:rsid w:val="004C0E84"/>
    <w:rsid w:val="004C10B4"/>
    <w:rsid w:val="004C3BA5"/>
    <w:rsid w:val="004C653A"/>
    <w:rsid w:val="004C6AAB"/>
    <w:rsid w:val="004C6FCB"/>
    <w:rsid w:val="004C72F9"/>
    <w:rsid w:val="004D3572"/>
    <w:rsid w:val="004D3B4E"/>
    <w:rsid w:val="004D5A71"/>
    <w:rsid w:val="004D7CA3"/>
    <w:rsid w:val="004E0ACD"/>
    <w:rsid w:val="004E110C"/>
    <w:rsid w:val="004E199A"/>
    <w:rsid w:val="004E2D30"/>
    <w:rsid w:val="004E376E"/>
    <w:rsid w:val="004E5958"/>
    <w:rsid w:val="004E5C46"/>
    <w:rsid w:val="004F512C"/>
    <w:rsid w:val="004F63A4"/>
    <w:rsid w:val="004F758B"/>
    <w:rsid w:val="00500EEA"/>
    <w:rsid w:val="005028CE"/>
    <w:rsid w:val="005047D5"/>
    <w:rsid w:val="00504801"/>
    <w:rsid w:val="00504C59"/>
    <w:rsid w:val="00506937"/>
    <w:rsid w:val="00511669"/>
    <w:rsid w:val="0051405A"/>
    <w:rsid w:val="00514068"/>
    <w:rsid w:val="00514A4C"/>
    <w:rsid w:val="0051626A"/>
    <w:rsid w:val="00517486"/>
    <w:rsid w:val="00524BE7"/>
    <w:rsid w:val="00525871"/>
    <w:rsid w:val="00527CBB"/>
    <w:rsid w:val="0053011D"/>
    <w:rsid w:val="00530C2A"/>
    <w:rsid w:val="00531134"/>
    <w:rsid w:val="0054285D"/>
    <w:rsid w:val="0054293B"/>
    <w:rsid w:val="0054612B"/>
    <w:rsid w:val="005470CE"/>
    <w:rsid w:val="0054747F"/>
    <w:rsid w:val="00551F72"/>
    <w:rsid w:val="005532AF"/>
    <w:rsid w:val="00553BDC"/>
    <w:rsid w:val="00555ADD"/>
    <w:rsid w:val="00555E77"/>
    <w:rsid w:val="00562974"/>
    <w:rsid w:val="00562F96"/>
    <w:rsid w:val="0056383E"/>
    <w:rsid w:val="0056569B"/>
    <w:rsid w:val="005661BC"/>
    <w:rsid w:val="00570F79"/>
    <w:rsid w:val="00575C56"/>
    <w:rsid w:val="005763D2"/>
    <w:rsid w:val="00580FBA"/>
    <w:rsid w:val="0058332E"/>
    <w:rsid w:val="00583408"/>
    <w:rsid w:val="005866C9"/>
    <w:rsid w:val="005872D7"/>
    <w:rsid w:val="00587A85"/>
    <w:rsid w:val="005925E8"/>
    <w:rsid w:val="00594B57"/>
    <w:rsid w:val="00597AD4"/>
    <w:rsid w:val="00597C26"/>
    <w:rsid w:val="005A0ADA"/>
    <w:rsid w:val="005A0EA8"/>
    <w:rsid w:val="005A18B5"/>
    <w:rsid w:val="005A281F"/>
    <w:rsid w:val="005A2ED7"/>
    <w:rsid w:val="005A4A63"/>
    <w:rsid w:val="005A5D59"/>
    <w:rsid w:val="005A6AFA"/>
    <w:rsid w:val="005A7335"/>
    <w:rsid w:val="005B110F"/>
    <w:rsid w:val="005B13B9"/>
    <w:rsid w:val="005B341F"/>
    <w:rsid w:val="005B3629"/>
    <w:rsid w:val="005B6D9F"/>
    <w:rsid w:val="005B7339"/>
    <w:rsid w:val="005C4598"/>
    <w:rsid w:val="005C4D64"/>
    <w:rsid w:val="005C544F"/>
    <w:rsid w:val="005D0163"/>
    <w:rsid w:val="005D13CA"/>
    <w:rsid w:val="005D5B7E"/>
    <w:rsid w:val="005E0B0B"/>
    <w:rsid w:val="005E185E"/>
    <w:rsid w:val="005E3B1A"/>
    <w:rsid w:val="005E40E8"/>
    <w:rsid w:val="005E41C0"/>
    <w:rsid w:val="005E4B86"/>
    <w:rsid w:val="005E722F"/>
    <w:rsid w:val="005F12BF"/>
    <w:rsid w:val="005F2422"/>
    <w:rsid w:val="005F376C"/>
    <w:rsid w:val="005F3D7A"/>
    <w:rsid w:val="005F76F8"/>
    <w:rsid w:val="00603B81"/>
    <w:rsid w:val="00610606"/>
    <w:rsid w:val="0061287E"/>
    <w:rsid w:val="00615D68"/>
    <w:rsid w:val="006161F0"/>
    <w:rsid w:val="00616844"/>
    <w:rsid w:val="006201D6"/>
    <w:rsid w:val="00620C51"/>
    <w:rsid w:val="00624157"/>
    <w:rsid w:val="00625C15"/>
    <w:rsid w:val="00625D08"/>
    <w:rsid w:val="0062703E"/>
    <w:rsid w:val="00630292"/>
    <w:rsid w:val="006318B9"/>
    <w:rsid w:val="00632BEF"/>
    <w:rsid w:val="00636791"/>
    <w:rsid w:val="006402E2"/>
    <w:rsid w:val="006450D1"/>
    <w:rsid w:val="00645522"/>
    <w:rsid w:val="00647EB9"/>
    <w:rsid w:val="00651AC9"/>
    <w:rsid w:val="006548DC"/>
    <w:rsid w:val="00655199"/>
    <w:rsid w:val="006558E2"/>
    <w:rsid w:val="00655FE1"/>
    <w:rsid w:val="0065692E"/>
    <w:rsid w:val="00661290"/>
    <w:rsid w:val="00661F58"/>
    <w:rsid w:val="006647D8"/>
    <w:rsid w:val="006660D6"/>
    <w:rsid w:val="00667A5E"/>
    <w:rsid w:val="00671994"/>
    <w:rsid w:val="00671B4D"/>
    <w:rsid w:val="00672473"/>
    <w:rsid w:val="006748A8"/>
    <w:rsid w:val="00674978"/>
    <w:rsid w:val="0067501A"/>
    <w:rsid w:val="00675E30"/>
    <w:rsid w:val="00677DCD"/>
    <w:rsid w:val="006803AE"/>
    <w:rsid w:val="00681ED5"/>
    <w:rsid w:val="006820DC"/>
    <w:rsid w:val="006837D3"/>
    <w:rsid w:val="006852DE"/>
    <w:rsid w:val="006862E1"/>
    <w:rsid w:val="0068791B"/>
    <w:rsid w:val="00691168"/>
    <w:rsid w:val="00691D22"/>
    <w:rsid w:val="00692D25"/>
    <w:rsid w:val="00693212"/>
    <w:rsid w:val="006949D8"/>
    <w:rsid w:val="00696DF0"/>
    <w:rsid w:val="006A1BC5"/>
    <w:rsid w:val="006A2561"/>
    <w:rsid w:val="006A2581"/>
    <w:rsid w:val="006A6572"/>
    <w:rsid w:val="006A698E"/>
    <w:rsid w:val="006B15DE"/>
    <w:rsid w:val="006B62C9"/>
    <w:rsid w:val="006C19B8"/>
    <w:rsid w:val="006C5142"/>
    <w:rsid w:val="006C657A"/>
    <w:rsid w:val="006C6CD0"/>
    <w:rsid w:val="006C6D33"/>
    <w:rsid w:val="006C7264"/>
    <w:rsid w:val="006D1B94"/>
    <w:rsid w:val="006D2966"/>
    <w:rsid w:val="006D6FDC"/>
    <w:rsid w:val="006D70BB"/>
    <w:rsid w:val="006D7251"/>
    <w:rsid w:val="006D758C"/>
    <w:rsid w:val="006D75C2"/>
    <w:rsid w:val="006E1C30"/>
    <w:rsid w:val="006E4C15"/>
    <w:rsid w:val="006E555E"/>
    <w:rsid w:val="006E7672"/>
    <w:rsid w:val="006F0CE5"/>
    <w:rsid w:val="006F504B"/>
    <w:rsid w:val="006F7131"/>
    <w:rsid w:val="0070062C"/>
    <w:rsid w:val="0070163C"/>
    <w:rsid w:val="00702019"/>
    <w:rsid w:val="00702119"/>
    <w:rsid w:val="00702144"/>
    <w:rsid w:val="007035FB"/>
    <w:rsid w:val="00703617"/>
    <w:rsid w:val="00705646"/>
    <w:rsid w:val="007112FD"/>
    <w:rsid w:val="0071395F"/>
    <w:rsid w:val="00714172"/>
    <w:rsid w:val="007169AF"/>
    <w:rsid w:val="007176D3"/>
    <w:rsid w:val="00717BB2"/>
    <w:rsid w:val="00721F94"/>
    <w:rsid w:val="00725817"/>
    <w:rsid w:val="00727D0D"/>
    <w:rsid w:val="00727FF2"/>
    <w:rsid w:val="00730B71"/>
    <w:rsid w:val="007335BD"/>
    <w:rsid w:val="00735736"/>
    <w:rsid w:val="007357C6"/>
    <w:rsid w:val="007378E8"/>
    <w:rsid w:val="0074204F"/>
    <w:rsid w:val="00742CCC"/>
    <w:rsid w:val="00744938"/>
    <w:rsid w:val="00744A38"/>
    <w:rsid w:val="0074670B"/>
    <w:rsid w:val="00747EA7"/>
    <w:rsid w:val="0075124C"/>
    <w:rsid w:val="007560B8"/>
    <w:rsid w:val="007573E3"/>
    <w:rsid w:val="00757979"/>
    <w:rsid w:val="00757B60"/>
    <w:rsid w:val="00760585"/>
    <w:rsid w:val="007606F4"/>
    <w:rsid w:val="007653F1"/>
    <w:rsid w:val="007669FA"/>
    <w:rsid w:val="00770803"/>
    <w:rsid w:val="00770D0A"/>
    <w:rsid w:val="007711F5"/>
    <w:rsid w:val="00773E21"/>
    <w:rsid w:val="0077502D"/>
    <w:rsid w:val="0077544D"/>
    <w:rsid w:val="00775527"/>
    <w:rsid w:val="00775874"/>
    <w:rsid w:val="00780B4F"/>
    <w:rsid w:val="0078291F"/>
    <w:rsid w:val="0078585D"/>
    <w:rsid w:val="00787AA7"/>
    <w:rsid w:val="00790037"/>
    <w:rsid w:val="00791C5E"/>
    <w:rsid w:val="00791F2F"/>
    <w:rsid w:val="00795F06"/>
    <w:rsid w:val="00797F07"/>
    <w:rsid w:val="007A0288"/>
    <w:rsid w:val="007A0F1B"/>
    <w:rsid w:val="007A174B"/>
    <w:rsid w:val="007A3169"/>
    <w:rsid w:val="007A5B17"/>
    <w:rsid w:val="007A5C64"/>
    <w:rsid w:val="007A6639"/>
    <w:rsid w:val="007B0BDC"/>
    <w:rsid w:val="007B0F8E"/>
    <w:rsid w:val="007B1058"/>
    <w:rsid w:val="007B2003"/>
    <w:rsid w:val="007B36F8"/>
    <w:rsid w:val="007B3942"/>
    <w:rsid w:val="007B4D61"/>
    <w:rsid w:val="007C08DE"/>
    <w:rsid w:val="007C1C66"/>
    <w:rsid w:val="007C3A94"/>
    <w:rsid w:val="007C443A"/>
    <w:rsid w:val="007C4F1F"/>
    <w:rsid w:val="007D0C04"/>
    <w:rsid w:val="007D2012"/>
    <w:rsid w:val="007D63E9"/>
    <w:rsid w:val="007E2A38"/>
    <w:rsid w:val="007E2C26"/>
    <w:rsid w:val="007E3A45"/>
    <w:rsid w:val="007E3F12"/>
    <w:rsid w:val="007E422C"/>
    <w:rsid w:val="007E4F8F"/>
    <w:rsid w:val="007E5051"/>
    <w:rsid w:val="007E5301"/>
    <w:rsid w:val="007E72E7"/>
    <w:rsid w:val="007E767E"/>
    <w:rsid w:val="007F41D3"/>
    <w:rsid w:val="00801172"/>
    <w:rsid w:val="008036AA"/>
    <w:rsid w:val="00803BBB"/>
    <w:rsid w:val="00810972"/>
    <w:rsid w:val="00813CE2"/>
    <w:rsid w:val="00814155"/>
    <w:rsid w:val="00814809"/>
    <w:rsid w:val="00814DDE"/>
    <w:rsid w:val="0082115A"/>
    <w:rsid w:val="0082187E"/>
    <w:rsid w:val="008240A4"/>
    <w:rsid w:val="0082736F"/>
    <w:rsid w:val="00831D40"/>
    <w:rsid w:val="008325D3"/>
    <w:rsid w:val="00832FF0"/>
    <w:rsid w:val="00835676"/>
    <w:rsid w:val="00837182"/>
    <w:rsid w:val="00841F1C"/>
    <w:rsid w:val="008422EC"/>
    <w:rsid w:val="008454A6"/>
    <w:rsid w:val="00845D9E"/>
    <w:rsid w:val="00850479"/>
    <w:rsid w:val="008506B7"/>
    <w:rsid w:val="0085084F"/>
    <w:rsid w:val="00851691"/>
    <w:rsid w:val="00852231"/>
    <w:rsid w:val="008523C0"/>
    <w:rsid w:val="008525A7"/>
    <w:rsid w:val="0085440C"/>
    <w:rsid w:val="00854690"/>
    <w:rsid w:val="0085502E"/>
    <w:rsid w:val="00860D61"/>
    <w:rsid w:val="008667C0"/>
    <w:rsid w:val="00871F12"/>
    <w:rsid w:val="00874E11"/>
    <w:rsid w:val="0087501F"/>
    <w:rsid w:val="0087540D"/>
    <w:rsid w:val="0087623C"/>
    <w:rsid w:val="00876E28"/>
    <w:rsid w:val="00880F57"/>
    <w:rsid w:val="00881FDD"/>
    <w:rsid w:val="008829A2"/>
    <w:rsid w:val="00886E0B"/>
    <w:rsid w:val="008878E4"/>
    <w:rsid w:val="00887AA0"/>
    <w:rsid w:val="008924B6"/>
    <w:rsid w:val="00892557"/>
    <w:rsid w:val="008932EB"/>
    <w:rsid w:val="00894DD7"/>
    <w:rsid w:val="00895B7D"/>
    <w:rsid w:val="00897A7E"/>
    <w:rsid w:val="008A0958"/>
    <w:rsid w:val="008A2244"/>
    <w:rsid w:val="008A27F0"/>
    <w:rsid w:val="008A2CCB"/>
    <w:rsid w:val="008A7085"/>
    <w:rsid w:val="008B273F"/>
    <w:rsid w:val="008B6E0F"/>
    <w:rsid w:val="008C408A"/>
    <w:rsid w:val="008D1571"/>
    <w:rsid w:val="008D2098"/>
    <w:rsid w:val="008D2B9E"/>
    <w:rsid w:val="008D44F7"/>
    <w:rsid w:val="008D68BB"/>
    <w:rsid w:val="008D767A"/>
    <w:rsid w:val="008E36C4"/>
    <w:rsid w:val="008E3EF1"/>
    <w:rsid w:val="008E6A2C"/>
    <w:rsid w:val="008F259D"/>
    <w:rsid w:val="008F25DE"/>
    <w:rsid w:val="008F4410"/>
    <w:rsid w:val="008F6403"/>
    <w:rsid w:val="008F75EC"/>
    <w:rsid w:val="009037A8"/>
    <w:rsid w:val="00903B36"/>
    <w:rsid w:val="00904393"/>
    <w:rsid w:val="009127D8"/>
    <w:rsid w:val="00913574"/>
    <w:rsid w:val="00913806"/>
    <w:rsid w:val="009153F9"/>
    <w:rsid w:val="00915ED5"/>
    <w:rsid w:val="0092031E"/>
    <w:rsid w:val="00920779"/>
    <w:rsid w:val="00920BA8"/>
    <w:rsid w:val="00920C59"/>
    <w:rsid w:val="00921351"/>
    <w:rsid w:val="009242FB"/>
    <w:rsid w:val="00925ECE"/>
    <w:rsid w:val="00926AB3"/>
    <w:rsid w:val="00927ADE"/>
    <w:rsid w:val="0093143D"/>
    <w:rsid w:val="009320AC"/>
    <w:rsid w:val="009336C8"/>
    <w:rsid w:val="00936049"/>
    <w:rsid w:val="00936B22"/>
    <w:rsid w:val="00942A86"/>
    <w:rsid w:val="00943693"/>
    <w:rsid w:val="00944C71"/>
    <w:rsid w:val="00946AFF"/>
    <w:rsid w:val="009475A7"/>
    <w:rsid w:val="009504F9"/>
    <w:rsid w:val="0095367A"/>
    <w:rsid w:val="00955F41"/>
    <w:rsid w:val="0095728E"/>
    <w:rsid w:val="00957FE2"/>
    <w:rsid w:val="009600C5"/>
    <w:rsid w:val="0096066F"/>
    <w:rsid w:val="00962D4E"/>
    <w:rsid w:val="00964938"/>
    <w:rsid w:val="00967773"/>
    <w:rsid w:val="00971720"/>
    <w:rsid w:val="00971B98"/>
    <w:rsid w:val="00976AE9"/>
    <w:rsid w:val="009779F7"/>
    <w:rsid w:val="009807C2"/>
    <w:rsid w:val="00980BCF"/>
    <w:rsid w:val="00981B25"/>
    <w:rsid w:val="00984161"/>
    <w:rsid w:val="009860AA"/>
    <w:rsid w:val="009861BA"/>
    <w:rsid w:val="00986DBB"/>
    <w:rsid w:val="009877E7"/>
    <w:rsid w:val="00990B9E"/>
    <w:rsid w:val="009929BA"/>
    <w:rsid w:val="00995225"/>
    <w:rsid w:val="009A1879"/>
    <w:rsid w:val="009A6080"/>
    <w:rsid w:val="009B1114"/>
    <w:rsid w:val="009B1F24"/>
    <w:rsid w:val="009B285B"/>
    <w:rsid w:val="009B3C74"/>
    <w:rsid w:val="009B4047"/>
    <w:rsid w:val="009B4CD3"/>
    <w:rsid w:val="009B66E1"/>
    <w:rsid w:val="009B6F65"/>
    <w:rsid w:val="009C10E6"/>
    <w:rsid w:val="009C1AE9"/>
    <w:rsid w:val="009C30B4"/>
    <w:rsid w:val="009C401B"/>
    <w:rsid w:val="009C7DFB"/>
    <w:rsid w:val="009D1754"/>
    <w:rsid w:val="009D25C0"/>
    <w:rsid w:val="009D2916"/>
    <w:rsid w:val="009D70F3"/>
    <w:rsid w:val="009D7217"/>
    <w:rsid w:val="009E1624"/>
    <w:rsid w:val="009E318A"/>
    <w:rsid w:val="009E3876"/>
    <w:rsid w:val="009E3EDF"/>
    <w:rsid w:val="009E425F"/>
    <w:rsid w:val="009E447C"/>
    <w:rsid w:val="009E4B48"/>
    <w:rsid w:val="009F0236"/>
    <w:rsid w:val="009F28C7"/>
    <w:rsid w:val="009F2E80"/>
    <w:rsid w:val="009F3505"/>
    <w:rsid w:val="009F4119"/>
    <w:rsid w:val="009F550A"/>
    <w:rsid w:val="009F5C5B"/>
    <w:rsid w:val="009F7089"/>
    <w:rsid w:val="00A00308"/>
    <w:rsid w:val="00A005ED"/>
    <w:rsid w:val="00A00CB0"/>
    <w:rsid w:val="00A01EA3"/>
    <w:rsid w:val="00A037C2"/>
    <w:rsid w:val="00A0433A"/>
    <w:rsid w:val="00A047D3"/>
    <w:rsid w:val="00A1130A"/>
    <w:rsid w:val="00A11FD9"/>
    <w:rsid w:val="00A13D47"/>
    <w:rsid w:val="00A163C7"/>
    <w:rsid w:val="00A1791A"/>
    <w:rsid w:val="00A20A38"/>
    <w:rsid w:val="00A22B7B"/>
    <w:rsid w:val="00A23B47"/>
    <w:rsid w:val="00A24B9C"/>
    <w:rsid w:val="00A27757"/>
    <w:rsid w:val="00A3027B"/>
    <w:rsid w:val="00A33AEA"/>
    <w:rsid w:val="00A35A24"/>
    <w:rsid w:val="00A366F5"/>
    <w:rsid w:val="00A422C8"/>
    <w:rsid w:val="00A42674"/>
    <w:rsid w:val="00A44C56"/>
    <w:rsid w:val="00A45476"/>
    <w:rsid w:val="00A47F2B"/>
    <w:rsid w:val="00A5096C"/>
    <w:rsid w:val="00A51390"/>
    <w:rsid w:val="00A5335F"/>
    <w:rsid w:val="00A54F48"/>
    <w:rsid w:val="00A552B9"/>
    <w:rsid w:val="00A577C5"/>
    <w:rsid w:val="00A60081"/>
    <w:rsid w:val="00A6010D"/>
    <w:rsid w:val="00A6105F"/>
    <w:rsid w:val="00A620CC"/>
    <w:rsid w:val="00A649AA"/>
    <w:rsid w:val="00A67541"/>
    <w:rsid w:val="00A72AE7"/>
    <w:rsid w:val="00A72C73"/>
    <w:rsid w:val="00A72CA5"/>
    <w:rsid w:val="00A81F96"/>
    <w:rsid w:val="00A82004"/>
    <w:rsid w:val="00A87A8D"/>
    <w:rsid w:val="00A904AB"/>
    <w:rsid w:val="00A9091F"/>
    <w:rsid w:val="00A93EDF"/>
    <w:rsid w:val="00A95744"/>
    <w:rsid w:val="00AA0A5E"/>
    <w:rsid w:val="00AA1BC9"/>
    <w:rsid w:val="00AA305C"/>
    <w:rsid w:val="00AA3664"/>
    <w:rsid w:val="00AA3C5B"/>
    <w:rsid w:val="00AA63EA"/>
    <w:rsid w:val="00AA7A8E"/>
    <w:rsid w:val="00AA7CDE"/>
    <w:rsid w:val="00AA7F99"/>
    <w:rsid w:val="00AB0D01"/>
    <w:rsid w:val="00AB150E"/>
    <w:rsid w:val="00AB21AB"/>
    <w:rsid w:val="00AB258B"/>
    <w:rsid w:val="00AB265E"/>
    <w:rsid w:val="00AB3909"/>
    <w:rsid w:val="00AB54BC"/>
    <w:rsid w:val="00AB7202"/>
    <w:rsid w:val="00AC0383"/>
    <w:rsid w:val="00AC7887"/>
    <w:rsid w:val="00AD4BC7"/>
    <w:rsid w:val="00AD6B4F"/>
    <w:rsid w:val="00AD77C1"/>
    <w:rsid w:val="00AE1A35"/>
    <w:rsid w:val="00AE1A76"/>
    <w:rsid w:val="00AE2ED1"/>
    <w:rsid w:val="00AE332F"/>
    <w:rsid w:val="00AE4FDD"/>
    <w:rsid w:val="00AE713F"/>
    <w:rsid w:val="00AF1C4D"/>
    <w:rsid w:val="00B00243"/>
    <w:rsid w:val="00B00283"/>
    <w:rsid w:val="00B008B9"/>
    <w:rsid w:val="00B04C72"/>
    <w:rsid w:val="00B10684"/>
    <w:rsid w:val="00B10ACF"/>
    <w:rsid w:val="00B11CF0"/>
    <w:rsid w:val="00B148A4"/>
    <w:rsid w:val="00B179D1"/>
    <w:rsid w:val="00B20B81"/>
    <w:rsid w:val="00B2267D"/>
    <w:rsid w:val="00B22FF6"/>
    <w:rsid w:val="00B230C5"/>
    <w:rsid w:val="00B232B0"/>
    <w:rsid w:val="00B24CD7"/>
    <w:rsid w:val="00B256FC"/>
    <w:rsid w:val="00B2589B"/>
    <w:rsid w:val="00B25DB8"/>
    <w:rsid w:val="00B25F6E"/>
    <w:rsid w:val="00B278A6"/>
    <w:rsid w:val="00B27BAA"/>
    <w:rsid w:val="00B27E73"/>
    <w:rsid w:val="00B30B5A"/>
    <w:rsid w:val="00B31B03"/>
    <w:rsid w:val="00B33AF7"/>
    <w:rsid w:val="00B41B34"/>
    <w:rsid w:val="00B42CEA"/>
    <w:rsid w:val="00B43140"/>
    <w:rsid w:val="00B442D1"/>
    <w:rsid w:val="00B44CD0"/>
    <w:rsid w:val="00B507D6"/>
    <w:rsid w:val="00B51D73"/>
    <w:rsid w:val="00B52E16"/>
    <w:rsid w:val="00B53D4D"/>
    <w:rsid w:val="00B53DBC"/>
    <w:rsid w:val="00B553A7"/>
    <w:rsid w:val="00B5585F"/>
    <w:rsid w:val="00B56050"/>
    <w:rsid w:val="00B576C1"/>
    <w:rsid w:val="00B62371"/>
    <w:rsid w:val="00B62CF5"/>
    <w:rsid w:val="00B63664"/>
    <w:rsid w:val="00B65156"/>
    <w:rsid w:val="00B655A7"/>
    <w:rsid w:val="00B66307"/>
    <w:rsid w:val="00B70475"/>
    <w:rsid w:val="00B74363"/>
    <w:rsid w:val="00B75BA7"/>
    <w:rsid w:val="00B76777"/>
    <w:rsid w:val="00B76CC4"/>
    <w:rsid w:val="00B81702"/>
    <w:rsid w:val="00B82791"/>
    <w:rsid w:val="00B86E63"/>
    <w:rsid w:val="00B87795"/>
    <w:rsid w:val="00B91057"/>
    <w:rsid w:val="00B921A7"/>
    <w:rsid w:val="00B970D5"/>
    <w:rsid w:val="00BA5A28"/>
    <w:rsid w:val="00BA64AA"/>
    <w:rsid w:val="00BB2B0D"/>
    <w:rsid w:val="00BB2FEF"/>
    <w:rsid w:val="00BB5FAC"/>
    <w:rsid w:val="00BB634A"/>
    <w:rsid w:val="00BB65A4"/>
    <w:rsid w:val="00BB745D"/>
    <w:rsid w:val="00BC3125"/>
    <w:rsid w:val="00BC33BE"/>
    <w:rsid w:val="00BD12A4"/>
    <w:rsid w:val="00BD16C1"/>
    <w:rsid w:val="00BD3525"/>
    <w:rsid w:val="00BD44D0"/>
    <w:rsid w:val="00BD49A3"/>
    <w:rsid w:val="00BE0753"/>
    <w:rsid w:val="00BE0A4D"/>
    <w:rsid w:val="00BE3236"/>
    <w:rsid w:val="00BE3456"/>
    <w:rsid w:val="00BF5895"/>
    <w:rsid w:val="00BF6CE3"/>
    <w:rsid w:val="00BF7421"/>
    <w:rsid w:val="00C00E9E"/>
    <w:rsid w:val="00C0103C"/>
    <w:rsid w:val="00C01A0A"/>
    <w:rsid w:val="00C0527F"/>
    <w:rsid w:val="00C06343"/>
    <w:rsid w:val="00C06EF2"/>
    <w:rsid w:val="00C120B5"/>
    <w:rsid w:val="00C12DA3"/>
    <w:rsid w:val="00C14650"/>
    <w:rsid w:val="00C17B59"/>
    <w:rsid w:val="00C20A72"/>
    <w:rsid w:val="00C212F1"/>
    <w:rsid w:val="00C21B77"/>
    <w:rsid w:val="00C21FF0"/>
    <w:rsid w:val="00C23BDE"/>
    <w:rsid w:val="00C246F5"/>
    <w:rsid w:val="00C24EC9"/>
    <w:rsid w:val="00C25FE3"/>
    <w:rsid w:val="00C30B8D"/>
    <w:rsid w:val="00C326C9"/>
    <w:rsid w:val="00C33611"/>
    <w:rsid w:val="00C36930"/>
    <w:rsid w:val="00C37E2C"/>
    <w:rsid w:val="00C4074D"/>
    <w:rsid w:val="00C41174"/>
    <w:rsid w:val="00C47077"/>
    <w:rsid w:val="00C47E70"/>
    <w:rsid w:val="00C51250"/>
    <w:rsid w:val="00C52A34"/>
    <w:rsid w:val="00C560C3"/>
    <w:rsid w:val="00C60B65"/>
    <w:rsid w:val="00C634CA"/>
    <w:rsid w:val="00C70BB4"/>
    <w:rsid w:val="00C721EA"/>
    <w:rsid w:val="00C7328F"/>
    <w:rsid w:val="00C76F7E"/>
    <w:rsid w:val="00C77487"/>
    <w:rsid w:val="00C807FB"/>
    <w:rsid w:val="00C80B33"/>
    <w:rsid w:val="00C80D32"/>
    <w:rsid w:val="00C80D63"/>
    <w:rsid w:val="00C80F64"/>
    <w:rsid w:val="00C83609"/>
    <w:rsid w:val="00C841A2"/>
    <w:rsid w:val="00C84C1F"/>
    <w:rsid w:val="00C84E42"/>
    <w:rsid w:val="00C853DD"/>
    <w:rsid w:val="00C863C7"/>
    <w:rsid w:val="00C86BB3"/>
    <w:rsid w:val="00C901B9"/>
    <w:rsid w:val="00C9092B"/>
    <w:rsid w:val="00C91527"/>
    <w:rsid w:val="00C92051"/>
    <w:rsid w:val="00C93309"/>
    <w:rsid w:val="00C9477E"/>
    <w:rsid w:val="00C9545C"/>
    <w:rsid w:val="00C9550A"/>
    <w:rsid w:val="00C968C1"/>
    <w:rsid w:val="00CA3749"/>
    <w:rsid w:val="00CA46B4"/>
    <w:rsid w:val="00CA4CE1"/>
    <w:rsid w:val="00CA5E7B"/>
    <w:rsid w:val="00CA6B53"/>
    <w:rsid w:val="00CA6F77"/>
    <w:rsid w:val="00CB0928"/>
    <w:rsid w:val="00CB0E54"/>
    <w:rsid w:val="00CB287A"/>
    <w:rsid w:val="00CB28DE"/>
    <w:rsid w:val="00CB3801"/>
    <w:rsid w:val="00CB69F1"/>
    <w:rsid w:val="00CB6FF1"/>
    <w:rsid w:val="00CB7D97"/>
    <w:rsid w:val="00CC1171"/>
    <w:rsid w:val="00CC19BA"/>
    <w:rsid w:val="00CC6B05"/>
    <w:rsid w:val="00CC77EA"/>
    <w:rsid w:val="00CD0423"/>
    <w:rsid w:val="00CD6067"/>
    <w:rsid w:val="00CD71B1"/>
    <w:rsid w:val="00CD773E"/>
    <w:rsid w:val="00CD79A1"/>
    <w:rsid w:val="00CE17EB"/>
    <w:rsid w:val="00CE2582"/>
    <w:rsid w:val="00CE3397"/>
    <w:rsid w:val="00CE471E"/>
    <w:rsid w:val="00CE47AF"/>
    <w:rsid w:val="00CE5B0D"/>
    <w:rsid w:val="00CF0935"/>
    <w:rsid w:val="00CF26D6"/>
    <w:rsid w:val="00CF4D79"/>
    <w:rsid w:val="00D00BAC"/>
    <w:rsid w:val="00D00F54"/>
    <w:rsid w:val="00D01B93"/>
    <w:rsid w:val="00D0493D"/>
    <w:rsid w:val="00D053E7"/>
    <w:rsid w:val="00D05846"/>
    <w:rsid w:val="00D12822"/>
    <w:rsid w:val="00D153DB"/>
    <w:rsid w:val="00D16BC4"/>
    <w:rsid w:val="00D17111"/>
    <w:rsid w:val="00D2184A"/>
    <w:rsid w:val="00D22EDE"/>
    <w:rsid w:val="00D2362A"/>
    <w:rsid w:val="00D23E15"/>
    <w:rsid w:val="00D310CD"/>
    <w:rsid w:val="00D318C4"/>
    <w:rsid w:val="00D3212A"/>
    <w:rsid w:val="00D32D6A"/>
    <w:rsid w:val="00D35529"/>
    <w:rsid w:val="00D35699"/>
    <w:rsid w:val="00D36A19"/>
    <w:rsid w:val="00D37A32"/>
    <w:rsid w:val="00D41589"/>
    <w:rsid w:val="00D444EA"/>
    <w:rsid w:val="00D44F66"/>
    <w:rsid w:val="00D50258"/>
    <w:rsid w:val="00D51733"/>
    <w:rsid w:val="00D533E1"/>
    <w:rsid w:val="00D53BA6"/>
    <w:rsid w:val="00D55866"/>
    <w:rsid w:val="00D57059"/>
    <w:rsid w:val="00D616EA"/>
    <w:rsid w:val="00D63142"/>
    <w:rsid w:val="00D63AEA"/>
    <w:rsid w:val="00D63F48"/>
    <w:rsid w:val="00D647F7"/>
    <w:rsid w:val="00D65040"/>
    <w:rsid w:val="00D7028A"/>
    <w:rsid w:val="00D716FD"/>
    <w:rsid w:val="00D73601"/>
    <w:rsid w:val="00D75779"/>
    <w:rsid w:val="00D7707E"/>
    <w:rsid w:val="00D82D04"/>
    <w:rsid w:val="00D83438"/>
    <w:rsid w:val="00D8769E"/>
    <w:rsid w:val="00D87BC9"/>
    <w:rsid w:val="00D87D32"/>
    <w:rsid w:val="00D91084"/>
    <w:rsid w:val="00D94F13"/>
    <w:rsid w:val="00D96A80"/>
    <w:rsid w:val="00DA047C"/>
    <w:rsid w:val="00DA08F2"/>
    <w:rsid w:val="00DA3D08"/>
    <w:rsid w:val="00DA42FF"/>
    <w:rsid w:val="00DA6DAC"/>
    <w:rsid w:val="00DA7C3D"/>
    <w:rsid w:val="00DB2344"/>
    <w:rsid w:val="00DB2767"/>
    <w:rsid w:val="00DB6B84"/>
    <w:rsid w:val="00DB7E56"/>
    <w:rsid w:val="00DC0D30"/>
    <w:rsid w:val="00DC374A"/>
    <w:rsid w:val="00DC5F3D"/>
    <w:rsid w:val="00DC7AC3"/>
    <w:rsid w:val="00DC7B71"/>
    <w:rsid w:val="00DD0A71"/>
    <w:rsid w:val="00DD3E47"/>
    <w:rsid w:val="00DD3FF8"/>
    <w:rsid w:val="00DD5AEF"/>
    <w:rsid w:val="00DE0367"/>
    <w:rsid w:val="00DE0966"/>
    <w:rsid w:val="00DE10F0"/>
    <w:rsid w:val="00DE17F1"/>
    <w:rsid w:val="00DE3828"/>
    <w:rsid w:val="00DE536E"/>
    <w:rsid w:val="00DE57E6"/>
    <w:rsid w:val="00DE79C7"/>
    <w:rsid w:val="00DE7BAD"/>
    <w:rsid w:val="00DF0F35"/>
    <w:rsid w:val="00DF302D"/>
    <w:rsid w:val="00DF4CDB"/>
    <w:rsid w:val="00DF7B5E"/>
    <w:rsid w:val="00E01D42"/>
    <w:rsid w:val="00E0349A"/>
    <w:rsid w:val="00E056EA"/>
    <w:rsid w:val="00E0785F"/>
    <w:rsid w:val="00E103BA"/>
    <w:rsid w:val="00E10BC8"/>
    <w:rsid w:val="00E11CD1"/>
    <w:rsid w:val="00E1218F"/>
    <w:rsid w:val="00E201FB"/>
    <w:rsid w:val="00E23390"/>
    <w:rsid w:val="00E24C0C"/>
    <w:rsid w:val="00E25254"/>
    <w:rsid w:val="00E2537C"/>
    <w:rsid w:val="00E30172"/>
    <w:rsid w:val="00E31023"/>
    <w:rsid w:val="00E32054"/>
    <w:rsid w:val="00E32185"/>
    <w:rsid w:val="00E32A89"/>
    <w:rsid w:val="00E32F5C"/>
    <w:rsid w:val="00E336A8"/>
    <w:rsid w:val="00E34FD1"/>
    <w:rsid w:val="00E352EC"/>
    <w:rsid w:val="00E35860"/>
    <w:rsid w:val="00E37BB4"/>
    <w:rsid w:val="00E42DA9"/>
    <w:rsid w:val="00E450A9"/>
    <w:rsid w:val="00E45DCA"/>
    <w:rsid w:val="00E47751"/>
    <w:rsid w:val="00E50687"/>
    <w:rsid w:val="00E5482C"/>
    <w:rsid w:val="00E54F40"/>
    <w:rsid w:val="00E56492"/>
    <w:rsid w:val="00E578E1"/>
    <w:rsid w:val="00E579B5"/>
    <w:rsid w:val="00E6144E"/>
    <w:rsid w:val="00E6247D"/>
    <w:rsid w:val="00E627F6"/>
    <w:rsid w:val="00E66D48"/>
    <w:rsid w:val="00E73DF9"/>
    <w:rsid w:val="00E81A72"/>
    <w:rsid w:val="00E8207C"/>
    <w:rsid w:val="00E8262B"/>
    <w:rsid w:val="00E844C9"/>
    <w:rsid w:val="00E84EDF"/>
    <w:rsid w:val="00E86369"/>
    <w:rsid w:val="00E8660C"/>
    <w:rsid w:val="00E867B4"/>
    <w:rsid w:val="00E86E63"/>
    <w:rsid w:val="00E871B2"/>
    <w:rsid w:val="00E91DD5"/>
    <w:rsid w:val="00E93FC7"/>
    <w:rsid w:val="00E948E3"/>
    <w:rsid w:val="00E954E5"/>
    <w:rsid w:val="00E976A9"/>
    <w:rsid w:val="00E97AE8"/>
    <w:rsid w:val="00E97D15"/>
    <w:rsid w:val="00EA132D"/>
    <w:rsid w:val="00EA182D"/>
    <w:rsid w:val="00EA1D88"/>
    <w:rsid w:val="00EA6A6B"/>
    <w:rsid w:val="00EA6BC0"/>
    <w:rsid w:val="00EA73D6"/>
    <w:rsid w:val="00EB3F60"/>
    <w:rsid w:val="00EC1B05"/>
    <w:rsid w:val="00EC35B2"/>
    <w:rsid w:val="00EC43B1"/>
    <w:rsid w:val="00EC4D8E"/>
    <w:rsid w:val="00EC52CB"/>
    <w:rsid w:val="00EC5FC5"/>
    <w:rsid w:val="00EC72FA"/>
    <w:rsid w:val="00ED1B02"/>
    <w:rsid w:val="00ED5F95"/>
    <w:rsid w:val="00ED63F6"/>
    <w:rsid w:val="00EE07C8"/>
    <w:rsid w:val="00EE1F65"/>
    <w:rsid w:val="00EE53A2"/>
    <w:rsid w:val="00EE58A9"/>
    <w:rsid w:val="00EE5D61"/>
    <w:rsid w:val="00EE5E3C"/>
    <w:rsid w:val="00EE6643"/>
    <w:rsid w:val="00EF53D0"/>
    <w:rsid w:val="00EF778F"/>
    <w:rsid w:val="00F02A37"/>
    <w:rsid w:val="00F02EE9"/>
    <w:rsid w:val="00F038C3"/>
    <w:rsid w:val="00F04529"/>
    <w:rsid w:val="00F06B16"/>
    <w:rsid w:val="00F10EF7"/>
    <w:rsid w:val="00F1267F"/>
    <w:rsid w:val="00F13AFB"/>
    <w:rsid w:val="00F14F4B"/>
    <w:rsid w:val="00F150D7"/>
    <w:rsid w:val="00F22859"/>
    <w:rsid w:val="00F2421F"/>
    <w:rsid w:val="00F2650B"/>
    <w:rsid w:val="00F26E7B"/>
    <w:rsid w:val="00F30210"/>
    <w:rsid w:val="00F30ACB"/>
    <w:rsid w:val="00F30DD6"/>
    <w:rsid w:val="00F3210E"/>
    <w:rsid w:val="00F321EB"/>
    <w:rsid w:val="00F356D8"/>
    <w:rsid w:val="00F437F3"/>
    <w:rsid w:val="00F444C0"/>
    <w:rsid w:val="00F44DA3"/>
    <w:rsid w:val="00F47D9E"/>
    <w:rsid w:val="00F51829"/>
    <w:rsid w:val="00F5275B"/>
    <w:rsid w:val="00F5567F"/>
    <w:rsid w:val="00F556CA"/>
    <w:rsid w:val="00F55F61"/>
    <w:rsid w:val="00F615EA"/>
    <w:rsid w:val="00F61E75"/>
    <w:rsid w:val="00F62676"/>
    <w:rsid w:val="00F62808"/>
    <w:rsid w:val="00F63405"/>
    <w:rsid w:val="00F711FC"/>
    <w:rsid w:val="00F74C45"/>
    <w:rsid w:val="00F84455"/>
    <w:rsid w:val="00F84917"/>
    <w:rsid w:val="00F84C55"/>
    <w:rsid w:val="00F85330"/>
    <w:rsid w:val="00F90EA6"/>
    <w:rsid w:val="00F91A25"/>
    <w:rsid w:val="00F91CAF"/>
    <w:rsid w:val="00F946FD"/>
    <w:rsid w:val="00F94EB6"/>
    <w:rsid w:val="00F95AF7"/>
    <w:rsid w:val="00F95BB3"/>
    <w:rsid w:val="00F97826"/>
    <w:rsid w:val="00F97F0F"/>
    <w:rsid w:val="00FA124F"/>
    <w:rsid w:val="00FB0A90"/>
    <w:rsid w:val="00FB149F"/>
    <w:rsid w:val="00FB1ABF"/>
    <w:rsid w:val="00FB26F5"/>
    <w:rsid w:val="00FB4AC2"/>
    <w:rsid w:val="00FB6550"/>
    <w:rsid w:val="00FB6C93"/>
    <w:rsid w:val="00FC01B1"/>
    <w:rsid w:val="00FC5113"/>
    <w:rsid w:val="00FC7F96"/>
    <w:rsid w:val="00FD1308"/>
    <w:rsid w:val="00FD1398"/>
    <w:rsid w:val="00FD1634"/>
    <w:rsid w:val="00FD7899"/>
    <w:rsid w:val="00FD7FF2"/>
    <w:rsid w:val="00FE0C22"/>
    <w:rsid w:val="00FE0DFE"/>
    <w:rsid w:val="00FE45EB"/>
    <w:rsid w:val="00FE479C"/>
    <w:rsid w:val="00FE5867"/>
    <w:rsid w:val="00FE6881"/>
    <w:rsid w:val="00FF0594"/>
    <w:rsid w:val="00FF0D4F"/>
    <w:rsid w:val="00FF233D"/>
    <w:rsid w:val="00FF518E"/>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8FF65"/>
  <w15:docId w15:val="{236C5E8B-2085-450D-A5D3-66B4A14EE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F5F13"/>
    <w:pPr>
      <w:ind w:firstLine="567"/>
      <w:jc w:val="both"/>
    </w:pPr>
    <w:rPr>
      <w:rFonts w:ascii="Times New Roman" w:hAnsi="Times New Roman"/>
      <w:sz w:val="24"/>
    </w:rPr>
  </w:style>
  <w:style w:type="paragraph" w:styleId="10">
    <w:name w:val="heading 1"/>
    <w:basedOn w:val="a1"/>
    <w:next w:val="a1"/>
    <w:link w:val="11"/>
    <w:uiPriority w:val="9"/>
    <w:qFormat/>
    <w:rsid w:val="00BB5FAC"/>
    <w:pPr>
      <w:keepNext/>
      <w:keepLines/>
      <w:spacing w:after="0" w:line="240" w:lineRule="auto"/>
      <w:outlineLvl w:val="0"/>
    </w:pPr>
    <w:rPr>
      <w:rFonts w:ascii="Bookman Old Style" w:eastAsiaTheme="majorEastAsia" w:hAnsi="Bookman Old Style" w:cstheme="majorBidi"/>
      <w:b/>
      <w:bCs/>
      <w:szCs w:val="28"/>
    </w:rPr>
  </w:style>
  <w:style w:type="paragraph" w:styleId="2">
    <w:name w:val="heading 2"/>
    <w:basedOn w:val="a1"/>
    <w:next w:val="a1"/>
    <w:link w:val="20"/>
    <w:uiPriority w:val="9"/>
    <w:semiHidden/>
    <w:unhideWhenUsed/>
    <w:qFormat/>
    <w:rsid w:val="000F5F13"/>
    <w:pPr>
      <w:keepNext/>
      <w:keepLines/>
      <w:numPr>
        <w:ilvl w:val="1"/>
        <w:numId w:val="1"/>
      </w:numPr>
      <w:spacing w:before="200" w:after="0"/>
      <w:outlineLvl w:val="1"/>
    </w:pPr>
    <w:rPr>
      <w:rFonts w:eastAsiaTheme="majorEastAsia" w:cstheme="majorBidi"/>
      <w:b/>
      <w:bCs/>
      <w:szCs w:val="26"/>
    </w:rPr>
  </w:style>
  <w:style w:type="paragraph" w:styleId="9">
    <w:name w:val="heading 9"/>
    <w:basedOn w:val="a1"/>
    <w:next w:val="a1"/>
    <w:link w:val="90"/>
    <w:uiPriority w:val="9"/>
    <w:semiHidden/>
    <w:unhideWhenUsed/>
    <w:qFormat/>
    <w:rsid w:val="006D70B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BB5FAC"/>
    <w:rPr>
      <w:rFonts w:ascii="Bookman Old Style" w:eastAsiaTheme="majorEastAsia" w:hAnsi="Bookman Old Style" w:cstheme="majorBidi"/>
      <w:b/>
      <w:bCs/>
      <w:sz w:val="24"/>
      <w:szCs w:val="28"/>
    </w:rPr>
  </w:style>
  <w:style w:type="character" w:customStyle="1" w:styleId="20">
    <w:name w:val="Заголовок 2 Знак"/>
    <w:basedOn w:val="a2"/>
    <w:link w:val="2"/>
    <w:uiPriority w:val="9"/>
    <w:semiHidden/>
    <w:rsid w:val="000F5F13"/>
    <w:rPr>
      <w:rFonts w:ascii="Times New Roman" w:eastAsiaTheme="majorEastAsia" w:hAnsi="Times New Roman" w:cstheme="majorBidi"/>
      <w:b/>
      <w:bCs/>
      <w:sz w:val="24"/>
      <w:szCs w:val="26"/>
    </w:rPr>
  </w:style>
  <w:style w:type="character" w:customStyle="1" w:styleId="HTML">
    <w:name w:val="Стандартный HTML Знак"/>
    <w:basedOn w:val="a2"/>
    <w:link w:val="HTML0"/>
    <w:uiPriority w:val="99"/>
    <w:semiHidden/>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semiHidden/>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basedOn w:val="a2"/>
    <w:link w:val="a8"/>
    <w:rsid w:val="000F5F13"/>
    <w:rPr>
      <w:rFonts w:ascii="Times New Roman" w:hAnsi="Times New Roman"/>
      <w:sz w:val="24"/>
    </w:rPr>
  </w:style>
  <w:style w:type="paragraph" w:styleId="a8">
    <w:name w:val="header"/>
    <w:basedOn w:val="a1"/>
    <w:link w:val="a7"/>
    <w:unhideWhenUsed/>
    <w:qFormat/>
    <w:rsid w:val="000F5F13"/>
    <w:pPr>
      <w:tabs>
        <w:tab w:val="center" w:pos="4677"/>
        <w:tab w:val="right" w:pos="9355"/>
      </w:tabs>
      <w:spacing w:after="0" w:line="240" w:lineRule="auto"/>
    </w:pPr>
  </w:style>
  <w:style w:type="character" w:customStyle="1" w:styleId="a9">
    <w:name w:val="Нижний колонтитул Знак"/>
    <w:basedOn w:val="a2"/>
    <w:link w:val="aa"/>
    <w:uiPriority w:val="99"/>
    <w:rsid w:val="000F5F13"/>
    <w:rPr>
      <w:rFonts w:ascii="Times New Roman" w:hAnsi="Times New Roman"/>
      <w:sz w:val="24"/>
    </w:rPr>
  </w:style>
  <w:style w:type="paragraph" w:styleId="aa">
    <w:name w:val="footer"/>
    <w:basedOn w:val="a1"/>
    <w:link w:val="a9"/>
    <w:uiPriority w:val="99"/>
    <w:unhideWhenUsed/>
    <w:rsid w:val="000F5F13"/>
    <w:pPr>
      <w:tabs>
        <w:tab w:val="center" w:pos="4677"/>
        <w:tab w:val="right" w:pos="9355"/>
      </w:tabs>
      <w:spacing w:after="0" w:line="240" w:lineRule="auto"/>
    </w:pPr>
  </w:style>
  <w:style w:type="paragraph" w:styleId="ab">
    <w:name w:val="Title"/>
    <w:basedOn w:val="a1"/>
    <w:next w:val="a1"/>
    <w:link w:val="ac"/>
    <w:autoRedefine/>
    <w:uiPriority w:val="10"/>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Заголовок Знак"/>
    <w:basedOn w:val="a2"/>
    <w:link w:val="ab"/>
    <w:uiPriority w:val="10"/>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spacing w:after="120"/>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uiPriority w:val="99"/>
    <w:semiHidden/>
    <w:rsid w:val="000F5F13"/>
    <w:rPr>
      <w:rFonts w:ascii="Tahoma" w:hAnsi="Tahoma" w:cs="Tahoma"/>
      <w:sz w:val="16"/>
      <w:szCs w:val="16"/>
    </w:rPr>
  </w:style>
  <w:style w:type="paragraph" w:styleId="af2">
    <w:name w:val="Balloon Text"/>
    <w:basedOn w:val="a1"/>
    <w:link w:val="af1"/>
    <w:uiPriority w:val="99"/>
    <w:semiHidden/>
    <w:unhideWhenUsed/>
    <w:rsid w:val="000F5F13"/>
    <w:pPr>
      <w:spacing w:after="0" w:line="240" w:lineRule="auto"/>
    </w:pPr>
    <w:rPr>
      <w:rFonts w:ascii="Tahoma" w:hAnsi="Tahoma" w:cs="Tahoma"/>
      <w:sz w:val="16"/>
      <w:szCs w:val="16"/>
    </w:rPr>
  </w:style>
  <w:style w:type="paragraph" w:styleId="af3">
    <w:name w:val="List Paragraph"/>
    <w:basedOn w:val="a1"/>
    <w:uiPriority w:val="34"/>
    <w:qFormat/>
    <w:rsid w:val="000F5F13"/>
    <w:pPr>
      <w:spacing w:after="0" w:line="240" w:lineRule="auto"/>
      <w:ind w:left="720" w:firstLine="0"/>
      <w:contextualSpacing/>
      <w:jc w:val="left"/>
    </w:pPr>
    <w:rPr>
      <w:rFonts w:eastAsia="Times New Roman" w:cs="Times New Roman"/>
      <w:sz w:val="26"/>
      <w:szCs w:val="24"/>
      <w:lang w:eastAsia="ru-RU"/>
    </w:rPr>
  </w:style>
  <w:style w:type="paragraph" w:customStyle="1" w:styleId="af4">
    <w:name w:val="Название таблиц"/>
    <w:basedOn w:val="a1"/>
    <w:uiPriority w:val="99"/>
    <w:semiHidden/>
    <w:qFormat/>
    <w:rsid w:val="000F5F13"/>
    <w:pPr>
      <w:jc w:val="center"/>
    </w:pPr>
    <w:rPr>
      <w:b/>
    </w:rPr>
  </w:style>
  <w:style w:type="character" w:customStyle="1" w:styleId="af5">
    <w:name w:val="Примечание Знак"/>
    <w:basedOn w:val="a2"/>
    <w:link w:val="af6"/>
    <w:semiHidden/>
    <w:locked/>
    <w:rsid w:val="000F5F13"/>
    <w:rPr>
      <w:rFonts w:ascii="Times New Roman" w:hAnsi="Times New Roman" w:cs="Times New Roman"/>
      <w:sz w:val="20"/>
    </w:rPr>
  </w:style>
  <w:style w:type="paragraph" w:customStyle="1" w:styleId="af6">
    <w:name w:val="Примечание"/>
    <w:basedOn w:val="a1"/>
    <w:link w:val="af5"/>
    <w:semiHidden/>
    <w:qFormat/>
    <w:rsid w:val="000F5F13"/>
    <w:rPr>
      <w:rFonts w:cs="Times New Roman"/>
      <w:sz w:val="20"/>
    </w:rPr>
  </w:style>
  <w:style w:type="paragraph" w:customStyle="1" w:styleId="Standard">
    <w:name w:val="Standard"/>
    <w:uiPriority w:val="99"/>
    <w:semiHidden/>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uiPriority w:val="99"/>
    <w:semiHidden/>
    <w:rsid w:val="000F5F13"/>
  </w:style>
  <w:style w:type="paragraph" w:customStyle="1" w:styleId="Style28">
    <w:name w:val="Style28"/>
    <w:basedOn w:val="Standard"/>
    <w:uiPriority w:val="99"/>
    <w:semiHidden/>
    <w:rsid w:val="000F5F13"/>
  </w:style>
  <w:style w:type="paragraph" w:customStyle="1" w:styleId="Style15">
    <w:name w:val="Style15"/>
    <w:basedOn w:val="Standard"/>
    <w:uiPriority w:val="99"/>
    <w:semiHidden/>
    <w:rsid w:val="000F5F13"/>
  </w:style>
  <w:style w:type="paragraph" w:customStyle="1" w:styleId="Style25">
    <w:name w:val="Style25"/>
    <w:basedOn w:val="Standard"/>
    <w:uiPriority w:val="99"/>
    <w:semiHidden/>
    <w:rsid w:val="000F5F13"/>
  </w:style>
  <w:style w:type="paragraph" w:customStyle="1" w:styleId="12">
    <w:name w:val="Абзац списка1"/>
    <w:basedOn w:val="a1"/>
    <w:uiPriority w:val="99"/>
    <w:semiHidden/>
    <w:rsid w:val="000F5F13"/>
    <w:pPr>
      <w:spacing w:after="0" w:line="240" w:lineRule="auto"/>
      <w:ind w:left="720" w:firstLine="0"/>
      <w:jc w:val="left"/>
    </w:pPr>
    <w:rPr>
      <w:rFonts w:eastAsia="Calibri" w:cs="Times New Roman"/>
      <w:sz w:val="26"/>
      <w:szCs w:val="24"/>
      <w:lang w:eastAsia="ru-RU"/>
    </w:rPr>
  </w:style>
  <w:style w:type="character" w:styleId="af7">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8">
    <w:name w:val="Table Grid"/>
    <w:basedOn w:val="a3"/>
    <w:rsid w:val="000F5F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f9">
    <w:name w:val="Таблицы"/>
    <w:basedOn w:val="af8"/>
    <w:uiPriority w:val="99"/>
    <w:rsid w:val="000F5F13"/>
    <w:pPr>
      <w:jc w:val="center"/>
    </w:pPr>
    <w:rPr>
      <w:rFonts w:ascii="Times New Roman" w:hAnsi="Times New Roman"/>
      <w:sz w:val="24"/>
    </w:rPr>
    <w:tblPr/>
    <w:tcPr>
      <w:vAlign w:val="center"/>
    </w:tcPr>
  </w:style>
  <w:style w:type="character" w:styleId="afa">
    <w:name w:val="Hyperlink"/>
    <w:basedOn w:val="a2"/>
    <w:uiPriority w:val="99"/>
    <w:unhideWhenUsed/>
    <w:rsid w:val="001F71BA"/>
    <w:rPr>
      <w:color w:val="0000FF"/>
      <w:u w:val="single"/>
    </w:rPr>
  </w:style>
  <w:style w:type="character" w:styleId="afb">
    <w:name w:val="Placeholder Text"/>
    <w:basedOn w:val="a2"/>
    <w:uiPriority w:val="99"/>
    <w:semiHidden/>
    <w:rsid w:val="005D13CA"/>
    <w:rPr>
      <w:color w:val="808080"/>
    </w:rPr>
  </w:style>
  <w:style w:type="paragraph" w:customStyle="1" w:styleId="afc">
    <w:name w:val="+Таб"/>
    <w:basedOn w:val="a1"/>
    <w:link w:val="afd"/>
    <w:qFormat/>
    <w:rsid w:val="00A422C8"/>
    <w:pPr>
      <w:spacing w:after="0" w:line="240" w:lineRule="auto"/>
      <w:ind w:firstLine="0"/>
      <w:jc w:val="center"/>
    </w:pPr>
    <w:rPr>
      <w:rFonts w:eastAsia="Calibri" w:cs="Times New Roman"/>
      <w:sz w:val="20"/>
      <w:szCs w:val="20"/>
    </w:rPr>
  </w:style>
  <w:style w:type="character" w:customStyle="1" w:styleId="afd">
    <w:name w:val="+Таб Знак"/>
    <w:basedOn w:val="a2"/>
    <w:link w:val="afc"/>
    <w:rsid w:val="00A422C8"/>
    <w:rPr>
      <w:rFonts w:ascii="Times New Roman" w:eastAsia="Calibri" w:hAnsi="Times New Roman" w:cs="Times New Roman"/>
      <w:sz w:val="20"/>
      <w:szCs w:val="20"/>
    </w:rPr>
  </w:style>
  <w:style w:type="paragraph" w:styleId="afe">
    <w:name w:val="caption"/>
    <w:aliases w:val="+Название объекта"/>
    <w:basedOn w:val="a1"/>
    <w:next w:val="a1"/>
    <w:qFormat/>
    <w:rsid w:val="009F28C7"/>
    <w:pPr>
      <w:keepNext/>
      <w:keepLines/>
      <w:spacing w:before="200" w:line="240" w:lineRule="auto"/>
      <w:ind w:firstLine="0"/>
      <w:jc w:val="right"/>
    </w:pPr>
    <w:rPr>
      <w:rFonts w:eastAsia="Times New Roman" w:cs="Times New Roman"/>
      <w:bCs/>
      <w:szCs w:val="18"/>
    </w:rPr>
  </w:style>
  <w:style w:type="paragraph" w:customStyle="1" w:styleId="aff">
    <w:name w:val="+таб"/>
    <w:basedOn w:val="a1"/>
    <w:link w:val="aff0"/>
    <w:qFormat/>
    <w:rsid w:val="009F28C7"/>
    <w:pPr>
      <w:spacing w:after="0" w:line="240" w:lineRule="auto"/>
      <w:ind w:firstLine="0"/>
      <w:jc w:val="center"/>
    </w:pPr>
    <w:rPr>
      <w:rFonts w:eastAsia="Times New Roman" w:cs="Times New Roman"/>
      <w:sz w:val="20"/>
      <w:szCs w:val="20"/>
      <w:lang w:eastAsia="ru-RU"/>
    </w:rPr>
  </w:style>
  <w:style w:type="character" w:customStyle="1" w:styleId="aff0">
    <w:name w:val="+таб Знак"/>
    <w:basedOn w:val="a2"/>
    <w:link w:val="aff"/>
    <w:rsid w:val="009F28C7"/>
    <w:rPr>
      <w:rFonts w:ascii="Times New Roman" w:eastAsia="Times New Roman" w:hAnsi="Times New Roman" w:cs="Times New Roman"/>
      <w:sz w:val="20"/>
      <w:szCs w:val="20"/>
      <w:lang w:eastAsia="ru-RU"/>
    </w:rPr>
  </w:style>
  <w:style w:type="paragraph" w:customStyle="1" w:styleId="aff1">
    <w:name w:val="Абзац"/>
    <w:basedOn w:val="a1"/>
    <w:link w:val="aff2"/>
    <w:rsid w:val="00262B09"/>
    <w:pPr>
      <w:spacing w:before="120" w:after="60" w:line="240" w:lineRule="auto"/>
    </w:pPr>
    <w:rPr>
      <w:rFonts w:eastAsia="Times New Roman" w:cs="Times New Roman"/>
      <w:szCs w:val="24"/>
      <w:lang w:eastAsia="ru-RU"/>
    </w:rPr>
  </w:style>
  <w:style w:type="character" w:customStyle="1" w:styleId="aff2">
    <w:name w:val="Абзац Знак"/>
    <w:link w:val="aff1"/>
    <w:rsid w:val="00262B09"/>
    <w:rPr>
      <w:rFonts w:ascii="Times New Roman" w:eastAsia="Times New Roman" w:hAnsi="Times New Roman" w:cs="Times New Roman"/>
      <w:sz w:val="24"/>
      <w:szCs w:val="24"/>
      <w:lang w:eastAsia="ru-RU"/>
    </w:rPr>
  </w:style>
  <w:style w:type="paragraph" w:styleId="a0">
    <w:name w:val="List"/>
    <w:basedOn w:val="a1"/>
    <w:link w:val="aff3"/>
    <w:rsid w:val="00094A4B"/>
    <w:pPr>
      <w:numPr>
        <w:numId w:val="2"/>
      </w:numPr>
      <w:tabs>
        <w:tab w:val="left" w:pos="992"/>
      </w:tabs>
      <w:spacing w:after="0" w:line="240" w:lineRule="auto"/>
      <w:ind w:left="1134"/>
    </w:pPr>
    <w:rPr>
      <w:rFonts w:eastAsia="Times New Roman" w:cs="Times New Roman"/>
      <w:snapToGrid w:val="0"/>
      <w:szCs w:val="24"/>
    </w:rPr>
  </w:style>
  <w:style w:type="character" w:customStyle="1" w:styleId="aff3">
    <w:name w:val="Список Знак"/>
    <w:link w:val="a0"/>
    <w:rsid w:val="00094A4B"/>
    <w:rPr>
      <w:rFonts w:ascii="Times New Roman" w:eastAsia="Times New Roman" w:hAnsi="Times New Roman"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4">
    <w:name w:val="Табличный_заголовки"/>
    <w:basedOn w:val="a1"/>
    <w:rsid w:val="00E103BA"/>
    <w:pPr>
      <w:keepNext/>
      <w:keepLines/>
      <w:spacing w:after="0" w:line="240" w:lineRule="auto"/>
      <w:ind w:firstLine="0"/>
      <w:jc w:val="center"/>
    </w:pPr>
    <w:rPr>
      <w:rFonts w:eastAsia="Times New Roman" w:cs="Times New Roman"/>
      <w:b/>
      <w:sz w:val="22"/>
      <w:lang w:eastAsia="ru-RU"/>
    </w:rPr>
  </w:style>
  <w:style w:type="paragraph" w:customStyle="1" w:styleId="aff5">
    <w:name w:val="Табличный_центр"/>
    <w:basedOn w:val="a1"/>
    <w:rsid w:val="00E103BA"/>
    <w:pPr>
      <w:spacing w:after="0"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6"/>
    <w:rsid w:val="00E103BA"/>
    <w:pPr>
      <w:numPr>
        <w:numId w:val="4"/>
      </w:numPr>
      <w:spacing w:after="0" w:line="240" w:lineRule="auto"/>
      <w:jc w:val="left"/>
    </w:pPr>
    <w:rPr>
      <w:rFonts w:eastAsia="Times New Roman" w:cs="Times New Roman"/>
      <w:sz w:val="22"/>
    </w:rPr>
  </w:style>
  <w:style w:type="character" w:customStyle="1" w:styleId="aff6">
    <w:name w:val="Табличный_нумерованный Знак"/>
    <w:link w:val="a"/>
    <w:rsid w:val="00E103BA"/>
    <w:rPr>
      <w:rFonts w:ascii="Times New Roman" w:eastAsia="Times New Roman" w:hAnsi="Times New Roman" w:cs="Times New Roman"/>
    </w:rPr>
  </w:style>
  <w:style w:type="paragraph" w:customStyle="1" w:styleId="aff7">
    <w:name w:val="Табличный_по ширине"/>
    <w:basedOn w:val="a1"/>
    <w:rsid w:val="00E103BA"/>
    <w:pPr>
      <w:spacing w:after="0" w:line="240" w:lineRule="auto"/>
      <w:ind w:firstLine="0"/>
    </w:pPr>
    <w:rPr>
      <w:rFonts w:eastAsia="Times New Roman" w:cs="Times New Roman"/>
      <w:sz w:val="22"/>
      <w:lang w:eastAsia="ru-RU"/>
    </w:rPr>
  </w:style>
  <w:style w:type="paragraph" w:styleId="aff8">
    <w:name w:val="Body Text"/>
    <w:basedOn w:val="a1"/>
    <w:link w:val="aff9"/>
    <w:uiPriority w:val="99"/>
    <w:semiHidden/>
    <w:unhideWhenUsed/>
    <w:rsid w:val="007B2003"/>
    <w:pPr>
      <w:spacing w:after="120"/>
    </w:pPr>
  </w:style>
  <w:style w:type="character" w:customStyle="1" w:styleId="aff9">
    <w:name w:val="Основной текст Знак"/>
    <w:basedOn w:val="a2"/>
    <w:link w:val="aff8"/>
    <w:uiPriority w:val="99"/>
    <w:semiHidden/>
    <w:rsid w:val="007B2003"/>
    <w:rPr>
      <w:rFonts w:ascii="Times New Roman" w:hAnsi="Times New Roman"/>
      <w:sz w:val="24"/>
    </w:rPr>
  </w:style>
  <w:style w:type="paragraph" w:styleId="affa">
    <w:name w:val="Body Text First Indent"/>
    <w:basedOn w:val="aff8"/>
    <w:link w:val="affb"/>
    <w:rsid w:val="007B2003"/>
    <w:pPr>
      <w:spacing w:line="240" w:lineRule="auto"/>
      <w:ind w:firstLine="210"/>
      <w:jc w:val="left"/>
    </w:pPr>
    <w:rPr>
      <w:rFonts w:eastAsia="Times New Roman" w:cs="Times New Roman"/>
      <w:szCs w:val="24"/>
      <w:lang w:eastAsia="ru-RU"/>
    </w:rPr>
  </w:style>
  <w:style w:type="character" w:customStyle="1" w:styleId="affb">
    <w:name w:val="Красная строка Знак"/>
    <w:basedOn w:val="aff9"/>
    <w:link w:val="affa"/>
    <w:rsid w:val="007B2003"/>
    <w:rPr>
      <w:rFonts w:ascii="Times New Roman" w:eastAsia="Times New Roman" w:hAnsi="Times New Roman" w:cs="Times New Roman"/>
      <w:sz w:val="24"/>
      <w:szCs w:val="24"/>
      <w:lang w:eastAsia="ru-RU"/>
    </w:rPr>
  </w:style>
  <w:style w:type="paragraph" w:styleId="3">
    <w:name w:val="Body Text Indent 3"/>
    <w:basedOn w:val="a1"/>
    <w:link w:val="30"/>
    <w:uiPriority w:val="99"/>
    <w:unhideWhenUsed/>
    <w:rsid w:val="000B4456"/>
    <w:pPr>
      <w:spacing w:after="120"/>
      <w:ind w:left="283"/>
    </w:pPr>
    <w:rPr>
      <w:sz w:val="16"/>
      <w:szCs w:val="16"/>
    </w:rPr>
  </w:style>
  <w:style w:type="character" w:customStyle="1" w:styleId="30">
    <w:name w:val="Основной текст с отступом 3 Знак"/>
    <w:basedOn w:val="a2"/>
    <w:link w:val="3"/>
    <w:uiPriority w:val="99"/>
    <w:rsid w:val="000B4456"/>
    <w:rPr>
      <w:rFonts w:ascii="Times New Roman" w:hAnsi="Times New Roman"/>
      <w:sz w:val="16"/>
      <w:szCs w:val="16"/>
    </w:rPr>
  </w:style>
  <w:style w:type="character" w:customStyle="1" w:styleId="90">
    <w:name w:val="Заголовок 9 Знак"/>
    <w:basedOn w:val="a2"/>
    <w:link w:val="9"/>
    <w:uiPriority w:val="9"/>
    <w:semiHidden/>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rsid w:val="00A51390"/>
    <w:pPr>
      <w:spacing w:after="0" w:line="240" w:lineRule="auto"/>
    </w:pPr>
    <w:rPr>
      <w:rFonts w:ascii="Calibri" w:eastAsia="Times New Roman" w:hAnsi="Calibri" w:cs="Times New Roman"/>
    </w:rPr>
  </w:style>
  <w:style w:type="paragraph" w:styleId="affc">
    <w:name w:val="TOC Heading"/>
    <w:basedOn w:val="10"/>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3">
    <w:name w:val="toc 1"/>
    <w:basedOn w:val="a1"/>
    <w:next w:val="a1"/>
    <w:autoRedefine/>
    <w:uiPriority w:val="39"/>
    <w:unhideWhenUsed/>
    <w:rsid w:val="00B31B03"/>
    <w:pPr>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1">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E8262B"/>
    <w:pPr>
      <w:spacing w:after="0" w:line="240" w:lineRule="auto"/>
      <w:ind w:firstLine="709"/>
    </w:pPr>
    <w:rPr>
      <w:rFonts w:eastAsia="Times New Roman" w:cs="Times New Roman"/>
      <w:szCs w:val="24"/>
      <w:lang w:eastAsia="ru-RU"/>
    </w:rPr>
  </w:style>
  <w:style w:type="character" w:customStyle="1" w:styleId="S0">
    <w:name w:val="S_Обычный Знак"/>
    <w:basedOn w:val="a2"/>
    <w:link w:val="S"/>
    <w:rsid w:val="00E8262B"/>
    <w:rPr>
      <w:rFonts w:ascii="Times New Roman" w:eastAsia="Times New Roman" w:hAnsi="Times New Roman"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spacing w:after="0"/>
    </w:pPr>
    <w:rPr>
      <w:rFonts w:ascii="Bookman Old Style" w:eastAsia="Times New Roman" w:hAnsi="Bookman Old Style"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after="0"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after="0"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after="120"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d">
    <w:name w:val="Таблица"/>
    <w:basedOn w:val="a1"/>
    <w:uiPriority w:val="99"/>
    <w:qFormat/>
    <w:rsid w:val="00C86BB3"/>
    <w:pPr>
      <w:autoSpaceDE w:val="0"/>
      <w:autoSpaceDN w:val="0"/>
      <w:adjustRightInd w:val="0"/>
      <w:spacing w:after="0" w:line="240" w:lineRule="auto"/>
      <w:ind w:firstLine="0"/>
      <w:jc w:val="center"/>
    </w:pPr>
    <w:rPr>
      <w:rFonts w:eastAsia="Calibri" w:cs="Times New Roman"/>
      <w:sz w:val="20"/>
      <w:szCs w:val="20"/>
      <w:lang w:eastAsia="ru-RU"/>
    </w:rPr>
  </w:style>
  <w:style w:type="paragraph" w:customStyle="1" w:styleId="affe">
    <w:name w:val="Текст новый"/>
    <w:basedOn w:val="a1"/>
    <w:qFormat/>
    <w:rsid w:val="00C86BB3"/>
    <w:pPr>
      <w:ind w:firstLine="709"/>
    </w:pPr>
    <w:rPr>
      <w:rFonts w:eastAsia="Times New Roman" w:cs="Times New Roman"/>
      <w:szCs w:val="24"/>
      <w:lang w:eastAsia="ru-RU"/>
    </w:rPr>
  </w:style>
  <w:style w:type="paragraph" w:customStyle="1" w:styleId="afff">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312B65"/>
    <w:pPr>
      <w:ind w:firstLine="709"/>
    </w:pPr>
    <w:rPr>
      <w:rFonts w:eastAsia="Times New Roman" w:cs="Times New Roman"/>
      <w:b/>
      <w:szCs w:val="24"/>
      <w:lang w:eastAsia="ru-RU"/>
    </w:rPr>
  </w:style>
  <w:style w:type="paragraph" w:customStyle="1" w:styleId="afff0">
    <w:name w:val="ОснТекст"/>
    <w:basedOn w:val="a1"/>
    <w:link w:val="afff1"/>
    <w:rsid w:val="00903B36"/>
    <w:pPr>
      <w:ind w:firstLine="540"/>
    </w:pPr>
    <w:rPr>
      <w:rFonts w:eastAsia="Calibri" w:cs="Times New Roman"/>
      <w:szCs w:val="20"/>
    </w:rPr>
  </w:style>
  <w:style w:type="character" w:customStyle="1" w:styleId="afff1">
    <w:name w:val="ОснТекст Знак"/>
    <w:link w:val="afff0"/>
    <w:locked/>
    <w:rsid w:val="00903B36"/>
    <w:rPr>
      <w:rFonts w:ascii="Times New Roman" w:eastAsia="Calibri" w:hAnsi="Times New Roman" w:cs="Times New Roman"/>
      <w:sz w:val="24"/>
      <w:szCs w:val="20"/>
    </w:rPr>
  </w:style>
  <w:style w:type="paragraph" w:customStyle="1" w:styleId="afff2">
    <w:name w:val="+Подзаголовок"/>
    <w:basedOn w:val="2"/>
    <w:qFormat/>
    <w:rsid w:val="00903B36"/>
    <w:pPr>
      <w:numPr>
        <w:ilvl w:val="0"/>
        <w:numId w:val="0"/>
      </w:numPr>
      <w:spacing w:after="200"/>
    </w:pPr>
    <w:rPr>
      <w:rFonts w:eastAsia="Times New Roman" w:cs="Times New Roman"/>
    </w:rPr>
  </w:style>
  <w:style w:type="paragraph" w:styleId="afff3">
    <w:name w:val="No Spacing"/>
    <w:uiPriority w:val="1"/>
    <w:qFormat/>
    <w:rsid w:val="00742CCC"/>
    <w:pPr>
      <w:spacing w:after="0" w:line="240" w:lineRule="auto"/>
      <w:ind w:firstLine="567"/>
      <w:jc w:val="both"/>
    </w:pPr>
    <w:rPr>
      <w:rFonts w:ascii="Times New Roman" w:hAnsi="Times New Roman"/>
      <w:sz w:val="24"/>
    </w:rPr>
  </w:style>
  <w:style w:type="paragraph" w:styleId="afff4">
    <w:name w:val="Normal (Web)"/>
    <w:aliases w:val="Обычный (Web)"/>
    <w:basedOn w:val="a1"/>
    <w:uiPriority w:val="39"/>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2">
    <w:name w:val="Сетка таблицы3"/>
    <w:basedOn w:val="a3"/>
    <w:next w:val="af8"/>
    <w:uiPriority w:val="59"/>
    <w:rsid w:val="00E0349A"/>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5">
    <w:name w:val="Book Title"/>
    <w:basedOn w:val="a2"/>
    <w:uiPriority w:val="33"/>
    <w:qFormat/>
    <w:rsid w:val="00B20B81"/>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A711B-99AC-45AB-A510-4360A52EC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64</Pages>
  <Words>18235</Words>
  <Characters>103944</Characters>
  <Application>Microsoft Office Word</Application>
  <DocSecurity>0</DocSecurity>
  <Lines>866</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Александр</cp:lastModifiedBy>
  <cp:revision>4</cp:revision>
  <cp:lastPrinted>2015-06-16T05:55:00Z</cp:lastPrinted>
  <dcterms:created xsi:type="dcterms:W3CDTF">2023-07-06T12:05:00Z</dcterms:created>
  <dcterms:modified xsi:type="dcterms:W3CDTF">2023-07-07T13:32:00Z</dcterms:modified>
</cp:coreProperties>
</file>