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EF6" w:rsidRDefault="00266EF6" w:rsidP="00266EF6">
      <w:pPr>
        <w:pStyle w:val="ConsPlusNormal"/>
        <w:jc w:val="center"/>
        <w:outlineLvl w:val="0"/>
        <w:rPr>
          <w:b/>
        </w:rPr>
      </w:pPr>
      <w:r>
        <w:rPr>
          <w:b/>
        </w:rPr>
        <w:t>УПРАВЛЕ</w:t>
      </w:r>
      <w:r w:rsidR="00247948">
        <w:rPr>
          <w:b/>
        </w:rPr>
        <w:t>НИЕ ОБРАЗОВАНИЯ АДМИНИСТРАЦИИ МЕЗЕНСКОГО МУНИЦИПАЛЬНОГО ОКРУГА АРХАНГЕЛЬСКОЙ ОБЛАСТИ</w:t>
      </w:r>
    </w:p>
    <w:p w:rsidR="00266EF6" w:rsidRDefault="00266EF6" w:rsidP="00266EF6">
      <w:pPr>
        <w:pStyle w:val="ConsPlusNormal"/>
        <w:jc w:val="center"/>
        <w:outlineLvl w:val="0"/>
        <w:rPr>
          <w:b/>
        </w:rPr>
      </w:pPr>
    </w:p>
    <w:p w:rsidR="00266EF6" w:rsidRDefault="00266EF6" w:rsidP="00266EF6">
      <w:pPr>
        <w:pStyle w:val="ConsPlusNormal"/>
        <w:jc w:val="center"/>
        <w:outlineLvl w:val="0"/>
        <w:rPr>
          <w:b/>
        </w:rPr>
      </w:pPr>
      <w:r>
        <w:rPr>
          <w:b/>
        </w:rPr>
        <w:t>ПРИКАЗ</w:t>
      </w:r>
    </w:p>
    <w:p w:rsidR="00266EF6" w:rsidRDefault="00266EF6" w:rsidP="00266EF6">
      <w:pPr>
        <w:pStyle w:val="ConsPlusNormal"/>
        <w:jc w:val="center"/>
        <w:outlineLvl w:val="0"/>
        <w:rPr>
          <w:b/>
        </w:rPr>
      </w:pPr>
    </w:p>
    <w:p w:rsidR="00266EF6" w:rsidRDefault="001E5945" w:rsidP="00266EF6">
      <w:pPr>
        <w:pStyle w:val="ConsPlusNormal"/>
        <w:jc w:val="center"/>
        <w:outlineLvl w:val="0"/>
      </w:pPr>
      <w:r>
        <w:t>о</w:t>
      </w:r>
      <w:r w:rsidR="00266EF6">
        <w:t>т</w:t>
      </w:r>
      <w:r w:rsidR="00230CAC">
        <w:t xml:space="preserve"> 9 января 2023</w:t>
      </w:r>
      <w:r w:rsidR="00247948">
        <w:t xml:space="preserve"> года № </w:t>
      </w:r>
      <w:r w:rsidR="0037166A">
        <w:t>3</w:t>
      </w:r>
    </w:p>
    <w:p w:rsidR="00021E2E" w:rsidRDefault="00021E2E" w:rsidP="00266EF6">
      <w:pPr>
        <w:pStyle w:val="ConsPlusNormal"/>
        <w:jc w:val="center"/>
        <w:outlineLvl w:val="0"/>
      </w:pPr>
    </w:p>
    <w:p w:rsidR="00266EF6" w:rsidRDefault="00266EF6" w:rsidP="00266EF6">
      <w:pPr>
        <w:pStyle w:val="ConsPlusNormal"/>
        <w:jc w:val="center"/>
        <w:outlineLvl w:val="0"/>
      </w:pPr>
      <w:r>
        <w:t>г. Мезень Архангельской области</w:t>
      </w:r>
    </w:p>
    <w:p w:rsidR="00266EF6" w:rsidRDefault="00266EF6" w:rsidP="00266EF6">
      <w:pPr>
        <w:pStyle w:val="ConsPlusNormal"/>
        <w:jc w:val="center"/>
        <w:outlineLvl w:val="0"/>
      </w:pPr>
    </w:p>
    <w:p w:rsidR="00266EF6" w:rsidRPr="001E5945" w:rsidRDefault="001E5945" w:rsidP="00266EF6">
      <w:pPr>
        <w:pStyle w:val="ConsPlusNormal"/>
        <w:jc w:val="center"/>
        <w:outlineLvl w:val="0"/>
        <w:rPr>
          <w:b/>
        </w:rPr>
      </w:pPr>
      <w:r>
        <w:rPr>
          <w:b/>
        </w:rPr>
        <w:t>Об утверждении П</w:t>
      </w:r>
      <w:r w:rsidRPr="001E5945">
        <w:rPr>
          <w:b/>
        </w:rPr>
        <w:t>орядка</w:t>
      </w:r>
    </w:p>
    <w:p w:rsidR="001E5945" w:rsidRPr="001E5945" w:rsidRDefault="001E5945" w:rsidP="00266EF6">
      <w:pPr>
        <w:pStyle w:val="ConsPlusNormal"/>
        <w:jc w:val="center"/>
        <w:outlineLvl w:val="0"/>
        <w:rPr>
          <w:b/>
        </w:rPr>
      </w:pPr>
      <w:r w:rsidRPr="001E5945">
        <w:rPr>
          <w:b/>
        </w:rPr>
        <w:t>составления и утверждения плана финансово-хозяйственной деятельности муниципальных бюджетных учреждений, находящихся в ведении Управления образования ад</w:t>
      </w:r>
      <w:r w:rsidR="00247948">
        <w:rPr>
          <w:b/>
        </w:rPr>
        <w:t>министрации Мезенского муниципального округа Архангельской области.</w:t>
      </w:r>
    </w:p>
    <w:p w:rsidR="00266EF6" w:rsidRDefault="00266EF6" w:rsidP="00266EF6">
      <w:pPr>
        <w:pStyle w:val="ConsPlusNormal"/>
        <w:jc w:val="center"/>
        <w:outlineLvl w:val="0"/>
      </w:pPr>
    </w:p>
    <w:p w:rsidR="00266EF6" w:rsidRDefault="00266EF6" w:rsidP="00266EF6">
      <w:pPr>
        <w:pStyle w:val="ConsPlusNormal"/>
        <w:ind w:firstLine="709"/>
        <w:jc w:val="both"/>
        <w:outlineLvl w:val="0"/>
      </w:pPr>
      <w:r>
        <w:t xml:space="preserve">В соответствии с подпунктом 6 пункта 3.3 статьи 32 Федерального закона от 12 января 1996 г. N 7-ФЗ "О некоммерческих организациях", </w:t>
      </w:r>
      <w:r w:rsidR="00B67E1D" w:rsidRPr="00C05219">
        <w:t>приказом Министерства финансов Российской Федерации от 31 августа 2018 года № 186н</w:t>
      </w:r>
      <w:r w:rsidR="00B67E1D">
        <w:t xml:space="preserve"> </w:t>
      </w:r>
      <w:proofErr w:type="gramStart"/>
      <w:r w:rsidR="00B67E1D">
        <w:t>« О</w:t>
      </w:r>
      <w:proofErr w:type="gramEnd"/>
      <w:r w:rsidR="00B67E1D">
        <w:t xml:space="preserve"> </w:t>
      </w:r>
      <w:hyperlink w:anchor="Par40" w:tooltip="ТРЕБОВАНИЯ" w:history="1">
        <w:r w:rsidR="00B67E1D">
          <w:t>т</w:t>
        </w:r>
        <w:r w:rsidRPr="00C05219">
          <w:t>ребования</w:t>
        </w:r>
      </w:hyperlink>
      <w:r w:rsidR="00B67E1D">
        <w:t>х</w:t>
      </w:r>
      <w:r w:rsidRPr="00C05219">
        <w:t xml:space="preserve"> к составлению и утверждению плана финансово-хозяйственной деятельности государственного (муниципального) учреждения</w:t>
      </w:r>
      <w:r w:rsidR="00B67E1D">
        <w:t xml:space="preserve">» </w:t>
      </w:r>
      <w:r>
        <w:t>приказываю:</w:t>
      </w:r>
    </w:p>
    <w:p w:rsidR="00266EF6" w:rsidRDefault="00266EF6" w:rsidP="00266EF6">
      <w:pPr>
        <w:pStyle w:val="ConsPlusNormal"/>
        <w:spacing w:before="240"/>
        <w:ind w:firstLine="540"/>
        <w:jc w:val="both"/>
      </w:pPr>
      <w:r>
        <w:t xml:space="preserve">1. Утвердить прилагаемый </w:t>
      </w:r>
      <w:hyperlink w:anchor="Par40" w:tooltip="ТРЕБОВАНИЯ" w:history="1">
        <w:r w:rsidRPr="00266EF6">
          <w:t>Порядок</w:t>
        </w:r>
      </w:hyperlink>
      <w:r>
        <w:t xml:space="preserve"> составления и утверждения плана финансово-хозяйственной деятельности муниципальных бюджетных учреждений, находящихся в ведении Управления образования адм</w:t>
      </w:r>
      <w:r w:rsidR="00247948">
        <w:t>инистрации Мезенского муниципального округа Архангельской области</w:t>
      </w:r>
    </w:p>
    <w:p w:rsidR="00CA2A50" w:rsidRDefault="00266EF6" w:rsidP="00CA2A50">
      <w:pPr>
        <w:pStyle w:val="ConsPlusNormal"/>
        <w:spacing w:before="240"/>
        <w:ind w:firstLine="540"/>
        <w:jc w:val="both"/>
      </w:pPr>
      <w:r>
        <w:t xml:space="preserve">2. </w:t>
      </w:r>
      <w:r w:rsidR="00B67E1D">
        <w:t>Настоящий приказ применяется при формировании плана финансово-хозяйственн</w:t>
      </w:r>
      <w:r w:rsidR="00247948">
        <w:t xml:space="preserve">ой деятельности </w:t>
      </w:r>
      <w:r w:rsidR="00B67E1D">
        <w:t>муниципального учреждения, начиная с плана финансово-хозяйственн</w:t>
      </w:r>
      <w:r w:rsidR="00247948">
        <w:t xml:space="preserve">ой </w:t>
      </w:r>
      <w:proofErr w:type="gramStart"/>
      <w:r w:rsidR="00247948">
        <w:t xml:space="preserve">деятельности  </w:t>
      </w:r>
      <w:r w:rsidR="00B67E1D">
        <w:t>му</w:t>
      </w:r>
      <w:r w:rsidR="007309AB">
        <w:t>ниципального</w:t>
      </w:r>
      <w:proofErr w:type="gramEnd"/>
      <w:r w:rsidR="007309AB">
        <w:t xml:space="preserve"> учреждения на 2023</w:t>
      </w:r>
      <w:r w:rsidR="00B67E1D">
        <w:t xml:space="preserve"> год.</w:t>
      </w:r>
    </w:p>
    <w:p w:rsidR="00266EF6" w:rsidRDefault="00CA2A50" w:rsidP="00CA2A50">
      <w:pPr>
        <w:pStyle w:val="ConsPlusNormal"/>
        <w:spacing w:before="240"/>
        <w:ind w:firstLine="540"/>
        <w:jc w:val="both"/>
      </w:pPr>
      <w:r>
        <w:t>3. Признать утратившим</w:t>
      </w:r>
      <w:r w:rsidR="00EE01FA">
        <w:t xml:space="preserve"> силу</w:t>
      </w:r>
      <w:r>
        <w:t>:</w:t>
      </w:r>
    </w:p>
    <w:p w:rsidR="00021E2E" w:rsidRPr="00021E2E" w:rsidRDefault="00021E2E" w:rsidP="00021E2E">
      <w:pPr>
        <w:pStyle w:val="ConsPlusNormal"/>
        <w:ind w:firstLine="540"/>
        <w:jc w:val="both"/>
        <w:rPr>
          <w:sz w:val="16"/>
          <w:szCs w:val="16"/>
        </w:rPr>
      </w:pPr>
    </w:p>
    <w:p w:rsidR="00CA2A50" w:rsidRPr="00266EF6" w:rsidRDefault="00CA2A50" w:rsidP="00021E2E">
      <w:pPr>
        <w:pStyle w:val="ConsPlusNormal"/>
        <w:ind w:firstLine="539"/>
        <w:jc w:val="both"/>
      </w:pPr>
      <w:r>
        <w:t xml:space="preserve">приказ </w:t>
      </w:r>
      <w:r w:rsidR="008C1813">
        <w:t>Управления образования админист</w:t>
      </w:r>
      <w:r w:rsidR="007309AB">
        <w:t>рации МО «Мезенский район» от 09 января 2020</w:t>
      </w:r>
      <w:r w:rsidR="008C1813">
        <w:t xml:space="preserve"> года № 1.</w:t>
      </w:r>
    </w:p>
    <w:p w:rsidR="00266EF6" w:rsidRDefault="00266EF6" w:rsidP="00021E2E">
      <w:pPr>
        <w:pStyle w:val="ConsPlusNormal"/>
        <w:jc w:val="right"/>
        <w:outlineLvl w:val="0"/>
        <w:rPr>
          <w:color w:val="FF0000"/>
        </w:rPr>
      </w:pPr>
    </w:p>
    <w:p w:rsidR="00266EF6" w:rsidRDefault="00266EF6" w:rsidP="003F4D32">
      <w:pPr>
        <w:pStyle w:val="ConsPlusNormal"/>
        <w:jc w:val="right"/>
        <w:outlineLvl w:val="0"/>
        <w:rPr>
          <w:color w:val="FF0000"/>
        </w:rPr>
      </w:pPr>
    </w:p>
    <w:p w:rsidR="00266EF6" w:rsidRDefault="00266EF6" w:rsidP="003F4D32">
      <w:pPr>
        <w:pStyle w:val="ConsPlusNormal"/>
        <w:jc w:val="right"/>
        <w:outlineLvl w:val="0"/>
        <w:rPr>
          <w:color w:val="FF0000"/>
        </w:rPr>
      </w:pPr>
    </w:p>
    <w:p w:rsidR="00266EF6" w:rsidRDefault="00266EF6" w:rsidP="003F4D32">
      <w:pPr>
        <w:pStyle w:val="ConsPlusNormal"/>
        <w:jc w:val="right"/>
        <w:outlineLvl w:val="0"/>
        <w:rPr>
          <w:color w:val="FF0000"/>
        </w:rPr>
      </w:pPr>
    </w:p>
    <w:p w:rsidR="00266EF6" w:rsidRDefault="00266EF6" w:rsidP="003F4D32">
      <w:pPr>
        <w:pStyle w:val="ConsPlusNormal"/>
        <w:jc w:val="right"/>
        <w:outlineLvl w:val="0"/>
        <w:rPr>
          <w:color w:val="FF0000"/>
        </w:rPr>
      </w:pPr>
    </w:p>
    <w:p w:rsidR="00266EF6" w:rsidRDefault="00266EF6" w:rsidP="003F4D32">
      <w:pPr>
        <w:pStyle w:val="ConsPlusNormal"/>
        <w:jc w:val="right"/>
        <w:outlineLvl w:val="0"/>
        <w:rPr>
          <w:color w:val="FF0000"/>
        </w:rPr>
      </w:pPr>
    </w:p>
    <w:p w:rsidR="00266EF6" w:rsidRDefault="00266EF6" w:rsidP="003F4D32">
      <w:pPr>
        <w:pStyle w:val="ConsPlusNormal"/>
        <w:jc w:val="right"/>
        <w:outlineLvl w:val="0"/>
        <w:rPr>
          <w:color w:val="FF0000"/>
        </w:rPr>
      </w:pPr>
    </w:p>
    <w:p w:rsidR="00266EF6" w:rsidRDefault="00266EF6" w:rsidP="003F4D32">
      <w:pPr>
        <w:pStyle w:val="ConsPlusNormal"/>
        <w:jc w:val="right"/>
        <w:outlineLvl w:val="0"/>
        <w:rPr>
          <w:color w:val="FF0000"/>
        </w:rPr>
      </w:pPr>
    </w:p>
    <w:p w:rsidR="00266EF6" w:rsidRDefault="00266EF6" w:rsidP="003F4D32">
      <w:pPr>
        <w:pStyle w:val="ConsPlusNormal"/>
        <w:jc w:val="right"/>
        <w:outlineLvl w:val="0"/>
        <w:rPr>
          <w:color w:val="FF0000"/>
        </w:rPr>
      </w:pPr>
    </w:p>
    <w:p w:rsidR="00266EF6" w:rsidRPr="00226949" w:rsidRDefault="00226949" w:rsidP="00226949">
      <w:pPr>
        <w:pStyle w:val="ConsPlusNormal"/>
        <w:outlineLvl w:val="0"/>
      </w:pPr>
      <w:r w:rsidRPr="00226949">
        <w:t xml:space="preserve">Начальник управления образования                                                                    </w:t>
      </w:r>
      <w:proofErr w:type="spellStart"/>
      <w:r w:rsidRPr="00226949">
        <w:t>Н.Г.Чупова</w:t>
      </w:r>
      <w:proofErr w:type="spellEnd"/>
    </w:p>
    <w:p w:rsidR="00266EF6" w:rsidRDefault="00266EF6" w:rsidP="003F4D32">
      <w:pPr>
        <w:pStyle w:val="ConsPlusNormal"/>
        <w:jc w:val="right"/>
        <w:outlineLvl w:val="0"/>
        <w:rPr>
          <w:color w:val="FF0000"/>
        </w:rPr>
      </w:pPr>
    </w:p>
    <w:p w:rsidR="00266EF6" w:rsidRDefault="00266EF6" w:rsidP="003F4D32">
      <w:pPr>
        <w:pStyle w:val="ConsPlusNormal"/>
        <w:jc w:val="right"/>
        <w:outlineLvl w:val="0"/>
        <w:rPr>
          <w:color w:val="FF0000"/>
        </w:rPr>
      </w:pPr>
    </w:p>
    <w:p w:rsidR="00266EF6" w:rsidRDefault="00266EF6" w:rsidP="003F4D32">
      <w:pPr>
        <w:pStyle w:val="ConsPlusNormal"/>
        <w:jc w:val="right"/>
        <w:outlineLvl w:val="0"/>
        <w:rPr>
          <w:color w:val="FF0000"/>
        </w:rPr>
      </w:pPr>
    </w:p>
    <w:p w:rsidR="00266EF6" w:rsidRDefault="00266EF6" w:rsidP="003F4D32">
      <w:pPr>
        <w:pStyle w:val="ConsPlusNormal"/>
        <w:jc w:val="right"/>
        <w:outlineLvl w:val="0"/>
        <w:rPr>
          <w:color w:val="FF0000"/>
        </w:rPr>
      </w:pPr>
    </w:p>
    <w:p w:rsidR="00266EF6" w:rsidRDefault="00266EF6" w:rsidP="003F4D32">
      <w:pPr>
        <w:pStyle w:val="ConsPlusNormal"/>
        <w:jc w:val="right"/>
        <w:outlineLvl w:val="0"/>
        <w:rPr>
          <w:color w:val="FF0000"/>
        </w:rPr>
      </w:pPr>
    </w:p>
    <w:p w:rsidR="00266EF6" w:rsidRDefault="00266EF6" w:rsidP="003F4D32">
      <w:pPr>
        <w:pStyle w:val="ConsPlusNormal"/>
        <w:jc w:val="right"/>
        <w:outlineLvl w:val="0"/>
        <w:rPr>
          <w:color w:val="FF0000"/>
        </w:rPr>
      </w:pPr>
    </w:p>
    <w:p w:rsidR="00266EF6" w:rsidRDefault="00266EF6" w:rsidP="003F4D32">
      <w:pPr>
        <w:pStyle w:val="ConsPlusNormal"/>
        <w:jc w:val="right"/>
        <w:outlineLvl w:val="0"/>
        <w:rPr>
          <w:color w:val="FF0000"/>
        </w:rPr>
      </w:pPr>
    </w:p>
    <w:p w:rsidR="00266EF6" w:rsidRDefault="00266EF6" w:rsidP="003F4D32">
      <w:pPr>
        <w:pStyle w:val="ConsPlusNormal"/>
        <w:jc w:val="right"/>
        <w:outlineLvl w:val="0"/>
        <w:rPr>
          <w:color w:val="FF0000"/>
        </w:rPr>
      </w:pPr>
    </w:p>
    <w:p w:rsidR="00266EF6" w:rsidRDefault="00266EF6" w:rsidP="003F4D32">
      <w:pPr>
        <w:pStyle w:val="ConsPlusNormal"/>
        <w:jc w:val="right"/>
        <w:outlineLvl w:val="0"/>
        <w:rPr>
          <w:color w:val="FF0000"/>
        </w:rPr>
      </w:pPr>
    </w:p>
    <w:p w:rsidR="003F4D32" w:rsidRPr="0037166A" w:rsidRDefault="003F4D32" w:rsidP="003F4D32">
      <w:pPr>
        <w:pStyle w:val="ConsPlusNormal"/>
        <w:jc w:val="right"/>
        <w:outlineLvl w:val="0"/>
      </w:pPr>
      <w:r w:rsidRPr="0037166A">
        <w:lastRenderedPageBreak/>
        <w:t>Утвержден</w:t>
      </w:r>
    </w:p>
    <w:p w:rsidR="003F4D32" w:rsidRPr="0037166A" w:rsidRDefault="003F4D32" w:rsidP="003F4D32">
      <w:pPr>
        <w:pStyle w:val="ConsPlusNormal"/>
        <w:jc w:val="right"/>
      </w:pPr>
      <w:r w:rsidRPr="0037166A">
        <w:t>приказом Управления образования</w:t>
      </w:r>
    </w:p>
    <w:p w:rsidR="00247948" w:rsidRPr="0037166A" w:rsidRDefault="003F4D32" w:rsidP="003F4D32">
      <w:pPr>
        <w:pStyle w:val="ConsPlusNormal"/>
        <w:jc w:val="right"/>
      </w:pPr>
      <w:r w:rsidRPr="0037166A">
        <w:t>ад</w:t>
      </w:r>
      <w:r w:rsidR="00247948" w:rsidRPr="0037166A">
        <w:t xml:space="preserve">министрации Мезенского муниципального округа </w:t>
      </w:r>
    </w:p>
    <w:p w:rsidR="003F4D32" w:rsidRPr="0037166A" w:rsidRDefault="00247948" w:rsidP="003F4D32">
      <w:pPr>
        <w:pStyle w:val="ConsPlusNormal"/>
        <w:jc w:val="right"/>
      </w:pPr>
      <w:r w:rsidRPr="0037166A">
        <w:t>Архангельской области</w:t>
      </w:r>
    </w:p>
    <w:p w:rsidR="003F4D32" w:rsidRPr="0037166A" w:rsidRDefault="003F4D32" w:rsidP="003F4D32">
      <w:pPr>
        <w:pStyle w:val="ConsPlusNormal"/>
        <w:jc w:val="right"/>
      </w:pPr>
      <w:r w:rsidRPr="0037166A">
        <w:t>от</w:t>
      </w:r>
      <w:r w:rsidR="007309AB" w:rsidRPr="0037166A">
        <w:t xml:space="preserve"> 9 января 2023</w:t>
      </w:r>
      <w:r w:rsidR="00247948" w:rsidRPr="0037166A">
        <w:t xml:space="preserve"> г. № </w:t>
      </w:r>
      <w:r w:rsidR="0037166A" w:rsidRPr="0037166A">
        <w:t>3</w:t>
      </w:r>
    </w:p>
    <w:p w:rsidR="003F4D32" w:rsidRPr="006179C7" w:rsidRDefault="003F4D32" w:rsidP="003F4D32">
      <w:pPr>
        <w:pStyle w:val="ConsPlusNormal"/>
        <w:jc w:val="right"/>
      </w:pPr>
    </w:p>
    <w:p w:rsidR="003F4D32" w:rsidRPr="006179C7" w:rsidRDefault="003F4D32" w:rsidP="003F4D32">
      <w:pPr>
        <w:pStyle w:val="ConsPlusNormal"/>
        <w:jc w:val="both"/>
      </w:pPr>
    </w:p>
    <w:p w:rsidR="003F4D32" w:rsidRPr="006179C7" w:rsidRDefault="003F4D32" w:rsidP="003F4D32">
      <w:pPr>
        <w:pStyle w:val="ConsPlusTitle"/>
        <w:jc w:val="center"/>
      </w:pPr>
      <w:bookmarkStart w:id="0" w:name="Par40"/>
      <w:bookmarkEnd w:id="0"/>
      <w:r w:rsidRPr="006179C7">
        <w:t>ПОРЯДОК</w:t>
      </w:r>
    </w:p>
    <w:p w:rsidR="003F4D32" w:rsidRPr="006179C7" w:rsidRDefault="00FF46CA" w:rsidP="007837D5">
      <w:pPr>
        <w:pStyle w:val="ConsPlusTitle"/>
        <w:jc w:val="center"/>
      </w:pPr>
      <w:r w:rsidRPr="006179C7">
        <w:t>составления и утверждения плана</w:t>
      </w:r>
      <w:r w:rsidR="00C34535" w:rsidRPr="006179C7">
        <w:t xml:space="preserve"> </w:t>
      </w:r>
      <w:r w:rsidRPr="006179C7">
        <w:t>финансово</w:t>
      </w:r>
      <w:r w:rsidR="00C34535" w:rsidRPr="006179C7">
        <w:t xml:space="preserve"> </w:t>
      </w:r>
      <w:r w:rsidR="007837D5">
        <w:t>–</w:t>
      </w:r>
      <w:r w:rsidR="00C34535" w:rsidRPr="006179C7">
        <w:t xml:space="preserve"> </w:t>
      </w:r>
      <w:r w:rsidRPr="006179C7">
        <w:t>хозяйственной</w:t>
      </w:r>
      <w:r w:rsidR="007837D5">
        <w:t xml:space="preserve"> </w:t>
      </w:r>
      <w:r w:rsidRPr="006179C7">
        <w:t>деятельности</w:t>
      </w:r>
      <w:r w:rsidR="00C34535" w:rsidRPr="006179C7">
        <w:t xml:space="preserve"> </w:t>
      </w:r>
      <w:r w:rsidRPr="006179C7">
        <w:t>муниципальных</w:t>
      </w:r>
      <w:r w:rsidR="00C34535" w:rsidRPr="006179C7">
        <w:t xml:space="preserve"> </w:t>
      </w:r>
      <w:r w:rsidRPr="006179C7">
        <w:t>бюджетных учреждений</w:t>
      </w:r>
      <w:r w:rsidR="003F4D32" w:rsidRPr="006179C7">
        <w:t>,</w:t>
      </w:r>
      <w:r w:rsidR="00C34535" w:rsidRPr="006179C7">
        <w:t xml:space="preserve"> </w:t>
      </w:r>
      <w:r w:rsidR="003F4D32" w:rsidRPr="006179C7">
        <w:t>находящихся в ведении Управлен</w:t>
      </w:r>
      <w:r w:rsidR="00247948">
        <w:t>ия образования администрации Мезенского муниципального округа Архангельской области</w:t>
      </w:r>
    </w:p>
    <w:p w:rsidR="003F4D32" w:rsidRPr="006179C7" w:rsidRDefault="003F4D32" w:rsidP="003F4D32">
      <w:pPr>
        <w:pStyle w:val="ConsPlusNormal"/>
        <w:jc w:val="both"/>
      </w:pPr>
    </w:p>
    <w:p w:rsidR="006179C7" w:rsidRDefault="006179C7" w:rsidP="006179C7">
      <w:pPr>
        <w:pStyle w:val="ConsPlusTitle"/>
        <w:jc w:val="center"/>
        <w:outlineLvl w:val="1"/>
      </w:pPr>
      <w:r>
        <w:t>I. Общие положения</w:t>
      </w:r>
    </w:p>
    <w:p w:rsidR="003F4D32" w:rsidRPr="002276AD" w:rsidRDefault="003F4D32" w:rsidP="003F4D32">
      <w:pPr>
        <w:pStyle w:val="ConsPlusNormal"/>
        <w:jc w:val="both"/>
        <w:rPr>
          <w:sz w:val="16"/>
          <w:szCs w:val="16"/>
        </w:rPr>
      </w:pPr>
    </w:p>
    <w:p w:rsidR="000D5A53" w:rsidRPr="00DF3770" w:rsidRDefault="007627B2" w:rsidP="001C3734">
      <w:pPr>
        <w:pStyle w:val="ConsPlusTitle"/>
        <w:ind w:firstLine="709"/>
        <w:jc w:val="both"/>
        <w:rPr>
          <w:rFonts w:ascii="Times New Roman" w:hAnsi="Times New Roman" w:cs="Times New Roman"/>
          <w:b w:val="0"/>
          <w:sz w:val="26"/>
          <w:szCs w:val="26"/>
        </w:rPr>
      </w:pPr>
      <w:r w:rsidRPr="00DF3770">
        <w:rPr>
          <w:rFonts w:ascii="Times New Roman" w:hAnsi="Times New Roman" w:cs="Times New Roman"/>
          <w:b w:val="0"/>
          <w:sz w:val="26"/>
          <w:szCs w:val="26"/>
        </w:rPr>
        <w:t>1.</w:t>
      </w:r>
      <w:r w:rsidR="00C34535" w:rsidRPr="00DF3770">
        <w:rPr>
          <w:rFonts w:ascii="Times New Roman" w:hAnsi="Times New Roman" w:cs="Times New Roman"/>
          <w:b w:val="0"/>
          <w:sz w:val="26"/>
          <w:szCs w:val="26"/>
        </w:rPr>
        <w:t xml:space="preserve"> </w:t>
      </w:r>
      <w:r w:rsidR="00284739" w:rsidRPr="00DF3770">
        <w:rPr>
          <w:rFonts w:ascii="Times New Roman" w:hAnsi="Times New Roman" w:cs="Times New Roman"/>
          <w:b w:val="0"/>
          <w:sz w:val="26"/>
          <w:szCs w:val="26"/>
        </w:rPr>
        <w:t>Настоящий Порядок</w:t>
      </w:r>
      <w:r w:rsidR="00C34535" w:rsidRPr="00DF3770">
        <w:rPr>
          <w:rFonts w:ascii="Times New Roman" w:hAnsi="Times New Roman" w:cs="Times New Roman"/>
          <w:b w:val="0"/>
          <w:sz w:val="26"/>
          <w:szCs w:val="26"/>
        </w:rPr>
        <w:t xml:space="preserve"> </w:t>
      </w:r>
      <w:r w:rsidR="001C3734" w:rsidRPr="00DF3770">
        <w:rPr>
          <w:rFonts w:ascii="Times New Roman" w:hAnsi="Times New Roman" w:cs="Times New Roman"/>
          <w:b w:val="0"/>
          <w:sz w:val="26"/>
          <w:szCs w:val="26"/>
        </w:rPr>
        <w:t>составления и утверждения  плана финансово-хозяйственной деятельности муниципальных бюджетных учреждений</w:t>
      </w:r>
      <w:r w:rsidR="00C34535" w:rsidRPr="00DF3770">
        <w:rPr>
          <w:rFonts w:ascii="Times New Roman" w:hAnsi="Times New Roman" w:cs="Times New Roman"/>
          <w:b w:val="0"/>
          <w:sz w:val="26"/>
          <w:szCs w:val="26"/>
        </w:rPr>
        <w:t xml:space="preserve"> (далее – Порядок)</w:t>
      </w:r>
      <w:r w:rsidR="001C3734" w:rsidRPr="00DF3770">
        <w:rPr>
          <w:rFonts w:ascii="Times New Roman" w:hAnsi="Times New Roman" w:cs="Times New Roman"/>
          <w:b w:val="0"/>
          <w:sz w:val="26"/>
          <w:szCs w:val="26"/>
        </w:rPr>
        <w:t>, находящихся в ведении Управлен</w:t>
      </w:r>
      <w:r w:rsidR="00247948">
        <w:rPr>
          <w:rFonts w:ascii="Times New Roman" w:hAnsi="Times New Roman" w:cs="Times New Roman"/>
          <w:b w:val="0"/>
          <w:sz w:val="26"/>
          <w:szCs w:val="26"/>
        </w:rPr>
        <w:t>ия образования администрации Мезенского муниципального округа Архангельской области</w:t>
      </w:r>
      <w:r w:rsidR="00C34535" w:rsidRPr="00DF3770">
        <w:rPr>
          <w:rFonts w:ascii="Times New Roman" w:hAnsi="Times New Roman" w:cs="Times New Roman"/>
          <w:b w:val="0"/>
          <w:sz w:val="26"/>
          <w:szCs w:val="26"/>
        </w:rPr>
        <w:t xml:space="preserve"> (далее – Управление образования</w:t>
      </w:r>
      <w:r w:rsidR="009D6566">
        <w:rPr>
          <w:rFonts w:ascii="Times New Roman" w:hAnsi="Times New Roman" w:cs="Times New Roman"/>
          <w:b w:val="0"/>
          <w:sz w:val="26"/>
          <w:szCs w:val="26"/>
        </w:rPr>
        <w:t xml:space="preserve"> Мезенского муниципального округа</w:t>
      </w:r>
      <w:r w:rsidR="00C34535" w:rsidRPr="00DF3770">
        <w:rPr>
          <w:rFonts w:ascii="Times New Roman" w:hAnsi="Times New Roman" w:cs="Times New Roman"/>
          <w:b w:val="0"/>
          <w:sz w:val="26"/>
          <w:szCs w:val="26"/>
        </w:rPr>
        <w:t>)</w:t>
      </w:r>
      <w:r w:rsidR="001C3734" w:rsidRPr="00DF3770">
        <w:rPr>
          <w:rFonts w:ascii="Times New Roman" w:hAnsi="Times New Roman" w:cs="Times New Roman"/>
          <w:b w:val="0"/>
          <w:sz w:val="26"/>
          <w:szCs w:val="26"/>
        </w:rPr>
        <w:t xml:space="preserve"> </w:t>
      </w:r>
      <w:r w:rsidR="00284739" w:rsidRPr="00DF3770">
        <w:rPr>
          <w:rFonts w:ascii="Times New Roman" w:hAnsi="Times New Roman" w:cs="Times New Roman"/>
          <w:b w:val="0"/>
          <w:sz w:val="26"/>
          <w:szCs w:val="26"/>
        </w:rPr>
        <w:t>разработан</w:t>
      </w:r>
      <w:r w:rsidR="00FF46CA" w:rsidRPr="00DF3770">
        <w:rPr>
          <w:rFonts w:ascii="Times New Roman" w:hAnsi="Times New Roman" w:cs="Times New Roman"/>
          <w:b w:val="0"/>
          <w:sz w:val="26"/>
          <w:szCs w:val="26"/>
        </w:rPr>
        <w:t xml:space="preserve"> на основании</w:t>
      </w:r>
      <w:r w:rsidR="00C34535" w:rsidRPr="00DF3770">
        <w:rPr>
          <w:rFonts w:ascii="Times New Roman" w:hAnsi="Times New Roman" w:cs="Times New Roman"/>
          <w:b w:val="0"/>
          <w:sz w:val="26"/>
          <w:szCs w:val="26"/>
        </w:rPr>
        <w:t xml:space="preserve"> </w:t>
      </w:r>
      <w:r w:rsidR="00FF46CA" w:rsidRPr="00DF3770">
        <w:rPr>
          <w:rFonts w:ascii="Times New Roman" w:hAnsi="Times New Roman" w:cs="Times New Roman"/>
          <w:b w:val="0"/>
          <w:sz w:val="26"/>
          <w:szCs w:val="26"/>
        </w:rPr>
        <w:t>приказа</w:t>
      </w:r>
      <w:r w:rsidR="00C05219" w:rsidRPr="00DF3770">
        <w:rPr>
          <w:rFonts w:ascii="Times New Roman" w:hAnsi="Times New Roman" w:cs="Times New Roman"/>
          <w:b w:val="0"/>
          <w:sz w:val="26"/>
          <w:szCs w:val="26"/>
        </w:rPr>
        <w:t xml:space="preserve"> Министерства финансов Российской Федерации от 31 августа 2018 года № 186н</w:t>
      </w:r>
      <w:r w:rsidR="00C34535" w:rsidRPr="00DF3770">
        <w:rPr>
          <w:rFonts w:ascii="Times New Roman" w:hAnsi="Times New Roman" w:cs="Times New Roman"/>
          <w:b w:val="0"/>
          <w:sz w:val="26"/>
          <w:szCs w:val="26"/>
        </w:rPr>
        <w:t xml:space="preserve"> </w:t>
      </w:r>
      <w:r w:rsidR="00FF46CA" w:rsidRPr="00DF3770">
        <w:rPr>
          <w:rFonts w:ascii="Times New Roman" w:hAnsi="Times New Roman" w:cs="Times New Roman"/>
          <w:b w:val="0"/>
          <w:sz w:val="26"/>
          <w:szCs w:val="26"/>
        </w:rPr>
        <w:t>«О требованиях к составлению и утверждению плана финансово-хозяйственной деятельности государственного (муниципального) учреждения»</w:t>
      </w:r>
      <w:r w:rsidR="00C34535" w:rsidRPr="00DF3770">
        <w:rPr>
          <w:rFonts w:ascii="Times New Roman" w:hAnsi="Times New Roman" w:cs="Times New Roman"/>
          <w:b w:val="0"/>
          <w:sz w:val="26"/>
          <w:szCs w:val="26"/>
        </w:rPr>
        <w:t xml:space="preserve"> и устанавливает</w:t>
      </w:r>
      <w:r w:rsidR="00C34535" w:rsidRPr="00DF3770">
        <w:rPr>
          <w:rFonts w:ascii="Times New Roman" w:hAnsi="Times New Roman" w:cs="Times New Roman"/>
          <w:b w:val="0"/>
          <w:bCs w:val="0"/>
          <w:sz w:val="26"/>
          <w:szCs w:val="26"/>
        </w:rPr>
        <w:t xml:space="preserve"> единые требования</w:t>
      </w:r>
      <w:r w:rsidR="006179C7" w:rsidRPr="00DF3770">
        <w:rPr>
          <w:rFonts w:ascii="Times New Roman" w:hAnsi="Times New Roman" w:cs="Times New Roman"/>
          <w:b w:val="0"/>
          <w:bCs w:val="0"/>
          <w:sz w:val="26"/>
          <w:szCs w:val="26"/>
        </w:rPr>
        <w:t xml:space="preserve"> к составлению </w:t>
      </w:r>
      <w:r w:rsidR="001C3734" w:rsidRPr="00DF3770">
        <w:rPr>
          <w:rFonts w:ascii="Times New Roman" w:hAnsi="Times New Roman" w:cs="Times New Roman"/>
          <w:b w:val="0"/>
          <w:bCs w:val="0"/>
          <w:sz w:val="26"/>
          <w:szCs w:val="26"/>
        </w:rPr>
        <w:t>и утверждению плана финансово-хозяйственной деятельности муниципальных бюджетных учреждений, либо внесению изменений в него</w:t>
      </w:r>
      <w:r w:rsidR="001C3734" w:rsidRPr="00DF3770">
        <w:rPr>
          <w:rFonts w:ascii="Times New Roman" w:hAnsi="Times New Roman" w:cs="Times New Roman"/>
          <w:b w:val="0"/>
          <w:bCs w:val="0"/>
          <w:color w:val="FF0000"/>
          <w:sz w:val="26"/>
          <w:szCs w:val="26"/>
        </w:rPr>
        <w:t xml:space="preserve"> </w:t>
      </w:r>
      <w:r w:rsidR="008F2EA2" w:rsidRPr="00DF3770">
        <w:rPr>
          <w:rFonts w:ascii="Times New Roman" w:hAnsi="Times New Roman" w:cs="Times New Roman"/>
          <w:b w:val="0"/>
          <w:sz w:val="26"/>
          <w:szCs w:val="26"/>
        </w:rPr>
        <w:t>(далее - План)</w:t>
      </w:r>
      <w:r w:rsidR="00D926FD" w:rsidRPr="00DF3770">
        <w:rPr>
          <w:rFonts w:ascii="Times New Roman" w:hAnsi="Times New Roman" w:cs="Times New Roman"/>
          <w:b w:val="0"/>
          <w:sz w:val="26"/>
          <w:szCs w:val="26"/>
        </w:rPr>
        <w:t>.</w:t>
      </w:r>
    </w:p>
    <w:p w:rsidR="007627B2" w:rsidRPr="00DF3770" w:rsidRDefault="007627B2" w:rsidP="00342525">
      <w:pPr>
        <w:spacing w:after="0" w:line="240" w:lineRule="auto"/>
        <w:ind w:firstLine="709"/>
        <w:jc w:val="both"/>
        <w:rPr>
          <w:rFonts w:ascii="Times New Roman" w:hAnsi="Times New Roman" w:cs="Times New Roman"/>
          <w:sz w:val="26"/>
          <w:szCs w:val="26"/>
        </w:rPr>
      </w:pPr>
      <w:r w:rsidRPr="00DF3770">
        <w:rPr>
          <w:rFonts w:ascii="Times New Roman" w:hAnsi="Times New Roman" w:cs="Times New Roman"/>
          <w:sz w:val="26"/>
          <w:szCs w:val="26"/>
        </w:rPr>
        <w:t>2.</w:t>
      </w:r>
      <w:r w:rsidR="00D926FD" w:rsidRPr="00DF3770">
        <w:rPr>
          <w:rFonts w:ascii="Times New Roman" w:hAnsi="Times New Roman" w:cs="Times New Roman"/>
          <w:sz w:val="26"/>
          <w:szCs w:val="26"/>
        </w:rPr>
        <w:t xml:space="preserve"> </w:t>
      </w:r>
      <w:r w:rsidR="00C34535" w:rsidRPr="00DF3770">
        <w:rPr>
          <w:rFonts w:ascii="Times New Roman" w:hAnsi="Times New Roman" w:cs="Times New Roman"/>
          <w:sz w:val="26"/>
          <w:szCs w:val="26"/>
        </w:rPr>
        <w:t xml:space="preserve">Муниципальное бюджетное учреждение (далее – Учреждение) составляет </w:t>
      </w:r>
      <w:r w:rsidR="00CD3DDE">
        <w:rPr>
          <w:rFonts w:ascii="Times New Roman" w:hAnsi="Times New Roman" w:cs="Times New Roman"/>
          <w:sz w:val="26"/>
          <w:szCs w:val="26"/>
        </w:rPr>
        <w:t xml:space="preserve">План </w:t>
      </w:r>
      <w:proofErr w:type="gramStart"/>
      <w:r w:rsidR="00CD3DDE">
        <w:rPr>
          <w:rFonts w:ascii="Times New Roman" w:hAnsi="Times New Roman" w:cs="Times New Roman"/>
          <w:sz w:val="26"/>
          <w:szCs w:val="26"/>
        </w:rPr>
        <w:t>на  текущий</w:t>
      </w:r>
      <w:proofErr w:type="gramEnd"/>
      <w:r w:rsidR="00CD3DDE">
        <w:rPr>
          <w:rFonts w:ascii="Times New Roman" w:hAnsi="Times New Roman" w:cs="Times New Roman"/>
          <w:sz w:val="26"/>
          <w:szCs w:val="26"/>
        </w:rPr>
        <w:t xml:space="preserve"> финансовый год, первый год планового периода, второй год планового периода </w:t>
      </w:r>
      <w:r w:rsidR="00D926FD" w:rsidRPr="00DF3770">
        <w:rPr>
          <w:rFonts w:ascii="Times New Roman" w:hAnsi="Times New Roman" w:cs="Times New Roman"/>
          <w:sz w:val="26"/>
          <w:szCs w:val="26"/>
        </w:rPr>
        <w:t xml:space="preserve"> в соответствии с </w:t>
      </w:r>
      <w:r w:rsidR="00F536F6" w:rsidRPr="00DF3770">
        <w:rPr>
          <w:rFonts w:ascii="Times New Roman" w:hAnsi="Times New Roman" w:cs="Times New Roman"/>
          <w:sz w:val="26"/>
          <w:szCs w:val="26"/>
        </w:rPr>
        <w:t>требованиями настоящего Порядка.</w:t>
      </w:r>
    </w:p>
    <w:p w:rsidR="007D1921" w:rsidRPr="006179C7" w:rsidRDefault="007D1921" w:rsidP="00342525">
      <w:pPr>
        <w:spacing w:after="0" w:line="240" w:lineRule="auto"/>
        <w:ind w:firstLine="709"/>
        <w:jc w:val="both"/>
        <w:rPr>
          <w:rFonts w:ascii="Times New Roman" w:hAnsi="Times New Roman" w:cs="Times New Roman"/>
          <w:sz w:val="24"/>
          <w:szCs w:val="24"/>
        </w:rPr>
      </w:pPr>
    </w:p>
    <w:p w:rsidR="007D1921" w:rsidRPr="006179C7" w:rsidRDefault="007D1921" w:rsidP="007D192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179C7">
        <w:rPr>
          <w:rFonts w:ascii="Arial" w:eastAsia="Times New Roman" w:hAnsi="Arial" w:cs="Arial"/>
          <w:b/>
          <w:bCs/>
          <w:sz w:val="24"/>
          <w:szCs w:val="24"/>
          <w:lang w:eastAsia="ru-RU"/>
        </w:rPr>
        <w:t>II. Требования к составлению Плана</w:t>
      </w:r>
    </w:p>
    <w:p w:rsidR="007D1921" w:rsidRPr="002276AD" w:rsidRDefault="007D1921" w:rsidP="007D1921">
      <w:pPr>
        <w:spacing w:after="0" w:line="240" w:lineRule="auto"/>
        <w:ind w:firstLine="709"/>
        <w:jc w:val="center"/>
        <w:rPr>
          <w:rFonts w:ascii="Times New Roman" w:hAnsi="Times New Roman" w:cs="Times New Roman"/>
          <w:sz w:val="16"/>
          <w:szCs w:val="16"/>
        </w:rPr>
      </w:pPr>
    </w:p>
    <w:p w:rsidR="00636E4B" w:rsidRPr="00AF2ED8" w:rsidRDefault="00636E4B" w:rsidP="00747F46">
      <w:pPr>
        <w:spacing w:after="0" w:line="240" w:lineRule="auto"/>
        <w:ind w:firstLine="709"/>
        <w:jc w:val="both"/>
        <w:rPr>
          <w:rFonts w:ascii="Times New Roman" w:hAnsi="Times New Roman" w:cs="Times New Roman"/>
          <w:sz w:val="26"/>
          <w:szCs w:val="26"/>
        </w:rPr>
      </w:pPr>
      <w:r w:rsidRPr="00DF3770">
        <w:rPr>
          <w:rFonts w:ascii="Times New Roman" w:hAnsi="Times New Roman" w:cs="Times New Roman"/>
          <w:sz w:val="26"/>
          <w:szCs w:val="26"/>
        </w:rPr>
        <w:t xml:space="preserve">3. </w:t>
      </w:r>
      <w:r w:rsidRPr="00AF2ED8">
        <w:rPr>
          <w:rFonts w:ascii="Times New Roman" w:hAnsi="Times New Roman" w:cs="Times New Roman"/>
          <w:sz w:val="26"/>
          <w:szCs w:val="26"/>
        </w:rPr>
        <w:t>При составлении Плана (внесении изменений в него) устанавливается (уточняется) плановый объем поступлений и выплат денежных средств.</w:t>
      </w:r>
    </w:p>
    <w:p w:rsidR="007D1921" w:rsidRPr="00AF2ED8" w:rsidRDefault="00636E4B" w:rsidP="00747F46">
      <w:pPr>
        <w:spacing w:after="0" w:line="240" w:lineRule="auto"/>
        <w:ind w:firstLine="709"/>
        <w:jc w:val="both"/>
        <w:rPr>
          <w:rFonts w:ascii="Times New Roman" w:hAnsi="Times New Roman" w:cs="Times New Roman"/>
          <w:sz w:val="26"/>
          <w:szCs w:val="26"/>
          <w:shd w:val="clear" w:color="auto" w:fill="FFFFFF"/>
        </w:rPr>
      </w:pPr>
      <w:r w:rsidRPr="00AF2ED8">
        <w:rPr>
          <w:rFonts w:ascii="Times New Roman" w:hAnsi="Times New Roman" w:cs="Times New Roman"/>
          <w:sz w:val="26"/>
          <w:szCs w:val="26"/>
        </w:rPr>
        <w:t>4</w:t>
      </w:r>
      <w:r w:rsidR="007D1921" w:rsidRPr="00AF2ED8">
        <w:rPr>
          <w:rFonts w:ascii="Times New Roman" w:hAnsi="Times New Roman" w:cs="Times New Roman"/>
          <w:sz w:val="26"/>
          <w:szCs w:val="26"/>
        </w:rPr>
        <w:t>.</w:t>
      </w:r>
      <w:r w:rsidR="00C34535" w:rsidRPr="00AF2ED8">
        <w:rPr>
          <w:rFonts w:ascii="Times New Roman" w:hAnsi="Times New Roman" w:cs="Times New Roman"/>
          <w:sz w:val="26"/>
          <w:szCs w:val="26"/>
        </w:rPr>
        <w:t xml:space="preserve"> </w:t>
      </w:r>
      <w:r w:rsidR="007D1921" w:rsidRPr="00AF2ED8">
        <w:rPr>
          <w:rFonts w:ascii="Times New Roman" w:hAnsi="Times New Roman" w:cs="Times New Roman"/>
          <w:sz w:val="26"/>
          <w:szCs w:val="26"/>
          <w:shd w:val="clear" w:color="auto" w:fill="FFFFFF"/>
        </w:rPr>
        <w:t>План составляе</w:t>
      </w:r>
      <w:r w:rsidR="00D904B8" w:rsidRPr="00AF2ED8">
        <w:rPr>
          <w:rFonts w:ascii="Times New Roman" w:hAnsi="Times New Roman" w:cs="Times New Roman"/>
          <w:sz w:val="26"/>
          <w:szCs w:val="26"/>
          <w:shd w:val="clear" w:color="auto" w:fill="FFFFFF"/>
        </w:rPr>
        <w:t xml:space="preserve">тся </w:t>
      </w:r>
      <w:r w:rsidR="006179C7" w:rsidRPr="00AF2ED8">
        <w:rPr>
          <w:rFonts w:ascii="Times New Roman" w:hAnsi="Times New Roman" w:cs="Times New Roman"/>
          <w:sz w:val="26"/>
          <w:szCs w:val="26"/>
          <w:shd w:val="clear" w:color="auto" w:fill="FFFFFF"/>
        </w:rPr>
        <w:t>У</w:t>
      </w:r>
      <w:r w:rsidR="00D904B8" w:rsidRPr="00AF2ED8">
        <w:rPr>
          <w:rFonts w:ascii="Times New Roman" w:hAnsi="Times New Roman" w:cs="Times New Roman"/>
          <w:sz w:val="26"/>
          <w:szCs w:val="26"/>
          <w:shd w:val="clear" w:color="auto" w:fill="FFFFFF"/>
        </w:rPr>
        <w:t>чреждением</w:t>
      </w:r>
      <w:r w:rsidR="007D1921" w:rsidRPr="00AF2ED8">
        <w:rPr>
          <w:rFonts w:ascii="Times New Roman" w:hAnsi="Times New Roman" w:cs="Times New Roman"/>
          <w:sz w:val="26"/>
          <w:szCs w:val="26"/>
          <w:shd w:val="clear" w:color="auto" w:fill="FFFFFF"/>
        </w:rPr>
        <w:t xml:space="preserve"> по кассовому методу в рублях с точностью до двух знаков </w:t>
      </w:r>
      <w:r w:rsidR="00EE3058" w:rsidRPr="00AF2ED8">
        <w:rPr>
          <w:rFonts w:ascii="Times New Roman" w:hAnsi="Times New Roman" w:cs="Times New Roman"/>
          <w:sz w:val="26"/>
          <w:szCs w:val="26"/>
          <w:shd w:val="clear" w:color="auto" w:fill="FFFFFF"/>
        </w:rPr>
        <w:t xml:space="preserve">после запятой по форме согласно </w:t>
      </w:r>
      <w:hyperlink r:id="rId5" w:anchor="10000" w:history="1">
        <w:r w:rsidR="007D1921" w:rsidRPr="00AF2ED8">
          <w:rPr>
            <w:rStyle w:val="a4"/>
            <w:rFonts w:ascii="Times New Roman" w:hAnsi="Times New Roman" w:cs="Times New Roman"/>
            <w:color w:val="auto"/>
            <w:sz w:val="26"/>
            <w:szCs w:val="26"/>
            <w:u w:val="none"/>
            <w:bdr w:val="none" w:sz="0" w:space="0" w:color="auto" w:frame="1"/>
            <w:shd w:val="clear" w:color="auto" w:fill="FFFFFF"/>
          </w:rPr>
          <w:t>приложению</w:t>
        </w:r>
      </w:hyperlink>
      <w:r w:rsidR="00EE3058" w:rsidRPr="00AF2ED8">
        <w:rPr>
          <w:rFonts w:ascii="Times New Roman" w:hAnsi="Times New Roman" w:cs="Times New Roman"/>
          <w:sz w:val="26"/>
          <w:szCs w:val="26"/>
        </w:rPr>
        <w:t xml:space="preserve"> </w:t>
      </w:r>
      <w:r w:rsidR="00EE3058" w:rsidRPr="00AF2ED8">
        <w:rPr>
          <w:rFonts w:ascii="Times New Roman" w:hAnsi="Times New Roman" w:cs="Times New Roman"/>
          <w:sz w:val="26"/>
          <w:szCs w:val="26"/>
          <w:lang w:val="en-US"/>
        </w:rPr>
        <w:t>N</w:t>
      </w:r>
      <w:r w:rsidR="006179C7" w:rsidRPr="00AF2ED8">
        <w:rPr>
          <w:rFonts w:ascii="Times New Roman" w:hAnsi="Times New Roman" w:cs="Times New Roman"/>
          <w:sz w:val="26"/>
          <w:szCs w:val="26"/>
        </w:rPr>
        <w:t xml:space="preserve"> </w:t>
      </w:r>
      <w:r w:rsidR="00D904B8" w:rsidRPr="00AF2ED8">
        <w:rPr>
          <w:rFonts w:ascii="Times New Roman" w:hAnsi="Times New Roman" w:cs="Times New Roman"/>
          <w:sz w:val="26"/>
          <w:szCs w:val="26"/>
          <w:shd w:val="clear" w:color="auto" w:fill="FFFFFF"/>
        </w:rPr>
        <w:t>1</w:t>
      </w:r>
      <w:r w:rsidR="00EE3058" w:rsidRPr="00AF2ED8">
        <w:rPr>
          <w:rFonts w:ascii="Times New Roman" w:hAnsi="Times New Roman" w:cs="Times New Roman"/>
          <w:sz w:val="26"/>
          <w:szCs w:val="26"/>
          <w:shd w:val="clear" w:color="auto" w:fill="FFFFFF"/>
        </w:rPr>
        <w:t xml:space="preserve"> </w:t>
      </w:r>
      <w:r w:rsidR="00D904B8" w:rsidRPr="00AF2ED8">
        <w:rPr>
          <w:rFonts w:ascii="Times New Roman" w:hAnsi="Times New Roman" w:cs="Times New Roman"/>
          <w:sz w:val="26"/>
          <w:szCs w:val="26"/>
          <w:shd w:val="clear" w:color="auto" w:fill="FFFFFF"/>
        </w:rPr>
        <w:t>к настоящему Порядку.</w:t>
      </w:r>
    </w:p>
    <w:p w:rsidR="00EC6F93" w:rsidRPr="00AF2ED8" w:rsidRDefault="00636E4B" w:rsidP="00747F46">
      <w:pPr>
        <w:pStyle w:val="ConsPlusNormal"/>
        <w:ind w:firstLine="709"/>
        <w:jc w:val="both"/>
        <w:rPr>
          <w:sz w:val="26"/>
          <w:szCs w:val="26"/>
        </w:rPr>
      </w:pPr>
      <w:r w:rsidRPr="00AF2ED8">
        <w:rPr>
          <w:sz w:val="26"/>
          <w:szCs w:val="26"/>
          <w:shd w:val="clear" w:color="auto" w:fill="FFFFFF"/>
        </w:rPr>
        <w:t>5</w:t>
      </w:r>
      <w:r w:rsidR="00EC6F93" w:rsidRPr="00AF2ED8">
        <w:rPr>
          <w:sz w:val="26"/>
          <w:szCs w:val="26"/>
          <w:shd w:val="clear" w:color="auto" w:fill="FFFFFF"/>
        </w:rPr>
        <w:t xml:space="preserve">. </w:t>
      </w:r>
      <w:r w:rsidR="00EC6F93" w:rsidRPr="00AF2ED8">
        <w:rPr>
          <w:sz w:val="26"/>
          <w:szCs w:val="26"/>
        </w:rPr>
        <w:t xml:space="preserve">План составляется на основании обоснований (расчетов) плановых показателей поступлений и выплат, требования к формированию которых установлены в </w:t>
      </w:r>
      <w:hyperlink w:anchor="Par125" w:tooltip="III. Формирование обоснований (расчетов) плановых" w:history="1">
        <w:r w:rsidR="00EC6F93" w:rsidRPr="00AF2ED8">
          <w:rPr>
            <w:color w:val="0000FF"/>
            <w:sz w:val="26"/>
            <w:szCs w:val="26"/>
          </w:rPr>
          <w:t xml:space="preserve">главе </w:t>
        </w:r>
      </w:hyperlink>
      <w:r w:rsidR="00EE3058" w:rsidRPr="00AF2ED8">
        <w:rPr>
          <w:color w:val="0000FF"/>
          <w:sz w:val="26"/>
          <w:szCs w:val="26"/>
        </w:rPr>
        <w:t>3</w:t>
      </w:r>
      <w:r w:rsidR="00EC6F93" w:rsidRPr="00AF2ED8">
        <w:rPr>
          <w:sz w:val="26"/>
          <w:szCs w:val="26"/>
        </w:rPr>
        <w:t xml:space="preserve"> Порядка.</w:t>
      </w:r>
    </w:p>
    <w:p w:rsidR="00EC6F93" w:rsidRPr="00AF2ED8" w:rsidRDefault="00636E4B" w:rsidP="00747F46">
      <w:pPr>
        <w:pStyle w:val="ConsPlusNormal"/>
        <w:ind w:firstLine="709"/>
        <w:jc w:val="both"/>
        <w:rPr>
          <w:sz w:val="26"/>
          <w:szCs w:val="26"/>
        </w:rPr>
      </w:pPr>
      <w:r w:rsidRPr="00AF2ED8">
        <w:rPr>
          <w:sz w:val="26"/>
          <w:szCs w:val="26"/>
        </w:rPr>
        <w:t>6</w:t>
      </w:r>
      <w:r w:rsidR="00BF6CF3" w:rsidRPr="00AF2ED8">
        <w:rPr>
          <w:sz w:val="26"/>
          <w:szCs w:val="26"/>
        </w:rPr>
        <w:t>. Показатели Плана по поступлениям и в</w:t>
      </w:r>
      <w:r w:rsidRPr="00AF2ED8">
        <w:rPr>
          <w:sz w:val="26"/>
          <w:szCs w:val="26"/>
        </w:rPr>
        <w:t xml:space="preserve">ыплатам </w:t>
      </w:r>
      <w:r w:rsidR="00BF6CF3" w:rsidRPr="00AF2ED8">
        <w:rPr>
          <w:sz w:val="26"/>
          <w:szCs w:val="26"/>
        </w:rPr>
        <w:t xml:space="preserve">формируются </w:t>
      </w:r>
      <w:r w:rsidRPr="00AF2ED8">
        <w:rPr>
          <w:sz w:val="26"/>
          <w:szCs w:val="26"/>
          <w:shd w:val="clear" w:color="auto" w:fill="FFFFFF"/>
        </w:rPr>
        <w:t>Учреждением</w:t>
      </w:r>
      <w:r w:rsidRPr="00AF2ED8">
        <w:rPr>
          <w:sz w:val="26"/>
          <w:szCs w:val="26"/>
        </w:rPr>
        <w:t xml:space="preserve"> </w:t>
      </w:r>
      <w:r w:rsidR="00BF6CF3" w:rsidRPr="00AF2ED8">
        <w:rPr>
          <w:sz w:val="26"/>
          <w:szCs w:val="26"/>
        </w:rPr>
        <w:t>на этапе формирования проекта бюджета на очередной финансовый год, исходя из представленной Управлением образования</w:t>
      </w:r>
      <w:r w:rsidR="009D6566" w:rsidRPr="00AF2ED8">
        <w:rPr>
          <w:sz w:val="26"/>
          <w:szCs w:val="26"/>
        </w:rPr>
        <w:t xml:space="preserve"> Мезенского муниципального округа</w:t>
      </w:r>
      <w:r w:rsidR="00BF6CF3" w:rsidRPr="00AF2ED8">
        <w:rPr>
          <w:sz w:val="26"/>
          <w:szCs w:val="26"/>
        </w:rPr>
        <w:t xml:space="preserve"> информации о планируемых объемах расходных обязательствах:</w:t>
      </w:r>
    </w:p>
    <w:p w:rsidR="003A6648" w:rsidRPr="00AF2ED8" w:rsidRDefault="003A6648" w:rsidP="00747F4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1) с учетом планируемых объемов поступлений:</w:t>
      </w:r>
    </w:p>
    <w:p w:rsidR="003A6648" w:rsidRPr="00AF2ED8" w:rsidRDefault="003A6648" w:rsidP="00747F4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а) субсидии на финансовое обеспеч</w:t>
      </w:r>
      <w:r w:rsidR="009D6566" w:rsidRPr="00AF2ED8">
        <w:rPr>
          <w:rFonts w:ascii="Times New Roman" w:eastAsia="Times New Roman" w:hAnsi="Times New Roman" w:cs="Times New Roman"/>
          <w:sz w:val="26"/>
          <w:szCs w:val="26"/>
          <w:lang w:eastAsia="ru-RU"/>
        </w:rPr>
        <w:t xml:space="preserve">ение выполнения </w:t>
      </w:r>
      <w:r w:rsidRPr="00AF2ED8">
        <w:rPr>
          <w:rFonts w:ascii="Times New Roman" w:eastAsia="Times New Roman" w:hAnsi="Times New Roman" w:cs="Times New Roman"/>
          <w:sz w:val="26"/>
          <w:szCs w:val="26"/>
          <w:lang w:eastAsia="ru-RU"/>
        </w:rPr>
        <w:t>муниципаль</w:t>
      </w:r>
      <w:r w:rsidR="009D6566" w:rsidRPr="00AF2ED8">
        <w:rPr>
          <w:rFonts w:ascii="Times New Roman" w:eastAsia="Times New Roman" w:hAnsi="Times New Roman" w:cs="Times New Roman"/>
          <w:sz w:val="26"/>
          <w:szCs w:val="26"/>
          <w:lang w:eastAsia="ru-RU"/>
        </w:rPr>
        <w:t>ного</w:t>
      </w:r>
      <w:r w:rsidRPr="00AF2ED8">
        <w:rPr>
          <w:rFonts w:ascii="Times New Roman" w:eastAsia="Times New Roman" w:hAnsi="Times New Roman" w:cs="Times New Roman"/>
          <w:sz w:val="26"/>
          <w:szCs w:val="26"/>
          <w:lang w:eastAsia="ru-RU"/>
        </w:rPr>
        <w:t xml:space="preserve"> задания;</w:t>
      </w:r>
    </w:p>
    <w:p w:rsidR="00EC6F93" w:rsidRPr="00AF2ED8" w:rsidRDefault="003A6648" w:rsidP="00747F46">
      <w:pPr>
        <w:spacing w:after="0" w:line="240" w:lineRule="auto"/>
        <w:ind w:firstLine="709"/>
        <w:jc w:val="both"/>
        <w:rPr>
          <w:rFonts w:ascii="Times New Roman" w:hAnsi="Times New Roman" w:cs="Times New Roman"/>
          <w:sz w:val="26"/>
          <w:szCs w:val="26"/>
          <w:shd w:val="clear" w:color="auto" w:fill="FFFFFF"/>
        </w:rPr>
      </w:pPr>
      <w:r w:rsidRPr="00AF2ED8">
        <w:rPr>
          <w:rFonts w:ascii="Times New Roman" w:eastAsia="Times New Roman" w:hAnsi="Times New Roman" w:cs="Times New Roman"/>
          <w:sz w:val="26"/>
          <w:szCs w:val="26"/>
          <w:lang w:eastAsia="ru-RU"/>
        </w:rPr>
        <w:t>б) с</w:t>
      </w:r>
      <w:r w:rsidR="003F04E8" w:rsidRPr="00AF2ED8">
        <w:rPr>
          <w:rFonts w:ascii="Times New Roman" w:eastAsia="Times New Roman" w:hAnsi="Times New Roman" w:cs="Times New Roman"/>
          <w:sz w:val="26"/>
          <w:szCs w:val="26"/>
          <w:lang w:eastAsia="ru-RU"/>
        </w:rPr>
        <w:t>убсидий, предусмотренных абзацами</w:t>
      </w:r>
      <w:r w:rsidRPr="00AF2ED8">
        <w:rPr>
          <w:rFonts w:ascii="Times New Roman" w:eastAsia="Times New Roman" w:hAnsi="Times New Roman" w:cs="Times New Roman"/>
          <w:sz w:val="26"/>
          <w:szCs w:val="26"/>
          <w:lang w:eastAsia="ru-RU"/>
        </w:rPr>
        <w:t xml:space="preserve"> </w:t>
      </w:r>
      <w:r w:rsidR="003F04E8" w:rsidRPr="00AF2ED8">
        <w:rPr>
          <w:rFonts w:ascii="Times New Roman" w:eastAsia="Times New Roman" w:hAnsi="Times New Roman" w:cs="Times New Roman"/>
          <w:sz w:val="26"/>
          <w:szCs w:val="26"/>
          <w:lang w:eastAsia="ru-RU"/>
        </w:rPr>
        <w:t xml:space="preserve">двадцать </w:t>
      </w:r>
      <w:r w:rsidRPr="00AF2ED8">
        <w:rPr>
          <w:rFonts w:ascii="Times New Roman" w:eastAsia="Times New Roman" w:hAnsi="Times New Roman" w:cs="Times New Roman"/>
          <w:sz w:val="26"/>
          <w:szCs w:val="26"/>
          <w:lang w:eastAsia="ru-RU"/>
        </w:rPr>
        <w:t xml:space="preserve">вторым </w:t>
      </w:r>
      <w:r w:rsidR="003F04E8" w:rsidRPr="00AF2ED8">
        <w:rPr>
          <w:rFonts w:ascii="Times New Roman" w:eastAsia="Times New Roman" w:hAnsi="Times New Roman" w:cs="Times New Roman"/>
          <w:sz w:val="26"/>
          <w:szCs w:val="26"/>
          <w:lang w:eastAsia="ru-RU"/>
        </w:rPr>
        <w:t xml:space="preserve">и двадцать третьим </w:t>
      </w:r>
      <w:proofErr w:type="gramStart"/>
      <w:r w:rsidR="003F04E8" w:rsidRPr="00AF2ED8">
        <w:rPr>
          <w:rFonts w:ascii="Times New Roman" w:eastAsia="Times New Roman" w:hAnsi="Times New Roman" w:cs="Times New Roman"/>
          <w:sz w:val="26"/>
          <w:szCs w:val="26"/>
          <w:lang w:eastAsia="ru-RU"/>
        </w:rPr>
        <w:t xml:space="preserve">статьи </w:t>
      </w:r>
      <w:r w:rsidRPr="00AF2ED8">
        <w:rPr>
          <w:rFonts w:ascii="Times New Roman" w:eastAsia="Times New Roman" w:hAnsi="Times New Roman" w:cs="Times New Roman"/>
          <w:sz w:val="26"/>
          <w:szCs w:val="26"/>
          <w:lang w:eastAsia="ru-RU"/>
        </w:rPr>
        <w:t xml:space="preserve"> 7</w:t>
      </w:r>
      <w:proofErr w:type="gramEnd"/>
      <w:r w:rsidR="003F04E8" w:rsidRPr="00AF2ED8">
        <w:rPr>
          <w:rFonts w:ascii="Times New Roman" w:eastAsia="Times New Roman" w:hAnsi="Times New Roman" w:cs="Times New Roman"/>
          <w:sz w:val="26"/>
          <w:szCs w:val="26"/>
          <w:lang w:eastAsia="ru-RU"/>
        </w:rPr>
        <w:t xml:space="preserve">, статьями 18-21,23 и абзацами двадцать третьим и двадцать четвёртым статьи 165 </w:t>
      </w:r>
      <w:r w:rsidRPr="00AF2ED8">
        <w:rPr>
          <w:rFonts w:ascii="Times New Roman" w:eastAsia="Times New Roman" w:hAnsi="Times New Roman" w:cs="Times New Roman"/>
          <w:sz w:val="26"/>
          <w:szCs w:val="26"/>
          <w:lang w:eastAsia="ru-RU"/>
        </w:rPr>
        <w:t>Бюджетного кодекса Российской Федерации (Собрание законодательства Российской Фе</w:t>
      </w:r>
      <w:r w:rsidR="003F04E8" w:rsidRPr="00AF2ED8">
        <w:rPr>
          <w:rFonts w:ascii="Times New Roman" w:eastAsia="Times New Roman" w:hAnsi="Times New Roman" w:cs="Times New Roman"/>
          <w:sz w:val="26"/>
          <w:szCs w:val="26"/>
          <w:lang w:eastAsia="ru-RU"/>
        </w:rPr>
        <w:t>дерации,</w:t>
      </w:r>
      <w:r w:rsidR="00AF2ED8">
        <w:rPr>
          <w:rFonts w:ascii="Times New Roman" w:eastAsia="Times New Roman" w:hAnsi="Times New Roman" w:cs="Times New Roman"/>
          <w:sz w:val="26"/>
          <w:szCs w:val="26"/>
          <w:lang w:eastAsia="ru-RU"/>
        </w:rPr>
        <w:t xml:space="preserve"> 1998, </w:t>
      </w:r>
      <w:r w:rsidR="00AF2ED8">
        <w:rPr>
          <w:rFonts w:ascii="Times New Roman" w:eastAsia="Times New Roman" w:hAnsi="Times New Roman" w:cs="Times New Roman"/>
          <w:sz w:val="26"/>
          <w:szCs w:val="26"/>
          <w:lang w:val="en-US" w:eastAsia="ru-RU"/>
        </w:rPr>
        <w:t>N</w:t>
      </w:r>
      <w:r w:rsidR="00A32FBE" w:rsidRPr="00AF2ED8">
        <w:rPr>
          <w:rFonts w:ascii="Times New Roman" w:eastAsia="Times New Roman" w:hAnsi="Times New Roman" w:cs="Times New Roman"/>
          <w:sz w:val="26"/>
          <w:szCs w:val="26"/>
          <w:lang w:eastAsia="ru-RU"/>
        </w:rPr>
        <w:t>31, ст.382</w:t>
      </w:r>
      <w:r w:rsidR="00EE3058" w:rsidRPr="00AF2ED8">
        <w:rPr>
          <w:rFonts w:ascii="Times New Roman" w:eastAsia="Times New Roman" w:hAnsi="Times New Roman" w:cs="Times New Roman"/>
          <w:sz w:val="26"/>
          <w:szCs w:val="26"/>
          <w:lang w:eastAsia="ru-RU"/>
        </w:rPr>
        <w:t xml:space="preserve">3; 2007, </w:t>
      </w:r>
      <w:r w:rsidR="00EE3058" w:rsidRPr="00AF2ED8">
        <w:rPr>
          <w:rFonts w:ascii="Times New Roman" w:eastAsia="Times New Roman" w:hAnsi="Times New Roman" w:cs="Times New Roman"/>
          <w:sz w:val="26"/>
          <w:szCs w:val="26"/>
          <w:lang w:val="en-US" w:eastAsia="ru-RU"/>
        </w:rPr>
        <w:t>N</w:t>
      </w:r>
      <w:r w:rsidR="00EE3058" w:rsidRPr="00AF2ED8">
        <w:rPr>
          <w:rFonts w:ascii="Times New Roman" w:eastAsia="Times New Roman" w:hAnsi="Times New Roman" w:cs="Times New Roman"/>
          <w:sz w:val="26"/>
          <w:szCs w:val="26"/>
          <w:lang w:eastAsia="ru-RU"/>
        </w:rPr>
        <w:t xml:space="preserve">18, ст.2117; 2014, </w:t>
      </w:r>
      <w:r w:rsidR="00EE3058" w:rsidRPr="00AF2ED8">
        <w:rPr>
          <w:rFonts w:ascii="Times New Roman" w:eastAsia="Times New Roman" w:hAnsi="Times New Roman" w:cs="Times New Roman"/>
          <w:sz w:val="26"/>
          <w:szCs w:val="26"/>
          <w:lang w:val="en-US" w:eastAsia="ru-RU"/>
        </w:rPr>
        <w:t>N</w:t>
      </w:r>
      <w:r w:rsidR="00A32FBE" w:rsidRPr="00AF2ED8">
        <w:rPr>
          <w:rFonts w:ascii="Times New Roman" w:eastAsia="Times New Roman" w:hAnsi="Times New Roman" w:cs="Times New Roman"/>
          <w:sz w:val="26"/>
          <w:szCs w:val="26"/>
          <w:lang w:eastAsia="ru-RU"/>
        </w:rPr>
        <w:t xml:space="preserve">43, ст.5795; </w:t>
      </w:r>
      <w:r w:rsidR="00EE3058" w:rsidRPr="00AF2ED8">
        <w:rPr>
          <w:rFonts w:ascii="Times New Roman" w:eastAsia="Times New Roman" w:hAnsi="Times New Roman" w:cs="Times New Roman"/>
          <w:sz w:val="26"/>
          <w:szCs w:val="26"/>
          <w:lang w:eastAsia="ru-RU"/>
        </w:rPr>
        <w:lastRenderedPageBreak/>
        <w:t xml:space="preserve">2016, </w:t>
      </w:r>
      <w:r w:rsidR="00EE3058" w:rsidRPr="00AF2ED8">
        <w:rPr>
          <w:rFonts w:ascii="Times New Roman" w:eastAsia="Times New Roman" w:hAnsi="Times New Roman" w:cs="Times New Roman"/>
          <w:sz w:val="26"/>
          <w:szCs w:val="26"/>
          <w:lang w:val="en-US" w:eastAsia="ru-RU"/>
        </w:rPr>
        <w:t>N</w:t>
      </w:r>
      <w:r w:rsidR="00EE3058" w:rsidRPr="00AF2ED8">
        <w:rPr>
          <w:rFonts w:ascii="Times New Roman" w:eastAsia="Times New Roman" w:hAnsi="Times New Roman" w:cs="Times New Roman"/>
          <w:sz w:val="26"/>
          <w:szCs w:val="26"/>
          <w:lang w:eastAsia="ru-RU"/>
        </w:rPr>
        <w:t xml:space="preserve">27, ст.4278; 2020, </w:t>
      </w:r>
      <w:r w:rsidR="00EE3058" w:rsidRPr="00AF2ED8">
        <w:rPr>
          <w:rFonts w:ascii="Times New Roman" w:eastAsia="Times New Roman" w:hAnsi="Times New Roman" w:cs="Times New Roman"/>
          <w:sz w:val="26"/>
          <w:szCs w:val="26"/>
          <w:lang w:val="en-US" w:eastAsia="ru-RU"/>
        </w:rPr>
        <w:t>N</w:t>
      </w:r>
      <w:r w:rsidR="00EE3058" w:rsidRPr="00AF2ED8">
        <w:rPr>
          <w:rFonts w:ascii="Times New Roman" w:eastAsia="Times New Roman" w:hAnsi="Times New Roman" w:cs="Times New Roman"/>
          <w:sz w:val="26"/>
          <w:szCs w:val="26"/>
          <w:lang w:eastAsia="ru-RU"/>
        </w:rPr>
        <w:t xml:space="preserve">31, ст.5022; 2021, </w:t>
      </w:r>
      <w:r w:rsidR="00EE3058" w:rsidRPr="00AF2ED8">
        <w:rPr>
          <w:rFonts w:ascii="Times New Roman" w:eastAsia="Times New Roman" w:hAnsi="Times New Roman" w:cs="Times New Roman"/>
          <w:sz w:val="26"/>
          <w:szCs w:val="26"/>
          <w:lang w:val="en-US" w:eastAsia="ru-RU"/>
        </w:rPr>
        <w:t>N</w:t>
      </w:r>
      <w:r w:rsidR="00A32FBE" w:rsidRPr="00AF2ED8">
        <w:rPr>
          <w:rFonts w:ascii="Times New Roman" w:eastAsia="Times New Roman" w:hAnsi="Times New Roman" w:cs="Times New Roman"/>
          <w:sz w:val="26"/>
          <w:szCs w:val="26"/>
          <w:lang w:eastAsia="ru-RU"/>
        </w:rPr>
        <w:t>27, ст.5079)</w:t>
      </w:r>
      <w:r w:rsidR="00636E4B" w:rsidRPr="00AF2ED8">
        <w:rPr>
          <w:rFonts w:ascii="Times New Roman" w:eastAsia="Times New Roman" w:hAnsi="Times New Roman" w:cs="Times New Roman"/>
          <w:sz w:val="26"/>
          <w:szCs w:val="26"/>
          <w:lang w:eastAsia="ru-RU"/>
        </w:rPr>
        <w:t xml:space="preserve"> (далее - целевые субсидии),</w:t>
      </w:r>
      <w:r w:rsidRPr="00AF2ED8">
        <w:rPr>
          <w:rFonts w:ascii="Times New Roman" w:eastAsia="Times New Roman" w:hAnsi="Times New Roman" w:cs="Times New Roman"/>
          <w:sz w:val="26"/>
          <w:szCs w:val="26"/>
          <w:lang w:eastAsia="ru-RU"/>
        </w:rPr>
        <w:t xml:space="preserve"> и целей их предоставления;</w:t>
      </w:r>
    </w:p>
    <w:p w:rsidR="003A6648" w:rsidRPr="00AF2ED8" w:rsidRDefault="003A6648" w:rsidP="00747F4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в) субсидий на осуществление капитальных вложений в объекты капитального</w:t>
      </w:r>
      <w:r w:rsidR="009D6566" w:rsidRPr="00AF2ED8">
        <w:rPr>
          <w:rFonts w:ascii="Times New Roman" w:eastAsia="Times New Roman" w:hAnsi="Times New Roman" w:cs="Times New Roman"/>
          <w:sz w:val="26"/>
          <w:szCs w:val="26"/>
          <w:lang w:eastAsia="ru-RU"/>
        </w:rPr>
        <w:t xml:space="preserve"> строительства муниципальной</w:t>
      </w:r>
      <w:r w:rsidRPr="00AF2ED8">
        <w:rPr>
          <w:rFonts w:ascii="Times New Roman" w:eastAsia="Times New Roman" w:hAnsi="Times New Roman" w:cs="Times New Roman"/>
          <w:sz w:val="26"/>
          <w:szCs w:val="26"/>
          <w:lang w:eastAsia="ru-RU"/>
        </w:rPr>
        <w:t xml:space="preserve"> собственности или приобретение объектов недвижимо</w:t>
      </w:r>
      <w:r w:rsidR="009D6566" w:rsidRPr="00AF2ED8">
        <w:rPr>
          <w:rFonts w:ascii="Times New Roman" w:eastAsia="Times New Roman" w:hAnsi="Times New Roman" w:cs="Times New Roman"/>
          <w:sz w:val="26"/>
          <w:szCs w:val="26"/>
          <w:lang w:eastAsia="ru-RU"/>
        </w:rPr>
        <w:t xml:space="preserve">го имущества в </w:t>
      </w:r>
      <w:r w:rsidRPr="00AF2ED8">
        <w:rPr>
          <w:rFonts w:ascii="Times New Roman" w:eastAsia="Times New Roman" w:hAnsi="Times New Roman" w:cs="Times New Roman"/>
          <w:sz w:val="26"/>
          <w:szCs w:val="26"/>
          <w:lang w:eastAsia="ru-RU"/>
        </w:rPr>
        <w:t>муниципальную собственность (далее - субсидия на осуществление капитальных вложений);</w:t>
      </w:r>
    </w:p>
    <w:p w:rsidR="003A6648" w:rsidRPr="00AF2ED8" w:rsidRDefault="003A6648" w:rsidP="00747F4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г) грантов, в том числе в форме субсидий, предоставляемых из бюджетов бюджетной системы Российской Федерации (далее - грант);</w:t>
      </w:r>
    </w:p>
    <w:p w:rsidR="003A6648" w:rsidRPr="00AF2ED8" w:rsidRDefault="003A6648" w:rsidP="00747F4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д) иных доходов, которые учреждение планирует получить при оказании услуг, выполнении рабо</w:t>
      </w:r>
      <w:r w:rsidR="00CD3DDE" w:rsidRPr="00AF2ED8">
        <w:rPr>
          <w:rFonts w:ascii="Times New Roman" w:eastAsia="Times New Roman" w:hAnsi="Times New Roman" w:cs="Times New Roman"/>
          <w:sz w:val="26"/>
          <w:szCs w:val="26"/>
          <w:lang w:eastAsia="ru-RU"/>
        </w:rPr>
        <w:t>т за плату сверх установленного</w:t>
      </w:r>
      <w:r w:rsidRPr="00AF2ED8">
        <w:rPr>
          <w:rFonts w:ascii="Times New Roman" w:eastAsia="Times New Roman" w:hAnsi="Times New Roman" w:cs="Times New Roman"/>
          <w:color w:val="FF0000"/>
          <w:sz w:val="26"/>
          <w:szCs w:val="26"/>
          <w:lang w:eastAsia="ru-RU"/>
        </w:rPr>
        <w:t xml:space="preserve"> </w:t>
      </w:r>
      <w:r w:rsidRPr="00AF2ED8">
        <w:rPr>
          <w:rFonts w:ascii="Times New Roman" w:eastAsia="Times New Roman" w:hAnsi="Times New Roman" w:cs="Times New Roman"/>
          <w:sz w:val="26"/>
          <w:szCs w:val="26"/>
          <w:lang w:eastAsia="ru-RU"/>
        </w:rPr>
        <w:t>муниципального задания, а в случаях, установленных</w:t>
      </w:r>
      <w:r w:rsidR="00CD3DDE" w:rsidRPr="00AF2ED8">
        <w:rPr>
          <w:rFonts w:ascii="Times New Roman" w:eastAsia="Times New Roman" w:hAnsi="Times New Roman" w:cs="Times New Roman"/>
          <w:sz w:val="26"/>
          <w:szCs w:val="26"/>
          <w:lang w:eastAsia="ru-RU"/>
        </w:rPr>
        <w:t xml:space="preserve"> федеральным законом, в </w:t>
      </w:r>
      <w:proofErr w:type="gramStart"/>
      <w:r w:rsidR="00CD3DDE" w:rsidRPr="00AF2ED8">
        <w:rPr>
          <w:rFonts w:ascii="Times New Roman" w:eastAsia="Times New Roman" w:hAnsi="Times New Roman" w:cs="Times New Roman"/>
          <w:sz w:val="26"/>
          <w:szCs w:val="26"/>
          <w:lang w:eastAsia="ru-RU"/>
        </w:rPr>
        <w:t xml:space="preserve">рамках  </w:t>
      </w:r>
      <w:r w:rsidRPr="00AF2ED8">
        <w:rPr>
          <w:rFonts w:ascii="Times New Roman" w:eastAsia="Times New Roman" w:hAnsi="Times New Roman" w:cs="Times New Roman"/>
          <w:sz w:val="26"/>
          <w:szCs w:val="26"/>
          <w:lang w:eastAsia="ru-RU"/>
        </w:rPr>
        <w:t>муниципального</w:t>
      </w:r>
      <w:proofErr w:type="gramEnd"/>
      <w:r w:rsidRPr="00AF2ED8">
        <w:rPr>
          <w:rFonts w:ascii="Times New Roman" w:eastAsia="Times New Roman" w:hAnsi="Times New Roman" w:cs="Times New Roman"/>
          <w:sz w:val="26"/>
          <w:szCs w:val="26"/>
          <w:lang w:eastAsia="ru-RU"/>
        </w:rPr>
        <w:t xml:space="preserve"> задания;</w:t>
      </w:r>
    </w:p>
    <w:p w:rsidR="003A6648" w:rsidRPr="00AF2ED8" w:rsidRDefault="003A6648" w:rsidP="003A66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е) доходов от иной приносящей доход деятельности, предусмотренной уставом учреждения;</w:t>
      </w:r>
    </w:p>
    <w:p w:rsidR="003A6648" w:rsidRPr="00AF2ED8" w:rsidRDefault="003A6648" w:rsidP="003A66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2) с учетом планируемых объемов выплат, связанных с осуществлением деятельности, предусмотренной уставом учреждения.</w:t>
      </w:r>
    </w:p>
    <w:p w:rsidR="003A6648" w:rsidRPr="00AF2ED8" w:rsidRDefault="00D60A4B" w:rsidP="003A6648">
      <w:pPr>
        <w:pStyle w:val="ConsPlusNormal"/>
        <w:ind w:firstLine="539"/>
        <w:jc w:val="both"/>
        <w:rPr>
          <w:sz w:val="26"/>
          <w:szCs w:val="26"/>
        </w:rPr>
      </w:pPr>
      <w:r w:rsidRPr="00AF2ED8">
        <w:rPr>
          <w:sz w:val="26"/>
          <w:szCs w:val="26"/>
        </w:rPr>
        <w:t>7</w:t>
      </w:r>
      <w:r w:rsidR="003A6648" w:rsidRPr="00AF2ED8">
        <w:rPr>
          <w:sz w:val="26"/>
          <w:szCs w:val="26"/>
        </w:rPr>
        <w:t>.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3A6648" w:rsidRPr="00AF2ED8" w:rsidRDefault="003A6648" w:rsidP="003A6648">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а) планируемых поступлений:</w:t>
      </w:r>
    </w:p>
    <w:p w:rsidR="003A6648" w:rsidRPr="00AF2ED8" w:rsidRDefault="003A6648" w:rsidP="003A6648">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u w:val="single"/>
          <w:lang w:eastAsia="ru-RU"/>
        </w:rPr>
      </w:pPr>
      <w:r w:rsidRPr="00AF2ED8">
        <w:rPr>
          <w:rFonts w:ascii="Times New Roman" w:eastAsia="Times New Roman" w:hAnsi="Times New Roman" w:cs="Times New Roman"/>
          <w:sz w:val="26"/>
          <w:szCs w:val="26"/>
          <w:u w:val="single"/>
          <w:lang w:eastAsia="ru-RU"/>
        </w:rPr>
        <w:t>от доходов - по коду аналитической группы подвида доходов бюджетов классификации доходов бюджетов;</w:t>
      </w:r>
    </w:p>
    <w:p w:rsidR="003A6648" w:rsidRPr="00AF2ED8" w:rsidRDefault="003A6648" w:rsidP="003A6648">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3A6648" w:rsidRPr="00AF2ED8" w:rsidRDefault="003A6648" w:rsidP="003A6648">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б) планируемых выплат:</w:t>
      </w:r>
    </w:p>
    <w:p w:rsidR="003A6648" w:rsidRPr="00AF2ED8" w:rsidRDefault="003A6648" w:rsidP="003A6648">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u w:val="single"/>
          <w:lang w:eastAsia="ru-RU"/>
        </w:rPr>
      </w:pPr>
      <w:r w:rsidRPr="00AF2ED8">
        <w:rPr>
          <w:rFonts w:ascii="Times New Roman" w:eastAsia="Times New Roman" w:hAnsi="Times New Roman" w:cs="Times New Roman"/>
          <w:sz w:val="26"/>
          <w:szCs w:val="26"/>
          <w:u w:val="single"/>
          <w:lang w:eastAsia="ru-RU"/>
        </w:rPr>
        <w:t>по расходам - по кодам видов расходов классификации расходов бюджетов;</w:t>
      </w:r>
    </w:p>
    <w:p w:rsidR="003A6648" w:rsidRPr="00AF2ED8" w:rsidRDefault="003A6648" w:rsidP="003A6648">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D8561B" w:rsidRPr="00AF2ED8" w:rsidRDefault="003A6648" w:rsidP="00D8561B">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042C31" w:rsidRPr="00AF2ED8" w:rsidRDefault="00042C31" w:rsidP="00042C31">
      <w:pPr>
        <w:pStyle w:val="ConsPlusNormal"/>
        <w:ind w:firstLine="540"/>
        <w:jc w:val="both"/>
        <w:rPr>
          <w:sz w:val="26"/>
          <w:szCs w:val="26"/>
        </w:rPr>
      </w:pPr>
      <w:r w:rsidRPr="00AF2ED8">
        <w:rPr>
          <w:sz w:val="26"/>
          <w:szCs w:val="26"/>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972FED" w:rsidRPr="00AF2ED8" w:rsidRDefault="00D60A4B" w:rsidP="00972FED">
      <w:pPr>
        <w:pStyle w:val="ConsPlusNormal"/>
        <w:ind w:firstLine="539"/>
        <w:jc w:val="both"/>
        <w:rPr>
          <w:sz w:val="26"/>
          <w:szCs w:val="26"/>
        </w:rPr>
      </w:pPr>
      <w:r w:rsidRPr="00AF2ED8">
        <w:rPr>
          <w:sz w:val="26"/>
          <w:szCs w:val="26"/>
        </w:rPr>
        <w:t>8</w:t>
      </w:r>
      <w:r w:rsidR="004F008A" w:rsidRPr="00AF2ED8">
        <w:rPr>
          <w:sz w:val="26"/>
          <w:szCs w:val="26"/>
        </w:rPr>
        <w:t xml:space="preserve">. </w:t>
      </w:r>
      <w:r w:rsidR="00972FED" w:rsidRPr="00AF2ED8">
        <w:rPr>
          <w:sz w:val="26"/>
          <w:szCs w:val="26"/>
        </w:rPr>
        <w:t>Изменение показателей Плана в течение текущего финансового года должно осуществляться в связи с:</w:t>
      </w:r>
    </w:p>
    <w:p w:rsidR="00972FED" w:rsidRPr="00AF2ED8" w:rsidRDefault="00972FED" w:rsidP="00972FED">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972FED" w:rsidRPr="00AF2ED8" w:rsidRDefault="00972FED" w:rsidP="00972FED">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б) изменением объемов планируемых поступлений, а также объемов и (или) направлений выплат, в том числе в связи с:</w:t>
      </w:r>
    </w:p>
    <w:p w:rsidR="00972FED" w:rsidRPr="00AF2ED8" w:rsidRDefault="00972FED" w:rsidP="00972FED">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972FED" w:rsidRPr="00AF2ED8" w:rsidRDefault="00972FED" w:rsidP="00972FED">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изменением объема услуг (работ), предоставляемых за плату;</w:t>
      </w:r>
    </w:p>
    <w:p w:rsidR="00972FED" w:rsidRPr="00AF2ED8" w:rsidRDefault="00972FED" w:rsidP="00972FED">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изменением объемов безвозмездных поступлений от юридических и физических лиц;</w:t>
      </w:r>
    </w:p>
    <w:p w:rsidR="00972FED" w:rsidRPr="00AF2ED8" w:rsidRDefault="00972FED" w:rsidP="00972FED">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lastRenderedPageBreak/>
        <w:t>поступлением средств дебиторской задолженности прошлых лет, не включенных в показатели Плана при его составлении;</w:t>
      </w:r>
    </w:p>
    <w:p w:rsidR="00972FED" w:rsidRPr="00AF2ED8" w:rsidRDefault="00972FED" w:rsidP="00972FED">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увеличением выплат по неисполненным обязательствам прошлых лет, не включенных в показатели Плана при его составлении;</w:t>
      </w:r>
    </w:p>
    <w:p w:rsidR="00972FED" w:rsidRPr="00AF2ED8" w:rsidRDefault="00972FED" w:rsidP="00972FED">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bookmarkStart w:id="1" w:name="Par106"/>
      <w:bookmarkEnd w:id="1"/>
      <w:r w:rsidRPr="00AF2ED8">
        <w:rPr>
          <w:rFonts w:ascii="Times New Roman" w:eastAsia="Times New Roman" w:hAnsi="Times New Roman" w:cs="Times New Roman"/>
          <w:sz w:val="26"/>
          <w:szCs w:val="26"/>
          <w:lang w:eastAsia="ru-RU"/>
        </w:rPr>
        <w:t>в) проведением реорганизации учреждения.</w:t>
      </w:r>
    </w:p>
    <w:p w:rsidR="006B0C57" w:rsidRPr="00AF2ED8" w:rsidRDefault="00D60A4B" w:rsidP="006B0C57">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9</w:t>
      </w:r>
      <w:r w:rsidR="00972FED" w:rsidRPr="00AF2ED8">
        <w:rPr>
          <w:rFonts w:ascii="Times New Roman" w:eastAsia="Times New Roman" w:hAnsi="Times New Roman" w:cs="Times New Roman"/>
          <w:sz w:val="26"/>
          <w:szCs w:val="26"/>
          <w:lang w:eastAsia="ru-RU"/>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6B0C57" w:rsidRPr="00AF2ED8" w:rsidRDefault="006B0C57" w:rsidP="006B0C57">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highlight w:val="yellow"/>
          <w:lang w:eastAsia="ru-RU"/>
        </w:rPr>
        <w:t xml:space="preserve">10. </w:t>
      </w:r>
      <w:r w:rsidR="00EE3058" w:rsidRPr="00AF2ED8">
        <w:rPr>
          <w:rFonts w:ascii="Times New Roman" w:eastAsia="Times New Roman" w:hAnsi="Times New Roman" w:cs="Times New Roman"/>
          <w:sz w:val="26"/>
          <w:szCs w:val="26"/>
          <w:highlight w:val="yellow"/>
          <w:lang w:eastAsia="ru-RU"/>
        </w:rPr>
        <w:t xml:space="preserve">При составлении ПФХД на </w:t>
      </w:r>
      <w:r w:rsidRPr="00AF2ED8">
        <w:rPr>
          <w:rFonts w:ascii="Times New Roman" w:eastAsia="Times New Roman" w:hAnsi="Times New Roman" w:cs="Times New Roman"/>
          <w:sz w:val="26"/>
          <w:szCs w:val="26"/>
          <w:highlight w:val="yellow"/>
          <w:lang w:eastAsia="ru-RU"/>
        </w:rPr>
        <w:t>2023 год необходимо приме</w:t>
      </w:r>
      <w:r w:rsidR="00EE3058" w:rsidRPr="00AF2ED8">
        <w:rPr>
          <w:rFonts w:ascii="Times New Roman" w:eastAsia="Times New Roman" w:hAnsi="Times New Roman" w:cs="Times New Roman"/>
          <w:sz w:val="26"/>
          <w:szCs w:val="26"/>
          <w:highlight w:val="yellow"/>
          <w:lang w:eastAsia="ru-RU"/>
        </w:rPr>
        <w:t xml:space="preserve">нять Порядок применения КОСГУ </w:t>
      </w:r>
      <w:r w:rsidR="00EE3058" w:rsidRPr="00AF2ED8">
        <w:rPr>
          <w:rFonts w:ascii="Times New Roman" w:eastAsia="Times New Roman" w:hAnsi="Times New Roman" w:cs="Times New Roman"/>
          <w:sz w:val="26"/>
          <w:szCs w:val="26"/>
          <w:highlight w:val="yellow"/>
          <w:lang w:val="en-US" w:eastAsia="ru-RU"/>
        </w:rPr>
        <w:t>N</w:t>
      </w:r>
      <w:r w:rsidR="00EE3058" w:rsidRPr="00AF2ED8">
        <w:rPr>
          <w:rFonts w:ascii="Times New Roman" w:eastAsia="Times New Roman" w:hAnsi="Times New Roman" w:cs="Times New Roman"/>
          <w:sz w:val="26"/>
          <w:szCs w:val="26"/>
          <w:highlight w:val="yellow"/>
          <w:lang w:eastAsia="ru-RU"/>
        </w:rPr>
        <w:t xml:space="preserve"> 209н и Порядок формирования и </w:t>
      </w:r>
      <w:r w:rsidRPr="00AF2ED8">
        <w:rPr>
          <w:rFonts w:ascii="Times New Roman" w:eastAsia="Times New Roman" w:hAnsi="Times New Roman" w:cs="Times New Roman"/>
          <w:sz w:val="26"/>
          <w:szCs w:val="26"/>
          <w:highlight w:val="yellow"/>
          <w:lang w:eastAsia="ru-RU"/>
        </w:rPr>
        <w:t>применен</w:t>
      </w:r>
      <w:r w:rsidR="00EE3058" w:rsidRPr="00AF2ED8">
        <w:rPr>
          <w:rFonts w:ascii="Times New Roman" w:eastAsia="Times New Roman" w:hAnsi="Times New Roman" w:cs="Times New Roman"/>
          <w:sz w:val="26"/>
          <w:szCs w:val="26"/>
          <w:highlight w:val="yellow"/>
          <w:lang w:eastAsia="ru-RU"/>
        </w:rPr>
        <w:t xml:space="preserve">ия КБК </w:t>
      </w:r>
      <w:r w:rsidR="00EE3058" w:rsidRPr="00AF2ED8">
        <w:rPr>
          <w:rFonts w:ascii="Times New Roman" w:eastAsia="Times New Roman" w:hAnsi="Times New Roman" w:cs="Times New Roman"/>
          <w:sz w:val="26"/>
          <w:szCs w:val="26"/>
          <w:highlight w:val="yellow"/>
          <w:lang w:val="en-US" w:eastAsia="ru-RU"/>
        </w:rPr>
        <w:t>N</w:t>
      </w:r>
      <w:r w:rsidR="00EE3058" w:rsidRPr="00AF2ED8">
        <w:rPr>
          <w:rFonts w:ascii="Times New Roman" w:eastAsia="Times New Roman" w:hAnsi="Times New Roman" w:cs="Times New Roman"/>
          <w:sz w:val="26"/>
          <w:szCs w:val="26"/>
          <w:highlight w:val="yellow"/>
          <w:lang w:eastAsia="ru-RU"/>
        </w:rPr>
        <w:t xml:space="preserve"> 82н, который вступил в силу 11 </w:t>
      </w:r>
      <w:r w:rsidRPr="00AF2ED8">
        <w:rPr>
          <w:rFonts w:ascii="Times New Roman" w:eastAsia="Times New Roman" w:hAnsi="Times New Roman" w:cs="Times New Roman"/>
          <w:sz w:val="26"/>
          <w:szCs w:val="26"/>
          <w:highlight w:val="yellow"/>
          <w:lang w:eastAsia="ru-RU"/>
        </w:rPr>
        <w:t xml:space="preserve">июля 2022 года (Приказ Минфина </w:t>
      </w:r>
      <w:hyperlink r:id="rId6" w:tgtFrame="_blank" w:history="1">
        <w:r w:rsidR="00EE3058" w:rsidRPr="00AF2ED8">
          <w:rPr>
            <w:rFonts w:ascii="Times New Roman" w:eastAsia="Times New Roman" w:hAnsi="Times New Roman" w:cs="Times New Roman"/>
            <w:color w:val="0000FF"/>
            <w:sz w:val="26"/>
            <w:szCs w:val="26"/>
            <w:highlight w:val="yellow"/>
            <w:lang w:eastAsia="ru-RU"/>
          </w:rPr>
          <w:t xml:space="preserve">от 24.05.2022 № </w:t>
        </w:r>
        <w:r w:rsidRPr="00AF2ED8">
          <w:rPr>
            <w:rFonts w:ascii="Times New Roman" w:eastAsia="Times New Roman" w:hAnsi="Times New Roman" w:cs="Times New Roman"/>
            <w:color w:val="0000FF"/>
            <w:sz w:val="26"/>
            <w:szCs w:val="26"/>
            <w:highlight w:val="yellow"/>
            <w:lang w:eastAsia="ru-RU"/>
          </w:rPr>
          <w:t>82н</w:t>
        </w:r>
      </w:hyperlink>
      <w:r w:rsidRPr="00AF2ED8">
        <w:rPr>
          <w:rFonts w:ascii="Times New Roman" w:eastAsia="Times New Roman" w:hAnsi="Times New Roman" w:cs="Times New Roman"/>
          <w:sz w:val="26"/>
          <w:szCs w:val="26"/>
          <w:highlight w:val="yellow"/>
          <w:lang w:eastAsia="ru-RU"/>
        </w:rPr>
        <w:t>). Учрежд</w:t>
      </w:r>
      <w:r w:rsidR="00EE3058" w:rsidRPr="00AF2ED8">
        <w:rPr>
          <w:rFonts w:ascii="Times New Roman" w:eastAsia="Times New Roman" w:hAnsi="Times New Roman" w:cs="Times New Roman"/>
          <w:sz w:val="26"/>
          <w:szCs w:val="26"/>
          <w:highlight w:val="yellow"/>
          <w:lang w:eastAsia="ru-RU"/>
        </w:rPr>
        <w:t xml:space="preserve">ения должны применять Порядок </w:t>
      </w:r>
      <w:r w:rsidR="00EE3058" w:rsidRPr="00AF2ED8">
        <w:rPr>
          <w:rFonts w:ascii="Times New Roman" w:eastAsia="Times New Roman" w:hAnsi="Times New Roman" w:cs="Times New Roman"/>
          <w:sz w:val="26"/>
          <w:szCs w:val="26"/>
          <w:highlight w:val="yellow"/>
          <w:lang w:val="en-US" w:eastAsia="ru-RU"/>
        </w:rPr>
        <w:t>N</w:t>
      </w:r>
      <w:r w:rsidR="00EE3058" w:rsidRPr="00AF2ED8">
        <w:rPr>
          <w:rFonts w:ascii="Times New Roman" w:eastAsia="Times New Roman" w:hAnsi="Times New Roman" w:cs="Times New Roman"/>
          <w:sz w:val="26"/>
          <w:szCs w:val="26"/>
          <w:highlight w:val="yellow"/>
          <w:lang w:eastAsia="ru-RU"/>
        </w:rPr>
        <w:t xml:space="preserve"> 82 для </w:t>
      </w:r>
      <w:r w:rsidRPr="00AF2ED8">
        <w:rPr>
          <w:rFonts w:ascii="Times New Roman" w:eastAsia="Times New Roman" w:hAnsi="Times New Roman" w:cs="Times New Roman"/>
          <w:sz w:val="26"/>
          <w:szCs w:val="26"/>
          <w:highlight w:val="yellow"/>
          <w:lang w:eastAsia="ru-RU"/>
        </w:rPr>
        <w:t>форм</w:t>
      </w:r>
      <w:r w:rsidR="00EE3058" w:rsidRPr="00AF2ED8">
        <w:rPr>
          <w:rFonts w:ascii="Times New Roman" w:eastAsia="Times New Roman" w:hAnsi="Times New Roman" w:cs="Times New Roman"/>
          <w:sz w:val="26"/>
          <w:szCs w:val="26"/>
          <w:highlight w:val="yellow"/>
          <w:lang w:eastAsia="ru-RU"/>
        </w:rPr>
        <w:t xml:space="preserve">ирования расчетов-обоснований и показателей ПФХД на 2023 год и </w:t>
      </w:r>
      <w:r w:rsidRPr="00AF2ED8">
        <w:rPr>
          <w:rFonts w:ascii="Times New Roman" w:eastAsia="Times New Roman" w:hAnsi="Times New Roman" w:cs="Times New Roman"/>
          <w:sz w:val="26"/>
          <w:szCs w:val="26"/>
          <w:highlight w:val="yellow"/>
          <w:lang w:eastAsia="ru-RU"/>
        </w:rPr>
        <w:t>плановый период 2024–2025 годов.</w:t>
      </w:r>
    </w:p>
    <w:p w:rsidR="00972FED" w:rsidRPr="00AF2ED8" w:rsidRDefault="00D60A4B" w:rsidP="00972FED">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1</w:t>
      </w:r>
      <w:r w:rsidR="006B0C57" w:rsidRPr="00AF2ED8">
        <w:rPr>
          <w:rFonts w:ascii="Times New Roman" w:eastAsia="Times New Roman" w:hAnsi="Times New Roman" w:cs="Times New Roman"/>
          <w:sz w:val="26"/>
          <w:szCs w:val="26"/>
          <w:lang w:eastAsia="ru-RU"/>
        </w:rPr>
        <w:t>1</w:t>
      </w:r>
      <w:r w:rsidR="00972FED" w:rsidRPr="00AF2ED8">
        <w:rPr>
          <w:rFonts w:ascii="Times New Roman" w:eastAsia="Times New Roman" w:hAnsi="Times New Roman" w:cs="Times New Roman"/>
          <w:sz w:val="26"/>
          <w:szCs w:val="26"/>
          <w:lang w:eastAsia="ru-RU"/>
        </w:rPr>
        <w:t>.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w:t>
      </w:r>
      <w:r w:rsidR="006B0C57" w:rsidRPr="00AF2ED8">
        <w:rPr>
          <w:rFonts w:ascii="Times New Roman" w:eastAsia="Times New Roman" w:hAnsi="Times New Roman" w:cs="Times New Roman"/>
          <w:sz w:val="26"/>
          <w:szCs w:val="26"/>
          <w:lang w:eastAsia="ru-RU"/>
        </w:rPr>
        <w:t>чаев, предусмотренных пунктом 12</w:t>
      </w:r>
      <w:r w:rsidR="00972FED" w:rsidRPr="00AF2ED8">
        <w:rPr>
          <w:rFonts w:ascii="Times New Roman" w:eastAsia="Times New Roman" w:hAnsi="Times New Roman" w:cs="Times New Roman"/>
          <w:sz w:val="26"/>
          <w:szCs w:val="26"/>
          <w:lang w:eastAsia="ru-RU"/>
        </w:rPr>
        <w:t xml:space="preserve"> Порядка.</w:t>
      </w:r>
    </w:p>
    <w:p w:rsidR="00A2093A" w:rsidRPr="00AF2ED8" w:rsidRDefault="006B0C57"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bookmarkStart w:id="2" w:name="Par109"/>
      <w:bookmarkEnd w:id="2"/>
      <w:r w:rsidRPr="00AF2ED8">
        <w:rPr>
          <w:rFonts w:ascii="Times New Roman" w:eastAsia="Times New Roman" w:hAnsi="Times New Roman" w:cs="Times New Roman"/>
          <w:sz w:val="26"/>
          <w:szCs w:val="26"/>
          <w:lang w:eastAsia="ru-RU"/>
        </w:rPr>
        <w:t>12</w:t>
      </w:r>
      <w:r w:rsidR="00972FED" w:rsidRPr="00AF2ED8">
        <w:rPr>
          <w:rFonts w:ascii="Times New Roman" w:eastAsia="Times New Roman" w:hAnsi="Times New Roman" w:cs="Times New Roman"/>
          <w:sz w:val="26"/>
          <w:szCs w:val="26"/>
          <w:lang w:eastAsia="ru-RU"/>
        </w:rPr>
        <w:t>. Учрежде</w:t>
      </w:r>
      <w:r w:rsidR="004A0C51" w:rsidRPr="00AF2ED8">
        <w:rPr>
          <w:rFonts w:ascii="Times New Roman" w:eastAsia="Times New Roman" w:hAnsi="Times New Roman" w:cs="Times New Roman"/>
          <w:sz w:val="26"/>
          <w:szCs w:val="26"/>
          <w:lang w:eastAsia="ru-RU"/>
        </w:rPr>
        <w:t>ние</w:t>
      </w:r>
      <w:r w:rsidR="00972FED" w:rsidRPr="00AF2ED8">
        <w:rPr>
          <w:rFonts w:ascii="Times New Roman" w:eastAsia="Times New Roman" w:hAnsi="Times New Roman" w:cs="Times New Roman"/>
          <w:sz w:val="26"/>
          <w:szCs w:val="26"/>
          <w:lang w:eastAsia="ru-RU"/>
        </w:rPr>
        <w:t xml:space="preserve">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w:t>
      </w:r>
      <w:r w:rsidR="001B38C1" w:rsidRPr="00AF2ED8">
        <w:rPr>
          <w:rFonts w:ascii="Times New Roman" w:eastAsia="Times New Roman" w:hAnsi="Times New Roman" w:cs="Times New Roman"/>
          <w:sz w:val="26"/>
          <w:szCs w:val="26"/>
          <w:lang w:eastAsia="ru-RU"/>
        </w:rPr>
        <w:t>е включенных в показатели Плана</w:t>
      </w:r>
      <w:r w:rsidR="00A2093A" w:rsidRPr="00AF2ED8">
        <w:rPr>
          <w:rFonts w:ascii="Times New Roman" w:eastAsia="Times New Roman" w:hAnsi="Times New Roman" w:cs="Times New Roman"/>
          <w:sz w:val="26"/>
          <w:szCs w:val="26"/>
          <w:lang w:eastAsia="ru-RU"/>
        </w:rPr>
        <w:t xml:space="preserve">: </w:t>
      </w:r>
    </w:p>
    <w:p w:rsidR="00972FED" w:rsidRPr="00AF2ED8" w:rsidRDefault="00972FED"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а) при поступлении в текущем финансовом году:</w:t>
      </w:r>
    </w:p>
    <w:p w:rsidR="00972FED" w:rsidRPr="00AF2ED8" w:rsidRDefault="00972FED"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сумм возврата дебиторской задолженности прошлых лет;</w:t>
      </w:r>
    </w:p>
    <w:p w:rsidR="00972FED" w:rsidRPr="00AF2ED8" w:rsidRDefault="00972FED"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сумм, поступивших в возмещение ущерба, недостач, выявленных в текущем финансовом году;</w:t>
      </w:r>
    </w:p>
    <w:p w:rsidR="00972FED" w:rsidRPr="00AF2ED8" w:rsidRDefault="00972FED"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сумм, поступивших по решению суда или на основании исполнительных документов;</w:t>
      </w:r>
    </w:p>
    <w:p w:rsidR="00972FED" w:rsidRPr="00AF2ED8" w:rsidRDefault="00972FED"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б) при необходимости осуществления выплат:</w:t>
      </w:r>
    </w:p>
    <w:p w:rsidR="00972FED" w:rsidRPr="00AF2ED8" w:rsidRDefault="00972FED"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по возврату в бюджет бюджетной системы Российской Федерации субсидий, полученных в прошлых отчетных периодах;</w:t>
      </w:r>
    </w:p>
    <w:p w:rsidR="00972FED" w:rsidRPr="00AF2ED8" w:rsidRDefault="00972FED"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по возмещению ущерба;</w:t>
      </w:r>
    </w:p>
    <w:p w:rsidR="00972FED" w:rsidRPr="00AF2ED8" w:rsidRDefault="00972FED"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по решению суда, на основании исполнительных документов;</w:t>
      </w:r>
    </w:p>
    <w:p w:rsidR="00972FED" w:rsidRPr="00AF2ED8" w:rsidRDefault="00972FED"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по уплате штрафов, в том числе административных.</w:t>
      </w:r>
    </w:p>
    <w:p w:rsidR="00972FED" w:rsidRPr="00AF2ED8" w:rsidRDefault="006B0C57"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13</w:t>
      </w:r>
      <w:r w:rsidR="00972FED" w:rsidRPr="00AF2ED8">
        <w:rPr>
          <w:rFonts w:ascii="Times New Roman" w:eastAsia="Times New Roman" w:hAnsi="Times New Roman" w:cs="Times New Roman"/>
          <w:sz w:val="26"/>
          <w:szCs w:val="26"/>
          <w:lang w:eastAsia="ru-RU"/>
        </w:rPr>
        <w:t xml:space="preserve">. При внесении изменений в показатели Плана в случае, установленном </w:t>
      </w:r>
      <w:r w:rsidR="00D60A4B" w:rsidRPr="00AF2ED8">
        <w:rPr>
          <w:rFonts w:ascii="Times New Roman" w:eastAsia="Times New Roman" w:hAnsi="Times New Roman" w:cs="Times New Roman"/>
          <w:sz w:val="26"/>
          <w:szCs w:val="26"/>
          <w:lang w:eastAsia="ru-RU"/>
        </w:rPr>
        <w:t>по</w:t>
      </w:r>
      <w:r w:rsidR="00AF2ED8">
        <w:rPr>
          <w:rFonts w:ascii="Times New Roman" w:eastAsia="Times New Roman" w:hAnsi="Times New Roman" w:cs="Times New Roman"/>
          <w:sz w:val="26"/>
          <w:szCs w:val="26"/>
          <w:lang w:eastAsia="ru-RU"/>
        </w:rPr>
        <w:t xml:space="preserve">дпунктом </w:t>
      </w:r>
      <w:r w:rsidR="00D60A4B" w:rsidRPr="00AF2ED8">
        <w:rPr>
          <w:rFonts w:ascii="Times New Roman" w:eastAsia="Times New Roman" w:hAnsi="Times New Roman" w:cs="Times New Roman"/>
          <w:sz w:val="26"/>
          <w:szCs w:val="26"/>
          <w:lang w:eastAsia="ru-RU"/>
        </w:rPr>
        <w:t>в</w:t>
      </w:r>
      <w:bookmarkStart w:id="3" w:name="_GoBack"/>
      <w:bookmarkEnd w:id="3"/>
      <w:r w:rsidR="00D60A4B" w:rsidRPr="00AF2ED8">
        <w:rPr>
          <w:rFonts w:ascii="Times New Roman" w:eastAsia="Times New Roman" w:hAnsi="Times New Roman" w:cs="Times New Roman"/>
          <w:sz w:val="26"/>
          <w:szCs w:val="26"/>
          <w:lang w:eastAsia="ru-RU"/>
        </w:rPr>
        <w:t xml:space="preserve"> пункта 8</w:t>
      </w:r>
      <w:r w:rsidR="004A0C51" w:rsidRPr="00AF2ED8">
        <w:rPr>
          <w:rFonts w:ascii="Times New Roman" w:eastAsia="Times New Roman" w:hAnsi="Times New Roman" w:cs="Times New Roman"/>
          <w:sz w:val="26"/>
          <w:szCs w:val="26"/>
          <w:lang w:eastAsia="ru-RU"/>
        </w:rPr>
        <w:t xml:space="preserve"> Порядка</w:t>
      </w:r>
      <w:r w:rsidR="00972FED" w:rsidRPr="00AF2ED8">
        <w:rPr>
          <w:rFonts w:ascii="Times New Roman" w:eastAsia="Times New Roman" w:hAnsi="Times New Roman" w:cs="Times New Roman"/>
          <w:sz w:val="26"/>
          <w:szCs w:val="26"/>
          <w:lang w:eastAsia="ru-RU"/>
        </w:rPr>
        <w:t>, при реорганизации:</w:t>
      </w:r>
    </w:p>
    <w:p w:rsidR="00972FED" w:rsidRPr="00AF2ED8" w:rsidRDefault="00972FED"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972FED" w:rsidRPr="00AF2ED8" w:rsidRDefault="00972FED"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972FED" w:rsidRPr="00AF2ED8" w:rsidRDefault="00972FED"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972FED" w:rsidRPr="00AF2ED8" w:rsidRDefault="00972FED"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eastAsia="Times New Roman" w:hAnsi="Times New Roman" w:cs="Times New Roman"/>
          <w:sz w:val="26"/>
          <w:szCs w:val="26"/>
          <w:lang w:eastAsia="ru-RU"/>
        </w:rPr>
        <w:t xml:space="preserve">После завершения реорганизации показатели поступлений и выплат Планов реорганизованных юридических лиц при суммировании должны соответствовать </w:t>
      </w:r>
      <w:r w:rsidRPr="00AF2ED8">
        <w:rPr>
          <w:rFonts w:ascii="Times New Roman" w:eastAsia="Times New Roman" w:hAnsi="Times New Roman" w:cs="Times New Roman"/>
          <w:sz w:val="26"/>
          <w:szCs w:val="26"/>
          <w:lang w:eastAsia="ru-RU"/>
        </w:rPr>
        <w:lastRenderedPageBreak/>
        <w:t>показателям Плана(</w:t>
      </w:r>
      <w:proofErr w:type="spellStart"/>
      <w:r w:rsidRPr="00AF2ED8">
        <w:rPr>
          <w:rFonts w:ascii="Times New Roman" w:eastAsia="Times New Roman" w:hAnsi="Times New Roman" w:cs="Times New Roman"/>
          <w:sz w:val="26"/>
          <w:szCs w:val="26"/>
          <w:lang w:eastAsia="ru-RU"/>
        </w:rPr>
        <w:t>ов</w:t>
      </w:r>
      <w:proofErr w:type="spellEnd"/>
      <w:r w:rsidRPr="00AF2ED8">
        <w:rPr>
          <w:rFonts w:ascii="Times New Roman" w:eastAsia="Times New Roman" w:hAnsi="Times New Roman" w:cs="Times New Roman"/>
          <w:sz w:val="26"/>
          <w:szCs w:val="26"/>
          <w:lang w:eastAsia="ru-RU"/>
        </w:rPr>
        <w:t>) учреждения(</w:t>
      </w:r>
      <w:proofErr w:type="spellStart"/>
      <w:r w:rsidRPr="00AF2ED8">
        <w:rPr>
          <w:rFonts w:ascii="Times New Roman" w:eastAsia="Times New Roman" w:hAnsi="Times New Roman" w:cs="Times New Roman"/>
          <w:sz w:val="26"/>
          <w:szCs w:val="26"/>
          <w:lang w:eastAsia="ru-RU"/>
        </w:rPr>
        <w:t>ий</w:t>
      </w:r>
      <w:proofErr w:type="spellEnd"/>
      <w:r w:rsidRPr="00AF2ED8">
        <w:rPr>
          <w:rFonts w:ascii="Times New Roman" w:eastAsia="Times New Roman" w:hAnsi="Times New Roman" w:cs="Times New Roman"/>
          <w:sz w:val="26"/>
          <w:szCs w:val="26"/>
          <w:lang w:eastAsia="ru-RU"/>
        </w:rPr>
        <w:t>) до начала реорганизации.</w:t>
      </w:r>
    </w:p>
    <w:p w:rsidR="00A2093A" w:rsidRPr="00AF2ED8" w:rsidRDefault="00CE7431" w:rsidP="00A2093A">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AF2ED8">
        <w:rPr>
          <w:rFonts w:ascii="Times New Roman" w:hAnsi="Times New Roman" w:cs="Times New Roman"/>
          <w:sz w:val="26"/>
          <w:szCs w:val="26"/>
        </w:rPr>
        <w:t>В целях внесения изменений в План в соответствии с настоящим Порядком</w:t>
      </w:r>
      <w:r w:rsidR="0006127A" w:rsidRPr="00AF2ED8">
        <w:rPr>
          <w:rFonts w:ascii="Times New Roman" w:hAnsi="Times New Roman" w:cs="Times New Roman"/>
          <w:sz w:val="26"/>
          <w:szCs w:val="26"/>
        </w:rPr>
        <w:t>, в конце текущего года</w:t>
      </w:r>
      <w:r w:rsidRPr="00AF2ED8">
        <w:rPr>
          <w:rFonts w:ascii="Times New Roman" w:hAnsi="Times New Roman" w:cs="Times New Roman"/>
          <w:sz w:val="26"/>
          <w:szCs w:val="26"/>
        </w:rPr>
        <w:t xml:space="preserve"> составляется новый План, показатели которого не должны вступать в противореч</w:t>
      </w:r>
      <w:r w:rsidR="00EE3058" w:rsidRPr="00AF2ED8">
        <w:rPr>
          <w:rFonts w:ascii="Times New Roman" w:hAnsi="Times New Roman" w:cs="Times New Roman"/>
          <w:sz w:val="26"/>
          <w:szCs w:val="26"/>
        </w:rPr>
        <w:t xml:space="preserve">ие в части кассовых операций по </w:t>
      </w:r>
      <w:r w:rsidRPr="00AF2ED8">
        <w:rPr>
          <w:rFonts w:ascii="Times New Roman" w:hAnsi="Times New Roman" w:cs="Times New Roman"/>
          <w:sz w:val="26"/>
          <w:szCs w:val="26"/>
        </w:rPr>
        <w:t>выплатам, прове</w:t>
      </w:r>
      <w:r w:rsidR="00DF3770" w:rsidRPr="00AF2ED8">
        <w:rPr>
          <w:rFonts w:ascii="Times New Roman" w:hAnsi="Times New Roman" w:cs="Times New Roman"/>
          <w:sz w:val="26"/>
          <w:szCs w:val="26"/>
        </w:rPr>
        <w:t>денным до внесения изменения в П</w:t>
      </w:r>
      <w:r w:rsidRPr="00AF2ED8">
        <w:rPr>
          <w:rFonts w:ascii="Times New Roman" w:hAnsi="Times New Roman" w:cs="Times New Roman"/>
          <w:sz w:val="26"/>
          <w:szCs w:val="26"/>
        </w:rPr>
        <w:t>лан</w:t>
      </w:r>
      <w:r w:rsidR="00DF3770" w:rsidRPr="00AF2ED8">
        <w:rPr>
          <w:rFonts w:ascii="Times New Roman" w:hAnsi="Times New Roman" w:cs="Times New Roman"/>
          <w:sz w:val="26"/>
          <w:szCs w:val="26"/>
        </w:rPr>
        <w:t>,</w:t>
      </w:r>
      <w:r w:rsidRPr="00AF2ED8">
        <w:rPr>
          <w:rFonts w:ascii="Times New Roman" w:hAnsi="Times New Roman" w:cs="Times New Roman"/>
          <w:sz w:val="26"/>
          <w:szCs w:val="26"/>
        </w:rPr>
        <w:t xml:space="preserve"> </w:t>
      </w:r>
      <w:r w:rsidR="00AF2ED8">
        <w:rPr>
          <w:rFonts w:ascii="Times New Roman" w:hAnsi="Times New Roman" w:cs="Times New Roman"/>
          <w:sz w:val="26"/>
          <w:szCs w:val="26"/>
        </w:rPr>
        <w:t xml:space="preserve">а также с </w:t>
      </w:r>
      <w:r w:rsidR="00DF3770" w:rsidRPr="00AF2ED8">
        <w:rPr>
          <w:rFonts w:ascii="Times New Roman" w:hAnsi="Times New Roman" w:cs="Times New Roman"/>
          <w:sz w:val="26"/>
          <w:szCs w:val="26"/>
        </w:rPr>
        <w:t>показателями планов закупок.</w:t>
      </w:r>
      <w:r w:rsidR="00A2093A" w:rsidRPr="00AF2ED8">
        <w:rPr>
          <w:rFonts w:ascii="Times New Roman" w:hAnsi="Times New Roman" w:cs="Times New Roman"/>
          <w:sz w:val="26"/>
          <w:szCs w:val="26"/>
        </w:rPr>
        <w:t xml:space="preserve"> </w:t>
      </w:r>
      <w:r w:rsidR="00A2093A" w:rsidRPr="00AF2ED8">
        <w:rPr>
          <w:rFonts w:ascii="Times New Roman" w:eastAsia="Times New Roman" w:hAnsi="Times New Roman" w:cs="Times New Roman"/>
          <w:sz w:val="26"/>
          <w:szCs w:val="26"/>
          <w:lang w:eastAsia="ru-RU"/>
        </w:rPr>
        <w:t>Показатели Плана по выплатам после корректировки не могут быть больше суммы плановых поступлений и остатка на начало текущего финансового года. Учреждение не имеет права запланировать расходов больше, ч</w:t>
      </w:r>
      <w:r w:rsidR="00AD188E" w:rsidRPr="00AF2ED8">
        <w:rPr>
          <w:rFonts w:ascii="Times New Roman" w:eastAsia="Times New Roman" w:hAnsi="Times New Roman" w:cs="Times New Roman"/>
          <w:sz w:val="26"/>
          <w:szCs w:val="26"/>
          <w:lang w:eastAsia="ru-RU"/>
        </w:rPr>
        <w:t>ем объем средств</w:t>
      </w:r>
      <w:r w:rsidR="00EE3058" w:rsidRPr="00AF2ED8">
        <w:rPr>
          <w:rFonts w:ascii="Times New Roman" w:eastAsia="Times New Roman" w:hAnsi="Times New Roman" w:cs="Times New Roman"/>
          <w:sz w:val="26"/>
          <w:szCs w:val="26"/>
          <w:lang w:eastAsia="ru-RU"/>
        </w:rPr>
        <w:t xml:space="preserve"> на эти расходы. (п.13 Приказа </w:t>
      </w:r>
      <w:r w:rsidR="00EE3058" w:rsidRPr="00AF2ED8">
        <w:rPr>
          <w:rFonts w:ascii="Times New Roman" w:eastAsia="Times New Roman" w:hAnsi="Times New Roman" w:cs="Times New Roman"/>
          <w:sz w:val="26"/>
          <w:szCs w:val="26"/>
          <w:lang w:val="en-US" w:eastAsia="ru-RU"/>
        </w:rPr>
        <w:t>N</w:t>
      </w:r>
      <w:r w:rsidR="00AD188E" w:rsidRPr="00AF2ED8">
        <w:rPr>
          <w:rFonts w:ascii="Times New Roman" w:eastAsia="Times New Roman" w:hAnsi="Times New Roman" w:cs="Times New Roman"/>
          <w:sz w:val="26"/>
          <w:szCs w:val="26"/>
          <w:lang w:eastAsia="ru-RU"/>
        </w:rPr>
        <w:t xml:space="preserve">186н). После утверждения годовой бухгалтерской отчётности нужно уточнять обоснования плановых показателей по выплатам текущего года с учётом обязательств, принятых и не исполненных на начало текущего </w:t>
      </w:r>
      <w:r w:rsidR="00EE3058" w:rsidRPr="00AF2ED8">
        <w:rPr>
          <w:rFonts w:ascii="Times New Roman" w:eastAsia="Times New Roman" w:hAnsi="Times New Roman" w:cs="Times New Roman"/>
          <w:sz w:val="26"/>
          <w:szCs w:val="26"/>
          <w:lang w:eastAsia="ru-RU"/>
        </w:rPr>
        <w:t xml:space="preserve">финансового года (п.17 Приказа </w:t>
      </w:r>
      <w:r w:rsidR="00EE3058" w:rsidRPr="00AF2ED8">
        <w:rPr>
          <w:rFonts w:ascii="Times New Roman" w:eastAsia="Times New Roman" w:hAnsi="Times New Roman" w:cs="Times New Roman"/>
          <w:sz w:val="26"/>
          <w:szCs w:val="26"/>
          <w:lang w:val="en-US" w:eastAsia="ru-RU"/>
        </w:rPr>
        <w:t>N</w:t>
      </w:r>
      <w:r w:rsidR="00AD188E" w:rsidRPr="00AF2ED8">
        <w:rPr>
          <w:rFonts w:ascii="Times New Roman" w:eastAsia="Times New Roman" w:hAnsi="Times New Roman" w:cs="Times New Roman"/>
          <w:sz w:val="26"/>
          <w:szCs w:val="26"/>
          <w:lang w:eastAsia="ru-RU"/>
        </w:rPr>
        <w:t>186н). Если в очередном финансовом году и соответствующем году планового периода показатели поступлений меняются более чем на 20% по сравнению с отчётным годом, то нужно направить пояс</w:t>
      </w:r>
      <w:r w:rsidR="00AF2ED8">
        <w:rPr>
          <w:rFonts w:ascii="Times New Roman" w:eastAsia="Times New Roman" w:hAnsi="Times New Roman" w:cs="Times New Roman"/>
          <w:sz w:val="26"/>
          <w:szCs w:val="26"/>
          <w:lang w:eastAsia="ru-RU"/>
        </w:rPr>
        <w:t xml:space="preserve">нения учредителю (п.18 Приказа </w:t>
      </w:r>
      <w:r w:rsidR="00AF2ED8">
        <w:rPr>
          <w:rFonts w:ascii="Times New Roman" w:eastAsia="Times New Roman" w:hAnsi="Times New Roman" w:cs="Times New Roman"/>
          <w:sz w:val="26"/>
          <w:szCs w:val="26"/>
          <w:lang w:val="en-US" w:eastAsia="ru-RU"/>
        </w:rPr>
        <w:t>N</w:t>
      </w:r>
      <w:r w:rsidR="00AD188E" w:rsidRPr="00AF2ED8">
        <w:rPr>
          <w:rFonts w:ascii="Times New Roman" w:eastAsia="Times New Roman" w:hAnsi="Times New Roman" w:cs="Times New Roman"/>
          <w:sz w:val="26"/>
          <w:szCs w:val="26"/>
          <w:lang w:eastAsia="ru-RU"/>
        </w:rPr>
        <w:t>186н).</w:t>
      </w:r>
    </w:p>
    <w:p w:rsidR="00DF3770" w:rsidRPr="00DF3770" w:rsidRDefault="00DF3770" w:rsidP="00DF3770">
      <w:pPr>
        <w:pStyle w:val="ConsPlusNormal"/>
        <w:ind w:firstLine="709"/>
        <w:contextualSpacing/>
        <w:jc w:val="both"/>
        <w:rPr>
          <w:sz w:val="26"/>
          <w:szCs w:val="26"/>
        </w:rPr>
      </w:pPr>
    </w:p>
    <w:p w:rsidR="003A6648" w:rsidRDefault="003A6648" w:rsidP="00DF377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D552D2" w:rsidRDefault="00D552D2" w:rsidP="00DF377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4A0C51" w:rsidRPr="00FF3182" w:rsidRDefault="004A0C51" w:rsidP="00DF3770">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FF3182">
        <w:rPr>
          <w:rFonts w:ascii="Arial" w:eastAsia="Times New Roman" w:hAnsi="Arial" w:cs="Arial"/>
          <w:b/>
          <w:bCs/>
          <w:sz w:val="24"/>
          <w:szCs w:val="24"/>
          <w:lang w:eastAsia="ru-RU"/>
        </w:rPr>
        <w:t>III. Формирование обоснований (расчетов) плановых</w:t>
      </w:r>
    </w:p>
    <w:p w:rsidR="004A0C51" w:rsidRPr="00FF3182" w:rsidRDefault="004A0C51" w:rsidP="004A0C5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F3182">
        <w:rPr>
          <w:rFonts w:ascii="Arial" w:eastAsia="Times New Roman" w:hAnsi="Arial" w:cs="Arial"/>
          <w:b/>
          <w:bCs/>
          <w:sz w:val="24"/>
          <w:szCs w:val="24"/>
          <w:lang w:eastAsia="ru-RU"/>
        </w:rPr>
        <w:t>показателей поступлений и выплат</w:t>
      </w:r>
    </w:p>
    <w:p w:rsidR="004A0C51" w:rsidRPr="006179C7" w:rsidRDefault="004A0C51" w:rsidP="004A0C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0C51" w:rsidRPr="00DF3770" w:rsidRDefault="006B0C57"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4A0C51" w:rsidRPr="00DF3770">
        <w:rPr>
          <w:rFonts w:ascii="Times New Roman" w:eastAsia="Times New Roman" w:hAnsi="Times New Roman" w:cs="Times New Roman"/>
          <w:sz w:val="26"/>
          <w:szCs w:val="26"/>
          <w:lang w:eastAsia="ru-RU"/>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4A0C51" w:rsidRPr="00DF3770" w:rsidRDefault="004A0C51"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DF3770">
        <w:rPr>
          <w:rFonts w:ascii="Times New Roman" w:eastAsia="Times New Roman" w:hAnsi="Times New Roman" w:cs="Times New Roman"/>
          <w:sz w:val="26"/>
          <w:szCs w:val="26"/>
          <w:lang w:eastAsia="ru-RU"/>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4A0C51" w:rsidRPr="00DF3770" w:rsidRDefault="006B0C57"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4A0C51" w:rsidRPr="00DF3770">
        <w:rPr>
          <w:rFonts w:ascii="Times New Roman" w:eastAsia="Times New Roman" w:hAnsi="Times New Roman" w:cs="Times New Roman"/>
          <w:sz w:val="26"/>
          <w:szCs w:val="26"/>
          <w:lang w:eastAsia="ru-RU"/>
        </w:rPr>
        <w:t>. Расчеты доходов формируются:</w:t>
      </w:r>
    </w:p>
    <w:p w:rsidR="004A0C51" w:rsidRPr="00DF3770" w:rsidRDefault="004A0C51"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DF3770">
        <w:rPr>
          <w:rFonts w:ascii="Times New Roman" w:eastAsia="Times New Roman" w:hAnsi="Times New Roman" w:cs="Times New Roman"/>
          <w:sz w:val="26"/>
          <w:szCs w:val="26"/>
          <w:lang w:eastAsia="ru-RU"/>
        </w:rPr>
        <w:t>по доходам от использования собственности (в том числе доходы в виде арендной платы, платы за сервитут &lt;4&gt;, от распоряжения правами на результаты интеллектуальной деятельности и средствами индивидуализации);</w:t>
      </w:r>
    </w:p>
    <w:p w:rsidR="004A0C51" w:rsidRPr="006179C7" w:rsidRDefault="004A0C51" w:rsidP="004A0C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9C7">
        <w:rPr>
          <w:rFonts w:ascii="Times New Roman" w:eastAsia="Times New Roman" w:hAnsi="Times New Roman" w:cs="Times New Roman"/>
          <w:sz w:val="24"/>
          <w:szCs w:val="24"/>
          <w:lang w:eastAsia="ru-RU"/>
        </w:rPr>
        <w:t>--------------------------------</w:t>
      </w:r>
    </w:p>
    <w:p w:rsidR="004A0C51" w:rsidRPr="00FF3182" w:rsidRDefault="004A0C51" w:rsidP="004A0C5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FF3182">
        <w:rPr>
          <w:rFonts w:ascii="Times New Roman" w:eastAsia="Times New Roman" w:hAnsi="Times New Roman" w:cs="Times New Roman"/>
          <w:sz w:val="16"/>
          <w:szCs w:val="16"/>
          <w:lang w:eastAsia="ru-RU"/>
        </w:rPr>
        <w:t>&lt;4&gt; За исключением платы за сервитут земельных участков, находящихся в государственной или муниципальной собственности, в соответствии с положениями пункта 3 статьи 39.25 Земельного кодекса Российской Федерации (Собрание законодательства Российской Федерации, 2001, N 44, ст. 4147) поступающей и зачисляемой в соответствующие бюджеты бюджетной системы Российской Федерации.</w:t>
      </w:r>
    </w:p>
    <w:p w:rsidR="004A0C51" w:rsidRPr="00FF3182" w:rsidRDefault="004A0C51" w:rsidP="004A0C5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A0C51" w:rsidRPr="008E4969" w:rsidRDefault="004A0C51" w:rsidP="004A0C5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E4969">
        <w:rPr>
          <w:rFonts w:ascii="Times New Roman" w:eastAsia="Times New Roman" w:hAnsi="Times New Roman" w:cs="Times New Roman"/>
          <w:sz w:val="26"/>
          <w:szCs w:val="26"/>
          <w:lang w:eastAsia="ru-RU"/>
        </w:rPr>
        <w:t>по доходам от оказания услуг (выполнения работ) (в том числе в виде субсидии на финансовое обеспечен</w:t>
      </w:r>
      <w:r w:rsidR="00621B5C">
        <w:rPr>
          <w:rFonts w:ascii="Times New Roman" w:eastAsia="Times New Roman" w:hAnsi="Times New Roman" w:cs="Times New Roman"/>
          <w:sz w:val="26"/>
          <w:szCs w:val="26"/>
          <w:lang w:eastAsia="ru-RU"/>
        </w:rPr>
        <w:t xml:space="preserve">ие выполнения </w:t>
      </w:r>
      <w:r w:rsidRPr="008E4969">
        <w:rPr>
          <w:rFonts w:ascii="Times New Roman" w:eastAsia="Times New Roman" w:hAnsi="Times New Roman" w:cs="Times New Roman"/>
          <w:sz w:val="26"/>
          <w:szCs w:val="26"/>
          <w:lang w:eastAsia="ru-RU"/>
        </w:rPr>
        <w:t>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4A0C51" w:rsidRDefault="004A0C51" w:rsidP="004A0C5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3770">
        <w:rPr>
          <w:rFonts w:ascii="Times New Roman" w:eastAsia="Times New Roman" w:hAnsi="Times New Roman" w:cs="Times New Roman"/>
          <w:sz w:val="26"/>
          <w:szCs w:val="26"/>
          <w:lang w:eastAsia="ru-RU"/>
        </w:rPr>
        <w:t>по доходам в виде безвозмездных денежных поступлений (в том числе грантов, пожертвований);</w:t>
      </w:r>
    </w:p>
    <w:p w:rsidR="008E4969" w:rsidRPr="008E4969" w:rsidRDefault="008E4969" w:rsidP="008E4969">
      <w:pPr>
        <w:pStyle w:val="ConsPlusNormal"/>
        <w:ind w:firstLine="539"/>
        <w:jc w:val="both"/>
        <w:rPr>
          <w:sz w:val="26"/>
          <w:szCs w:val="26"/>
        </w:rPr>
      </w:pPr>
      <w:r w:rsidRPr="008E4969">
        <w:rPr>
          <w:sz w:val="26"/>
          <w:szCs w:val="26"/>
        </w:rPr>
        <w:t>по доходам в виде целевых субсидий, а также субсидий на осу</w:t>
      </w:r>
      <w:r>
        <w:rPr>
          <w:sz w:val="26"/>
          <w:szCs w:val="26"/>
        </w:rPr>
        <w:t>ществление капитальных вложений.</w:t>
      </w:r>
    </w:p>
    <w:p w:rsidR="004A0C51" w:rsidRPr="00DF3770" w:rsidRDefault="006B0C57"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004A0C51" w:rsidRPr="00DF3770">
        <w:rPr>
          <w:rFonts w:ascii="Times New Roman" w:eastAsia="Times New Roman" w:hAnsi="Times New Roman" w:cs="Times New Roman"/>
          <w:sz w:val="26"/>
          <w:szCs w:val="26"/>
          <w:lang w:eastAsia="ru-RU"/>
        </w:rPr>
        <w:t xml:space="preserve">. Расчет доходов от использования собственности осуществляется на основании </w:t>
      </w:r>
      <w:r w:rsidR="004A0C51" w:rsidRPr="00DF3770">
        <w:rPr>
          <w:rFonts w:ascii="Times New Roman" w:eastAsia="Times New Roman" w:hAnsi="Times New Roman" w:cs="Times New Roman"/>
          <w:sz w:val="26"/>
          <w:szCs w:val="26"/>
          <w:lang w:eastAsia="ru-RU"/>
        </w:rPr>
        <w:lastRenderedPageBreak/>
        <w:t>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4A0C51" w:rsidRPr="00DF3770" w:rsidRDefault="004A0C51"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DF3770">
        <w:rPr>
          <w:rFonts w:ascii="Times New Roman" w:eastAsia="Times New Roman" w:hAnsi="Times New Roman" w:cs="Times New Roman"/>
          <w:sz w:val="26"/>
          <w:szCs w:val="26"/>
          <w:lang w:eastAsia="ru-RU"/>
        </w:rPr>
        <w:t xml:space="preserve">Расчет доходов в виде возмещения расходов, понесенных в связи с </w:t>
      </w:r>
      <w:r w:rsidR="00621B5C">
        <w:rPr>
          <w:rFonts w:ascii="Times New Roman" w:eastAsia="Times New Roman" w:hAnsi="Times New Roman" w:cs="Times New Roman"/>
          <w:sz w:val="26"/>
          <w:szCs w:val="26"/>
          <w:lang w:eastAsia="ru-RU"/>
        </w:rPr>
        <w:t xml:space="preserve">эксплуатацией </w:t>
      </w:r>
      <w:r w:rsidRPr="00DF3770">
        <w:rPr>
          <w:rFonts w:ascii="Times New Roman" w:eastAsia="Times New Roman" w:hAnsi="Times New Roman" w:cs="Times New Roman"/>
          <w:sz w:val="26"/>
          <w:szCs w:val="26"/>
          <w:lang w:eastAsia="ru-RU"/>
        </w:rPr>
        <w:t>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4A0C51" w:rsidRPr="00DF3770" w:rsidRDefault="006B0C57"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r w:rsidR="004A0C51" w:rsidRPr="00DF3770">
        <w:rPr>
          <w:rFonts w:ascii="Times New Roman" w:eastAsia="Times New Roman" w:hAnsi="Times New Roman" w:cs="Times New Roman"/>
          <w:sz w:val="26"/>
          <w:szCs w:val="26"/>
          <w:lang w:eastAsia="ru-RU"/>
        </w:rPr>
        <w:t>. Расчет доходов от оказания услуг (выполнения работ) сверх устано</w:t>
      </w:r>
      <w:r w:rsidR="00621B5C">
        <w:rPr>
          <w:rFonts w:ascii="Times New Roman" w:eastAsia="Times New Roman" w:hAnsi="Times New Roman" w:cs="Times New Roman"/>
          <w:sz w:val="26"/>
          <w:szCs w:val="26"/>
          <w:lang w:eastAsia="ru-RU"/>
        </w:rPr>
        <w:t xml:space="preserve">вленного </w:t>
      </w:r>
      <w:r w:rsidR="004A0C51" w:rsidRPr="00DF3770">
        <w:rPr>
          <w:rFonts w:ascii="Times New Roman" w:eastAsia="Times New Roman" w:hAnsi="Times New Roman" w:cs="Times New Roman"/>
          <w:sz w:val="26"/>
          <w:szCs w:val="26"/>
          <w:lang w:eastAsia="ru-RU"/>
        </w:rPr>
        <w:t>муниципального задания осуществляется исходя из планируемого объема оказания платных услуг (выполнения работ) и их планируемой стоимости.</w:t>
      </w:r>
    </w:p>
    <w:p w:rsidR="004A0C51" w:rsidRPr="00DF3770" w:rsidRDefault="004A0C51" w:rsidP="004A0C51">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DF3770">
        <w:rPr>
          <w:rFonts w:ascii="Times New Roman" w:eastAsia="Times New Roman" w:hAnsi="Times New Roman" w:cs="Times New Roman"/>
          <w:sz w:val="26"/>
          <w:szCs w:val="26"/>
          <w:lang w:eastAsia="ru-RU"/>
        </w:rPr>
        <w:t>Расчет доходов от оказания услуг (выполнения работ) в рамк</w:t>
      </w:r>
      <w:r w:rsidR="00621B5C">
        <w:rPr>
          <w:rFonts w:ascii="Times New Roman" w:eastAsia="Times New Roman" w:hAnsi="Times New Roman" w:cs="Times New Roman"/>
          <w:sz w:val="26"/>
          <w:szCs w:val="26"/>
          <w:lang w:eastAsia="ru-RU"/>
        </w:rPr>
        <w:t>ах установленного муниципального</w:t>
      </w:r>
      <w:r w:rsidRPr="00DF3770">
        <w:rPr>
          <w:rFonts w:ascii="Times New Roman" w:eastAsia="Times New Roman" w:hAnsi="Times New Roman" w:cs="Times New Roman"/>
          <w:sz w:val="26"/>
          <w:szCs w:val="26"/>
          <w:lang w:eastAsia="ru-RU"/>
        </w:rPr>
        <w:t xml:space="preserve"> задания в случаях, установленных федеральным законом, осуществляется в соответствии с объемом услуг (работ),</w:t>
      </w:r>
      <w:r w:rsidR="00621B5C">
        <w:rPr>
          <w:rFonts w:ascii="Times New Roman" w:eastAsia="Times New Roman" w:hAnsi="Times New Roman" w:cs="Times New Roman"/>
          <w:sz w:val="26"/>
          <w:szCs w:val="26"/>
          <w:lang w:eastAsia="ru-RU"/>
        </w:rPr>
        <w:t xml:space="preserve"> установленных </w:t>
      </w:r>
      <w:r w:rsidRPr="00DF3770">
        <w:rPr>
          <w:rFonts w:ascii="Times New Roman" w:eastAsia="Times New Roman" w:hAnsi="Times New Roman" w:cs="Times New Roman"/>
          <w:sz w:val="26"/>
          <w:szCs w:val="26"/>
          <w:lang w:eastAsia="ru-RU"/>
        </w:rPr>
        <w:t>муниципальным заданием, и платой (ценой, тарифом) за указанную услугу (работу).</w:t>
      </w:r>
    </w:p>
    <w:p w:rsidR="004A0C51" w:rsidRPr="008E4969" w:rsidRDefault="006B0C57" w:rsidP="002A356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r w:rsidR="004A0C51" w:rsidRPr="008E4969">
        <w:rPr>
          <w:rFonts w:ascii="Times New Roman" w:eastAsia="Times New Roman" w:hAnsi="Times New Roman" w:cs="Times New Roman"/>
          <w:sz w:val="26"/>
          <w:szCs w:val="26"/>
          <w:lang w:eastAsia="ru-RU"/>
        </w:rPr>
        <w:t>. Расчет доходов от иной приносящей доход деятельности осуществляется с учетом</w:t>
      </w:r>
      <w:r w:rsidR="008E4969">
        <w:rPr>
          <w:rFonts w:ascii="Times New Roman" w:eastAsia="Times New Roman" w:hAnsi="Times New Roman" w:cs="Times New Roman"/>
          <w:sz w:val="26"/>
          <w:szCs w:val="26"/>
          <w:lang w:eastAsia="ru-RU"/>
        </w:rPr>
        <w:t xml:space="preserve"> средней</w:t>
      </w:r>
      <w:r w:rsidR="004A0C51" w:rsidRPr="008E4969">
        <w:rPr>
          <w:rFonts w:ascii="Times New Roman" w:eastAsia="Times New Roman" w:hAnsi="Times New Roman" w:cs="Times New Roman"/>
          <w:sz w:val="26"/>
          <w:szCs w:val="26"/>
          <w:lang w:eastAsia="ru-RU"/>
        </w:rPr>
        <w:t xml:space="preserve"> стоимости услуг по одному договору</w:t>
      </w:r>
      <w:r w:rsidR="008E4969">
        <w:rPr>
          <w:rFonts w:ascii="Times New Roman" w:eastAsia="Times New Roman" w:hAnsi="Times New Roman" w:cs="Times New Roman"/>
          <w:sz w:val="26"/>
          <w:szCs w:val="26"/>
          <w:lang w:eastAsia="ru-RU"/>
        </w:rPr>
        <w:t xml:space="preserve"> и</w:t>
      </w:r>
      <w:r w:rsidR="004A0C51" w:rsidRPr="008E4969">
        <w:rPr>
          <w:rFonts w:ascii="Times New Roman" w:eastAsia="Times New Roman" w:hAnsi="Times New Roman" w:cs="Times New Roman"/>
          <w:sz w:val="26"/>
          <w:szCs w:val="26"/>
          <w:lang w:eastAsia="ru-RU"/>
        </w:rPr>
        <w:t xml:space="preserve"> среднего</w:t>
      </w:r>
      <w:r w:rsidR="008E4969">
        <w:rPr>
          <w:rFonts w:ascii="Times New Roman" w:eastAsia="Times New Roman" w:hAnsi="Times New Roman" w:cs="Times New Roman"/>
          <w:sz w:val="26"/>
          <w:szCs w:val="26"/>
          <w:lang w:eastAsia="ru-RU"/>
        </w:rPr>
        <w:t>дового</w:t>
      </w:r>
      <w:r w:rsidR="004A0C51" w:rsidRPr="008E4969">
        <w:rPr>
          <w:rFonts w:ascii="Times New Roman" w:eastAsia="Times New Roman" w:hAnsi="Times New Roman" w:cs="Times New Roman"/>
          <w:sz w:val="26"/>
          <w:szCs w:val="26"/>
          <w:lang w:eastAsia="ru-RU"/>
        </w:rPr>
        <w:t xml:space="preserve"> количества </w:t>
      </w:r>
      <w:r w:rsidR="008E4969">
        <w:rPr>
          <w:rFonts w:ascii="Times New Roman" w:eastAsia="Times New Roman" w:hAnsi="Times New Roman" w:cs="Times New Roman"/>
          <w:sz w:val="26"/>
          <w:szCs w:val="26"/>
          <w:lang w:eastAsia="ru-RU"/>
        </w:rPr>
        <w:t>получателей услуг.</w:t>
      </w:r>
    </w:p>
    <w:p w:rsidR="004A0C51" w:rsidRPr="00DF3770" w:rsidRDefault="006B0C57" w:rsidP="002A356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4A0C51" w:rsidRPr="00DF3770">
        <w:rPr>
          <w:rFonts w:ascii="Times New Roman" w:eastAsia="Times New Roman" w:hAnsi="Times New Roman" w:cs="Times New Roman"/>
          <w:sz w:val="26"/>
          <w:szCs w:val="26"/>
          <w:lang w:eastAsia="ru-RU"/>
        </w:rPr>
        <w:t>.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
    <w:p w:rsidR="004A0C51" w:rsidRPr="00DF3770" w:rsidRDefault="006B0C57" w:rsidP="002A356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r w:rsidR="004A0C51" w:rsidRPr="00DF3770">
        <w:rPr>
          <w:rFonts w:ascii="Times New Roman" w:eastAsia="Times New Roman" w:hAnsi="Times New Roman" w:cs="Times New Roman"/>
          <w:sz w:val="26"/>
          <w:szCs w:val="26"/>
          <w:lang w:eastAsia="ru-RU"/>
        </w:rPr>
        <w:t xml:space="preserve">.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w:t>
      </w:r>
      <w:proofErr w:type="spellStart"/>
      <w:r w:rsidR="004A0C51" w:rsidRPr="00DF3770">
        <w:rPr>
          <w:rFonts w:ascii="Times New Roman" w:eastAsia="Times New Roman" w:hAnsi="Times New Roman" w:cs="Times New Roman"/>
          <w:sz w:val="26"/>
          <w:szCs w:val="26"/>
          <w:lang w:eastAsia="ru-RU"/>
        </w:rPr>
        <w:t>напроизводстве</w:t>
      </w:r>
      <w:proofErr w:type="spellEnd"/>
      <w:r w:rsidR="004A0C51" w:rsidRPr="00DF3770">
        <w:rPr>
          <w:rFonts w:ascii="Times New Roman" w:eastAsia="Times New Roman" w:hAnsi="Times New Roman" w:cs="Times New Roman"/>
          <w:sz w:val="26"/>
          <w:szCs w:val="26"/>
          <w:lang w:eastAsia="ru-RU"/>
        </w:rPr>
        <w:t xml:space="preserve"> и профессиональных заболеваний, на обязательное медицинское страхование.</w:t>
      </w:r>
    </w:p>
    <w:p w:rsidR="004A0C51" w:rsidRPr="00DF3770" w:rsidRDefault="004A0C51" w:rsidP="002A356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3770">
        <w:rPr>
          <w:rFonts w:ascii="Times New Roman" w:eastAsia="Times New Roman" w:hAnsi="Times New Roman" w:cs="Times New Roman"/>
          <w:sz w:val="26"/>
          <w:szCs w:val="26"/>
          <w:lang w:eastAsia="ru-RU"/>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4A0C51" w:rsidRPr="00DF3770" w:rsidRDefault="006B0C57" w:rsidP="002A356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4A0C51" w:rsidRPr="00DF3770">
        <w:rPr>
          <w:rFonts w:ascii="Times New Roman" w:eastAsia="Times New Roman" w:hAnsi="Times New Roman" w:cs="Times New Roman"/>
          <w:sz w:val="26"/>
          <w:szCs w:val="26"/>
          <w:lang w:eastAsia="ru-RU"/>
        </w:rPr>
        <w:t xml:space="preserve">.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w:t>
      </w:r>
      <w:r w:rsidR="004A0C51" w:rsidRPr="00DF3770">
        <w:rPr>
          <w:rFonts w:ascii="Times New Roman" w:eastAsia="Times New Roman" w:hAnsi="Times New Roman" w:cs="Times New Roman"/>
          <w:sz w:val="26"/>
          <w:szCs w:val="26"/>
          <w:lang w:eastAsia="ru-RU"/>
        </w:rPr>
        <w:lastRenderedPageBreak/>
        <w:t>локальными актами учреждения.</w:t>
      </w:r>
    </w:p>
    <w:p w:rsidR="004A0C51" w:rsidRPr="00DF3770" w:rsidRDefault="006B0C57" w:rsidP="002A356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4A0C51" w:rsidRPr="00DF3770">
        <w:rPr>
          <w:rFonts w:ascii="Times New Roman" w:eastAsia="Times New Roman" w:hAnsi="Times New Roman" w:cs="Times New Roman"/>
          <w:sz w:val="26"/>
          <w:szCs w:val="26"/>
          <w:lang w:eastAsia="ru-RU"/>
        </w:rPr>
        <w:t>.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4A0C51" w:rsidRPr="00DF3770" w:rsidRDefault="006B0C57" w:rsidP="002A356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004A0C51" w:rsidRPr="00DF3770">
        <w:rPr>
          <w:rFonts w:ascii="Times New Roman" w:eastAsia="Times New Roman" w:hAnsi="Times New Roman" w:cs="Times New Roman"/>
          <w:sz w:val="26"/>
          <w:szCs w:val="26"/>
          <w:lang w:eastAsia="ru-RU"/>
        </w:rPr>
        <w:t>.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4A0C51" w:rsidRPr="00DF3770" w:rsidRDefault="006B0C57" w:rsidP="002A356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4A0C51" w:rsidRPr="00DF3770">
        <w:rPr>
          <w:rFonts w:ascii="Times New Roman" w:eastAsia="Times New Roman" w:hAnsi="Times New Roman" w:cs="Times New Roman"/>
          <w:sz w:val="26"/>
          <w:szCs w:val="26"/>
          <w:lang w:eastAsia="ru-RU"/>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4A0C51" w:rsidRPr="00DF3770" w:rsidRDefault="006B0C57" w:rsidP="002A356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004A0C51" w:rsidRPr="00DF3770">
        <w:rPr>
          <w:rFonts w:ascii="Times New Roman" w:eastAsia="Times New Roman" w:hAnsi="Times New Roman" w:cs="Times New Roman"/>
          <w:sz w:val="26"/>
          <w:szCs w:val="26"/>
          <w:lang w:eastAsia="ru-RU"/>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4A0C51" w:rsidRPr="00DF3770" w:rsidRDefault="002A3565" w:rsidP="002A356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DF3770">
        <w:rPr>
          <w:rFonts w:ascii="Times New Roman" w:eastAsia="Times New Roman" w:hAnsi="Times New Roman" w:cs="Times New Roman"/>
          <w:sz w:val="26"/>
          <w:szCs w:val="26"/>
          <w:lang w:eastAsia="ru-RU"/>
        </w:rPr>
        <w:t>2</w:t>
      </w:r>
      <w:r w:rsidR="006B0C57">
        <w:rPr>
          <w:rFonts w:ascii="Times New Roman" w:eastAsia="Times New Roman" w:hAnsi="Times New Roman" w:cs="Times New Roman"/>
          <w:sz w:val="26"/>
          <w:szCs w:val="26"/>
          <w:lang w:eastAsia="ru-RU"/>
        </w:rPr>
        <w:t>6</w:t>
      </w:r>
      <w:r w:rsidR="004A0C51" w:rsidRPr="00DF3770">
        <w:rPr>
          <w:rFonts w:ascii="Times New Roman" w:eastAsia="Times New Roman" w:hAnsi="Times New Roman" w:cs="Times New Roman"/>
          <w:sz w:val="26"/>
          <w:szCs w:val="26"/>
          <w:lang w:eastAsia="ru-RU"/>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F717A0" w:rsidRPr="006B7082" w:rsidRDefault="006B0C57" w:rsidP="002A356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r w:rsidR="004A0C51" w:rsidRPr="006B7082">
        <w:rPr>
          <w:rFonts w:ascii="Times New Roman" w:eastAsia="Times New Roman" w:hAnsi="Times New Roman" w:cs="Times New Roman"/>
          <w:sz w:val="26"/>
          <w:szCs w:val="26"/>
          <w:lang w:eastAsia="ru-RU"/>
        </w:rPr>
        <w:t>. Расчет расходов (за исключением расходов на закупку товаров, работ, услуг) осуществляется раздельно по источникам их финансового обеспечения</w:t>
      </w:r>
      <w:bookmarkStart w:id="4" w:name="Par159"/>
      <w:bookmarkEnd w:id="4"/>
      <w:r w:rsidR="00F717A0" w:rsidRPr="006B7082">
        <w:rPr>
          <w:rFonts w:ascii="Times New Roman" w:eastAsia="Times New Roman" w:hAnsi="Times New Roman" w:cs="Times New Roman"/>
          <w:sz w:val="26"/>
          <w:szCs w:val="26"/>
          <w:lang w:eastAsia="ru-RU"/>
        </w:rPr>
        <w:t>.</w:t>
      </w:r>
    </w:p>
    <w:p w:rsidR="004A0C51" w:rsidRPr="00DF3770" w:rsidRDefault="006B0C57" w:rsidP="002A356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4A0C51" w:rsidRPr="00DF3770">
        <w:rPr>
          <w:rFonts w:ascii="Times New Roman" w:eastAsia="Times New Roman" w:hAnsi="Times New Roman" w:cs="Times New Roman"/>
          <w:sz w:val="26"/>
          <w:szCs w:val="26"/>
          <w:lang w:eastAsia="ru-RU"/>
        </w:rPr>
        <w:t>.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4A0C51" w:rsidRPr="00DF3770" w:rsidRDefault="006B0C57" w:rsidP="002A356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4A0C51" w:rsidRPr="00DF3770">
        <w:rPr>
          <w:rFonts w:ascii="Times New Roman" w:eastAsia="Times New Roman" w:hAnsi="Times New Roman" w:cs="Times New Roman"/>
          <w:sz w:val="26"/>
          <w:szCs w:val="26"/>
          <w:lang w:eastAsia="ru-RU"/>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4A0C51" w:rsidRPr="00DF3770" w:rsidRDefault="006B0C57" w:rsidP="002A356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4A0C51" w:rsidRPr="00DF3770">
        <w:rPr>
          <w:rFonts w:ascii="Times New Roman" w:eastAsia="Times New Roman" w:hAnsi="Times New Roman" w:cs="Times New Roman"/>
          <w:sz w:val="26"/>
          <w:szCs w:val="26"/>
          <w:lang w:eastAsia="ru-RU"/>
        </w:rPr>
        <w:t>. Расчет расходов на коммунальные услуги осуществляется исходя из расходов н</w:t>
      </w:r>
      <w:r>
        <w:rPr>
          <w:rFonts w:ascii="Times New Roman" w:eastAsia="Times New Roman" w:hAnsi="Times New Roman" w:cs="Times New Roman"/>
          <w:sz w:val="26"/>
          <w:szCs w:val="26"/>
          <w:lang w:eastAsia="ru-RU"/>
        </w:rPr>
        <w:t xml:space="preserve">а </w:t>
      </w:r>
      <w:r w:rsidR="004A0C51" w:rsidRPr="00DF3770">
        <w:rPr>
          <w:rFonts w:ascii="Times New Roman" w:eastAsia="Times New Roman" w:hAnsi="Times New Roman" w:cs="Times New Roman"/>
          <w:sz w:val="26"/>
          <w:szCs w:val="26"/>
          <w:lang w:eastAsia="ru-RU"/>
        </w:rPr>
        <w:t>электроснабжение, теплоснабжение, горячее водоснабжение, холодное водоснабжение и водоотведение</w:t>
      </w:r>
      <w:r>
        <w:rPr>
          <w:rFonts w:ascii="Times New Roman" w:eastAsia="Times New Roman" w:hAnsi="Times New Roman" w:cs="Times New Roman"/>
          <w:sz w:val="26"/>
          <w:szCs w:val="26"/>
          <w:lang w:eastAsia="ru-RU"/>
        </w:rPr>
        <w:t xml:space="preserve"> (</w:t>
      </w:r>
      <w:r w:rsidRPr="00DF3770">
        <w:rPr>
          <w:rFonts w:ascii="Times New Roman" w:eastAsia="Times New Roman" w:hAnsi="Times New Roman" w:cs="Times New Roman"/>
          <w:sz w:val="26"/>
          <w:szCs w:val="26"/>
          <w:lang w:eastAsia="ru-RU"/>
        </w:rPr>
        <w:t>иные виды топлива</w:t>
      </w:r>
      <w:r>
        <w:rPr>
          <w:rFonts w:ascii="Times New Roman" w:eastAsia="Times New Roman" w:hAnsi="Times New Roman" w:cs="Times New Roman"/>
          <w:sz w:val="26"/>
          <w:szCs w:val="26"/>
          <w:lang w:eastAsia="ru-RU"/>
        </w:rPr>
        <w:t>)</w:t>
      </w:r>
      <w:r w:rsidR="004A0C51" w:rsidRPr="00DF3770">
        <w:rPr>
          <w:rFonts w:ascii="Times New Roman" w:eastAsia="Times New Roman" w:hAnsi="Times New Roman" w:cs="Times New Roman"/>
          <w:sz w:val="26"/>
          <w:szCs w:val="26"/>
          <w:lang w:eastAsia="ru-RU"/>
        </w:rPr>
        <w:t xml:space="preserve"> с учетом количества объектов, тарифов на оказание коммунальных услуг (в том числе с учетом применяемого </w:t>
      </w:r>
      <w:proofErr w:type="spellStart"/>
      <w:r w:rsidR="004A0C51" w:rsidRPr="00DF3770">
        <w:rPr>
          <w:rFonts w:ascii="Times New Roman" w:eastAsia="Times New Roman" w:hAnsi="Times New Roman" w:cs="Times New Roman"/>
          <w:sz w:val="26"/>
          <w:szCs w:val="26"/>
          <w:lang w:eastAsia="ru-RU"/>
        </w:rPr>
        <w:t>одноставочного</w:t>
      </w:r>
      <w:proofErr w:type="spellEnd"/>
      <w:r w:rsidR="004A0C51" w:rsidRPr="00DF3770">
        <w:rPr>
          <w:rFonts w:ascii="Times New Roman" w:eastAsia="Times New Roman" w:hAnsi="Times New Roman" w:cs="Times New Roman"/>
          <w:sz w:val="26"/>
          <w:szCs w:val="26"/>
          <w:lang w:eastAsia="ru-RU"/>
        </w:rPr>
        <w:t xml:space="preserve">, дифференцированного по зонам суток или </w:t>
      </w:r>
      <w:proofErr w:type="spellStart"/>
      <w:r w:rsidR="004A0C51" w:rsidRPr="00DF3770">
        <w:rPr>
          <w:rFonts w:ascii="Times New Roman" w:eastAsia="Times New Roman" w:hAnsi="Times New Roman" w:cs="Times New Roman"/>
          <w:sz w:val="26"/>
          <w:szCs w:val="26"/>
          <w:lang w:eastAsia="ru-RU"/>
        </w:rPr>
        <w:t>двуставочного</w:t>
      </w:r>
      <w:proofErr w:type="spellEnd"/>
      <w:r w:rsidR="004A0C51" w:rsidRPr="00DF3770">
        <w:rPr>
          <w:rFonts w:ascii="Times New Roman" w:eastAsia="Times New Roman" w:hAnsi="Times New Roman" w:cs="Times New Roman"/>
          <w:sz w:val="26"/>
          <w:szCs w:val="26"/>
          <w:lang w:eastAsia="ru-RU"/>
        </w:rPr>
        <w:t xml:space="preserve"> тарифа на электроэнергию), расчетной потребности планового потребления услуг и затраты на транспортировку топлива (при наличии).</w:t>
      </w:r>
    </w:p>
    <w:p w:rsidR="004A0C51" w:rsidRPr="00DF3770" w:rsidRDefault="006B0C57" w:rsidP="002A356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4A0C51" w:rsidRPr="00DF3770">
        <w:rPr>
          <w:rFonts w:ascii="Times New Roman" w:eastAsia="Times New Roman" w:hAnsi="Times New Roman" w:cs="Times New Roman"/>
          <w:sz w:val="26"/>
          <w:szCs w:val="26"/>
          <w:lang w:eastAsia="ru-RU"/>
        </w:rPr>
        <w:t xml:space="preserve">. Расчет расходов на аренду имущества, в том числе объектов недвижимого имущества, осуществляется с учетом арендуемой площади (количества арендуемого </w:t>
      </w:r>
      <w:r w:rsidR="004A0C51" w:rsidRPr="00DF3770">
        <w:rPr>
          <w:rFonts w:ascii="Times New Roman" w:eastAsia="Times New Roman" w:hAnsi="Times New Roman" w:cs="Times New Roman"/>
          <w:sz w:val="26"/>
          <w:szCs w:val="26"/>
          <w:lang w:eastAsia="ru-RU"/>
        </w:rPr>
        <w:lastRenderedPageBreak/>
        <w:t>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4A0C51" w:rsidRPr="00DF3770" w:rsidRDefault="00CD3DDE" w:rsidP="002A356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4A0C51" w:rsidRPr="00DF3770">
        <w:rPr>
          <w:rFonts w:ascii="Times New Roman" w:eastAsia="Times New Roman" w:hAnsi="Times New Roman" w:cs="Times New Roman"/>
          <w:sz w:val="26"/>
          <w:szCs w:val="26"/>
          <w:lang w:eastAsia="ru-RU"/>
        </w:rPr>
        <w:t xml:space="preserve">.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004A0C51" w:rsidRPr="00DF3770">
        <w:rPr>
          <w:rFonts w:ascii="Times New Roman" w:eastAsia="Times New Roman" w:hAnsi="Times New Roman" w:cs="Times New Roman"/>
          <w:sz w:val="26"/>
          <w:szCs w:val="26"/>
          <w:lang w:eastAsia="ru-RU"/>
        </w:rPr>
        <w:t>регламентно</w:t>
      </w:r>
      <w:proofErr w:type="spellEnd"/>
      <w:r w:rsidR="004A0C51" w:rsidRPr="00DF3770">
        <w:rPr>
          <w:rFonts w:ascii="Times New Roman" w:eastAsia="Times New Roman" w:hAnsi="Times New Roman" w:cs="Times New Roman"/>
          <w:sz w:val="26"/>
          <w:szCs w:val="26"/>
          <w:lang w:eastAsia="ru-RU"/>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4A0C51" w:rsidRPr="00DF3770" w:rsidRDefault="00CD3DDE" w:rsidP="002A356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4A0C51" w:rsidRPr="00DF3770">
        <w:rPr>
          <w:rFonts w:ascii="Times New Roman" w:eastAsia="Times New Roman" w:hAnsi="Times New Roman" w:cs="Times New Roman"/>
          <w:sz w:val="26"/>
          <w:szCs w:val="26"/>
          <w:lang w:eastAsia="ru-RU"/>
        </w:rPr>
        <w:t>.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4A0C51" w:rsidRPr="00DF3770" w:rsidRDefault="00CD3DDE" w:rsidP="002A356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5" w:name="Par165"/>
      <w:bookmarkEnd w:id="5"/>
      <w:r>
        <w:rPr>
          <w:rFonts w:ascii="Times New Roman" w:eastAsia="Times New Roman" w:hAnsi="Times New Roman" w:cs="Times New Roman"/>
          <w:sz w:val="26"/>
          <w:szCs w:val="26"/>
          <w:lang w:eastAsia="ru-RU"/>
        </w:rPr>
        <w:t>34</w:t>
      </w:r>
      <w:r w:rsidR="004A0C51" w:rsidRPr="00DF3770">
        <w:rPr>
          <w:rFonts w:ascii="Times New Roman" w:eastAsia="Times New Roman" w:hAnsi="Times New Roman" w:cs="Times New Roman"/>
          <w:sz w:val="26"/>
          <w:szCs w:val="26"/>
          <w:lang w:eastAsia="ru-RU"/>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4A0C51" w:rsidRPr="00DF3770" w:rsidRDefault="00CD3DDE" w:rsidP="002A356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4A0C51" w:rsidRPr="00DF3770">
        <w:rPr>
          <w:rFonts w:ascii="Times New Roman" w:eastAsia="Times New Roman" w:hAnsi="Times New Roman" w:cs="Times New Roman"/>
          <w:sz w:val="26"/>
          <w:szCs w:val="26"/>
          <w:lang w:eastAsia="ru-RU"/>
        </w:rPr>
        <w:t xml:space="preserve">.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r w:rsidR="002A3565" w:rsidRPr="00DF3770">
        <w:rPr>
          <w:rFonts w:ascii="Times New Roman" w:eastAsia="Times New Roman" w:hAnsi="Times New Roman" w:cs="Times New Roman"/>
          <w:sz w:val="26"/>
          <w:szCs w:val="26"/>
          <w:lang w:eastAsia="ru-RU"/>
        </w:rPr>
        <w:t>пунктах 27-33 Порядка</w:t>
      </w:r>
      <w:r w:rsidR="004A0C51" w:rsidRPr="00DF3770">
        <w:rPr>
          <w:rFonts w:ascii="Times New Roman" w:eastAsia="Times New Roman" w:hAnsi="Times New Roman" w:cs="Times New Roman"/>
          <w:sz w:val="26"/>
          <w:szCs w:val="26"/>
          <w:lang w:eastAsia="ru-RU"/>
        </w:rPr>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4A0C51" w:rsidRPr="00DF3770" w:rsidRDefault="00CD3DDE" w:rsidP="002A356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4A0C51" w:rsidRPr="00DF3770">
        <w:rPr>
          <w:rFonts w:ascii="Times New Roman" w:eastAsia="Times New Roman" w:hAnsi="Times New Roman" w:cs="Times New Roman"/>
          <w:sz w:val="26"/>
          <w:szCs w:val="26"/>
          <w:lang w:eastAsia="ru-RU"/>
        </w:rPr>
        <w:t>.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4A0C51" w:rsidRPr="00DF3770" w:rsidRDefault="00CD3DDE" w:rsidP="002A356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4A0C51" w:rsidRPr="00DF3770">
        <w:rPr>
          <w:rFonts w:ascii="Times New Roman" w:eastAsia="Times New Roman" w:hAnsi="Times New Roman" w:cs="Times New Roman"/>
          <w:sz w:val="26"/>
          <w:szCs w:val="26"/>
          <w:lang w:eastAsia="ru-RU"/>
        </w:rPr>
        <w:t>.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4A0C51" w:rsidRPr="00DF3770" w:rsidRDefault="00CD3DDE" w:rsidP="002A356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4A0C51" w:rsidRPr="00DF3770">
        <w:rPr>
          <w:rFonts w:ascii="Times New Roman" w:eastAsia="Times New Roman" w:hAnsi="Times New Roman" w:cs="Times New Roman"/>
          <w:sz w:val="26"/>
          <w:szCs w:val="26"/>
          <w:lang w:eastAsia="ru-RU"/>
        </w:rPr>
        <w:t>. Расчеты расходов на закупку товаров, работ, услуг должны соответствовать в части планируемых к заключению контрактов (договоров):</w:t>
      </w:r>
    </w:p>
    <w:p w:rsidR="004A0C51" w:rsidRPr="00DF3770" w:rsidRDefault="004A0C51" w:rsidP="002A356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3770">
        <w:rPr>
          <w:rFonts w:ascii="Times New Roman" w:eastAsia="Times New Roman" w:hAnsi="Times New Roman" w:cs="Times New Roman"/>
          <w:sz w:val="26"/>
          <w:szCs w:val="26"/>
          <w:lang w:eastAsia="ru-RU"/>
        </w:rPr>
        <w:t>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w:t>
      </w:r>
      <w:r w:rsidR="00621B5C">
        <w:rPr>
          <w:rFonts w:ascii="Times New Roman" w:eastAsia="Times New Roman" w:hAnsi="Times New Roman" w:cs="Times New Roman"/>
          <w:sz w:val="26"/>
          <w:szCs w:val="26"/>
          <w:lang w:eastAsia="ru-RU"/>
        </w:rPr>
        <w:t xml:space="preserve"> для обеспечения </w:t>
      </w:r>
      <w:r w:rsidRPr="00DF3770">
        <w:rPr>
          <w:rFonts w:ascii="Times New Roman" w:eastAsia="Times New Roman" w:hAnsi="Times New Roman" w:cs="Times New Roman"/>
          <w:sz w:val="26"/>
          <w:szCs w:val="26"/>
          <w:lang w:eastAsia="ru-RU"/>
        </w:rPr>
        <w:t xml:space="preserve"> муниципальных нужд, в случае осуществления закупок в соответствии с </w:t>
      </w:r>
      <w:r w:rsidRPr="00DF3770">
        <w:rPr>
          <w:rFonts w:ascii="Times New Roman" w:eastAsia="Times New Roman" w:hAnsi="Times New Roman" w:cs="Times New Roman"/>
          <w:sz w:val="26"/>
          <w:szCs w:val="26"/>
          <w:lang w:eastAsia="ru-RU"/>
        </w:rPr>
        <w:lastRenderedPageBreak/>
        <w:t>Федеральным законом от 5 апреля 2013 г. N 44-ФЗ "О контрактной системе в сфере закупок товаров, работ, услуг д</w:t>
      </w:r>
      <w:r w:rsidR="00621B5C">
        <w:rPr>
          <w:rFonts w:ascii="Times New Roman" w:eastAsia="Times New Roman" w:hAnsi="Times New Roman" w:cs="Times New Roman"/>
          <w:sz w:val="26"/>
          <w:szCs w:val="26"/>
          <w:lang w:eastAsia="ru-RU"/>
        </w:rPr>
        <w:t xml:space="preserve">ля обеспечения </w:t>
      </w:r>
      <w:r w:rsidRPr="00DF3770">
        <w:rPr>
          <w:rFonts w:ascii="Times New Roman" w:eastAsia="Times New Roman" w:hAnsi="Times New Roman" w:cs="Times New Roman"/>
          <w:sz w:val="26"/>
          <w:szCs w:val="26"/>
          <w:lang w:eastAsia="ru-RU"/>
        </w:rPr>
        <w:t xml:space="preserve"> муниципальных нужд" (Собрание законодательства Российской Федерации, 2013, N 14, ст. 1652; 2018, N 32, ст. 5104);</w:t>
      </w:r>
    </w:p>
    <w:p w:rsidR="004A0C51" w:rsidRPr="00DF3770" w:rsidRDefault="004A0C51" w:rsidP="002A356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3770">
        <w:rPr>
          <w:rFonts w:ascii="Times New Roman" w:eastAsia="Times New Roman" w:hAnsi="Times New Roman" w:cs="Times New Roman"/>
          <w:sz w:val="26"/>
          <w:szCs w:val="26"/>
          <w:lang w:eastAsia="ru-RU"/>
        </w:rP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 N 223-ФЗ "О закупках товаров, работ, услуг отдельными видами юридических лиц" (Собрание законодательства Российской Федерации, 2011, N 30, ст. 4571;2018, N 32, ст. 5135).</w:t>
      </w:r>
    </w:p>
    <w:p w:rsidR="004A0C51" w:rsidRPr="00DF3770" w:rsidRDefault="002A3565" w:rsidP="002A356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3770">
        <w:rPr>
          <w:rFonts w:ascii="Times New Roman" w:eastAsia="Times New Roman" w:hAnsi="Times New Roman" w:cs="Times New Roman"/>
          <w:sz w:val="26"/>
          <w:szCs w:val="26"/>
          <w:lang w:eastAsia="ru-RU"/>
        </w:rPr>
        <w:t>3</w:t>
      </w:r>
      <w:r w:rsidR="00CD3DDE">
        <w:rPr>
          <w:rFonts w:ascii="Times New Roman" w:eastAsia="Times New Roman" w:hAnsi="Times New Roman" w:cs="Times New Roman"/>
          <w:sz w:val="26"/>
          <w:szCs w:val="26"/>
          <w:lang w:eastAsia="ru-RU"/>
        </w:rPr>
        <w:t>9</w:t>
      </w:r>
      <w:r w:rsidR="004A0C51" w:rsidRPr="00DF3770">
        <w:rPr>
          <w:rFonts w:ascii="Times New Roman" w:eastAsia="Times New Roman" w:hAnsi="Times New Roman" w:cs="Times New Roman"/>
          <w:sz w:val="26"/>
          <w:szCs w:val="26"/>
          <w:lang w:eastAsia="ru-RU"/>
        </w:rPr>
        <w:t>. Расчет расходов на осуществление капитальных вложений:</w:t>
      </w:r>
    </w:p>
    <w:p w:rsidR="004A0C51" w:rsidRPr="00DF3770" w:rsidRDefault="004A0C51" w:rsidP="002A356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3770">
        <w:rPr>
          <w:rFonts w:ascii="Times New Roman" w:eastAsia="Times New Roman" w:hAnsi="Times New Roman" w:cs="Times New Roman"/>
          <w:sz w:val="26"/>
          <w:szCs w:val="26"/>
          <w:lang w:eastAsia="ru-RU"/>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4A0C51" w:rsidRPr="00DF3770" w:rsidRDefault="004A0C51" w:rsidP="002A356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3770">
        <w:rPr>
          <w:rFonts w:ascii="Times New Roman" w:eastAsia="Times New Roman" w:hAnsi="Times New Roman" w:cs="Times New Roman"/>
          <w:sz w:val="26"/>
          <w:szCs w:val="26"/>
          <w:lang w:eastAsia="ru-RU"/>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4A0C51" w:rsidRPr="00DF3770" w:rsidRDefault="00CD3DDE" w:rsidP="002A356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4A0C51" w:rsidRPr="00DF3770">
        <w:rPr>
          <w:rFonts w:ascii="Times New Roman" w:eastAsia="Times New Roman" w:hAnsi="Times New Roman" w:cs="Times New Roman"/>
          <w:sz w:val="26"/>
          <w:szCs w:val="26"/>
          <w:lang w:eastAsia="ru-RU"/>
        </w:rPr>
        <w:t>. Расчеты расходов, связанных с выполнен</w:t>
      </w:r>
      <w:r w:rsidR="00621B5C">
        <w:rPr>
          <w:rFonts w:ascii="Times New Roman" w:eastAsia="Times New Roman" w:hAnsi="Times New Roman" w:cs="Times New Roman"/>
          <w:sz w:val="26"/>
          <w:szCs w:val="26"/>
          <w:lang w:eastAsia="ru-RU"/>
        </w:rPr>
        <w:t xml:space="preserve">ием учреждением </w:t>
      </w:r>
      <w:r w:rsidR="004A0C51" w:rsidRPr="00DF3770">
        <w:rPr>
          <w:rFonts w:ascii="Times New Roman" w:eastAsia="Times New Roman" w:hAnsi="Times New Roman" w:cs="Times New Roman"/>
          <w:sz w:val="26"/>
          <w:szCs w:val="26"/>
          <w:lang w:eastAsia="ru-RU"/>
        </w:rPr>
        <w:t xml:space="preserve">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абзацем первым пункта 4 статьи 69.2 Бюджетного кодекса Российской Федерации (Собрание законодательства Российской Федерации, 1998, N 31, ст. 3823;2007, N 18, ст. 2117; 2009, N 1, ст. 18; 2010, N 19, ст. 2291; 2013, N 31, ст. 4191; 2016, N 1, ст. 26; 2017, N 30, ст. 4458), в пределах общего объема средств субсидии на финансовое обеспече</w:t>
      </w:r>
      <w:r w:rsidR="00621B5C">
        <w:rPr>
          <w:rFonts w:ascii="Times New Roman" w:eastAsia="Times New Roman" w:hAnsi="Times New Roman" w:cs="Times New Roman"/>
          <w:sz w:val="26"/>
          <w:szCs w:val="26"/>
          <w:lang w:eastAsia="ru-RU"/>
        </w:rPr>
        <w:t xml:space="preserve">ние выполнения </w:t>
      </w:r>
      <w:r w:rsidR="004A0C51" w:rsidRPr="00DF3770">
        <w:rPr>
          <w:rFonts w:ascii="Times New Roman" w:eastAsia="Times New Roman" w:hAnsi="Times New Roman" w:cs="Times New Roman"/>
          <w:sz w:val="26"/>
          <w:szCs w:val="26"/>
          <w:lang w:eastAsia="ru-RU"/>
        </w:rPr>
        <w:t>муниципального задания.</w:t>
      </w:r>
    </w:p>
    <w:p w:rsidR="004A0C51" w:rsidRPr="00DF3770" w:rsidRDefault="002A3565" w:rsidP="002A356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3770">
        <w:rPr>
          <w:rFonts w:ascii="Times New Roman" w:eastAsia="Times New Roman" w:hAnsi="Times New Roman" w:cs="Times New Roman"/>
          <w:sz w:val="26"/>
          <w:szCs w:val="26"/>
          <w:lang w:eastAsia="ru-RU"/>
        </w:rPr>
        <w:t>4</w:t>
      </w:r>
      <w:r w:rsidR="00CD3DDE">
        <w:rPr>
          <w:rFonts w:ascii="Times New Roman" w:eastAsia="Times New Roman" w:hAnsi="Times New Roman" w:cs="Times New Roman"/>
          <w:sz w:val="26"/>
          <w:szCs w:val="26"/>
          <w:lang w:eastAsia="ru-RU"/>
        </w:rPr>
        <w:t>1</w:t>
      </w:r>
      <w:r w:rsidR="004A0C51" w:rsidRPr="00DF3770">
        <w:rPr>
          <w:rFonts w:ascii="Times New Roman" w:eastAsia="Times New Roman" w:hAnsi="Times New Roman" w:cs="Times New Roman"/>
          <w:sz w:val="26"/>
          <w:szCs w:val="26"/>
          <w:lang w:eastAsia="ru-RU"/>
        </w:rPr>
        <w:t>.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4A0C51" w:rsidRPr="00DF3770" w:rsidRDefault="004A0C51" w:rsidP="002A356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A0C51" w:rsidRPr="006D0FCB" w:rsidRDefault="004A0C51" w:rsidP="002A356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6D0FCB">
        <w:rPr>
          <w:rFonts w:ascii="Arial" w:eastAsia="Times New Roman" w:hAnsi="Arial" w:cs="Arial"/>
          <w:b/>
          <w:bCs/>
          <w:sz w:val="24"/>
          <w:szCs w:val="24"/>
          <w:lang w:eastAsia="ru-RU"/>
        </w:rPr>
        <w:t>IV. Требования к утверждению</w:t>
      </w:r>
      <w:r w:rsidR="00AC5989">
        <w:rPr>
          <w:rFonts w:ascii="Arial" w:eastAsia="Times New Roman" w:hAnsi="Arial" w:cs="Arial"/>
          <w:b/>
          <w:bCs/>
          <w:sz w:val="24"/>
          <w:szCs w:val="24"/>
          <w:lang w:eastAsia="ru-RU"/>
        </w:rPr>
        <w:t xml:space="preserve"> и сроки предоставления</w:t>
      </w:r>
      <w:r w:rsidRPr="006D0FCB">
        <w:rPr>
          <w:rFonts w:ascii="Arial" w:eastAsia="Times New Roman" w:hAnsi="Arial" w:cs="Arial"/>
          <w:b/>
          <w:bCs/>
          <w:sz w:val="24"/>
          <w:szCs w:val="24"/>
          <w:lang w:eastAsia="ru-RU"/>
        </w:rPr>
        <w:t xml:space="preserve"> Плана</w:t>
      </w:r>
    </w:p>
    <w:p w:rsidR="002A3565" w:rsidRPr="006179C7" w:rsidRDefault="002A3565" w:rsidP="002A356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6D0FCB" w:rsidRPr="00DF3770" w:rsidRDefault="00CD3DDE" w:rsidP="00AC598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006D0FCB" w:rsidRPr="00DF3770">
        <w:rPr>
          <w:rFonts w:ascii="Times New Roman" w:hAnsi="Times New Roman" w:cs="Times New Roman"/>
          <w:sz w:val="26"/>
          <w:szCs w:val="26"/>
        </w:rPr>
        <w:t xml:space="preserve">. План муниципального бюджетного учреждения </w:t>
      </w:r>
      <w:r w:rsidR="001B38C1">
        <w:rPr>
          <w:rFonts w:ascii="Times New Roman" w:hAnsi="Times New Roman" w:cs="Times New Roman"/>
          <w:sz w:val="26"/>
          <w:szCs w:val="26"/>
        </w:rPr>
        <w:t xml:space="preserve">на текущий финансовый год, первый год планового периода, второй год планового периода </w:t>
      </w:r>
      <w:r w:rsidR="006D0FCB" w:rsidRPr="00DF3770">
        <w:rPr>
          <w:rFonts w:ascii="Times New Roman" w:hAnsi="Times New Roman" w:cs="Times New Roman"/>
          <w:sz w:val="26"/>
          <w:szCs w:val="26"/>
        </w:rPr>
        <w:t xml:space="preserve">утверждается руководителем Учреждения </w:t>
      </w:r>
      <w:r w:rsidR="00AC5989" w:rsidRPr="00DF3770">
        <w:rPr>
          <w:rFonts w:ascii="Times New Roman" w:hAnsi="Times New Roman" w:cs="Times New Roman"/>
          <w:sz w:val="26"/>
          <w:szCs w:val="26"/>
        </w:rPr>
        <w:t xml:space="preserve">и </w:t>
      </w:r>
      <w:r w:rsidR="006D0FCB" w:rsidRPr="00DF3770">
        <w:rPr>
          <w:rFonts w:ascii="Times New Roman" w:eastAsia="Times New Roman" w:hAnsi="Times New Roman" w:cs="Times New Roman"/>
          <w:sz w:val="26"/>
          <w:szCs w:val="26"/>
          <w:lang w:eastAsia="ru-RU"/>
        </w:rPr>
        <w:t>подписывается должностными лицами, ответственными за содержащиеся в Плане данные, - руководителем учреждения (уполномоченным им лицом) и главным бухгалтером учреждения.</w:t>
      </w:r>
    </w:p>
    <w:p w:rsidR="00AE6F63" w:rsidRPr="00DF3770" w:rsidRDefault="00CD3DDE" w:rsidP="00AE6F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6D0FCB" w:rsidRPr="00DF3770">
        <w:rPr>
          <w:rFonts w:ascii="Times New Roman" w:eastAsia="Times New Roman" w:hAnsi="Times New Roman" w:cs="Times New Roman"/>
          <w:sz w:val="26"/>
          <w:szCs w:val="26"/>
          <w:lang w:eastAsia="ru-RU"/>
        </w:rPr>
        <w:t>. После подписания и утверждения План пред</w:t>
      </w:r>
      <w:r w:rsidR="00DF3770">
        <w:rPr>
          <w:rFonts w:ascii="Times New Roman" w:eastAsia="Times New Roman" w:hAnsi="Times New Roman" w:cs="Times New Roman"/>
          <w:sz w:val="26"/>
          <w:szCs w:val="26"/>
          <w:lang w:eastAsia="ru-RU"/>
        </w:rPr>
        <w:t>о</w:t>
      </w:r>
      <w:r w:rsidR="006D0FCB" w:rsidRPr="00DF3770">
        <w:rPr>
          <w:rFonts w:ascii="Times New Roman" w:eastAsia="Times New Roman" w:hAnsi="Times New Roman" w:cs="Times New Roman"/>
          <w:sz w:val="26"/>
          <w:szCs w:val="26"/>
          <w:lang w:eastAsia="ru-RU"/>
        </w:rPr>
        <w:t>ставляется в Управление образования</w:t>
      </w:r>
      <w:r w:rsidR="0006127A">
        <w:rPr>
          <w:rFonts w:ascii="Times New Roman" w:eastAsia="Times New Roman" w:hAnsi="Times New Roman" w:cs="Times New Roman"/>
          <w:sz w:val="26"/>
          <w:szCs w:val="26"/>
          <w:lang w:eastAsia="ru-RU"/>
        </w:rPr>
        <w:t xml:space="preserve"> для согласования</w:t>
      </w:r>
      <w:r w:rsidR="00AE6F63" w:rsidRPr="00DF3770">
        <w:rPr>
          <w:rFonts w:ascii="Times New Roman" w:eastAsia="Times New Roman" w:hAnsi="Times New Roman" w:cs="Times New Roman"/>
          <w:sz w:val="26"/>
          <w:szCs w:val="26"/>
          <w:lang w:eastAsia="ru-RU"/>
        </w:rPr>
        <w:t>:</w:t>
      </w:r>
    </w:p>
    <w:p w:rsidR="00F536F6" w:rsidRPr="00DF3770" w:rsidRDefault="006D0FCB" w:rsidP="00AE6F63">
      <w:pPr>
        <w:autoSpaceDE w:val="0"/>
        <w:autoSpaceDN w:val="0"/>
        <w:adjustRightInd w:val="0"/>
        <w:spacing w:after="0" w:line="240" w:lineRule="auto"/>
        <w:ind w:firstLine="709"/>
        <w:jc w:val="both"/>
        <w:rPr>
          <w:rFonts w:ascii="Times New Roman" w:hAnsi="Times New Roman" w:cs="Times New Roman"/>
          <w:sz w:val="26"/>
          <w:szCs w:val="26"/>
        </w:rPr>
      </w:pPr>
      <w:r w:rsidRPr="00DF3770">
        <w:rPr>
          <w:rFonts w:ascii="Times New Roman" w:eastAsia="Times New Roman" w:hAnsi="Times New Roman" w:cs="Times New Roman"/>
          <w:sz w:val="26"/>
          <w:szCs w:val="26"/>
          <w:lang w:eastAsia="ru-RU"/>
        </w:rPr>
        <w:t xml:space="preserve"> </w:t>
      </w:r>
      <w:r w:rsidR="00AE6F63" w:rsidRPr="00DF3770">
        <w:rPr>
          <w:rFonts w:ascii="Times New Roman" w:hAnsi="Times New Roman" w:cs="Times New Roman"/>
          <w:sz w:val="26"/>
          <w:szCs w:val="26"/>
        </w:rPr>
        <w:t xml:space="preserve">на очередной финансовый </w:t>
      </w:r>
      <w:proofErr w:type="gramStart"/>
      <w:r w:rsidR="00AE6F63" w:rsidRPr="00DF3770">
        <w:rPr>
          <w:rFonts w:ascii="Times New Roman" w:hAnsi="Times New Roman" w:cs="Times New Roman"/>
          <w:sz w:val="26"/>
          <w:szCs w:val="26"/>
        </w:rPr>
        <w:t>год</w:t>
      </w:r>
      <w:r w:rsidR="001B38C1">
        <w:rPr>
          <w:rFonts w:ascii="Times New Roman" w:hAnsi="Times New Roman" w:cs="Times New Roman"/>
          <w:b/>
          <w:sz w:val="26"/>
          <w:szCs w:val="26"/>
        </w:rPr>
        <w:t xml:space="preserve">,  </w:t>
      </w:r>
      <w:r w:rsidR="001B38C1">
        <w:rPr>
          <w:rFonts w:ascii="Times New Roman" w:hAnsi="Times New Roman" w:cs="Times New Roman"/>
          <w:sz w:val="26"/>
          <w:szCs w:val="26"/>
        </w:rPr>
        <w:t>первый</w:t>
      </w:r>
      <w:proofErr w:type="gramEnd"/>
      <w:r w:rsidR="001B38C1">
        <w:rPr>
          <w:rFonts w:ascii="Times New Roman" w:hAnsi="Times New Roman" w:cs="Times New Roman"/>
          <w:sz w:val="26"/>
          <w:szCs w:val="26"/>
        </w:rPr>
        <w:t xml:space="preserve"> год планового периода, второй год планового периода </w:t>
      </w:r>
      <w:r w:rsidR="00AC5989" w:rsidRPr="00DF3770">
        <w:rPr>
          <w:rFonts w:ascii="Times New Roman" w:hAnsi="Times New Roman" w:cs="Times New Roman"/>
          <w:b/>
          <w:sz w:val="26"/>
          <w:szCs w:val="26"/>
        </w:rPr>
        <w:t>в срок не позднее десяти рабочих дней</w:t>
      </w:r>
      <w:r w:rsidR="00AC5989" w:rsidRPr="00DF3770">
        <w:rPr>
          <w:rFonts w:ascii="Times New Roman" w:hAnsi="Times New Roman" w:cs="Times New Roman"/>
          <w:sz w:val="26"/>
          <w:szCs w:val="26"/>
        </w:rPr>
        <w:t xml:space="preserve"> со дня доведения </w:t>
      </w:r>
      <w:r w:rsidR="00AE6F63" w:rsidRPr="00DF3770">
        <w:rPr>
          <w:rFonts w:ascii="Times New Roman" w:hAnsi="Times New Roman" w:cs="Times New Roman"/>
          <w:sz w:val="26"/>
          <w:szCs w:val="26"/>
        </w:rPr>
        <w:t>Учреждению</w:t>
      </w:r>
      <w:r w:rsidR="00AC5989" w:rsidRPr="00DF3770">
        <w:rPr>
          <w:rFonts w:ascii="Times New Roman" w:hAnsi="Times New Roman" w:cs="Times New Roman"/>
          <w:sz w:val="26"/>
          <w:szCs w:val="26"/>
        </w:rPr>
        <w:t xml:space="preserve"> лимитов бюджетных обязательств</w:t>
      </w:r>
      <w:r w:rsidR="00AE6F63" w:rsidRPr="00DF3770">
        <w:rPr>
          <w:rFonts w:ascii="Times New Roman" w:hAnsi="Times New Roman" w:cs="Times New Roman"/>
          <w:sz w:val="26"/>
          <w:szCs w:val="26"/>
        </w:rPr>
        <w:t>;</w:t>
      </w:r>
    </w:p>
    <w:p w:rsidR="00AE6F63" w:rsidRDefault="00AE6F63" w:rsidP="00AE6F63">
      <w:pPr>
        <w:autoSpaceDE w:val="0"/>
        <w:autoSpaceDN w:val="0"/>
        <w:adjustRightInd w:val="0"/>
        <w:spacing w:after="0" w:line="240" w:lineRule="auto"/>
        <w:ind w:firstLine="709"/>
        <w:jc w:val="both"/>
        <w:rPr>
          <w:rFonts w:ascii="Times New Roman" w:hAnsi="Times New Roman" w:cs="Times New Roman"/>
          <w:sz w:val="26"/>
          <w:szCs w:val="26"/>
        </w:rPr>
      </w:pPr>
      <w:r w:rsidRPr="00DF3770">
        <w:rPr>
          <w:rFonts w:ascii="Times New Roman" w:hAnsi="Times New Roman" w:cs="Times New Roman"/>
          <w:sz w:val="26"/>
          <w:szCs w:val="26"/>
        </w:rPr>
        <w:t xml:space="preserve">за текущий финансовый год </w:t>
      </w:r>
      <w:r w:rsidR="0006127A">
        <w:rPr>
          <w:rFonts w:ascii="Times New Roman" w:hAnsi="Times New Roman" w:cs="Times New Roman"/>
          <w:sz w:val="26"/>
          <w:szCs w:val="26"/>
        </w:rPr>
        <w:t>с внесением</w:t>
      </w:r>
      <w:r w:rsidR="00DF3770">
        <w:rPr>
          <w:rFonts w:ascii="Times New Roman" w:hAnsi="Times New Roman" w:cs="Times New Roman"/>
          <w:sz w:val="26"/>
          <w:szCs w:val="26"/>
        </w:rPr>
        <w:t xml:space="preserve"> изменений</w:t>
      </w:r>
      <w:r w:rsidR="0006127A">
        <w:rPr>
          <w:rFonts w:ascii="Times New Roman" w:hAnsi="Times New Roman" w:cs="Times New Roman"/>
          <w:sz w:val="26"/>
          <w:szCs w:val="26"/>
        </w:rPr>
        <w:t xml:space="preserve"> показателей </w:t>
      </w:r>
      <w:r w:rsidR="0006127A" w:rsidRPr="0006127A">
        <w:rPr>
          <w:rFonts w:ascii="Times New Roman" w:hAnsi="Times New Roman" w:cs="Times New Roman"/>
          <w:b/>
          <w:sz w:val="26"/>
          <w:szCs w:val="26"/>
        </w:rPr>
        <w:t xml:space="preserve">в срок не позднее </w:t>
      </w:r>
      <w:r w:rsidR="008E4969">
        <w:rPr>
          <w:rFonts w:ascii="Times New Roman" w:hAnsi="Times New Roman" w:cs="Times New Roman"/>
          <w:b/>
          <w:sz w:val="26"/>
          <w:szCs w:val="26"/>
        </w:rPr>
        <w:t xml:space="preserve">5 рабочих дней </w:t>
      </w:r>
      <w:r w:rsidR="008E4969" w:rsidRPr="008E4969">
        <w:rPr>
          <w:rFonts w:ascii="Times New Roman" w:hAnsi="Times New Roman" w:cs="Times New Roman"/>
          <w:sz w:val="26"/>
          <w:szCs w:val="26"/>
        </w:rPr>
        <w:t>по завершению текущего финансового года</w:t>
      </w:r>
      <w:r w:rsidR="0006127A">
        <w:rPr>
          <w:rFonts w:ascii="Times New Roman" w:hAnsi="Times New Roman" w:cs="Times New Roman"/>
          <w:sz w:val="26"/>
          <w:szCs w:val="26"/>
        </w:rPr>
        <w:t>.</w:t>
      </w:r>
    </w:p>
    <w:p w:rsidR="00373C2E" w:rsidRDefault="00373C2E" w:rsidP="00AE6F63">
      <w:pPr>
        <w:autoSpaceDE w:val="0"/>
        <w:autoSpaceDN w:val="0"/>
        <w:adjustRightInd w:val="0"/>
        <w:spacing w:after="0" w:line="240" w:lineRule="auto"/>
        <w:ind w:firstLine="709"/>
        <w:jc w:val="both"/>
        <w:rPr>
          <w:rFonts w:ascii="Times New Roman" w:hAnsi="Times New Roman" w:cs="Times New Roman"/>
          <w:sz w:val="26"/>
          <w:szCs w:val="26"/>
        </w:rPr>
      </w:pPr>
    </w:p>
    <w:p w:rsidR="00373C2E" w:rsidRDefault="00373C2E" w:rsidP="00AE6F63">
      <w:pPr>
        <w:autoSpaceDE w:val="0"/>
        <w:autoSpaceDN w:val="0"/>
        <w:adjustRightInd w:val="0"/>
        <w:spacing w:after="0" w:line="240" w:lineRule="auto"/>
        <w:ind w:firstLine="709"/>
        <w:jc w:val="both"/>
        <w:rPr>
          <w:rFonts w:ascii="Times New Roman" w:hAnsi="Times New Roman" w:cs="Times New Roman"/>
          <w:sz w:val="26"/>
          <w:szCs w:val="26"/>
        </w:rPr>
      </w:pPr>
    </w:p>
    <w:p w:rsidR="00373C2E" w:rsidRDefault="00373C2E" w:rsidP="00AE6F63">
      <w:pPr>
        <w:autoSpaceDE w:val="0"/>
        <w:autoSpaceDN w:val="0"/>
        <w:adjustRightInd w:val="0"/>
        <w:spacing w:after="0" w:line="240" w:lineRule="auto"/>
        <w:ind w:firstLine="709"/>
        <w:jc w:val="both"/>
        <w:rPr>
          <w:rFonts w:ascii="Times New Roman" w:hAnsi="Times New Roman" w:cs="Times New Roman"/>
          <w:sz w:val="26"/>
          <w:szCs w:val="26"/>
        </w:rPr>
      </w:pPr>
    </w:p>
    <w:p w:rsidR="00373C2E" w:rsidRDefault="00373C2E" w:rsidP="00AE6F63">
      <w:pPr>
        <w:autoSpaceDE w:val="0"/>
        <w:autoSpaceDN w:val="0"/>
        <w:adjustRightInd w:val="0"/>
        <w:spacing w:after="0" w:line="240" w:lineRule="auto"/>
        <w:ind w:firstLine="709"/>
        <w:jc w:val="both"/>
        <w:rPr>
          <w:rFonts w:ascii="Times New Roman" w:hAnsi="Times New Roman" w:cs="Times New Roman"/>
          <w:sz w:val="26"/>
          <w:szCs w:val="26"/>
        </w:rPr>
      </w:pPr>
    </w:p>
    <w:p w:rsidR="00373C2E" w:rsidRDefault="00373C2E" w:rsidP="00AE6F63">
      <w:pPr>
        <w:autoSpaceDE w:val="0"/>
        <w:autoSpaceDN w:val="0"/>
        <w:adjustRightInd w:val="0"/>
        <w:spacing w:after="0" w:line="240" w:lineRule="auto"/>
        <w:ind w:firstLine="709"/>
        <w:jc w:val="both"/>
        <w:rPr>
          <w:rFonts w:ascii="Times New Roman" w:hAnsi="Times New Roman" w:cs="Times New Roman"/>
          <w:sz w:val="26"/>
          <w:szCs w:val="26"/>
        </w:rPr>
      </w:pPr>
    </w:p>
    <w:p w:rsidR="00373C2E" w:rsidRDefault="00373C2E" w:rsidP="00AE6F63">
      <w:pPr>
        <w:autoSpaceDE w:val="0"/>
        <w:autoSpaceDN w:val="0"/>
        <w:adjustRightInd w:val="0"/>
        <w:spacing w:after="0" w:line="240" w:lineRule="auto"/>
        <w:ind w:firstLine="709"/>
        <w:jc w:val="both"/>
        <w:rPr>
          <w:rFonts w:ascii="Times New Roman" w:hAnsi="Times New Roman" w:cs="Times New Roman"/>
          <w:sz w:val="26"/>
          <w:szCs w:val="26"/>
        </w:rPr>
      </w:pPr>
    </w:p>
    <w:sectPr w:rsidR="00373C2E" w:rsidSect="00D552D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41065"/>
    <w:multiLevelType w:val="hybridMultilevel"/>
    <w:tmpl w:val="42C876B2"/>
    <w:lvl w:ilvl="0" w:tplc="88024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940F39"/>
    <w:multiLevelType w:val="hybridMultilevel"/>
    <w:tmpl w:val="6EECDF76"/>
    <w:lvl w:ilvl="0" w:tplc="C43CC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AA61E6F"/>
    <w:multiLevelType w:val="hybridMultilevel"/>
    <w:tmpl w:val="FA426D2C"/>
    <w:lvl w:ilvl="0" w:tplc="13E20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AB14A9"/>
    <w:multiLevelType w:val="hybridMultilevel"/>
    <w:tmpl w:val="099ABECE"/>
    <w:lvl w:ilvl="0" w:tplc="91469F28">
      <w:start w:val="1"/>
      <w:numFmt w:val="decimal"/>
      <w:lvlText w:val="%1."/>
      <w:lvlJc w:val="left"/>
      <w:pPr>
        <w:ind w:left="1654" w:hanging="945"/>
      </w:pPr>
      <w:rPr>
        <w:rFonts w:ascii="Times New Roman" w:eastAsiaTheme="minorHAnsi"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32"/>
    <w:rsid w:val="00021E2E"/>
    <w:rsid w:val="00042C31"/>
    <w:rsid w:val="0006127A"/>
    <w:rsid w:val="000D5A53"/>
    <w:rsid w:val="001B38C1"/>
    <w:rsid w:val="001C3734"/>
    <w:rsid w:val="001E5945"/>
    <w:rsid w:val="00226949"/>
    <w:rsid w:val="002276AD"/>
    <w:rsid w:val="00230CAC"/>
    <w:rsid w:val="002403C9"/>
    <w:rsid w:val="00247948"/>
    <w:rsid w:val="00266EF6"/>
    <w:rsid w:val="00284739"/>
    <w:rsid w:val="002A3565"/>
    <w:rsid w:val="002D1589"/>
    <w:rsid w:val="002F42FA"/>
    <w:rsid w:val="00342525"/>
    <w:rsid w:val="0037166A"/>
    <w:rsid w:val="00373C2E"/>
    <w:rsid w:val="003A6648"/>
    <w:rsid w:val="003F04E8"/>
    <w:rsid w:val="003F4D32"/>
    <w:rsid w:val="00455A00"/>
    <w:rsid w:val="004A0C51"/>
    <w:rsid w:val="004A24C6"/>
    <w:rsid w:val="004F008A"/>
    <w:rsid w:val="006179C7"/>
    <w:rsid w:val="00621B5C"/>
    <w:rsid w:val="00636E4B"/>
    <w:rsid w:val="006B0C57"/>
    <w:rsid w:val="006B7082"/>
    <w:rsid w:val="006D0FCB"/>
    <w:rsid w:val="006D7103"/>
    <w:rsid w:val="007309AB"/>
    <w:rsid w:val="00747F46"/>
    <w:rsid w:val="00751E2B"/>
    <w:rsid w:val="007627B2"/>
    <w:rsid w:val="007837D5"/>
    <w:rsid w:val="007D1921"/>
    <w:rsid w:val="0081105C"/>
    <w:rsid w:val="008331D1"/>
    <w:rsid w:val="008C1813"/>
    <w:rsid w:val="008E4969"/>
    <w:rsid w:val="008F2EA2"/>
    <w:rsid w:val="00913212"/>
    <w:rsid w:val="0093051F"/>
    <w:rsid w:val="00972FED"/>
    <w:rsid w:val="009B687B"/>
    <w:rsid w:val="009D6566"/>
    <w:rsid w:val="009F242F"/>
    <w:rsid w:val="00A2093A"/>
    <w:rsid w:val="00A32FBE"/>
    <w:rsid w:val="00A95114"/>
    <w:rsid w:val="00AC5989"/>
    <w:rsid w:val="00AD188E"/>
    <w:rsid w:val="00AE6F63"/>
    <w:rsid w:val="00AF2ED8"/>
    <w:rsid w:val="00B67E1D"/>
    <w:rsid w:val="00BC769C"/>
    <w:rsid w:val="00BC7ED3"/>
    <w:rsid w:val="00BF6CF3"/>
    <w:rsid w:val="00C05219"/>
    <w:rsid w:val="00C34535"/>
    <w:rsid w:val="00CA2A50"/>
    <w:rsid w:val="00CC5D98"/>
    <w:rsid w:val="00CD3DDE"/>
    <w:rsid w:val="00CE7431"/>
    <w:rsid w:val="00D1071D"/>
    <w:rsid w:val="00D36843"/>
    <w:rsid w:val="00D51455"/>
    <w:rsid w:val="00D552D2"/>
    <w:rsid w:val="00D60A4B"/>
    <w:rsid w:val="00D8561B"/>
    <w:rsid w:val="00D904B8"/>
    <w:rsid w:val="00D926FD"/>
    <w:rsid w:val="00DF3770"/>
    <w:rsid w:val="00E36F5F"/>
    <w:rsid w:val="00EC6F93"/>
    <w:rsid w:val="00EE01FA"/>
    <w:rsid w:val="00EE3058"/>
    <w:rsid w:val="00F17CC2"/>
    <w:rsid w:val="00F536F6"/>
    <w:rsid w:val="00F717A0"/>
    <w:rsid w:val="00FF3182"/>
    <w:rsid w:val="00FF4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F0EF5-7D1E-46ED-AEA2-741A2A42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D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3F4D32"/>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List Paragraph"/>
    <w:basedOn w:val="a"/>
    <w:uiPriority w:val="34"/>
    <w:qFormat/>
    <w:rsid w:val="00C05219"/>
    <w:pPr>
      <w:ind w:left="720"/>
      <w:contextualSpacing/>
    </w:pPr>
  </w:style>
  <w:style w:type="character" w:styleId="a4">
    <w:name w:val="Hyperlink"/>
    <w:basedOn w:val="a0"/>
    <w:uiPriority w:val="99"/>
    <w:semiHidden/>
    <w:unhideWhenUsed/>
    <w:rsid w:val="007D1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427027" TargetMode="External"/><Relationship Id="rId5" Type="http://schemas.openxmlformats.org/officeDocument/2006/relationships/hyperlink" Target="https://www.garant.ru/products/ipo/prime/doc/714504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3964</Words>
  <Characters>22598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cp:lastPrinted>2020-01-15T08:46:00Z</cp:lastPrinted>
  <dcterms:created xsi:type="dcterms:W3CDTF">2023-02-01T12:22:00Z</dcterms:created>
  <dcterms:modified xsi:type="dcterms:W3CDTF">2023-02-01T13:19:00Z</dcterms:modified>
</cp:coreProperties>
</file>