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AB9" w:rsidRPr="00D61964" w:rsidRDefault="00B16674" w:rsidP="00D61964">
      <w:pPr>
        <w:spacing w:after="0" w:line="312" w:lineRule="auto"/>
        <w:jc w:val="both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  <w:u w:val="single"/>
        </w:rPr>
        <w:t xml:space="preserve">О переносе срока проведения </w:t>
      </w:r>
      <w:proofErr w:type="spellStart"/>
      <w:r>
        <w:rPr>
          <w:rFonts w:ascii="Arial" w:hAnsi="Arial" w:cs="Arial"/>
          <w:b/>
          <w:sz w:val="30"/>
          <w:szCs w:val="30"/>
          <w:u w:val="single"/>
        </w:rPr>
        <w:t>вебинара</w:t>
      </w:r>
      <w:proofErr w:type="spellEnd"/>
      <w:r>
        <w:rPr>
          <w:rFonts w:ascii="Arial" w:hAnsi="Arial" w:cs="Arial"/>
          <w:b/>
          <w:sz w:val="30"/>
          <w:szCs w:val="30"/>
          <w:u w:val="single"/>
        </w:rPr>
        <w:t xml:space="preserve"> с налогоплательщиками</w:t>
      </w:r>
    </w:p>
    <w:p w:rsidR="00485AB9" w:rsidRPr="00D61964" w:rsidRDefault="00D61964" w:rsidP="00D6196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349250</wp:posOffset>
            </wp:positionV>
            <wp:extent cx="2313940" cy="1542415"/>
            <wp:effectExtent l="0" t="0" r="0" b="63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674" w:rsidRPr="00B16674" w:rsidRDefault="00485AB9" w:rsidP="00B16674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16674">
        <w:rPr>
          <w:rFonts w:ascii="Arial" w:hAnsi="Arial" w:cs="Arial"/>
          <w:sz w:val="26"/>
          <w:szCs w:val="26"/>
        </w:rPr>
        <w:t>Межрайонная ИФНС России № 9 по Архангельской области и Ненецкому а</w:t>
      </w:r>
      <w:r w:rsidR="00D61964" w:rsidRPr="00B16674">
        <w:rPr>
          <w:rFonts w:ascii="Arial" w:hAnsi="Arial" w:cs="Arial"/>
          <w:sz w:val="26"/>
          <w:szCs w:val="26"/>
        </w:rPr>
        <w:t xml:space="preserve">втономному округу сообщает, </w:t>
      </w:r>
      <w:r w:rsidR="00B16674" w:rsidRPr="00B16674">
        <w:rPr>
          <w:rFonts w:ascii="Arial" w:hAnsi="Arial" w:cs="Arial"/>
          <w:sz w:val="26"/>
          <w:szCs w:val="26"/>
        </w:rPr>
        <w:t xml:space="preserve">сообщает, что в соответствии с Указом Президента Российской Федерации от 20.10.2021 № 595 «Об установлении на территории Российской Федерации нерабочих дней в октябре-ноябре 2021 года» запланированный на 01 ноября 2021 года </w:t>
      </w:r>
      <w:proofErr w:type="spellStart"/>
      <w:r w:rsidR="00B16674" w:rsidRPr="00B16674">
        <w:rPr>
          <w:rFonts w:ascii="Arial" w:hAnsi="Arial" w:cs="Arial"/>
          <w:sz w:val="26"/>
          <w:szCs w:val="26"/>
        </w:rPr>
        <w:t>вебинар</w:t>
      </w:r>
      <w:proofErr w:type="spellEnd"/>
      <w:r w:rsidR="00B16674" w:rsidRPr="00B16674">
        <w:rPr>
          <w:rFonts w:ascii="Arial" w:hAnsi="Arial" w:cs="Arial"/>
          <w:sz w:val="26"/>
          <w:szCs w:val="26"/>
        </w:rPr>
        <w:t xml:space="preserve"> АО «ГНИВЦ» на тему: «НДС и налог на прибыль: обзор изменений и актуальные проблемы» </w:t>
      </w:r>
      <w:r w:rsidR="00B16674" w:rsidRPr="00B16674">
        <w:rPr>
          <w:rFonts w:ascii="Arial" w:hAnsi="Arial" w:cs="Arial"/>
          <w:b/>
          <w:sz w:val="26"/>
          <w:szCs w:val="26"/>
          <w:u w:val="single"/>
        </w:rPr>
        <w:t>переносится на 07 декабря 2021 года.</w:t>
      </w:r>
      <w:r w:rsidR="00B16674" w:rsidRPr="00B16674">
        <w:rPr>
          <w:rFonts w:ascii="Arial" w:hAnsi="Arial" w:cs="Arial"/>
          <w:sz w:val="26"/>
          <w:szCs w:val="26"/>
        </w:rPr>
        <w:t xml:space="preserve"> </w:t>
      </w:r>
    </w:p>
    <w:p w:rsidR="00B16674" w:rsidRPr="00B16674" w:rsidRDefault="00B16674" w:rsidP="00B16674">
      <w:pPr>
        <w:spacing w:after="0" w:line="360" w:lineRule="auto"/>
        <w:ind w:firstLine="709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B16674">
        <w:rPr>
          <w:rFonts w:ascii="Arial" w:hAnsi="Arial" w:cs="Arial"/>
          <w:sz w:val="26"/>
          <w:szCs w:val="26"/>
        </w:rPr>
        <w:t xml:space="preserve">Налоговая служба обращает внимание на корректировку темы </w:t>
      </w:r>
      <w:proofErr w:type="spellStart"/>
      <w:r w:rsidRPr="00B16674">
        <w:rPr>
          <w:rFonts w:ascii="Arial" w:hAnsi="Arial" w:cs="Arial"/>
          <w:sz w:val="26"/>
          <w:szCs w:val="26"/>
        </w:rPr>
        <w:t>вебинара</w:t>
      </w:r>
      <w:proofErr w:type="spellEnd"/>
      <w:r w:rsidRPr="00B16674">
        <w:rPr>
          <w:rFonts w:ascii="Arial" w:hAnsi="Arial" w:cs="Arial"/>
          <w:sz w:val="26"/>
          <w:szCs w:val="26"/>
        </w:rPr>
        <w:t xml:space="preserve"> – </w:t>
      </w:r>
      <w:r w:rsidRPr="00B16674">
        <w:rPr>
          <w:rFonts w:ascii="Arial" w:hAnsi="Arial" w:cs="Arial"/>
          <w:b/>
          <w:sz w:val="26"/>
          <w:szCs w:val="26"/>
          <w:u w:val="single"/>
        </w:rPr>
        <w:t>«Годовая налоговая отчетность: рекомендации эксперта».</w:t>
      </w:r>
    </w:p>
    <w:p w:rsidR="00B16674" w:rsidRPr="00B16674" w:rsidRDefault="00B16674" w:rsidP="00B16674">
      <w:pPr>
        <w:spacing w:after="0" w:line="36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B16674">
        <w:rPr>
          <w:rFonts w:ascii="Arial" w:hAnsi="Arial" w:cs="Arial"/>
          <w:sz w:val="26"/>
          <w:szCs w:val="26"/>
        </w:rPr>
        <w:t xml:space="preserve">Более подробно с </w:t>
      </w:r>
      <w:r w:rsidRPr="00B16674">
        <w:rPr>
          <w:rFonts w:ascii="Arial" w:hAnsi="Arial" w:cs="Arial"/>
          <w:sz w:val="26"/>
          <w:szCs w:val="26"/>
        </w:rPr>
        <w:t>п</w:t>
      </w:r>
      <w:r w:rsidRPr="00B16674">
        <w:rPr>
          <w:rFonts w:ascii="Arial" w:hAnsi="Arial" w:cs="Arial"/>
          <w:sz w:val="26"/>
          <w:szCs w:val="26"/>
        </w:rPr>
        <w:t>рограммой</w:t>
      </w:r>
      <w:r w:rsidRPr="00B1667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16674">
        <w:rPr>
          <w:rFonts w:ascii="Arial" w:hAnsi="Arial" w:cs="Arial"/>
          <w:sz w:val="26"/>
          <w:szCs w:val="26"/>
        </w:rPr>
        <w:t>вебинара</w:t>
      </w:r>
      <w:proofErr w:type="spellEnd"/>
      <w:r w:rsidRPr="00B16674">
        <w:rPr>
          <w:rFonts w:ascii="Arial" w:hAnsi="Arial" w:cs="Arial"/>
          <w:sz w:val="26"/>
          <w:szCs w:val="26"/>
        </w:rPr>
        <w:t xml:space="preserve">, стоимостью и техническими требованиями к участию можно ознакомиться на сайте </w:t>
      </w:r>
      <w:r w:rsidRPr="00B16674">
        <w:rPr>
          <w:rFonts w:ascii="Arial" w:hAnsi="Arial" w:cs="Arial"/>
          <w:b/>
          <w:sz w:val="26"/>
          <w:szCs w:val="26"/>
          <w:u w:val="single"/>
        </w:rPr>
        <w:t>http://education.gnivc.ru/webinar/</w:t>
      </w:r>
      <w:r w:rsidRPr="00B16674">
        <w:rPr>
          <w:rFonts w:ascii="Arial" w:hAnsi="Arial" w:cs="Arial"/>
          <w:sz w:val="26"/>
          <w:szCs w:val="26"/>
        </w:rPr>
        <w:t xml:space="preserve"> </w:t>
      </w:r>
      <w:r w:rsidRPr="00B16674">
        <w:rPr>
          <w:rFonts w:ascii="Arial" w:hAnsi="Arial" w:cs="Arial"/>
          <w:sz w:val="26"/>
          <w:szCs w:val="26"/>
        </w:rPr>
        <w:t xml:space="preserve">в разделе </w:t>
      </w:r>
      <w:r w:rsidRPr="00B16674">
        <w:rPr>
          <w:rFonts w:ascii="Arial" w:hAnsi="Arial" w:cs="Arial"/>
          <w:b/>
          <w:sz w:val="26"/>
          <w:szCs w:val="26"/>
          <w:u w:val="single"/>
        </w:rPr>
        <w:t>«Образовательная деятельность»</w:t>
      </w:r>
      <w:r w:rsidRPr="00B16674">
        <w:rPr>
          <w:rFonts w:ascii="Arial" w:hAnsi="Arial" w:cs="Arial"/>
          <w:b/>
          <w:sz w:val="26"/>
          <w:szCs w:val="26"/>
          <w:u w:val="single"/>
        </w:rPr>
        <w:t>.</w:t>
      </w:r>
    </w:p>
    <w:p w:rsidR="00B16674" w:rsidRPr="00B16674" w:rsidRDefault="00B16674" w:rsidP="00B16674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16674">
        <w:rPr>
          <w:rFonts w:ascii="Arial" w:hAnsi="Arial" w:cs="Arial"/>
          <w:sz w:val="26"/>
          <w:szCs w:val="26"/>
        </w:rPr>
        <w:t>Вопросы по участию в семинаре можно задать:</w:t>
      </w:r>
    </w:p>
    <w:p w:rsidR="00B16674" w:rsidRPr="00B16674" w:rsidRDefault="00B16674" w:rsidP="00B16674">
      <w:pPr>
        <w:pStyle w:val="a6"/>
        <w:spacing w:after="0" w:line="360" w:lineRule="auto"/>
        <w:ind w:left="0" w:firstLine="709"/>
        <w:contextualSpacing w:val="0"/>
        <w:jc w:val="both"/>
        <w:rPr>
          <w:rFonts w:ascii="Arial" w:hAnsi="Arial" w:cs="Arial"/>
          <w:b/>
          <w:sz w:val="26"/>
          <w:szCs w:val="26"/>
          <w:u w:val="single"/>
          <w:lang w:val="en-US"/>
        </w:rPr>
      </w:pPr>
      <w:r w:rsidRPr="00B16674">
        <w:rPr>
          <w:rFonts w:ascii="Arial" w:hAnsi="Arial" w:cs="Arial"/>
          <w:b/>
          <w:sz w:val="26"/>
          <w:szCs w:val="26"/>
          <w:u w:val="single"/>
          <w:lang w:val="en-US"/>
        </w:rPr>
        <w:t>E-mail</w:t>
      </w:r>
      <w:r w:rsidRPr="00B16674">
        <w:rPr>
          <w:rFonts w:ascii="Arial" w:hAnsi="Arial" w:cs="Arial"/>
          <w:b/>
          <w:color w:val="000000" w:themeColor="text1"/>
          <w:sz w:val="26"/>
          <w:szCs w:val="26"/>
          <w:u w:val="single"/>
          <w:lang w:val="en-US"/>
        </w:rPr>
        <w:t xml:space="preserve">: </w:t>
      </w:r>
      <w:hyperlink r:id="rId7" w:history="1">
        <w:r w:rsidRPr="00B16674">
          <w:rPr>
            <w:rStyle w:val="a3"/>
            <w:rFonts w:ascii="Arial" w:hAnsi="Arial" w:cs="Arial"/>
            <w:b/>
            <w:color w:val="000000" w:themeColor="text1"/>
            <w:sz w:val="26"/>
            <w:szCs w:val="26"/>
            <w:lang w:val="en-US"/>
          </w:rPr>
          <w:t>webinar@gnivc.ru</w:t>
        </w:r>
      </w:hyperlink>
    </w:p>
    <w:p w:rsidR="00B16674" w:rsidRPr="00B16674" w:rsidRDefault="00B16674" w:rsidP="00B16674">
      <w:pPr>
        <w:spacing w:after="0" w:line="360" w:lineRule="auto"/>
        <w:ind w:firstLine="709"/>
        <w:jc w:val="both"/>
        <w:rPr>
          <w:rFonts w:ascii="Arial" w:hAnsi="Arial" w:cs="Arial"/>
          <w:b/>
          <w:sz w:val="26"/>
          <w:szCs w:val="26"/>
          <w:u w:val="single"/>
          <w:lang w:val="en-US"/>
        </w:rPr>
      </w:pPr>
      <w:r w:rsidRPr="00B16674">
        <w:rPr>
          <w:rFonts w:ascii="Arial" w:hAnsi="Arial" w:cs="Arial"/>
          <w:b/>
          <w:sz w:val="26"/>
          <w:szCs w:val="26"/>
          <w:u w:val="single"/>
        </w:rPr>
        <w:t>Тел</w:t>
      </w:r>
      <w:r w:rsidRPr="00B16674">
        <w:rPr>
          <w:rFonts w:ascii="Arial" w:hAnsi="Arial" w:cs="Arial"/>
          <w:b/>
          <w:sz w:val="26"/>
          <w:szCs w:val="26"/>
          <w:u w:val="single"/>
          <w:lang w:val="en-US"/>
        </w:rPr>
        <w:t>.: +7 (910) 412-90-30; +7(916) 272-43-25</w:t>
      </w:r>
    </w:p>
    <w:p w:rsidR="00B16674" w:rsidRPr="00B16674" w:rsidRDefault="00B16674" w:rsidP="00B16674">
      <w:pPr>
        <w:rPr>
          <w:sz w:val="26"/>
          <w:szCs w:val="26"/>
          <w:lang w:val="en-US"/>
        </w:rPr>
      </w:pPr>
      <w:bookmarkStart w:id="0" w:name="_GoBack"/>
      <w:bookmarkEnd w:id="0"/>
    </w:p>
    <w:p w:rsidR="00485AB9" w:rsidRPr="00B16674" w:rsidRDefault="00485AB9" w:rsidP="00B16674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  <w:lang w:val="en-US"/>
        </w:rPr>
      </w:pPr>
    </w:p>
    <w:sectPr w:rsidR="00485AB9" w:rsidRPr="00B16674" w:rsidSect="00D6196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D6048"/>
    <w:multiLevelType w:val="hybridMultilevel"/>
    <w:tmpl w:val="C624E302"/>
    <w:lvl w:ilvl="0" w:tplc="EB943B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7C68B4"/>
    <w:multiLevelType w:val="multilevel"/>
    <w:tmpl w:val="09C0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4B"/>
    <w:rsid w:val="000258FD"/>
    <w:rsid w:val="000A4691"/>
    <w:rsid w:val="00240C76"/>
    <w:rsid w:val="0028164B"/>
    <w:rsid w:val="00343471"/>
    <w:rsid w:val="00485AB9"/>
    <w:rsid w:val="00496317"/>
    <w:rsid w:val="00B16674"/>
    <w:rsid w:val="00B70FD4"/>
    <w:rsid w:val="00B928BF"/>
    <w:rsid w:val="00C4521B"/>
    <w:rsid w:val="00D61964"/>
    <w:rsid w:val="00DB4C5A"/>
    <w:rsid w:val="00EF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9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40C7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40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40C7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6674"/>
    <w:pPr>
      <w:spacing w:line="288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9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40C7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40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40C7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6674"/>
    <w:pPr>
      <w:spacing w:line="288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92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1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199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9200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9200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92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91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9199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92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CADDF2"/>
                                            <w:left w:val="none" w:sz="0" w:space="0" w:color="auto"/>
                                            <w:bottom w:val="single" w:sz="6" w:space="15" w:color="CADDF2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20003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292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920006">
                                      <w:marLeft w:val="-120"/>
                                      <w:marRight w:val="-12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91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ebinar@gniv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Позднякова Татьяна Игоревна</cp:lastModifiedBy>
  <cp:revision>3</cp:revision>
  <cp:lastPrinted>2021-09-24T10:26:00Z</cp:lastPrinted>
  <dcterms:created xsi:type="dcterms:W3CDTF">2021-10-27T09:32:00Z</dcterms:created>
  <dcterms:modified xsi:type="dcterms:W3CDTF">2021-10-27T09:37:00Z</dcterms:modified>
</cp:coreProperties>
</file>