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7C" w:rsidRDefault="00CD7728" w:rsidP="009E4B7C">
      <w:pPr>
        <w:tabs>
          <w:tab w:val="left" w:pos="7230"/>
        </w:tabs>
        <w:ind w:left="5387" w:right="2"/>
        <w:jc w:val="right"/>
        <w:rPr>
          <w:sz w:val="28"/>
        </w:rPr>
      </w:pPr>
      <w:r>
        <w:rPr>
          <w:sz w:val="28"/>
        </w:rPr>
        <w:t>УТВЕРЖДЕНО</w:t>
      </w:r>
    </w:p>
    <w:p w:rsidR="009E4B7C" w:rsidRDefault="009E4B7C" w:rsidP="009E4B7C">
      <w:pPr>
        <w:ind w:left="5387" w:right="2"/>
        <w:jc w:val="right"/>
        <w:rPr>
          <w:sz w:val="28"/>
        </w:rPr>
      </w:pPr>
      <w:r>
        <w:rPr>
          <w:sz w:val="28"/>
        </w:rPr>
        <w:t xml:space="preserve">постановлением администрации МО  «Мезенский  район» </w:t>
      </w:r>
    </w:p>
    <w:p w:rsidR="009E4B7C" w:rsidRPr="00AF1C71" w:rsidRDefault="009E4B7C" w:rsidP="009E4B7C">
      <w:pPr>
        <w:ind w:left="4679" w:right="2" w:firstLine="708"/>
        <w:jc w:val="right"/>
        <w:rPr>
          <w:color w:val="000000"/>
          <w:sz w:val="28"/>
        </w:rPr>
      </w:pPr>
      <w:r w:rsidRPr="00AF1C71">
        <w:rPr>
          <w:color w:val="000000"/>
          <w:sz w:val="28"/>
        </w:rPr>
        <w:t>от</w:t>
      </w:r>
      <w:r w:rsidR="00862F61">
        <w:rPr>
          <w:color w:val="000000"/>
          <w:sz w:val="28"/>
        </w:rPr>
        <w:t xml:space="preserve">  20.05</w:t>
      </w:r>
      <w:r>
        <w:rPr>
          <w:color w:val="000000"/>
          <w:sz w:val="28"/>
        </w:rPr>
        <w:t xml:space="preserve">.2020   </w:t>
      </w:r>
      <w:r w:rsidRPr="00AF1C71">
        <w:rPr>
          <w:color w:val="000000"/>
          <w:sz w:val="28"/>
        </w:rPr>
        <w:t>№</w:t>
      </w:r>
      <w:r w:rsidR="0090274F">
        <w:rPr>
          <w:color w:val="000000"/>
          <w:sz w:val="28"/>
        </w:rPr>
        <w:t xml:space="preserve">   332</w:t>
      </w:r>
    </w:p>
    <w:p w:rsidR="009E4B7C" w:rsidRPr="005A71C3" w:rsidRDefault="009E4B7C" w:rsidP="009E4B7C">
      <w:pPr>
        <w:widowControl w:val="0"/>
        <w:shd w:val="clear" w:color="auto" w:fill="FFFFFF"/>
        <w:ind w:firstLine="709"/>
        <w:jc w:val="right"/>
        <w:rPr>
          <w:b/>
          <w:bCs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jc w:val="right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ind w:firstLine="709"/>
        <w:rPr>
          <w:bCs/>
          <w:sz w:val="20"/>
          <w:szCs w:val="20"/>
        </w:rPr>
      </w:pPr>
    </w:p>
    <w:p w:rsidR="009E4B7C" w:rsidRPr="00F72117" w:rsidRDefault="009E4B7C" w:rsidP="009E4B7C">
      <w:pPr>
        <w:widowControl w:val="0"/>
        <w:shd w:val="clear" w:color="auto" w:fill="FFFFFF"/>
        <w:rPr>
          <w:bCs/>
          <w:sz w:val="20"/>
          <w:szCs w:val="20"/>
        </w:rPr>
      </w:pPr>
    </w:p>
    <w:p w:rsidR="009E4B7C" w:rsidRDefault="00CE15EC" w:rsidP="00CE15E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 СООБЩЕНИЕ  О  ПРОВЕДЕНИИ  ТОРГОВ  </w:t>
      </w:r>
      <w:r w:rsidR="009E4B7C" w:rsidRPr="00331EB2">
        <w:rPr>
          <w:bCs/>
          <w:sz w:val="28"/>
          <w:szCs w:val="28"/>
        </w:rPr>
        <w:t xml:space="preserve"> ПО ПРОДАЖЕ </w:t>
      </w:r>
      <w:r>
        <w:rPr>
          <w:bCs/>
          <w:sz w:val="28"/>
          <w:szCs w:val="28"/>
        </w:rPr>
        <w:t xml:space="preserve"> </w:t>
      </w:r>
      <w:r w:rsidR="009E4B7C" w:rsidRPr="00331EB2">
        <w:rPr>
          <w:bCs/>
          <w:sz w:val="28"/>
          <w:szCs w:val="28"/>
        </w:rPr>
        <w:t xml:space="preserve">МУНИЦИПАЛЬНОГО ИМУЩЕСТВА </w:t>
      </w:r>
      <w:r>
        <w:rPr>
          <w:bCs/>
          <w:sz w:val="28"/>
          <w:szCs w:val="28"/>
        </w:rPr>
        <w:t xml:space="preserve">  МО  «МЕЗЕНСКИЙ  РАЙОН»   ПОСРЕДСТВОМ ПУБЛИЧНОГО  ПРЕДЛОЖЕНИЯ  В  ЭЛЕКТРОННОЙ  ФОРМЕ</w:t>
      </w:r>
    </w:p>
    <w:p w:rsidR="009E4B7C" w:rsidRPr="00331EB2" w:rsidRDefault="00756678" w:rsidP="009E4B7C">
      <w:pPr>
        <w:widowControl w:val="0"/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 2</w:t>
      </w: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Default="009E4B7C" w:rsidP="009E4B7C">
      <w:pPr>
        <w:widowControl w:val="0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Мезень</w:t>
      </w:r>
    </w:p>
    <w:p w:rsidR="009E4B7C" w:rsidRPr="00331EB2" w:rsidRDefault="009E4B7C" w:rsidP="009E4B7C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2020 </w:t>
      </w:r>
      <w:r w:rsidRPr="00331EB2">
        <w:rPr>
          <w:bCs/>
          <w:sz w:val="28"/>
          <w:szCs w:val="28"/>
        </w:rPr>
        <w:t>г.</w:t>
      </w:r>
    </w:p>
    <w:p w:rsidR="009E4B7C" w:rsidRPr="00ED235B" w:rsidRDefault="009E4B7C" w:rsidP="009E4B7C">
      <w:pPr>
        <w:ind w:firstLine="720"/>
        <w:rPr>
          <w:b/>
          <w:sz w:val="28"/>
          <w:szCs w:val="28"/>
          <w:u w:val="single"/>
        </w:rPr>
      </w:pPr>
      <w:r w:rsidRPr="00F72117">
        <w:rPr>
          <w:sz w:val="20"/>
          <w:szCs w:val="20"/>
        </w:rPr>
        <w:br w:type="page"/>
      </w:r>
      <w:r w:rsidRPr="00ED235B">
        <w:rPr>
          <w:b/>
          <w:bCs/>
          <w:sz w:val="28"/>
          <w:szCs w:val="28"/>
          <w:u w:val="single"/>
          <w:lang w:val="en-US"/>
        </w:rPr>
        <w:lastRenderedPageBreak/>
        <w:t>I</w:t>
      </w:r>
      <w:r w:rsidRPr="00ED235B">
        <w:rPr>
          <w:b/>
          <w:bCs/>
          <w:sz w:val="28"/>
          <w:szCs w:val="28"/>
          <w:u w:val="single"/>
        </w:rPr>
        <w:t>. Общие положения</w:t>
      </w:r>
    </w:p>
    <w:p w:rsidR="009E4B7C" w:rsidRPr="003300C5" w:rsidRDefault="009E4B7C" w:rsidP="009E4B7C">
      <w:pPr>
        <w:ind w:firstLine="709"/>
        <w:jc w:val="both"/>
        <w:rPr>
          <w:bCs/>
          <w:iCs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iCs/>
          <w:sz w:val="28"/>
          <w:szCs w:val="28"/>
        </w:rPr>
        <w:t>1. Основание проведения торгов:</w:t>
      </w:r>
      <w:r w:rsidRPr="00ED235B">
        <w:rPr>
          <w:sz w:val="28"/>
          <w:szCs w:val="28"/>
        </w:rPr>
        <w:t xml:space="preserve">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Федеральный закон от 21.12.2001 № 178-ФЗ «О приватизации государственного и муниципального имущества», 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E4B7C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Собрания  депутатов  МО  «Мезенский  муниципальный  район»</w:t>
      </w:r>
      <w:r w:rsidRPr="009E4B7C">
        <w:rPr>
          <w:sz w:val="28"/>
          <w:szCs w:val="28"/>
        </w:rPr>
        <w:t xml:space="preserve"> от </w:t>
      </w:r>
      <w:r>
        <w:rPr>
          <w:sz w:val="27"/>
          <w:szCs w:val="27"/>
        </w:rPr>
        <w:t>24.07.2019</w:t>
      </w:r>
      <w:r w:rsidRPr="009E4B7C">
        <w:rPr>
          <w:sz w:val="27"/>
          <w:szCs w:val="27"/>
        </w:rPr>
        <w:t xml:space="preserve"> № 16/124</w:t>
      </w:r>
      <w:r w:rsidRPr="009E4B7C">
        <w:rPr>
          <w:sz w:val="28"/>
          <w:szCs w:val="28"/>
        </w:rPr>
        <w:t xml:space="preserve"> «Об утверждении Прогнозного плана приватизации муниципального имущества, находящегося в собственности муниципального образования </w:t>
      </w:r>
      <w:r>
        <w:rPr>
          <w:sz w:val="28"/>
          <w:szCs w:val="28"/>
        </w:rPr>
        <w:t>Мезенский</w:t>
      </w:r>
      <w:r w:rsidRPr="009E4B7C">
        <w:rPr>
          <w:sz w:val="28"/>
          <w:szCs w:val="28"/>
        </w:rPr>
        <w:t xml:space="preserve"> муниципальный район </w:t>
      </w:r>
      <w:r w:rsidR="00CE15EC">
        <w:rPr>
          <w:sz w:val="28"/>
          <w:szCs w:val="28"/>
        </w:rPr>
        <w:t>на 202</w:t>
      </w:r>
      <w:r>
        <w:rPr>
          <w:sz w:val="28"/>
          <w:szCs w:val="28"/>
        </w:rPr>
        <w:t>0 год»</w:t>
      </w:r>
      <w:r w:rsidRPr="009E4B7C">
        <w:rPr>
          <w:sz w:val="28"/>
          <w:szCs w:val="28"/>
        </w:rPr>
        <w:t>,</w:t>
      </w:r>
    </w:p>
    <w:p w:rsidR="009E4B7C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E4B7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9E4B7C">
        <w:rPr>
          <w:sz w:val="28"/>
          <w:szCs w:val="28"/>
        </w:rPr>
        <w:t xml:space="preserve">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</w:t>
      </w:r>
      <w:proofErr w:type="spellStart"/>
      <w:r w:rsidRPr="009E4B7C">
        <w:rPr>
          <w:sz w:val="28"/>
          <w:szCs w:val="28"/>
        </w:rPr>
        <w:t>Сбербанк-АСТ</w:t>
      </w:r>
      <w:proofErr w:type="spellEnd"/>
      <w:r w:rsidRPr="009E4B7C">
        <w:rPr>
          <w:sz w:val="28"/>
          <w:szCs w:val="28"/>
        </w:rPr>
        <w:t>» (</w:t>
      </w:r>
      <w:hyperlink r:id="rId6" w:history="1">
        <w:r w:rsidRPr="009E4B7C">
          <w:rPr>
            <w:rStyle w:val="a7"/>
            <w:sz w:val="28"/>
            <w:szCs w:val="28"/>
          </w:rPr>
          <w:t>http://utp.sberbank-ast.ru/AP/Notice/1027/Instructions</w:t>
        </w:r>
      </w:hyperlink>
      <w:r w:rsidRPr="009E4B7C">
        <w:rPr>
          <w:sz w:val="28"/>
          <w:szCs w:val="28"/>
        </w:rPr>
        <w:t xml:space="preserve">), </w:t>
      </w:r>
    </w:p>
    <w:p w:rsidR="009E4B7C" w:rsidRPr="0090274F" w:rsidRDefault="009E4B7C" w:rsidP="009E4B7C">
      <w:pPr>
        <w:pStyle w:val="ae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0274F">
        <w:rPr>
          <w:sz w:val="28"/>
          <w:szCs w:val="28"/>
        </w:rPr>
        <w:t xml:space="preserve">постановлением администрации МО  «Мезенский район» от </w:t>
      </w:r>
      <w:r w:rsidR="00862F61" w:rsidRPr="0090274F">
        <w:rPr>
          <w:sz w:val="28"/>
          <w:szCs w:val="28"/>
        </w:rPr>
        <w:t>20.05</w:t>
      </w:r>
      <w:r w:rsidRPr="0090274F">
        <w:rPr>
          <w:sz w:val="28"/>
          <w:szCs w:val="28"/>
        </w:rPr>
        <w:t xml:space="preserve">.2020  № </w:t>
      </w:r>
      <w:r w:rsidR="0090274F" w:rsidRPr="0090274F">
        <w:rPr>
          <w:sz w:val="28"/>
          <w:szCs w:val="28"/>
        </w:rPr>
        <w:t xml:space="preserve"> 332</w:t>
      </w:r>
      <w:r w:rsidRPr="0090274F">
        <w:rPr>
          <w:sz w:val="28"/>
          <w:szCs w:val="28"/>
        </w:rPr>
        <w:t>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Информационное сообщение о проведен</w:t>
      </w:r>
      <w:proofErr w:type="gramStart"/>
      <w:r w:rsidRPr="00ED235B">
        <w:rPr>
          <w:sz w:val="28"/>
          <w:szCs w:val="28"/>
        </w:rPr>
        <w:t>ии ау</w:t>
      </w:r>
      <w:proofErr w:type="gramEnd"/>
      <w:r w:rsidRPr="00ED235B">
        <w:rPr>
          <w:sz w:val="28"/>
          <w:szCs w:val="28"/>
        </w:rPr>
        <w:t xml:space="preserve">кциона публикуется на сайте </w:t>
      </w:r>
      <w:hyperlink r:id="rId7" w:history="1">
        <w:r w:rsidRPr="00ED235B">
          <w:rPr>
            <w:rStyle w:val="a7"/>
            <w:sz w:val="28"/>
            <w:szCs w:val="28"/>
          </w:rPr>
          <w:t>www.</w:t>
        </w:r>
        <w:r w:rsidRPr="00ED235B">
          <w:rPr>
            <w:rStyle w:val="a7"/>
            <w:sz w:val="28"/>
            <w:szCs w:val="28"/>
            <w:lang w:val="en-US"/>
          </w:rPr>
          <w:t>torgi</w:t>
        </w:r>
        <w:r w:rsidRPr="00ED235B">
          <w:rPr>
            <w:rStyle w:val="a7"/>
            <w:sz w:val="28"/>
            <w:szCs w:val="28"/>
          </w:rPr>
          <w:t>.</w:t>
        </w:r>
        <w:r w:rsidRPr="00ED235B">
          <w:rPr>
            <w:rStyle w:val="a7"/>
            <w:sz w:val="28"/>
            <w:szCs w:val="28"/>
            <w:lang w:val="en-US"/>
          </w:rPr>
          <w:t>gov</w:t>
        </w:r>
        <w:r w:rsidRPr="00ED235B">
          <w:rPr>
            <w:rStyle w:val="a7"/>
            <w:sz w:val="28"/>
            <w:szCs w:val="28"/>
          </w:rPr>
          <w:t>.ru</w:t>
        </w:r>
      </w:hyperlink>
      <w:r w:rsidRPr="00ED235B">
        <w:rPr>
          <w:sz w:val="28"/>
          <w:szCs w:val="28"/>
        </w:rPr>
        <w:t xml:space="preserve">,  </w:t>
      </w:r>
      <w:hyperlink w:history="1">
        <w:r w:rsidRPr="0019720B">
          <w:rPr>
            <w:rStyle w:val="a7"/>
            <w:rFonts w:eastAsia="Calibri"/>
            <w:sz w:val="28"/>
            <w:szCs w:val="28"/>
          </w:rPr>
          <w:t xml:space="preserve"> 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www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mezen</w:t>
        </w:r>
        <w:r w:rsidRPr="0019720B">
          <w:rPr>
            <w:rStyle w:val="a7"/>
            <w:rFonts w:eastAsia="Calibri"/>
            <w:sz w:val="28"/>
            <w:szCs w:val="28"/>
          </w:rPr>
          <w:t>.</w:t>
        </w:r>
        <w:r w:rsidRPr="0019720B">
          <w:rPr>
            <w:rStyle w:val="a7"/>
            <w:rFonts w:eastAsia="Calibri"/>
            <w:sz w:val="28"/>
            <w:szCs w:val="28"/>
            <w:lang w:val="en-US"/>
          </w:rPr>
          <w:t>ru</w:t>
        </w:r>
      </w:hyperlink>
      <w:r w:rsidRPr="00ED235B">
        <w:rPr>
          <w:sz w:val="28"/>
          <w:szCs w:val="28"/>
        </w:rPr>
        <w:t xml:space="preserve">.   </w:t>
      </w:r>
    </w:p>
    <w:p w:rsidR="009E4B7C" w:rsidRPr="003300C5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</w:p>
    <w:p w:rsidR="009E4B7C" w:rsidRPr="00ED235B" w:rsidRDefault="009E4B7C" w:rsidP="009E4B7C">
      <w:pPr>
        <w:pStyle w:val="21"/>
        <w:tabs>
          <w:tab w:val="left" w:pos="0"/>
        </w:tabs>
        <w:spacing w:after="0" w:line="264" w:lineRule="auto"/>
        <w:ind w:right="57" w:firstLine="567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Форма торгов (способ приватизации) –</w:t>
      </w:r>
      <w:r w:rsidRPr="00ED235B">
        <w:rPr>
          <w:sz w:val="28"/>
          <w:szCs w:val="28"/>
        </w:rPr>
        <w:t xml:space="preserve"> </w:t>
      </w:r>
      <w:r w:rsidR="00756678">
        <w:rPr>
          <w:sz w:val="28"/>
          <w:szCs w:val="28"/>
        </w:rPr>
        <w:t xml:space="preserve">торги  посредством  публичного  предложения  по  продаже  муниципального  имущества </w:t>
      </w:r>
      <w:r w:rsidRPr="00ED235B">
        <w:rPr>
          <w:sz w:val="28"/>
          <w:szCs w:val="28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Подача предложений о цене проводится в день</w:t>
      </w:r>
      <w:r>
        <w:rPr>
          <w:sz w:val="28"/>
          <w:szCs w:val="28"/>
        </w:rPr>
        <w:t xml:space="preserve"> и время, указанные в извещении </w:t>
      </w:r>
      <w:r w:rsidRPr="00ED235B">
        <w:rPr>
          <w:sz w:val="28"/>
          <w:szCs w:val="28"/>
        </w:rPr>
        <w:t>о проведении торгов на электронной площадке –  универсальная торговая платформа ЗАО «</w:t>
      </w:r>
      <w:proofErr w:type="spellStart"/>
      <w:r w:rsidRPr="00ED235B">
        <w:rPr>
          <w:sz w:val="28"/>
          <w:szCs w:val="28"/>
        </w:rPr>
        <w:t>Сбербанк-АСТ</w:t>
      </w:r>
      <w:proofErr w:type="spellEnd"/>
      <w:r w:rsidRPr="00ED235B">
        <w:rPr>
          <w:sz w:val="28"/>
          <w:szCs w:val="28"/>
        </w:rPr>
        <w:t>», размещенная на сайте http://utp.sberbank-ast.ru в сети Интернет.</w:t>
      </w:r>
    </w:p>
    <w:p w:rsidR="009E4B7C" w:rsidRPr="00ED235B" w:rsidRDefault="009E4B7C" w:rsidP="009E4B7C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Подача предложений в Т</w:t>
      </w:r>
      <w:r w:rsidRPr="00ED235B">
        <w:rPr>
          <w:color w:val="000000"/>
          <w:sz w:val="28"/>
          <w:szCs w:val="28"/>
        </w:rPr>
        <w:t xml:space="preserve">орговом зале возможна только в случае проведения </w:t>
      </w:r>
      <w:r w:rsidR="00756678">
        <w:rPr>
          <w:color w:val="000000"/>
          <w:sz w:val="28"/>
          <w:szCs w:val="28"/>
        </w:rPr>
        <w:t xml:space="preserve"> торгов</w:t>
      </w:r>
      <w:r w:rsidRPr="00ED23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 наличи</w:t>
      </w:r>
      <w:r w:rsidR="00CE15EC">
        <w:rPr>
          <w:color w:val="000000"/>
          <w:sz w:val="28"/>
          <w:szCs w:val="28"/>
        </w:rPr>
        <w:t>и</w:t>
      </w:r>
      <w:r w:rsidRPr="00ED235B">
        <w:rPr>
          <w:color w:val="000000"/>
          <w:sz w:val="28"/>
          <w:szCs w:val="28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9E4B7C" w:rsidRPr="00ED235B" w:rsidRDefault="009E4B7C" w:rsidP="009E4B7C">
      <w:pPr>
        <w:ind w:firstLine="72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Собственник выставляемого на аукцион имущества</w:t>
      </w:r>
      <w:r w:rsidRPr="00ED235B">
        <w:rPr>
          <w:bCs/>
          <w:iCs/>
          <w:sz w:val="28"/>
          <w:szCs w:val="28"/>
        </w:rPr>
        <w:t xml:space="preserve"> – Муниципальное образование </w:t>
      </w:r>
      <w:r>
        <w:rPr>
          <w:bCs/>
          <w:iCs/>
          <w:sz w:val="28"/>
          <w:szCs w:val="28"/>
        </w:rPr>
        <w:t xml:space="preserve">  «Мезенский  </w:t>
      </w:r>
      <w:r w:rsidRPr="00ED235B">
        <w:rPr>
          <w:bCs/>
          <w:iCs/>
          <w:sz w:val="28"/>
          <w:szCs w:val="28"/>
        </w:rPr>
        <w:t>муниципальный район</w:t>
      </w:r>
      <w:r>
        <w:rPr>
          <w:bCs/>
          <w:iCs/>
          <w:sz w:val="28"/>
          <w:szCs w:val="28"/>
        </w:rPr>
        <w:t xml:space="preserve">» </w:t>
      </w:r>
      <w:r w:rsidRPr="00ED235B">
        <w:rPr>
          <w:bCs/>
          <w:iCs/>
          <w:sz w:val="28"/>
          <w:szCs w:val="28"/>
        </w:rPr>
        <w:t xml:space="preserve"> (далее - собственник)</w:t>
      </w:r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tabs>
          <w:tab w:val="left" w:pos="3119"/>
        </w:tabs>
        <w:ind w:firstLine="709"/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>Продавец (организатор)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D23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 «Мезенский район», структурное  подразделение – Комитет  по  управлению  имуществом  и  земельными  ресурсами, действующий</w:t>
      </w:r>
      <w:r w:rsidRPr="00ED235B">
        <w:rPr>
          <w:sz w:val="28"/>
          <w:szCs w:val="28"/>
        </w:rPr>
        <w:t xml:space="preserve"> от имени и в интересах собственника </w:t>
      </w:r>
    </w:p>
    <w:p w:rsidR="009E4B7C" w:rsidRDefault="009E4B7C" w:rsidP="009E4B7C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Оператор электронной площадки: </w:t>
      </w:r>
      <w:r w:rsidRPr="00ED235B">
        <w:rPr>
          <w:rFonts w:ascii="Times New Roman" w:hAnsi="Times New Roman" w:cs="Times New Roman"/>
          <w:color w:val="auto"/>
          <w:sz w:val="28"/>
          <w:szCs w:val="28"/>
        </w:rPr>
        <w:t>ЗАО «</w:t>
      </w:r>
      <w:proofErr w:type="spellStart"/>
      <w:r w:rsidRPr="00ED235B">
        <w:rPr>
          <w:rFonts w:ascii="Times New Roman" w:hAnsi="Times New Roman" w:cs="Times New Roman"/>
          <w:color w:val="auto"/>
          <w:sz w:val="28"/>
          <w:szCs w:val="28"/>
        </w:rPr>
        <w:t>Сбербанк-АСТ</w:t>
      </w:r>
      <w:proofErr w:type="spellEnd"/>
      <w:r w:rsidRPr="00ED235B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ED235B">
        <w:rPr>
          <w:rFonts w:ascii="Times New Roman" w:hAnsi="Times New Roman"/>
          <w:sz w:val="28"/>
          <w:szCs w:val="28"/>
        </w:rPr>
        <w:t xml:space="preserve"> владеющее сайтом </w:t>
      </w:r>
      <w:hyperlink r:id="rId8" w:history="1">
        <w:r w:rsidRPr="007A4C5A">
          <w:rPr>
            <w:rStyle w:val="a7"/>
            <w:rFonts w:ascii="Times New Roman" w:hAnsi="Times New Roman"/>
            <w:sz w:val="28"/>
            <w:szCs w:val="28"/>
          </w:rPr>
          <w:t>http://utp.sberbank-ast.ru/AP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235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9E4B7C" w:rsidRPr="00F30AC4" w:rsidRDefault="009E4B7C" w:rsidP="00590F43">
      <w:pPr>
        <w:pStyle w:val="a8"/>
        <w:widowControl w:val="0"/>
        <w:tabs>
          <w:tab w:val="left" w:pos="900"/>
          <w:tab w:val="left" w:pos="3600"/>
        </w:tabs>
        <w:spacing w:before="120" w:after="0"/>
        <w:ind w:left="0" w:right="51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      </w:t>
      </w:r>
      <w:r w:rsidR="00590F43" w:rsidRPr="003300C5">
        <w:rPr>
          <w:b/>
          <w:sz w:val="28"/>
          <w:szCs w:val="28"/>
        </w:rPr>
        <w:t xml:space="preserve">    </w:t>
      </w:r>
      <w:r w:rsidR="00590F4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Pr="00F30AC4">
        <w:rPr>
          <w:rFonts w:ascii="Times New Roman" w:hAnsi="Times New Roman" w:cs="Times New Roman"/>
          <w:b/>
          <w:sz w:val="28"/>
          <w:szCs w:val="28"/>
        </w:rPr>
        <w:t>.  Сведения</w:t>
      </w:r>
      <w:proofErr w:type="gramEnd"/>
      <w:r w:rsidRPr="00F30AC4">
        <w:rPr>
          <w:rFonts w:ascii="Times New Roman" w:hAnsi="Times New Roman" w:cs="Times New Roman"/>
          <w:b/>
          <w:sz w:val="28"/>
          <w:szCs w:val="28"/>
        </w:rPr>
        <w:t xml:space="preserve"> о выставляемом на аукцион имуществе:</w:t>
      </w:r>
    </w:p>
    <w:p w:rsidR="009E4B7C" w:rsidRDefault="009E4B7C" w:rsidP="00756678">
      <w:pPr>
        <w:jc w:val="both"/>
        <w:rPr>
          <w:sz w:val="28"/>
          <w:szCs w:val="28"/>
          <w:u w:val="single"/>
        </w:rPr>
      </w:pPr>
    </w:p>
    <w:p w:rsidR="009E4B7C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lastRenderedPageBreak/>
        <w:t xml:space="preserve">ЛОТ № </w:t>
      </w:r>
      <w:r w:rsidR="00756678">
        <w:rPr>
          <w:b/>
          <w:sz w:val="28"/>
          <w:szCs w:val="28"/>
        </w:rPr>
        <w:t>1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Pr="00267337" w:rsidRDefault="009E4B7C" w:rsidP="009E4B7C">
      <w:pPr>
        <w:ind w:firstLine="720"/>
        <w:jc w:val="both"/>
        <w:rPr>
          <w:sz w:val="28"/>
          <w:szCs w:val="28"/>
        </w:rPr>
      </w:pPr>
    </w:p>
    <w:p w:rsidR="009E4B7C" w:rsidRDefault="009E4B7C" w:rsidP="003A0A2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A0A23">
        <w:rPr>
          <w:sz w:val="28"/>
          <w:szCs w:val="28"/>
        </w:rPr>
        <w:t>Жилой  дом</w:t>
      </w:r>
      <w:r>
        <w:rPr>
          <w:sz w:val="28"/>
          <w:szCs w:val="28"/>
        </w:rPr>
        <w:t xml:space="preserve">, </w:t>
      </w:r>
      <w:r w:rsidR="003A0A23">
        <w:rPr>
          <w:sz w:val="28"/>
          <w:szCs w:val="28"/>
        </w:rPr>
        <w:t>1927</w:t>
      </w:r>
      <w:r>
        <w:rPr>
          <w:sz w:val="28"/>
          <w:szCs w:val="28"/>
        </w:rPr>
        <w:t xml:space="preserve"> года постройки, </w:t>
      </w:r>
      <w:r w:rsidR="003A0A23">
        <w:rPr>
          <w:sz w:val="28"/>
          <w:szCs w:val="28"/>
        </w:rPr>
        <w:t>деревянное</w:t>
      </w:r>
      <w:r>
        <w:rPr>
          <w:sz w:val="28"/>
          <w:szCs w:val="28"/>
        </w:rPr>
        <w:t xml:space="preserve">, </w:t>
      </w:r>
      <w:r w:rsidR="00B23A7E">
        <w:rPr>
          <w:sz w:val="28"/>
          <w:szCs w:val="28"/>
        </w:rPr>
        <w:t>общей площадью</w:t>
      </w:r>
      <w:r w:rsidR="003A0A23">
        <w:rPr>
          <w:sz w:val="28"/>
          <w:szCs w:val="28"/>
        </w:rPr>
        <w:t xml:space="preserve"> 106,1</w:t>
      </w:r>
      <w:r>
        <w:rPr>
          <w:sz w:val="28"/>
          <w:szCs w:val="28"/>
        </w:rPr>
        <w:t xml:space="preserve"> кв.м., количество этажей: 1, адрес (местонахождение) объекта</w:t>
      </w:r>
      <w:r w:rsidR="003A0A23" w:rsidRPr="003A0A23">
        <w:rPr>
          <w:sz w:val="28"/>
          <w:szCs w:val="28"/>
        </w:rPr>
        <w:t xml:space="preserve"> </w:t>
      </w:r>
      <w:r w:rsidR="003A0A23">
        <w:rPr>
          <w:sz w:val="28"/>
          <w:szCs w:val="28"/>
        </w:rPr>
        <w:t>Архангельская  область, Ме</w:t>
      </w:r>
      <w:r w:rsidR="0063575B">
        <w:rPr>
          <w:sz w:val="28"/>
          <w:szCs w:val="28"/>
        </w:rPr>
        <w:t>зенский  район, г. Мезень, ул. Н</w:t>
      </w:r>
      <w:r w:rsidR="003A0A23">
        <w:rPr>
          <w:sz w:val="28"/>
          <w:szCs w:val="28"/>
        </w:rPr>
        <w:t>абережная  им. В.И. Ленина, д. 24.</w:t>
      </w:r>
      <w:proofErr w:type="gramEnd"/>
      <w:r w:rsidR="003A0A23">
        <w:rPr>
          <w:sz w:val="28"/>
          <w:szCs w:val="28"/>
        </w:rPr>
        <w:t xml:space="preserve"> Кадастровый номер: </w:t>
      </w:r>
      <w:r w:rsidR="003A0A23">
        <w:rPr>
          <w:bCs/>
          <w:sz w:val="28"/>
          <w:szCs w:val="28"/>
          <w:shd w:val="clear" w:color="auto" w:fill="FFFFFF"/>
        </w:rPr>
        <w:t xml:space="preserve"> 29:11:010107:120 . О</w:t>
      </w:r>
      <w:r w:rsidR="003A0A23">
        <w:rPr>
          <w:sz w:val="28"/>
          <w:szCs w:val="28"/>
        </w:rPr>
        <w:t xml:space="preserve">граничение, (обременение) права: </w:t>
      </w:r>
      <w:r w:rsidR="003A0A23" w:rsidRPr="00ED235B">
        <w:rPr>
          <w:sz w:val="28"/>
          <w:szCs w:val="28"/>
        </w:rPr>
        <w:t>не зарегистрировано</w:t>
      </w:r>
      <w:r w:rsidR="003A0A23">
        <w:rPr>
          <w:sz w:val="28"/>
          <w:szCs w:val="28"/>
        </w:rPr>
        <w:t>;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земельный участок, категория земель: земли населенных пунктов, разрешенное использование: для </w:t>
      </w:r>
      <w:r w:rsidR="00B23A7E">
        <w:rPr>
          <w:sz w:val="28"/>
          <w:szCs w:val="28"/>
        </w:rPr>
        <w:t>ведения  личного  подсобного  хозяйства</w:t>
      </w:r>
      <w:r>
        <w:rPr>
          <w:sz w:val="28"/>
          <w:szCs w:val="28"/>
        </w:rPr>
        <w:t xml:space="preserve">, </w:t>
      </w:r>
      <w:r w:rsidR="00B23A7E">
        <w:rPr>
          <w:sz w:val="28"/>
          <w:szCs w:val="28"/>
        </w:rPr>
        <w:t>общей площадью 738</w:t>
      </w:r>
      <w:r>
        <w:rPr>
          <w:sz w:val="28"/>
          <w:szCs w:val="28"/>
        </w:rPr>
        <w:t xml:space="preserve">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</w:t>
      </w:r>
      <w:proofErr w:type="gramStart"/>
      <w:r w:rsidR="00B23A7E">
        <w:rPr>
          <w:sz w:val="28"/>
          <w:szCs w:val="28"/>
        </w:rPr>
        <w:t>Архангельская  область, Ме</w:t>
      </w:r>
      <w:r w:rsidR="0063575B">
        <w:rPr>
          <w:sz w:val="28"/>
          <w:szCs w:val="28"/>
        </w:rPr>
        <w:t>зенский  район, г. Мезень, ул. Н</w:t>
      </w:r>
      <w:r w:rsidR="00B23A7E">
        <w:rPr>
          <w:sz w:val="28"/>
          <w:szCs w:val="28"/>
        </w:rPr>
        <w:t>абережная  им. В.И. Ленина, д. 24.</w:t>
      </w:r>
      <w:proofErr w:type="gramEnd"/>
      <w:r w:rsidR="00B23A7E">
        <w:rPr>
          <w:sz w:val="28"/>
          <w:szCs w:val="28"/>
        </w:rPr>
        <w:t xml:space="preserve"> Кадастровый номер: </w:t>
      </w:r>
      <w:r w:rsidR="00B23A7E">
        <w:rPr>
          <w:bCs/>
          <w:sz w:val="28"/>
          <w:szCs w:val="28"/>
          <w:shd w:val="clear" w:color="auto" w:fill="FFFFFF"/>
        </w:rPr>
        <w:t xml:space="preserve"> 29:11:010131:13 . О</w:t>
      </w:r>
      <w:r w:rsidR="00B23A7E">
        <w:rPr>
          <w:sz w:val="28"/>
          <w:szCs w:val="28"/>
        </w:rPr>
        <w:t xml:space="preserve">граничение, (обременение) права: </w:t>
      </w:r>
      <w:r w:rsidR="00B23A7E" w:rsidRPr="00ED235B">
        <w:rPr>
          <w:sz w:val="28"/>
          <w:szCs w:val="28"/>
        </w:rPr>
        <w:t>не зарегистрировано</w:t>
      </w:r>
      <w:r w:rsidRPr="00ED235B">
        <w:rPr>
          <w:sz w:val="28"/>
          <w:szCs w:val="28"/>
        </w:rPr>
        <w:t>.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="00B23A7E">
        <w:rPr>
          <w:rStyle w:val="FontStyle15"/>
          <w:b/>
          <w:sz w:val="28"/>
          <w:szCs w:val="28"/>
        </w:rPr>
        <w:t>351</w:t>
      </w:r>
      <w:r w:rsidRPr="00D64C8E">
        <w:rPr>
          <w:rStyle w:val="FontStyle15"/>
          <w:b/>
          <w:sz w:val="28"/>
          <w:szCs w:val="28"/>
        </w:rPr>
        <w:t xml:space="preserve"> 000</w:t>
      </w:r>
      <w:r>
        <w:rPr>
          <w:rStyle w:val="FontStyle15"/>
          <w:sz w:val="28"/>
          <w:szCs w:val="28"/>
        </w:rPr>
        <w:t xml:space="preserve"> (</w:t>
      </w:r>
      <w:r w:rsidR="00B23A7E">
        <w:rPr>
          <w:rStyle w:val="FontStyle15"/>
          <w:sz w:val="28"/>
          <w:szCs w:val="28"/>
        </w:rPr>
        <w:t>триста  пятьдесят  одна</w:t>
      </w:r>
      <w:r>
        <w:rPr>
          <w:rStyle w:val="FontStyle15"/>
          <w:sz w:val="28"/>
          <w:szCs w:val="28"/>
        </w:rPr>
        <w:t xml:space="preserve"> тысяч</w:t>
      </w:r>
      <w:r w:rsidR="00B23A7E">
        <w:rPr>
          <w:rStyle w:val="FontStyle15"/>
          <w:sz w:val="28"/>
          <w:szCs w:val="28"/>
        </w:rPr>
        <w:t xml:space="preserve">а </w:t>
      </w:r>
      <w:r>
        <w:rPr>
          <w:rStyle w:val="FontStyle15"/>
          <w:sz w:val="28"/>
          <w:szCs w:val="28"/>
        </w:rPr>
        <w:t xml:space="preserve"> рублей), в том числе: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B23A7E">
        <w:rPr>
          <w:sz w:val="28"/>
          <w:szCs w:val="28"/>
        </w:rPr>
        <w:t>жилой  дом</w:t>
      </w:r>
      <w:r>
        <w:rPr>
          <w:sz w:val="28"/>
          <w:szCs w:val="28"/>
        </w:rPr>
        <w:t xml:space="preserve">: </w:t>
      </w:r>
      <w:r>
        <w:rPr>
          <w:rStyle w:val="FontStyle15"/>
          <w:sz w:val="28"/>
          <w:szCs w:val="28"/>
        </w:rPr>
        <w:t xml:space="preserve"> </w:t>
      </w:r>
      <w:r w:rsidR="00B23A7E">
        <w:rPr>
          <w:rStyle w:val="FontStyle15"/>
          <w:sz w:val="28"/>
          <w:szCs w:val="28"/>
        </w:rPr>
        <w:t xml:space="preserve">104 000 рублей  без </w:t>
      </w:r>
      <w:r>
        <w:rPr>
          <w:rStyle w:val="FontStyle15"/>
          <w:sz w:val="28"/>
          <w:szCs w:val="28"/>
        </w:rPr>
        <w:t xml:space="preserve"> НДС;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земельный участок: </w:t>
      </w:r>
      <w:r w:rsidR="00B23A7E">
        <w:rPr>
          <w:rStyle w:val="FontStyle15"/>
          <w:sz w:val="28"/>
          <w:szCs w:val="28"/>
        </w:rPr>
        <w:t xml:space="preserve">247 </w:t>
      </w:r>
      <w:r>
        <w:rPr>
          <w:rStyle w:val="FontStyle15"/>
          <w:sz w:val="28"/>
          <w:szCs w:val="28"/>
        </w:rPr>
        <w:t>000 рублей, без НДС.</w:t>
      </w:r>
    </w:p>
    <w:p w:rsidR="004F7ABF" w:rsidRPr="004F7ABF" w:rsidRDefault="004F7ABF" w:rsidP="004F7ABF">
      <w:pPr>
        <w:jc w:val="both"/>
        <w:rPr>
          <w:sz w:val="28"/>
          <w:szCs w:val="28"/>
        </w:rPr>
      </w:pPr>
      <w:r w:rsidRPr="004F7ABF">
        <w:rPr>
          <w:sz w:val="28"/>
          <w:szCs w:val="28"/>
        </w:rPr>
        <w:t xml:space="preserve">           </w:t>
      </w:r>
      <w:proofErr w:type="gramStart"/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 w:rsidRPr="004F7ABF">
        <w:rPr>
          <w:b/>
          <w:sz w:val="28"/>
          <w:szCs w:val="28"/>
        </w:rPr>
        <w:t>175 500</w:t>
      </w:r>
      <w:r>
        <w:rPr>
          <w:sz w:val="28"/>
          <w:szCs w:val="28"/>
        </w:rPr>
        <w:t xml:space="preserve"> (Сто  семьдесят  пять  тысяч  пятьсот)  рублей);</w:t>
      </w:r>
      <w:proofErr w:type="gramEnd"/>
    </w:p>
    <w:p w:rsidR="004F7ABF" w:rsidRDefault="004F7ABF" w:rsidP="004F7ABF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 w:rsidRPr="004F7ABF">
        <w:rPr>
          <w:b/>
          <w:sz w:val="28"/>
          <w:szCs w:val="28"/>
        </w:rPr>
        <w:t>35 100</w:t>
      </w:r>
      <w:r>
        <w:rPr>
          <w:sz w:val="28"/>
          <w:szCs w:val="28"/>
        </w:rPr>
        <w:t xml:space="preserve"> (Тридцать  пять  тысяч  сто) рублей;</w:t>
      </w:r>
    </w:p>
    <w:p w:rsidR="009E4B7C" w:rsidRDefault="009E4B7C" w:rsidP="009E4B7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4F7ABF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 w:rsidR="00B23A7E">
        <w:rPr>
          <w:rStyle w:val="FontStyle15"/>
          <w:b/>
          <w:sz w:val="28"/>
          <w:szCs w:val="28"/>
        </w:rPr>
        <w:t>17 550</w:t>
      </w:r>
      <w:r>
        <w:rPr>
          <w:rStyle w:val="FontStyle15"/>
          <w:sz w:val="28"/>
          <w:szCs w:val="28"/>
        </w:rPr>
        <w:t xml:space="preserve"> (</w:t>
      </w:r>
      <w:r w:rsidR="00B23A7E">
        <w:rPr>
          <w:rStyle w:val="FontStyle15"/>
          <w:sz w:val="28"/>
          <w:szCs w:val="28"/>
        </w:rPr>
        <w:t xml:space="preserve">Семнадцать </w:t>
      </w:r>
      <w:r>
        <w:rPr>
          <w:rStyle w:val="FontStyle15"/>
          <w:sz w:val="28"/>
          <w:szCs w:val="28"/>
        </w:rPr>
        <w:t xml:space="preserve"> тысяч пятьсот </w:t>
      </w:r>
      <w:r w:rsidR="00B23A7E">
        <w:rPr>
          <w:rStyle w:val="FontStyle15"/>
          <w:sz w:val="28"/>
          <w:szCs w:val="28"/>
        </w:rPr>
        <w:t xml:space="preserve"> пятьдесят  </w:t>
      </w:r>
      <w:r>
        <w:rPr>
          <w:rStyle w:val="FontStyle15"/>
          <w:sz w:val="28"/>
          <w:szCs w:val="28"/>
        </w:rPr>
        <w:t>рублей).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B23A7E">
        <w:rPr>
          <w:b/>
          <w:sz w:val="28"/>
          <w:szCs w:val="28"/>
        </w:rPr>
        <w:t>70 2</w:t>
      </w:r>
      <w:r w:rsidRPr="00D64C8E">
        <w:rPr>
          <w:b/>
          <w:sz w:val="28"/>
          <w:szCs w:val="28"/>
        </w:rPr>
        <w:t>00</w:t>
      </w:r>
      <w:r>
        <w:rPr>
          <w:sz w:val="28"/>
          <w:szCs w:val="28"/>
        </w:rPr>
        <w:t xml:space="preserve"> (</w:t>
      </w:r>
      <w:r w:rsidR="00B23A7E">
        <w:rPr>
          <w:sz w:val="28"/>
          <w:szCs w:val="28"/>
        </w:rPr>
        <w:t>семьдесят</w:t>
      </w:r>
      <w:r>
        <w:rPr>
          <w:sz w:val="28"/>
          <w:szCs w:val="28"/>
        </w:rPr>
        <w:t xml:space="preserve"> тысяч</w:t>
      </w:r>
      <w:r w:rsidR="00B23A7E">
        <w:rPr>
          <w:sz w:val="28"/>
          <w:szCs w:val="28"/>
        </w:rPr>
        <w:t xml:space="preserve"> двести </w:t>
      </w:r>
      <w:r>
        <w:rPr>
          <w:sz w:val="28"/>
          <w:szCs w:val="28"/>
        </w:rPr>
        <w:t xml:space="preserve"> рублей).</w:t>
      </w:r>
    </w:p>
    <w:p w:rsidR="009E4B7C" w:rsidRDefault="009E4B7C" w:rsidP="00B23A7E">
      <w:pPr>
        <w:jc w:val="both"/>
        <w:rPr>
          <w:b/>
          <w:sz w:val="28"/>
          <w:szCs w:val="28"/>
        </w:rPr>
      </w:pPr>
    </w:p>
    <w:p w:rsidR="009E4B7C" w:rsidRDefault="009E4B7C" w:rsidP="009E4B7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2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</w:p>
    <w:p w:rsidR="003300C5" w:rsidRDefault="003300C5" w:rsidP="003300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Жилой  дом, 2/8  доли  в  праве  общей  долевой  собственности,  1961года постройки, деревянное, общей площадью 55,7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Архангельская  область, Мезенский  район, с. </w:t>
      </w:r>
      <w:proofErr w:type="spellStart"/>
      <w:r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>, ул. Советская, д. 56.</w:t>
      </w:r>
      <w:proofErr w:type="gramEnd"/>
      <w:r>
        <w:rPr>
          <w:sz w:val="28"/>
          <w:szCs w:val="28"/>
        </w:rPr>
        <w:t xml:space="preserve">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29:11:050201:544 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3300C5" w:rsidRDefault="003300C5" w:rsidP="003300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2/8  доли  в  праве  общей  долевой  собственности, категория земель: земли населенных пунктов, разрешенное использование: для ведения  личного  подсобного  хозяйства, общей площадью 911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(местонахождение) объекта: Архангельская  область, Мезенский  район, с. </w:t>
      </w:r>
      <w:proofErr w:type="spellStart"/>
      <w:r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 xml:space="preserve">, ул. Советская, д. 56.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29:11:050201:20.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зарегистрировано.</w:t>
      </w:r>
    </w:p>
    <w:p w:rsidR="003300C5" w:rsidRDefault="003300C5" w:rsidP="003300C5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161 500</w:t>
      </w:r>
      <w:r>
        <w:rPr>
          <w:rStyle w:val="FontStyle15"/>
          <w:sz w:val="28"/>
          <w:szCs w:val="28"/>
        </w:rPr>
        <w:t xml:space="preserve"> (сто  шестьдесят  одна  тысяча  пятьсот  рублей), в том числе:</w:t>
      </w:r>
    </w:p>
    <w:p w:rsidR="003300C5" w:rsidRDefault="003300C5" w:rsidP="003300C5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жилой  дом: </w:t>
      </w:r>
      <w:r>
        <w:rPr>
          <w:rStyle w:val="FontStyle15"/>
          <w:sz w:val="28"/>
          <w:szCs w:val="28"/>
        </w:rPr>
        <w:t xml:space="preserve"> 134 250 рублей  без  НДС;</w:t>
      </w:r>
    </w:p>
    <w:p w:rsidR="003300C5" w:rsidRDefault="003300C5" w:rsidP="003300C5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земельный участок: 27 250 рублей, без НДС.</w:t>
      </w:r>
    </w:p>
    <w:p w:rsidR="004F7ABF" w:rsidRPr="004F7ABF" w:rsidRDefault="004F7ABF" w:rsidP="004F7A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80 750 </w:t>
      </w:r>
      <w:r>
        <w:rPr>
          <w:sz w:val="28"/>
          <w:szCs w:val="28"/>
        </w:rPr>
        <w:t xml:space="preserve"> (Восемьдесят  тысяч  семьсот  пятьдесят)  рублей;</w:t>
      </w:r>
    </w:p>
    <w:p w:rsidR="004F7ABF" w:rsidRDefault="004F7ABF" w:rsidP="004F7ABF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16 150</w:t>
      </w:r>
      <w:r>
        <w:rPr>
          <w:sz w:val="28"/>
          <w:szCs w:val="28"/>
        </w:rPr>
        <w:t xml:space="preserve"> (Шестнадцать  тысяч  сто  пятьдесят) рублей;</w:t>
      </w:r>
    </w:p>
    <w:p w:rsidR="003300C5" w:rsidRDefault="003300C5" w:rsidP="003300C5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4F7ABF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>
        <w:rPr>
          <w:rStyle w:val="FontStyle15"/>
          <w:b/>
          <w:sz w:val="28"/>
          <w:szCs w:val="28"/>
        </w:rPr>
        <w:t>8075</w:t>
      </w:r>
      <w:r>
        <w:rPr>
          <w:rStyle w:val="FontStyle15"/>
          <w:sz w:val="28"/>
          <w:szCs w:val="28"/>
        </w:rPr>
        <w:t xml:space="preserve"> (Восемь  тысяч  семьдесят  пять  рублей).</w:t>
      </w:r>
    </w:p>
    <w:p w:rsidR="003300C5" w:rsidRDefault="003300C5" w:rsidP="003300C5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8E4145">
        <w:rPr>
          <w:b/>
          <w:sz w:val="28"/>
          <w:szCs w:val="28"/>
        </w:rPr>
        <w:t>32 300</w:t>
      </w:r>
      <w:r>
        <w:rPr>
          <w:sz w:val="28"/>
          <w:szCs w:val="28"/>
        </w:rPr>
        <w:t xml:space="preserve"> (</w:t>
      </w:r>
      <w:r w:rsidR="008E4145">
        <w:rPr>
          <w:sz w:val="28"/>
          <w:szCs w:val="28"/>
        </w:rPr>
        <w:t>тридцать  две  тысячи  триста</w:t>
      </w:r>
      <w:r>
        <w:rPr>
          <w:sz w:val="28"/>
          <w:szCs w:val="28"/>
        </w:rPr>
        <w:t xml:space="preserve">  рублей).</w:t>
      </w:r>
    </w:p>
    <w:p w:rsidR="005A7542" w:rsidRDefault="005A7542" w:rsidP="005A7542">
      <w:pPr>
        <w:jc w:val="both"/>
        <w:rPr>
          <w:sz w:val="28"/>
          <w:szCs w:val="28"/>
        </w:rPr>
      </w:pPr>
    </w:p>
    <w:p w:rsidR="005A7542" w:rsidRDefault="005A7542" w:rsidP="005A7542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3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5A7542" w:rsidRDefault="005A7542" w:rsidP="005A7542">
      <w:pPr>
        <w:ind w:firstLine="709"/>
        <w:jc w:val="both"/>
        <w:rPr>
          <w:sz w:val="28"/>
          <w:szCs w:val="28"/>
        </w:rPr>
      </w:pPr>
    </w:p>
    <w:p w:rsidR="005A7542" w:rsidRDefault="005A7542" w:rsidP="005A75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Жилой  дом, 3/14  доли  в  праве  общей  долевой  собственности,  1961года постройки, деревянное, общей площадью 54,8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Архангельская  область, Мезенский  район, с. </w:t>
      </w:r>
      <w:proofErr w:type="spellStart"/>
      <w:r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>, ул. Набережная, д. 4.</w:t>
      </w:r>
      <w:proofErr w:type="gramEnd"/>
      <w:r>
        <w:rPr>
          <w:sz w:val="28"/>
          <w:szCs w:val="28"/>
        </w:rPr>
        <w:t xml:space="preserve">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29:11:050201:473 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5A7542" w:rsidRDefault="005A7542" w:rsidP="005A7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 276/1290  доли  в  праве  общей  долевой  собственности, категория земель: земли населенных пунктов, разрешенное использование: для ведения  личного  подсобного  хозяйства, общей площадью 1290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(местонахождение) объекта: Архангельская  область, Мезенский  район, с. </w:t>
      </w:r>
      <w:proofErr w:type="spellStart"/>
      <w:r>
        <w:rPr>
          <w:sz w:val="28"/>
          <w:szCs w:val="28"/>
        </w:rPr>
        <w:t>Дорогорское</w:t>
      </w:r>
      <w:proofErr w:type="spellEnd"/>
      <w:r>
        <w:rPr>
          <w:sz w:val="28"/>
          <w:szCs w:val="28"/>
        </w:rPr>
        <w:t xml:space="preserve">, ул. Набережная, д. 4.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29:11:050201:107.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зарегистрировано.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62 100</w:t>
      </w:r>
      <w:r>
        <w:rPr>
          <w:rStyle w:val="FontStyle15"/>
          <w:sz w:val="28"/>
          <w:szCs w:val="28"/>
        </w:rPr>
        <w:t xml:space="preserve"> (шестьдесят  две  тысячи  сто рублей), в том числе: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жилой  дом: </w:t>
      </w:r>
      <w:r>
        <w:rPr>
          <w:rStyle w:val="FontStyle15"/>
          <w:sz w:val="28"/>
          <w:szCs w:val="28"/>
        </w:rPr>
        <w:t xml:space="preserve"> 28 900 рублей  без  НДС;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земельный участок: 33 200 рублей, без НДС.</w:t>
      </w:r>
    </w:p>
    <w:p w:rsidR="004F7ABF" w:rsidRPr="004F7ABF" w:rsidRDefault="004F7ABF" w:rsidP="004F7A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 w:rsidR="00FF1C1D">
        <w:rPr>
          <w:b/>
          <w:sz w:val="28"/>
          <w:szCs w:val="28"/>
        </w:rPr>
        <w:t>31 050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FF1C1D">
        <w:rPr>
          <w:sz w:val="28"/>
          <w:szCs w:val="28"/>
        </w:rPr>
        <w:t>тридцать  одна  тысяча</w:t>
      </w:r>
      <w:r>
        <w:rPr>
          <w:sz w:val="28"/>
          <w:szCs w:val="28"/>
        </w:rPr>
        <w:t xml:space="preserve">  пятьдесят)  рублей;</w:t>
      </w:r>
    </w:p>
    <w:p w:rsidR="004F7ABF" w:rsidRDefault="004F7ABF" w:rsidP="00FF1C1D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 w:rsidR="00FF1C1D">
        <w:rPr>
          <w:b/>
          <w:sz w:val="28"/>
          <w:szCs w:val="28"/>
        </w:rPr>
        <w:t>6 210</w:t>
      </w:r>
      <w:r>
        <w:rPr>
          <w:sz w:val="28"/>
          <w:szCs w:val="28"/>
        </w:rPr>
        <w:t xml:space="preserve"> (</w:t>
      </w:r>
      <w:r w:rsidR="00FF1C1D">
        <w:rPr>
          <w:sz w:val="28"/>
          <w:szCs w:val="28"/>
        </w:rPr>
        <w:t>Шесть  тысяч  двести  десять</w:t>
      </w:r>
      <w:r>
        <w:rPr>
          <w:sz w:val="28"/>
          <w:szCs w:val="28"/>
        </w:rPr>
        <w:t>) рублей;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FF1C1D">
        <w:rPr>
          <w:sz w:val="28"/>
          <w:szCs w:val="28"/>
        </w:rPr>
        <w:t xml:space="preserve"> (величина  повышения  цены)</w:t>
      </w:r>
      <w:proofErr w:type="gramStart"/>
      <w:r w:rsidR="00FF1C1D">
        <w:rPr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:</w:t>
      </w:r>
      <w:proofErr w:type="gramEnd"/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3 105</w:t>
      </w:r>
      <w:r>
        <w:rPr>
          <w:rStyle w:val="FontStyle15"/>
          <w:sz w:val="28"/>
          <w:szCs w:val="28"/>
        </w:rPr>
        <w:t xml:space="preserve"> (Три  тысячи  сто  пять  рублей).</w:t>
      </w:r>
    </w:p>
    <w:p w:rsidR="005A7542" w:rsidRDefault="005A7542" w:rsidP="005A7542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12 420</w:t>
      </w:r>
      <w:r>
        <w:rPr>
          <w:sz w:val="28"/>
          <w:szCs w:val="28"/>
        </w:rPr>
        <w:t xml:space="preserve"> (двенадцать  тысяч  четыреста  двадцать  рублей).</w:t>
      </w:r>
    </w:p>
    <w:p w:rsidR="005A7542" w:rsidRDefault="005A7542" w:rsidP="005A7542">
      <w:pPr>
        <w:jc w:val="both"/>
        <w:rPr>
          <w:sz w:val="28"/>
          <w:szCs w:val="28"/>
        </w:rPr>
      </w:pPr>
    </w:p>
    <w:p w:rsidR="005A7542" w:rsidRDefault="005A7542" w:rsidP="005A7542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4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5A7542" w:rsidRDefault="005A7542" w:rsidP="005A7542">
      <w:pPr>
        <w:ind w:firstLine="709"/>
        <w:jc w:val="both"/>
        <w:rPr>
          <w:sz w:val="28"/>
          <w:szCs w:val="28"/>
        </w:rPr>
      </w:pPr>
    </w:p>
    <w:p w:rsidR="005A7542" w:rsidRDefault="005A7542" w:rsidP="005A754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Жилое  помещение  (квартира), 1/2  доли  в  праве  общей  долевой  собственности, деревянное, общей площадью 33,7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Архангельская  область, Мезенский  район, с. Ручьи, ул. Новая, д. 14, кв. 3.</w:t>
      </w:r>
      <w:proofErr w:type="gramEnd"/>
      <w:r>
        <w:rPr>
          <w:sz w:val="28"/>
          <w:szCs w:val="28"/>
        </w:rPr>
        <w:t xml:space="preserve">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29:11:0120201:328.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.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130 000</w:t>
      </w:r>
      <w:r>
        <w:rPr>
          <w:rStyle w:val="FontStyle15"/>
          <w:sz w:val="28"/>
          <w:szCs w:val="28"/>
        </w:rPr>
        <w:t xml:space="preserve"> (сто  тридцать  тысяч   </w:t>
      </w:r>
      <w:r w:rsidR="0044036D">
        <w:rPr>
          <w:rStyle w:val="FontStyle15"/>
          <w:sz w:val="28"/>
          <w:szCs w:val="28"/>
        </w:rPr>
        <w:t>рублей).</w:t>
      </w:r>
    </w:p>
    <w:p w:rsidR="00FF1C1D" w:rsidRPr="004F7ABF" w:rsidRDefault="00FF1C1D" w:rsidP="00FF1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65 000 </w:t>
      </w:r>
      <w:r>
        <w:rPr>
          <w:sz w:val="28"/>
          <w:szCs w:val="28"/>
        </w:rPr>
        <w:t xml:space="preserve"> (Шестьдесят  пять  тысяч)  рублей;</w:t>
      </w:r>
    </w:p>
    <w:p w:rsidR="00FF1C1D" w:rsidRDefault="00FF1C1D" w:rsidP="00FF1C1D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13 000 </w:t>
      </w:r>
      <w:r>
        <w:rPr>
          <w:sz w:val="28"/>
          <w:szCs w:val="28"/>
        </w:rPr>
        <w:t xml:space="preserve"> (Тринадцать  тысяч) рублей;</w:t>
      </w:r>
    </w:p>
    <w:p w:rsidR="005A7542" w:rsidRDefault="005A7542" w:rsidP="005A7542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FF1C1D">
        <w:rPr>
          <w:sz w:val="28"/>
          <w:szCs w:val="28"/>
        </w:rPr>
        <w:t xml:space="preserve"> 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 w:rsidR="0044036D">
        <w:rPr>
          <w:rStyle w:val="FontStyle15"/>
          <w:b/>
          <w:sz w:val="28"/>
          <w:szCs w:val="28"/>
        </w:rPr>
        <w:t>6 500</w:t>
      </w:r>
      <w:r>
        <w:rPr>
          <w:rStyle w:val="FontStyle15"/>
          <w:sz w:val="28"/>
          <w:szCs w:val="28"/>
        </w:rPr>
        <w:t xml:space="preserve"> (</w:t>
      </w:r>
      <w:r w:rsidR="0044036D">
        <w:rPr>
          <w:rStyle w:val="FontStyle15"/>
          <w:sz w:val="28"/>
          <w:szCs w:val="28"/>
        </w:rPr>
        <w:t>шесть</w:t>
      </w:r>
      <w:r>
        <w:rPr>
          <w:rStyle w:val="FontStyle15"/>
          <w:sz w:val="28"/>
          <w:szCs w:val="28"/>
        </w:rPr>
        <w:t xml:space="preserve"> тысяч</w:t>
      </w:r>
      <w:r w:rsidR="0044036D">
        <w:rPr>
          <w:rStyle w:val="FontStyle15"/>
          <w:sz w:val="28"/>
          <w:szCs w:val="28"/>
        </w:rPr>
        <w:t xml:space="preserve">  пятьсот</w:t>
      </w:r>
      <w:r>
        <w:rPr>
          <w:rStyle w:val="FontStyle15"/>
          <w:sz w:val="28"/>
          <w:szCs w:val="28"/>
        </w:rPr>
        <w:t xml:space="preserve">  рублей).</w:t>
      </w:r>
    </w:p>
    <w:p w:rsidR="005A7542" w:rsidRDefault="005A7542" w:rsidP="005A7542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44036D">
        <w:rPr>
          <w:b/>
          <w:sz w:val="28"/>
          <w:szCs w:val="28"/>
        </w:rPr>
        <w:t>26 000</w:t>
      </w:r>
      <w:r>
        <w:rPr>
          <w:sz w:val="28"/>
          <w:szCs w:val="28"/>
        </w:rPr>
        <w:t xml:space="preserve"> (</w:t>
      </w:r>
      <w:r w:rsidR="0044036D">
        <w:rPr>
          <w:sz w:val="28"/>
          <w:szCs w:val="28"/>
        </w:rPr>
        <w:t>двадцать  шесть  тысяч</w:t>
      </w:r>
      <w:r>
        <w:rPr>
          <w:sz w:val="28"/>
          <w:szCs w:val="28"/>
        </w:rPr>
        <w:t xml:space="preserve">  рублей).</w:t>
      </w:r>
    </w:p>
    <w:p w:rsidR="005A7542" w:rsidRDefault="005A7542" w:rsidP="009E4B7C">
      <w:pPr>
        <w:ind w:firstLine="709"/>
        <w:jc w:val="both"/>
        <w:rPr>
          <w:sz w:val="28"/>
          <w:szCs w:val="28"/>
        </w:rPr>
      </w:pPr>
    </w:p>
    <w:p w:rsidR="0044036D" w:rsidRDefault="0044036D" w:rsidP="0044036D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5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</w:p>
    <w:p w:rsidR="0044036D" w:rsidRDefault="0044036D" w:rsidP="004403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Жилое  помещение  (квартира), 1/3  доли  в  праве  общей  долевой  собственности, деревянное, общей площадью 67,2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Архангельская  область, Мезенский  район, Г. Мезень, ул. Победы, д. 19А, кв. 5.</w:t>
      </w:r>
      <w:proofErr w:type="gramEnd"/>
      <w:r>
        <w:rPr>
          <w:sz w:val="28"/>
          <w:szCs w:val="28"/>
        </w:rPr>
        <w:t xml:space="preserve"> 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29:11:0101137:119.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.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262 000</w:t>
      </w:r>
      <w:r>
        <w:rPr>
          <w:rStyle w:val="FontStyle15"/>
          <w:sz w:val="28"/>
          <w:szCs w:val="28"/>
        </w:rPr>
        <w:t xml:space="preserve"> (двести  шестьдесят  две  тысячи   рублей).</w:t>
      </w:r>
    </w:p>
    <w:p w:rsidR="00FF1C1D" w:rsidRPr="004F7ABF" w:rsidRDefault="00FF1C1D" w:rsidP="00FF1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131 000 </w:t>
      </w:r>
      <w:r>
        <w:rPr>
          <w:sz w:val="28"/>
          <w:szCs w:val="28"/>
        </w:rPr>
        <w:t xml:space="preserve"> (Сто  тридцать  одна тысяча)  рублей;</w:t>
      </w:r>
    </w:p>
    <w:p w:rsidR="00FF1C1D" w:rsidRDefault="00FF1C1D" w:rsidP="00FF1C1D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26 200 </w:t>
      </w:r>
      <w:r>
        <w:rPr>
          <w:sz w:val="28"/>
          <w:szCs w:val="28"/>
        </w:rPr>
        <w:t xml:space="preserve"> (Двадцать  шесть  тысяч  двести) рублей;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FF1C1D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>
        <w:rPr>
          <w:rStyle w:val="FontStyle15"/>
          <w:b/>
          <w:sz w:val="28"/>
          <w:szCs w:val="28"/>
        </w:rPr>
        <w:t>13 100</w:t>
      </w:r>
      <w:r>
        <w:rPr>
          <w:rStyle w:val="FontStyle15"/>
          <w:sz w:val="28"/>
          <w:szCs w:val="28"/>
        </w:rPr>
        <w:t xml:space="preserve"> (тринадцать  тысяч  сто  рублей).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52 400</w:t>
      </w:r>
      <w:r>
        <w:rPr>
          <w:sz w:val="28"/>
          <w:szCs w:val="28"/>
        </w:rPr>
        <w:t xml:space="preserve"> (пятьдесят  две    тысячи  четыреста  рублей).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</w:p>
    <w:p w:rsidR="0044036D" w:rsidRDefault="0044036D" w:rsidP="0044036D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6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</w:p>
    <w:p w:rsidR="0044036D" w:rsidRDefault="0044036D" w:rsidP="004403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Жилой  дом, 1/2  доли  в  праве  общей  долевой  собственности,  1957года постройки, деревянное, общей площадью 122,2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Архангельская  область, Мезенский  район, г. Мезень, ул. </w:t>
      </w:r>
      <w:r w:rsidR="0063575B">
        <w:rPr>
          <w:sz w:val="28"/>
          <w:szCs w:val="28"/>
        </w:rPr>
        <w:t>Карла  Маркса, д. 29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29:11:010134:172 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участок,</w:t>
      </w:r>
      <w:r w:rsidRPr="0044036D">
        <w:rPr>
          <w:sz w:val="28"/>
          <w:szCs w:val="28"/>
        </w:rPr>
        <w:t xml:space="preserve"> </w:t>
      </w:r>
      <w:r>
        <w:rPr>
          <w:sz w:val="28"/>
          <w:szCs w:val="28"/>
        </w:rPr>
        <w:t>1/2  доли  в  праве  общей  долевой  собственности, категория земель: земли населенных пунктов, разрешенное использование: для ведения  личного  подсобного  хозяйства, общей площадью 704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(местонахождение) объекта: </w:t>
      </w:r>
      <w:proofErr w:type="gramStart"/>
      <w:r>
        <w:rPr>
          <w:sz w:val="28"/>
          <w:szCs w:val="28"/>
        </w:rPr>
        <w:t xml:space="preserve">Архангельская  область, Мезенский  район, </w:t>
      </w:r>
      <w:r w:rsidR="00130A38">
        <w:rPr>
          <w:sz w:val="28"/>
          <w:szCs w:val="28"/>
        </w:rPr>
        <w:t xml:space="preserve">г. Мезень, ул. </w:t>
      </w:r>
      <w:r w:rsidR="0063575B">
        <w:rPr>
          <w:sz w:val="28"/>
          <w:szCs w:val="28"/>
        </w:rPr>
        <w:t>ул. Карла  Маркса, д. 29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Кадастровый номер: </w:t>
      </w:r>
      <w:r w:rsidR="00130A38">
        <w:rPr>
          <w:bCs/>
          <w:sz w:val="28"/>
          <w:szCs w:val="28"/>
          <w:shd w:val="clear" w:color="auto" w:fill="FFFFFF"/>
        </w:rPr>
        <w:t xml:space="preserve"> 29:11:010134:30</w:t>
      </w:r>
      <w:r>
        <w:rPr>
          <w:bCs/>
          <w:sz w:val="28"/>
          <w:szCs w:val="28"/>
          <w:shd w:val="clear" w:color="auto" w:fill="FFFFFF"/>
        </w:rPr>
        <w:t>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зарегистрировано.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 w:rsidR="00130A38">
        <w:rPr>
          <w:rStyle w:val="FontStyle15"/>
          <w:b/>
          <w:sz w:val="28"/>
          <w:szCs w:val="28"/>
        </w:rPr>
        <w:t xml:space="preserve">268 500 </w:t>
      </w:r>
      <w:r>
        <w:rPr>
          <w:rStyle w:val="FontStyle15"/>
          <w:sz w:val="28"/>
          <w:szCs w:val="28"/>
        </w:rPr>
        <w:t xml:space="preserve"> (</w:t>
      </w:r>
      <w:r w:rsidR="00130A38">
        <w:rPr>
          <w:rStyle w:val="FontStyle15"/>
          <w:sz w:val="28"/>
          <w:szCs w:val="28"/>
        </w:rPr>
        <w:t>двести  шестьдесят  восемь  тысяч  пятьсот</w:t>
      </w:r>
      <w:r>
        <w:rPr>
          <w:rStyle w:val="FontStyle15"/>
          <w:sz w:val="28"/>
          <w:szCs w:val="28"/>
        </w:rPr>
        <w:t xml:space="preserve"> рублей), в том числе: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жилой  дом: </w:t>
      </w:r>
      <w:r>
        <w:rPr>
          <w:rStyle w:val="FontStyle15"/>
          <w:sz w:val="28"/>
          <w:szCs w:val="28"/>
        </w:rPr>
        <w:t xml:space="preserve"> </w:t>
      </w:r>
      <w:r w:rsidR="00130A38">
        <w:rPr>
          <w:rStyle w:val="FontStyle15"/>
          <w:sz w:val="28"/>
          <w:szCs w:val="28"/>
        </w:rPr>
        <w:t>150 500</w:t>
      </w:r>
      <w:r>
        <w:rPr>
          <w:rStyle w:val="FontStyle15"/>
          <w:sz w:val="28"/>
          <w:szCs w:val="28"/>
        </w:rPr>
        <w:t xml:space="preserve"> рублей  без  НДС;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земельный участок: </w:t>
      </w:r>
      <w:r w:rsidR="00130A38">
        <w:rPr>
          <w:rStyle w:val="FontStyle15"/>
          <w:sz w:val="28"/>
          <w:szCs w:val="28"/>
        </w:rPr>
        <w:t>118 000</w:t>
      </w:r>
      <w:r>
        <w:rPr>
          <w:rStyle w:val="FontStyle15"/>
          <w:sz w:val="28"/>
          <w:szCs w:val="28"/>
        </w:rPr>
        <w:t xml:space="preserve"> рублей, без НДС.</w:t>
      </w:r>
    </w:p>
    <w:p w:rsidR="00FF1C1D" w:rsidRPr="004F7ABF" w:rsidRDefault="00FF1C1D" w:rsidP="00FF1C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134 250 </w:t>
      </w:r>
      <w:r>
        <w:rPr>
          <w:sz w:val="28"/>
          <w:szCs w:val="28"/>
        </w:rPr>
        <w:t xml:space="preserve"> (Сто  тридцать  четыре  тысячи  двести  пятьдесят)  рублей;</w:t>
      </w:r>
    </w:p>
    <w:p w:rsidR="00FF1C1D" w:rsidRDefault="00FF1C1D" w:rsidP="00FF1C1D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26 850</w:t>
      </w:r>
      <w:r>
        <w:rPr>
          <w:sz w:val="28"/>
          <w:szCs w:val="28"/>
        </w:rPr>
        <w:t xml:space="preserve"> (Двадцать  шесть  тысяч  восемьсот  пятьдесят) рублей;</w:t>
      </w:r>
    </w:p>
    <w:p w:rsidR="0044036D" w:rsidRDefault="0044036D" w:rsidP="0044036D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FF1C1D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 w:rsidR="00130A38">
        <w:rPr>
          <w:rStyle w:val="FontStyle15"/>
          <w:b/>
          <w:sz w:val="28"/>
          <w:szCs w:val="28"/>
        </w:rPr>
        <w:t>13 425</w:t>
      </w:r>
      <w:r>
        <w:rPr>
          <w:rStyle w:val="FontStyle15"/>
          <w:sz w:val="28"/>
          <w:szCs w:val="28"/>
        </w:rPr>
        <w:t xml:space="preserve"> (Три</w:t>
      </w:r>
      <w:r w:rsidR="00130A38">
        <w:rPr>
          <w:rStyle w:val="FontStyle15"/>
          <w:sz w:val="28"/>
          <w:szCs w:val="28"/>
        </w:rPr>
        <w:t>надцать</w:t>
      </w:r>
      <w:r>
        <w:rPr>
          <w:rStyle w:val="FontStyle15"/>
          <w:sz w:val="28"/>
          <w:szCs w:val="28"/>
        </w:rPr>
        <w:t xml:space="preserve">  тысяч</w:t>
      </w:r>
      <w:r w:rsidR="00130A38">
        <w:rPr>
          <w:rStyle w:val="FontStyle15"/>
          <w:sz w:val="28"/>
          <w:szCs w:val="28"/>
        </w:rPr>
        <w:t xml:space="preserve">  четыреста  двадцать</w:t>
      </w:r>
      <w:r>
        <w:rPr>
          <w:rStyle w:val="FontStyle15"/>
          <w:sz w:val="28"/>
          <w:szCs w:val="28"/>
        </w:rPr>
        <w:t xml:space="preserve">  пять  рублей).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130A38">
        <w:rPr>
          <w:b/>
          <w:sz w:val="28"/>
          <w:szCs w:val="28"/>
        </w:rPr>
        <w:t xml:space="preserve">53 700 </w:t>
      </w:r>
      <w:r>
        <w:rPr>
          <w:sz w:val="28"/>
          <w:szCs w:val="28"/>
        </w:rPr>
        <w:t xml:space="preserve"> (</w:t>
      </w:r>
      <w:r w:rsidR="00130A38">
        <w:rPr>
          <w:sz w:val="28"/>
          <w:szCs w:val="28"/>
        </w:rPr>
        <w:t>пятьдесят  три  тысячи  семьсот</w:t>
      </w:r>
      <w:r>
        <w:rPr>
          <w:sz w:val="28"/>
          <w:szCs w:val="28"/>
        </w:rPr>
        <w:t xml:space="preserve">  рублей).</w:t>
      </w:r>
    </w:p>
    <w:p w:rsidR="0044036D" w:rsidRDefault="0044036D" w:rsidP="0044036D">
      <w:pPr>
        <w:ind w:firstLine="709"/>
        <w:jc w:val="both"/>
        <w:rPr>
          <w:sz w:val="28"/>
          <w:szCs w:val="28"/>
        </w:rPr>
      </w:pPr>
    </w:p>
    <w:p w:rsidR="00130A38" w:rsidRDefault="00130A38" w:rsidP="00130A38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7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130A38" w:rsidRDefault="00130A38" w:rsidP="00130A38">
      <w:pPr>
        <w:ind w:firstLine="709"/>
        <w:jc w:val="both"/>
        <w:rPr>
          <w:sz w:val="28"/>
          <w:szCs w:val="28"/>
        </w:rPr>
      </w:pPr>
    </w:p>
    <w:p w:rsidR="00130A38" w:rsidRDefault="00130A38" w:rsidP="00130A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Жилой  дом,  1928 года постройки, деревянное, общей площадью 111,4 кв.м., количество этажей: 1,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Архангельская  область, Мезенский  район, г. Мезень,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 Первомайский, д. 105.</w:t>
      </w:r>
      <w:proofErr w:type="gramEnd"/>
      <w:r>
        <w:rPr>
          <w:sz w:val="28"/>
          <w:szCs w:val="28"/>
        </w:rPr>
        <w:t xml:space="preserve">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29:11:010118:39.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130A38" w:rsidRDefault="00130A38" w:rsidP="00130A3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земельный участок, категория земель: земли населенных пунктов, разрешенное использование: для ведения  личного  подсобного  хозяйства, общей площадью 1222 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Архангельская  область, Мезенский 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Мезень,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 Первомайский, д. 105.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29:11:010118:11.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зарегистрировано.</w:t>
      </w:r>
    </w:p>
    <w:p w:rsidR="00130A38" w:rsidRDefault="00130A38" w:rsidP="00130A38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 xml:space="preserve">576 000 </w:t>
      </w:r>
      <w:r>
        <w:rPr>
          <w:rStyle w:val="FontStyle15"/>
          <w:sz w:val="28"/>
          <w:szCs w:val="28"/>
        </w:rPr>
        <w:t xml:space="preserve"> (</w:t>
      </w:r>
      <w:r w:rsidR="00517C8C">
        <w:rPr>
          <w:rStyle w:val="FontStyle15"/>
          <w:sz w:val="28"/>
          <w:szCs w:val="28"/>
        </w:rPr>
        <w:t xml:space="preserve">пятьсот  семьдесят  шесть  тысяч  </w:t>
      </w:r>
      <w:r>
        <w:rPr>
          <w:rStyle w:val="FontStyle15"/>
          <w:sz w:val="28"/>
          <w:szCs w:val="28"/>
        </w:rPr>
        <w:t xml:space="preserve"> рублей), в том числе:</w:t>
      </w:r>
    </w:p>
    <w:p w:rsidR="00130A38" w:rsidRDefault="00130A38" w:rsidP="00130A38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>
        <w:rPr>
          <w:sz w:val="28"/>
          <w:szCs w:val="28"/>
        </w:rPr>
        <w:t xml:space="preserve">жилой  дом: </w:t>
      </w:r>
      <w:r>
        <w:rPr>
          <w:rStyle w:val="FontStyle15"/>
          <w:sz w:val="28"/>
          <w:szCs w:val="28"/>
        </w:rPr>
        <w:t xml:space="preserve"> </w:t>
      </w:r>
      <w:r w:rsidR="00517C8C">
        <w:rPr>
          <w:rStyle w:val="FontStyle15"/>
          <w:sz w:val="28"/>
          <w:szCs w:val="28"/>
        </w:rPr>
        <w:t>167 000</w:t>
      </w:r>
      <w:r>
        <w:rPr>
          <w:rStyle w:val="FontStyle15"/>
          <w:sz w:val="28"/>
          <w:szCs w:val="28"/>
        </w:rPr>
        <w:t xml:space="preserve"> рублей  без  НДС;</w:t>
      </w:r>
    </w:p>
    <w:p w:rsidR="00130A38" w:rsidRDefault="00130A38" w:rsidP="00130A38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земельный участок: </w:t>
      </w:r>
      <w:r w:rsidR="00517C8C">
        <w:rPr>
          <w:rStyle w:val="FontStyle15"/>
          <w:sz w:val="28"/>
          <w:szCs w:val="28"/>
        </w:rPr>
        <w:t>409 000</w:t>
      </w:r>
      <w:r>
        <w:rPr>
          <w:rStyle w:val="FontStyle15"/>
          <w:sz w:val="28"/>
          <w:szCs w:val="28"/>
        </w:rPr>
        <w:t xml:space="preserve"> рублей, без НДС.</w:t>
      </w:r>
    </w:p>
    <w:p w:rsidR="00FF1C1D" w:rsidRPr="004F7ABF" w:rsidRDefault="00FF1C1D" w:rsidP="00FF1C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288 000 </w:t>
      </w:r>
      <w:r>
        <w:rPr>
          <w:sz w:val="28"/>
          <w:szCs w:val="28"/>
        </w:rPr>
        <w:t xml:space="preserve"> (Двести  восемьдесят  восемь  тысяч)  рублей;</w:t>
      </w:r>
    </w:p>
    <w:p w:rsidR="00FF1C1D" w:rsidRDefault="00FF1C1D" w:rsidP="00886E68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 w:rsidR="00886E68">
        <w:rPr>
          <w:b/>
          <w:sz w:val="28"/>
          <w:szCs w:val="28"/>
        </w:rPr>
        <w:t>57 600</w:t>
      </w:r>
      <w:r>
        <w:rPr>
          <w:sz w:val="28"/>
          <w:szCs w:val="28"/>
        </w:rPr>
        <w:t xml:space="preserve"> (</w:t>
      </w:r>
      <w:r w:rsidR="00886E68">
        <w:rPr>
          <w:sz w:val="28"/>
          <w:szCs w:val="28"/>
        </w:rPr>
        <w:t>Пятьдесят  семь тысяч  шестьсот</w:t>
      </w:r>
      <w:r>
        <w:rPr>
          <w:sz w:val="28"/>
          <w:szCs w:val="28"/>
        </w:rPr>
        <w:t>) рублей;</w:t>
      </w:r>
    </w:p>
    <w:p w:rsidR="00130A38" w:rsidRDefault="00130A38" w:rsidP="00130A38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886E68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 w:rsidR="00517C8C">
        <w:rPr>
          <w:rStyle w:val="FontStyle15"/>
          <w:b/>
          <w:sz w:val="28"/>
          <w:szCs w:val="28"/>
        </w:rPr>
        <w:t>28 800</w:t>
      </w:r>
      <w:r>
        <w:rPr>
          <w:rStyle w:val="FontStyle15"/>
          <w:sz w:val="28"/>
          <w:szCs w:val="28"/>
        </w:rPr>
        <w:t xml:space="preserve"> (</w:t>
      </w:r>
      <w:r w:rsidR="00517C8C">
        <w:rPr>
          <w:rStyle w:val="FontStyle15"/>
          <w:sz w:val="28"/>
          <w:szCs w:val="28"/>
        </w:rPr>
        <w:t>двадцать  восемь  тысяч  восемьсот</w:t>
      </w:r>
      <w:r>
        <w:rPr>
          <w:rStyle w:val="FontStyle15"/>
          <w:sz w:val="28"/>
          <w:szCs w:val="28"/>
        </w:rPr>
        <w:t xml:space="preserve">  рублей).</w:t>
      </w:r>
    </w:p>
    <w:p w:rsidR="00130A38" w:rsidRDefault="00130A38" w:rsidP="00130A38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 w:rsidR="00517C8C">
        <w:rPr>
          <w:b/>
          <w:sz w:val="28"/>
          <w:szCs w:val="28"/>
        </w:rPr>
        <w:t>115 200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517C8C">
        <w:rPr>
          <w:sz w:val="28"/>
          <w:szCs w:val="28"/>
        </w:rPr>
        <w:t>сто  пятнадцать  тысяч  двести</w:t>
      </w:r>
      <w:r>
        <w:rPr>
          <w:sz w:val="28"/>
          <w:szCs w:val="28"/>
        </w:rPr>
        <w:t xml:space="preserve">  рублей).</w:t>
      </w: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517C8C" w:rsidRDefault="00517C8C" w:rsidP="00517C8C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8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517C8C" w:rsidRDefault="00517C8C" w:rsidP="00517C8C">
      <w:pPr>
        <w:ind w:firstLine="709"/>
        <w:jc w:val="both"/>
        <w:rPr>
          <w:sz w:val="28"/>
          <w:szCs w:val="28"/>
        </w:rPr>
      </w:pPr>
    </w:p>
    <w:p w:rsidR="00517C8C" w:rsidRDefault="00517C8C" w:rsidP="00517C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Административное  здание,  1990 года постройки, деревянное, общей площадью 110,1 кв.м., количество этажей: 2,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>Архангельская  область, Мезенский  район, г. Мезень, ул. Победы, д. 34.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29:11:010138:240.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;</w:t>
      </w:r>
    </w:p>
    <w:p w:rsidR="00517C8C" w:rsidRDefault="00517C8C" w:rsidP="00517C8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земельный участок, категория земель: земли населенных пунктов, разрешенное использование: под  административное  здание  производственного  назначения, общей площадью 442  кв.м.,</w:t>
      </w:r>
      <w:r w:rsidRPr="00692F75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(местонахождение) объекта:</w:t>
      </w:r>
      <w:proofErr w:type="gramEnd"/>
      <w:r>
        <w:rPr>
          <w:sz w:val="28"/>
          <w:szCs w:val="28"/>
        </w:rPr>
        <w:t xml:space="preserve"> Архангельская  область, Мезенский  район,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Мезень, ул. Победы,  д. 34. Кадастровый номер: </w:t>
      </w:r>
      <w:r>
        <w:rPr>
          <w:bCs/>
          <w:sz w:val="28"/>
          <w:szCs w:val="28"/>
          <w:shd w:val="clear" w:color="auto" w:fill="FFFFFF"/>
        </w:rPr>
        <w:t xml:space="preserve"> 29:11:010138:37.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зарегистрировано.</w:t>
      </w:r>
    </w:p>
    <w:p w:rsidR="00517C8C" w:rsidRDefault="00517C8C" w:rsidP="00517C8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 xml:space="preserve">425 000 </w:t>
      </w:r>
      <w:r>
        <w:rPr>
          <w:rStyle w:val="FontStyle15"/>
          <w:sz w:val="28"/>
          <w:szCs w:val="28"/>
        </w:rPr>
        <w:t xml:space="preserve"> (четыреста  двадцать  пять  тысяч   рублей), в том числе:</w:t>
      </w:r>
    </w:p>
    <w:p w:rsidR="00517C8C" w:rsidRDefault="00517C8C" w:rsidP="00517C8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- </w:t>
      </w:r>
      <w:r w:rsidR="007228D0">
        <w:rPr>
          <w:sz w:val="28"/>
          <w:szCs w:val="28"/>
        </w:rPr>
        <w:t>административное  здание</w:t>
      </w:r>
      <w:r>
        <w:rPr>
          <w:sz w:val="28"/>
          <w:szCs w:val="28"/>
        </w:rPr>
        <w:t xml:space="preserve">: </w:t>
      </w:r>
      <w:r>
        <w:rPr>
          <w:rStyle w:val="FontStyle15"/>
          <w:sz w:val="28"/>
          <w:szCs w:val="28"/>
        </w:rPr>
        <w:t xml:space="preserve"> 280 000 рублей  без  НДС;</w:t>
      </w:r>
    </w:p>
    <w:p w:rsidR="00517C8C" w:rsidRDefault="00517C8C" w:rsidP="00517C8C">
      <w:pPr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земельный участок: 145 000 рублей, без НДС.</w:t>
      </w:r>
    </w:p>
    <w:p w:rsidR="00886E68" w:rsidRPr="004F7ABF" w:rsidRDefault="00886E68" w:rsidP="0088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212 500 </w:t>
      </w:r>
      <w:r>
        <w:rPr>
          <w:sz w:val="28"/>
          <w:szCs w:val="28"/>
        </w:rPr>
        <w:t xml:space="preserve"> (Двести  двенадцать    тысяч  пятьсот)  рублей;</w:t>
      </w:r>
    </w:p>
    <w:p w:rsidR="00886E68" w:rsidRDefault="00886E68" w:rsidP="00886E68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16 150</w:t>
      </w:r>
      <w:r>
        <w:rPr>
          <w:sz w:val="28"/>
          <w:szCs w:val="28"/>
        </w:rPr>
        <w:t xml:space="preserve"> (Шестнадцать  тысяч  сто  пятьдесят) рублей;</w:t>
      </w:r>
    </w:p>
    <w:p w:rsidR="00517C8C" w:rsidRDefault="00517C8C" w:rsidP="00517C8C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>
        <w:rPr>
          <w:rStyle w:val="FontStyle15"/>
          <w:sz w:val="28"/>
          <w:szCs w:val="28"/>
        </w:rPr>
        <w:t xml:space="preserve">: </w:t>
      </w:r>
      <w:r w:rsidR="00886E68">
        <w:rPr>
          <w:rStyle w:val="FontStyle15"/>
          <w:b/>
          <w:sz w:val="28"/>
          <w:szCs w:val="28"/>
        </w:rPr>
        <w:t>42 500</w:t>
      </w:r>
      <w:r>
        <w:rPr>
          <w:rStyle w:val="FontStyle15"/>
          <w:sz w:val="28"/>
          <w:szCs w:val="28"/>
        </w:rPr>
        <w:t xml:space="preserve"> (</w:t>
      </w:r>
      <w:r w:rsidR="00886E68">
        <w:rPr>
          <w:rStyle w:val="FontStyle15"/>
          <w:sz w:val="28"/>
          <w:szCs w:val="28"/>
        </w:rPr>
        <w:t>Сорок  две  тысячи  пятьсот</w:t>
      </w:r>
      <w:r>
        <w:rPr>
          <w:rStyle w:val="FontStyle15"/>
          <w:sz w:val="28"/>
          <w:szCs w:val="28"/>
        </w:rPr>
        <w:t xml:space="preserve">  рублей).</w:t>
      </w:r>
    </w:p>
    <w:p w:rsidR="00517C8C" w:rsidRDefault="00517C8C" w:rsidP="00517C8C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</w:t>
      </w:r>
      <w:r w:rsidR="00886E68">
        <w:rPr>
          <w:sz w:val="28"/>
          <w:szCs w:val="28"/>
        </w:rPr>
        <w:t xml:space="preserve"> (величина  повышения  цены)</w:t>
      </w:r>
      <w:r>
        <w:rPr>
          <w:sz w:val="28"/>
          <w:szCs w:val="28"/>
        </w:rPr>
        <w:t>:</w:t>
      </w:r>
      <w:r w:rsidRPr="006566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85 000 </w:t>
      </w:r>
      <w:r>
        <w:rPr>
          <w:sz w:val="28"/>
          <w:szCs w:val="28"/>
        </w:rPr>
        <w:t xml:space="preserve"> (в</w:t>
      </w:r>
      <w:r w:rsidR="0063575B">
        <w:rPr>
          <w:sz w:val="28"/>
          <w:szCs w:val="28"/>
        </w:rPr>
        <w:t xml:space="preserve">осемьдесят  пять  тысяч </w:t>
      </w:r>
      <w:r>
        <w:rPr>
          <w:sz w:val="28"/>
          <w:szCs w:val="28"/>
        </w:rPr>
        <w:t xml:space="preserve"> рублей).</w:t>
      </w: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63575B" w:rsidRDefault="0063575B" w:rsidP="0063575B">
      <w:pPr>
        <w:ind w:firstLine="720"/>
        <w:jc w:val="both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ЛОТ № </w:t>
      </w:r>
      <w:r w:rsidR="00756678">
        <w:rPr>
          <w:b/>
          <w:sz w:val="28"/>
          <w:szCs w:val="28"/>
        </w:rPr>
        <w:t>9</w:t>
      </w:r>
      <w:r w:rsidRPr="00ED2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ED235B">
        <w:rPr>
          <w:b/>
          <w:sz w:val="28"/>
          <w:szCs w:val="28"/>
        </w:rPr>
        <w:t xml:space="preserve">начало аукциона </w:t>
      </w:r>
      <w:r>
        <w:rPr>
          <w:b/>
          <w:sz w:val="28"/>
          <w:szCs w:val="28"/>
        </w:rPr>
        <w:t>09</w:t>
      </w:r>
      <w:r w:rsidRPr="00ED235B">
        <w:rPr>
          <w:b/>
          <w:sz w:val="28"/>
          <w:szCs w:val="28"/>
        </w:rPr>
        <w:t xml:space="preserve"> ч. 00 мин</w:t>
      </w:r>
      <w:r>
        <w:rPr>
          <w:b/>
          <w:sz w:val="28"/>
          <w:szCs w:val="28"/>
        </w:rPr>
        <w:t>. по московскому времени):</w:t>
      </w:r>
    </w:p>
    <w:p w:rsidR="0063575B" w:rsidRDefault="0063575B" w:rsidP="0063575B">
      <w:pPr>
        <w:ind w:firstLine="709"/>
        <w:jc w:val="both"/>
        <w:rPr>
          <w:sz w:val="28"/>
          <w:szCs w:val="28"/>
        </w:rPr>
      </w:pPr>
    </w:p>
    <w:p w:rsidR="0063575B" w:rsidRDefault="0063575B" w:rsidP="0063575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Канализационные  очистные  сооружения, металлические, адрес (местонахождение) объекта</w:t>
      </w:r>
      <w:r w:rsidRPr="003A0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Архангельская  область, Мезенский  район, г. Мезень, </w:t>
      </w:r>
      <w:proofErr w:type="spellStart"/>
      <w:r>
        <w:rPr>
          <w:sz w:val="28"/>
          <w:szCs w:val="28"/>
        </w:rPr>
        <w:t>р-он</w:t>
      </w:r>
      <w:proofErr w:type="spellEnd"/>
      <w:r>
        <w:rPr>
          <w:sz w:val="28"/>
          <w:szCs w:val="28"/>
        </w:rPr>
        <w:t xml:space="preserve">   аэропорта  Реестровый   номер: </w:t>
      </w:r>
      <w:r>
        <w:rPr>
          <w:bCs/>
          <w:sz w:val="28"/>
          <w:szCs w:val="28"/>
          <w:shd w:val="clear" w:color="auto" w:fill="FFFFFF"/>
        </w:rPr>
        <w:t xml:space="preserve"> 01-03-82.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О</w:t>
      </w:r>
      <w:r>
        <w:rPr>
          <w:sz w:val="28"/>
          <w:szCs w:val="28"/>
        </w:rPr>
        <w:t xml:space="preserve">граничение, (обременение) права: </w:t>
      </w:r>
      <w:r w:rsidRPr="00ED235B">
        <w:rPr>
          <w:sz w:val="28"/>
          <w:szCs w:val="28"/>
        </w:rPr>
        <w:t>не зарегистрировано</w:t>
      </w:r>
      <w:r>
        <w:rPr>
          <w:sz w:val="28"/>
          <w:szCs w:val="28"/>
        </w:rPr>
        <w:t>.</w:t>
      </w:r>
    </w:p>
    <w:p w:rsidR="0063575B" w:rsidRDefault="0063575B" w:rsidP="0063575B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sz w:val="28"/>
          <w:szCs w:val="28"/>
        </w:rPr>
        <w:t>Н</w:t>
      </w:r>
      <w:r w:rsidRPr="00050F9E">
        <w:rPr>
          <w:rStyle w:val="FontStyle15"/>
          <w:sz w:val="28"/>
          <w:szCs w:val="28"/>
        </w:rPr>
        <w:t>ачальная цена предмета аукциона:</w:t>
      </w:r>
      <w:r>
        <w:rPr>
          <w:rStyle w:val="FontStyle15"/>
          <w:sz w:val="28"/>
          <w:szCs w:val="28"/>
        </w:rPr>
        <w:t xml:space="preserve"> </w:t>
      </w:r>
      <w:r>
        <w:rPr>
          <w:rStyle w:val="FontStyle15"/>
          <w:b/>
          <w:sz w:val="28"/>
          <w:szCs w:val="28"/>
        </w:rPr>
        <w:t>942 000</w:t>
      </w:r>
      <w:r>
        <w:rPr>
          <w:rStyle w:val="FontStyle15"/>
          <w:sz w:val="28"/>
          <w:szCs w:val="28"/>
        </w:rPr>
        <w:t xml:space="preserve"> (девятьсот  сорок  две  тысячи   рублей).</w:t>
      </w:r>
    </w:p>
    <w:p w:rsidR="00886E68" w:rsidRPr="004F7ABF" w:rsidRDefault="00886E68" w:rsidP="0088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F7ABF">
        <w:rPr>
          <w:sz w:val="28"/>
          <w:szCs w:val="28"/>
        </w:rPr>
        <w:t>Минимальная цена предложения (цена отсечения), по которой может  быть продано  имущество: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471 000 </w:t>
      </w:r>
      <w:r>
        <w:rPr>
          <w:sz w:val="28"/>
          <w:szCs w:val="28"/>
        </w:rPr>
        <w:t xml:space="preserve"> (Четыреста  семьдесят  одна  тысяча)  рублей;</w:t>
      </w:r>
    </w:p>
    <w:p w:rsidR="00886E68" w:rsidRDefault="00886E68" w:rsidP="00886E68">
      <w:pPr>
        <w:ind w:firstLine="709"/>
        <w:jc w:val="both"/>
        <w:rPr>
          <w:rStyle w:val="FontStyle15"/>
          <w:sz w:val="28"/>
          <w:szCs w:val="28"/>
        </w:rPr>
      </w:pPr>
      <w:r w:rsidRPr="004F7ABF">
        <w:rPr>
          <w:sz w:val="28"/>
          <w:szCs w:val="28"/>
        </w:rPr>
        <w:t xml:space="preserve"> Величина снижения цены первоначального предложения  (шаг  понижения 10 %):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94 200 </w:t>
      </w:r>
      <w:r>
        <w:rPr>
          <w:sz w:val="28"/>
          <w:szCs w:val="28"/>
        </w:rPr>
        <w:t xml:space="preserve"> (Девяносто  четыре  тысячи  двести) рублей;</w:t>
      </w:r>
    </w:p>
    <w:p w:rsidR="0063575B" w:rsidRDefault="0063575B" w:rsidP="0063575B">
      <w:pPr>
        <w:ind w:firstLine="709"/>
        <w:jc w:val="both"/>
        <w:rPr>
          <w:rStyle w:val="FontStyle15"/>
          <w:sz w:val="28"/>
          <w:szCs w:val="28"/>
        </w:rPr>
      </w:pPr>
      <w:r w:rsidRPr="00050F9E">
        <w:rPr>
          <w:rStyle w:val="FontStyle15"/>
          <w:sz w:val="28"/>
          <w:szCs w:val="28"/>
        </w:rPr>
        <w:t>Шаг аукциона</w:t>
      </w:r>
      <w:r w:rsidRPr="00F24FC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 5% начальной цены предмета аукциона</w:t>
      </w:r>
      <w:r w:rsidR="00886E68">
        <w:rPr>
          <w:sz w:val="28"/>
          <w:szCs w:val="28"/>
        </w:rPr>
        <w:t xml:space="preserve"> (величина  повышения  цены)</w:t>
      </w:r>
      <w:r>
        <w:rPr>
          <w:rStyle w:val="FontStyle15"/>
          <w:sz w:val="28"/>
          <w:szCs w:val="28"/>
        </w:rPr>
        <w:t xml:space="preserve">: </w:t>
      </w:r>
      <w:r>
        <w:rPr>
          <w:rStyle w:val="FontStyle15"/>
          <w:b/>
          <w:sz w:val="28"/>
          <w:szCs w:val="28"/>
        </w:rPr>
        <w:t>47 100</w:t>
      </w:r>
      <w:r>
        <w:rPr>
          <w:rStyle w:val="FontStyle15"/>
          <w:sz w:val="28"/>
          <w:szCs w:val="28"/>
        </w:rPr>
        <w:t xml:space="preserve"> (сорок  семь  тысяч  сто  рублей).</w:t>
      </w:r>
    </w:p>
    <w:p w:rsidR="0063575B" w:rsidRDefault="0063575B" w:rsidP="0063575B">
      <w:pPr>
        <w:ind w:firstLine="709"/>
        <w:jc w:val="both"/>
        <w:rPr>
          <w:sz w:val="28"/>
          <w:szCs w:val="28"/>
        </w:rPr>
      </w:pPr>
      <w:r w:rsidRPr="00050F9E">
        <w:rPr>
          <w:sz w:val="28"/>
          <w:szCs w:val="28"/>
        </w:rPr>
        <w:t>Размер задатка составляет:</w:t>
      </w:r>
      <w:r>
        <w:rPr>
          <w:sz w:val="28"/>
          <w:szCs w:val="28"/>
        </w:rPr>
        <w:t xml:space="preserve"> 2</w:t>
      </w:r>
      <w:r w:rsidRPr="00656606">
        <w:rPr>
          <w:sz w:val="28"/>
          <w:szCs w:val="28"/>
        </w:rPr>
        <w:t>0 % н</w:t>
      </w:r>
      <w:r>
        <w:rPr>
          <w:sz w:val="28"/>
          <w:szCs w:val="28"/>
        </w:rPr>
        <w:t>ачальной цены предмета аукциона:</w:t>
      </w:r>
      <w:r w:rsidRPr="0065660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188 400</w:t>
      </w:r>
      <w:r>
        <w:rPr>
          <w:sz w:val="28"/>
          <w:szCs w:val="28"/>
        </w:rPr>
        <w:t xml:space="preserve"> (сто  восемьдесят  восемь      тысяч  четыреста  рублей).</w:t>
      </w:r>
    </w:p>
    <w:p w:rsidR="0063575B" w:rsidRDefault="0063575B" w:rsidP="0063575B">
      <w:pPr>
        <w:ind w:firstLine="709"/>
        <w:jc w:val="both"/>
        <w:rPr>
          <w:sz w:val="28"/>
          <w:szCs w:val="28"/>
        </w:rPr>
      </w:pPr>
    </w:p>
    <w:p w:rsidR="0044036D" w:rsidRDefault="0044036D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9E4B7C" w:rsidRPr="00ED235B" w:rsidRDefault="009E4B7C" w:rsidP="009E4B7C">
      <w:pPr>
        <w:autoSpaceDE w:val="0"/>
        <w:autoSpaceDN w:val="0"/>
        <w:adjustRightInd w:val="0"/>
        <w:ind w:firstLine="709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2. Место, сроки подачи (приема) заявок, определения участников и проведения</w:t>
      </w: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 xml:space="preserve"> </w:t>
      </w:r>
      <w:r w:rsidR="00CE15EC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торгов</w:t>
      </w:r>
      <w:r w:rsidRPr="00ED235B"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a3"/>
        <w:tabs>
          <w:tab w:val="left" w:pos="708"/>
        </w:tabs>
        <w:ind w:firstLine="720"/>
        <w:jc w:val="both"/>
        <w:rPr>
          <w:b/>
          <w:szCs w:val="28"/>
        </w:rPr>
      </w:pPr>
    </w:p>
    <w:p w:rsidR="009E4B7C" w:rsidRPr="00ED235B" w:rsidRDefault="009E4B7C" w:rsidP="009E4B7C">
      <w:pPr>
        <w:ind w:firstLine="709"/>
        <w:jc w:val="both"/>
        <w:rPr>
          <w:bCs/>
          <w:color w:val="FF0000"/>
          <w:sz w:val="28"/>
          <w:szCs w:val="28"/>
        </w:rPr>
      </w:pPr>
      <w:r w:rsidRPr="00ED235B">
        <w:rPr>
          <w:bCs/>
          <w:sz w:val="28"/>
          <w:szCs w:val="28"/>
        </w:rPr>
        <w:lastRenderedPageBreak/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начала приема заявок на участие в </w:t>
      </w:r>
      <w:r w:rsidR="00CE15EC">
        <w:rPr>
          <w:b/>
          <w:bCs/>
          <w:iCs/>
          <w:sz w:val="28"/>
          <w:szCs w:val="28"/>
        </w:rPr>
        <w:t xml:space="preserve"> торгах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="0090274F">
        <w:rPr>
          <w:bCs/>
          <w:sz w:val="28"/>
          <w:szCs w:val="28"/>
        </w:rPr>
        <w:t>«23</w:t>
      </w:r>
      <w:r>
        <w:rPr>
          <w:bCs/>
          <w:sz w:val="28"/>
          <w:szCs w:val="28"/>
        </w:rPr>
        <w:t xml:space="preserve">» </w:t>
      </w:r>
      <w:r w:rsidR="00886E68">
        <w:rPr>
          <w:bCs/>
          <w:sz w:val="28"/>
          <w:szCs w:val="28"/>
        </w:rPr>
        <w:t>мая</w:t>
      </w:r>
      <w:r w:rsidR="00B96D79">
        <w:rPr>
          <w:bCs/>
          <w:sz w:val="28"/>
          <w:szCs w:val="28"/>
        </w:rPr>
        <w:t xml:space="preserve"> 2020 года с 09</w:t>
      </w:r>
      <w:r w:rsidRPr="00ED235B">
        <w:rPr>
          <w:bCs/>
          <w:sz w:val="28"/>
          <w:szCs w:val="28"/>
        </w:rPr>
        <w:t xml:space="preserve"> час 00 мин 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bCs/>
          <w:color w:val="FF0000"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 окончания приема заявок на участие в </w:t>
      </w:r>
      <w:r w:rsidR="00CE15EC">
        <w:rPr>
          <w:b/>
          <w:bCs/>
          <w:iCs/>
          <w:sz w:val="28"/>
          <w:szCs w:val="28"/>
        </w:rPr>
        <w:t>торгах</w:t>
      </w:r>
      <w:r w:rsidRPr="00ED235B">
        <w:rPr>
          <w:bCs/>
          <w:iCs/>
          <w:sz w:val="28"/>
          <w:szCs w:val="28"/>
        </w:rPr>
        <w:t xml:space="preserve"> – </w:t>
      </w:r>
      <w:r w:rsidR="00886E68">
        <w:rPr>
          <w:bCs/>
          <w:iCs/>
          <w:sz w:val="28"/>
          <w:szCs w:val="28"/>
        </w:rPr>
        <w:t>«23</w:t>
      </w:r>
      <w:r>
        <w:rPr>
          <w:bCs/>
          <w:iCs/>
          <w:sz w:val="28"/>
          <w:szCs w:val="28"/>
        </w:rPr>
        <w:t>»</w:t>
      </w:r>
      <w:r w:rsidR="00886E68">
        <w:rPr>
          <w:bCs/>
          <w:iCs/>
          <w:sz w:val="28"/>
          <w:szCs w:val="28"/>
        </w:rPr>
        <w:t xml:space="preserve"> июня</w:t>
      </w:r>
      <w:r w:rsidRPr="00ED235B">
        <w:rPr>
          <w:bCs/>
          <w:iCs/>
          <w:sz w:val="28"/>
          <w:szCs w:val="28"/>
        </w:rPr>
        <w:t xml:space="preserve">  </w:t>
      </w:r>
      <w:r w:rsidR="00B96D79">
        <w:rPr>
          <w:bCs/>
          <w:sz w:val="28"/>
          <w:szCs w:val="28"/>
        </w:rPr>
        <w:t xml:space="preserve"> 2020</w:t>
      </w:r>
      <w:r w:rsidRPr="00ED235B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в 16</w:t>
      </w:r>
      <w:r w:rsidRPr="00ED235B">
        <w:rPr>
          <w:bCs/>
          <w:sz w:val="28"/>
          <w:szCs w:val="28"/>
        </w:rPr>
        <w:t xml:space="preserve"> час.00 мин.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>Время и место приема заявок:</w:t>
      </w:r>
      <w:r w:rsidRPr="00ED235B">
        <w:rPr>
          <w:sz w:val="28"/>
          <w:szCs w:val="28"/>
        </w:rPr>
        <w:t xml:space="preserve"> </w:t>
      </w:r>
      <w:r w:rsidRPr="00ED235B">
        <w:rPr>
          <w:rFonts w:ascii="TimesNewRoman" w:hAnsi="TimesNewRoman" w:cs="TimesNewRoman"/>
          <w:sz w:val="28"/>
          <w:szCs w:val="28"/>
        </w:rPr>
        <w:t xml:space="preserve">электронная площадка: </w:t>
      </w:r>
      <w:hyperlink r:id="rId9" w:history="1">
        <w:r w:rsidRPr="00ED235B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http://www.sberbank-ast.ru/</w:t>
        </w:r>
      </w:hyperlink>
      <w:r w:rsidRPr="00ED235B">
        <w:rPr>
          <w:sz w:val="28"/>
          <w:szCs w:val="28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bCs/>
          <w:iCs/>
          <w:sz w:val="28"/>
          <w:szCs w:val="28"/>
        </w:rPr>
        <w:t xml:space="preserve">Дата, время  рассмотрения заявок участников </w:t>
      </w:r>
      <w:r w:rsidR="00CE15EC">
        <w:rPr>
          <w:b/>
          <w:bCs/>
          <w:iCs/>
          <w:sz w:val="28"/>
          <w:szCs w:val="28"/>
        </w:rPr>
        <w:t xml:space="preserve"> торгов</w:t>
      </w:r>
      <w:r w:rsidRPr="00ED235B">
        <w:rPr>
          <w:bCs/>
          <w:iCs/>
          <w:sz w:val="28"/>
          <w:szCs w:val="28"/>
        </w:rPr>
        <w:t xml:space="preserve"> и принятия решения об их допуске к участию в аукционе –</w:t>
      </w:r>
      <w:r w:rsidRPr="00ED235B">
        <w:rPr>
          <w:bCs/>
          <w:sz w:val="28"/>
          <w:szCs w:val="28"/>
        </w:rPr>
        <w:t xml:space="preserve"> </w:t>
      </w:r>
      <w:r w:rsidR="00886E68">
        <w:rPr>
          <w:bCs/>
          <w:sz w:val="28"/>
          <w:szCs w:val="28"/>
        </w:rPr>
        <w:t>«24</w:t>
      </w:r>
      <w:r w:rsidR="00B96D79">
        <w:rPr>
          <w:bCs/>
          <w:sz w:val="28"/>
          <w:szCs w:val="28"/>
        </w:rPr>
        <w:t xml:space="preserve">» </w:t>
      </w:r>
      <w:r w:rsidR="00886E68">
        <w:rPr>
          <w:bCs/>
          <w:sz w:val="28"/>
          <w:szCs w:val="28"/>
        </w:rPr>
        <w:t>июня</w:t>
      </w:r>
      <w:r w:rsidR="00B96D79">
        <w:rPr>
          <w:bCs/>
          <w:sz w:val="28"/>
          <w:szCs w:val="28"/>
        </w:rPr>
        <w:t xml:space="preserve">  2020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Pr="00ED235B">
        <w:rPr>
          <w:sz w:val="28"/>
          <w:szCs w:val="28"/>
        </w:rPr>
        <w:t xml:space="preserve"> ч.00 м. 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b/>
          <w:sz w:val="28"/>
          <w:szCs w:val="28"/>
        </w:rPr>
        <w:t xml:space="preserve">Дата, время проведения </w:t>
      </w:r>
      <w:r w:rsidR="00CE15EC">
        <w:rPr>
          <w:b/>
          <w:sz w:val="28"/>
          <w:szCs w:val="28"/>
        </w:rPr>
        <w:t>торгов</w:t>
      </w:r>
      <w:r w:rsidRPr="00ED235B">
        <w:rPr>
          <w:sz w:val="28"/>
          <w:szCs w:val="28"/>
        </w:rPr>
        <w:t xml:space="preserve"> – </w:t>
      </w:r>
      <w:r w:rsidR="00886E68">
        <w:rPr>
          <w:sz w:val="28"/>
          <w:szCs w:val="28"/>
        </w:rPr>
        <w:t>«25</w:t>
      </w:r>
      <w:r w:rsidR="00B96D79">
        <w:rPr>
          <w:sz w:val="28"/>
          <w:szCs w:val="28"/>
        </w:rPr>
        <w:t xml:space="preserve">» </w:t>
      </w:r>
      <w:r w:rsidR="00886E68">
        <w:rPr>
          <w:sz w:val="28"/>
          <w:szCs w:val="28"/>
        </w:rPr>
        <w:t>июня</w:t>
      </w:r>
      <w:r w:rsidR="00B96D79">
        <w:rPr>
          <w:sz w:val="28"/>
          <w:szCs w:val="28"/>
        </w:rPr>
        <w:t xml:space="preserve"> </w:t>
      </w:r>
      <w:r w:rsidR="00B96D79">
        <w:rPr>
          <w:bCs/>
          <w:sz w:val="28"/>
          <w:szCs w:val="28"/>
        </w:rPr>
        <w:t xml:space="preserve"> 2020</w:t>
      </w:r>
      <w:r w:rsidRPr="00ED235B">
        <w:rPr>
          <w:bCs/>
          <w:sz w:val="28"/>
          <w:szCs w:val="28"/>
        </w:rPr>
        <w:t xml:space="preserve"> года</w:t>
      </w:r>
      <w:r w:rsidRPr="00ED235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09 </w:t>
      </w:r>
      <w:r w:rsidRPr="00ED235B">
        <w:rPr>
          <w:sz w:val="28"/>
          <w:szCs w:val="28"/>
        </w:rPr>
        <w:t xml:space="preserve">ч.00м. 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(московское время).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 w:rsidRPr="00ED235B">
        <w:rPr>
          <w:b/>
          <w:sz w:val="28"/>
          <w:szCs w:val="28"/>
        </w:rPr>
        <w:t xml:space="preserve">            </w:t>
      </w:r>
      <w:r w:rsidRPr="00ED235B">
        <w:rPr>
          <w:b/>
          <w:bCs/>
          <w:iCs/>
          <w:sz w:val="28"/>
          <w:szCs w:val="28"/>
        </w:rPr>
        <w:t xml:space="preserve"> Подведение итогов  </w:t>
      </w:r>
      <w:r w:rsidR="00886E68">
        <w:rPr>
          <w:b/>
          <w:bCs/>
          <w:iCs/>
          <w:sz w:val="28"/>
          <w:szCs w:val="28"/>
        </w:rPr>
        <w:t>торгов</w:t>
      </w:r>
      <w:r w:rsidRPr="00ED235B">
        <w:rPr>
          <w:bCs/>
          <w:iCs/>
          <w:sz w:val="28"/>
          <w:szCs w:val="28"/>
        </w:rPr>
        <w:t xml:space="preserve"> –</w:t>
      </w:r>
      <w:r w:rsidRPr="00ED235B">
        <w:rPr>
          <w:bCs/>
          <w:sz w:val="28"/>
          <w:szCs w:val="28"/>
        </w:rPr>
        <w:t xml:space="preserve"> </w:t>
      </w:r>
      <w:r w:rsidRPr="00ED235B">
        <w:rPr>
          <w:sz w:val="28"/>
          <w:szCs w:val="28"/>
        </w:rPr>
        <w:t>процедура аукциона считается завершенной со времени подписания Продавцом  протокола об итогах</w:t>
      </w:r>
      <w:r w:rsidR="00CE15EC">
        <w:rPr>
          <w:sz w:val="28"/>
          <w:szCs w:val="28"/>
        </w:rPr>
        <w:t xml:space="preserve">  торгов</w:t>
      </w:r>
      <w:r w:rsidRPr="00ED235B">
        <w:rPr>
          <w:sz w:val="28"/>
          <w:szCs w:val="28"/>
        </w:rPr>
        <w:t xml:space="preserve"> </w:t>
      </w:r>
      <w:r w:rsidR="00886E68">
        <w:rPr>
          <w:sz w:val="28"/>
          <w:szCs w:val="28"/>
        </w:rPr>
        <w:t>«25» июня</w:t>
      </w:r>
      <w:r w:rsidR="00B96D79">
        <w:rPr>
          <w:sz w:val="28"/>
          <w:szCs w:val="28"/>
        </w:rPr>
        <w:t xml:space="preserve">  2020 </w:t>
      </w:r>
      <w:r w:rsidRPr="00ED235B">
        <w:rPr>
          <w:sz w:val="28"/>
          <w:szCs w:val="28"/>
        </w:rPr>
        <w:t xml:space="preserve"> года.</w:t>
      </w:r>
    </w:p>
    <w:p w:rsidR="009E4B7C" w:rsidRPr="00ED235B" w:rsidRDefault="009E4B7C" w:rsidP="009E4B7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</w:p>
    <w:p w:rsidR="009E4B7C" w:rsidRPr="00ED235B" w:rsidRDefault="009E4B7C" w:rsidP="009E4B7C">
      <w:pPr>
        <w:pStyle w:val="23"/>
        <w:widowControl w:val="0"/>
        <w:spacing w:line="240" w:lineRule="exact"/>
        <w:ind w:left="567"/>
        <w:jc w:val="center"/>
        <w:rPr>
          <w:rFonts w:cs="Arial CYR"/>
          <w:b/>
          <w:bCs/>
          <w:color w:val="000000"/>
          <w:sz w:val="28"/>
          <w:szCs w:val="28"/>
        </w:rPr>
      </w:pPr>
      <w:r w:rsidRPr="00ED235B">
        <w:rPr>
          <w:rFonts w:cs="Arial CYR"/>
          <w:b/>
          <w:bCs/>
          <w:color w:val="000000"/>
          <w:sz w:val="28"/>
          <w:szCs w:val="28"/>
        </w:rPr>
        <w:t xml:space="preserve">3. Порядок регистрации на электронной площадке и подачи заявки на участие в </w:t>
      </w:r>
      <w:r w:rsidR="00CE15EC">
        <w:rPr>
          <w:rFonts w:cs="Arial CYR"/>
          <w:b/>
          <w:bCs/>
          <w:color w:val="000000"/>
          <w:sz w:val="28"/>
          <w:szCs w:val="28"/>
        </w:rPr>
        <w:t xml:space="preserve">торгах </w:t>
      </w:r>
      <w:r w:rsidRPr="00ED235B">
        <w:rPr>
          <w:rFonts w:cs="Arial CYR"/>
          <w:b/>
          <w:bCs/>
          <w:color w:val="000000"/>
          <w:sz w:val="28"/>
          <w:szCs w:val="28"/>
        </w:rPr>
        <w:t xml:space="preserve"> в электронной форме.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sz w:val="28"/>
          <w:szCs w:val="28"/>
        </w:rPr>
        <w:t xml:space="preserve"> </w:t>
      </w:r>
      <w:r w:rsidRPr="00ED235B">
        <w:rPr>
          <w:sz w:val="28"/>
          <w:szCs w:val="28"/>
        </w:rPr>
        <w:tab/>
      </w:r>
      <w:r w:rsidRPr="00ED235B">
        <w:rPr>
          <w:bCs/>
          <w:color w:val="000000"/>
          <w:sz w:val="28"/>
          <w:szCs w:val="28"/>
        </w:rPr>
        <w:t>Для обеспечения доступа к участию в электронн</w:t>
      </w:r>
      <w:r w:rsidR="00CE15EC">
        <w:rPr>
          <w:bCs/>
          <w:color w:val="000000"/>
          <w:sz w:val="28"/>
          <w:szCs w:val="28"/>
        </w:rPr>
        <w:t xml:space="preserve">ых  торгах  </w:t>
      </w:r>
      <w:r w:rsidRPr="00ED235B">
        <w:rPr>
          <w:bCs/>
          <w:color w:val="000000"/>
          <w:sz w:val="28"/>
          <w:szCs w:val="28"/>
        </w:rPr>
        <w:t>Претендентам необходимо пройти процедуру регистрации на электронной площадке.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Регистрация на электронной площадке проводится в соответствии с Регламентом электронной площадки.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>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ED235B">
        <w:rPr>
          <w:bCs/>
          <w:color w:val="000000"/>
          <w:sz w:val="28"/>
          <w:szCs w:val="28"/>
        </w:rPr>
        <w:t>Сбербанк-АСТ</w:t>
      </w:r>
      <w:proofErr w:type="spellEnd"/>
      <w:r w:rsidRPr="00ED235B">
        <w:rPr>
          <w:bCs/>
          <w:color w:val="000000"/>
          <w:sz w:val="28"/>
          <w:szCs w:val="28"/>
        </w:rPr>
        <w:t>» торговой секции «</w:t>
      </w:r>
      <w:r w:rsidRPr="00ED235B">
        <w:rPr>
          <w:sz w:val="28"/>
          <w:szCs w:val="28"/>
        </w:rPr>
        <w:t>Приватизация, аренда и продажа прав</w:t>
      </w:r>
      <w:r w:rsidRPr="00ED235B">
        <w:rPr>
          <w:bCs/>
          <w:color w:val="000000"/>
          <w:sz w:val="28"/>
          <w:szCs w:val="28"/>
        </w:rPr>
        <w:t xml:space="preserve">» из личного кабинета претендента </w:t>
      </w:r>
      <w:r w:rsidRPr="00ED235B">
        <w:rPr>
          <w:sz w:val="28"/>
          <w:szCs w:val="28"/>
        </w:rPr>
        <w:t>(образец заявки приведен в Приложении 2</w:t>
      </w:r>
      <w:r>
        <w:rPr>
          <w:sz w:val="28"/>
          <w:szCs w:val="28"/>
        </w:rPr>
        <w:t>)</w:t>
      </w:r>
      <w:r w:rsidRPr="00ED235B">
        <w:rPr>
          <w:bCs/>
          <w:color w:val="000000"/>
          <w:sz w:val="28"/>
          <w:szCs w:val="28"/>
        </w:rPr>
        <w:t>.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ED235B">
        <w:rPr>
          <w:bCs/>
          <w:color w:val="000000"/>
          <w:sz w:val="28"/>
          <w:szCs w:val="28"/>
        </w:rPr>
        <w:t>Сбербанк-АСТ</w:t>
      </w:r>
      <w:proofErr w:type="spellEnd"/>
      <w:r w:rsidRPr="00ED235B">
        <w:rPr>
          <w:bCs/>
          <w:color w:val="000000"/>
          <w:sz w:val="28"/>
          <w:szCs w:val="28"/>
        </w:rPr>
        <w:t xml:space="preserve">» размещена по адресу: </w:t>
      </w:r>
      <w:r w:rsidRPr="00ED235B">
        <w:rPr>
          <w:bCs/>
          <w:color w:val="000000"/>
          <w:sz w:val="28"/>
          <w:szCs w:val="28"/>
          <w:u w:val="single"/>
        </w:rPr>
        <w:t>http://utp.sberbank-ast.ru/AP/Notice/652/Instructions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r w:rsidRPr="00ED235B">
        <w:rPr>
          <w:bCs/>
          <w:color w:val="000000"/>
          <w:sz w:val="28"/>
          <w:szCs w:val="28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r w:rsidRPr="00ED235B">
        <w:rPr>
          <w:bCs/>
          <w:color w:val="000000"/>
          <w:sz w:val="28"/>
          <w:szCs w:val="28"/>
          <w:u w:val="single"/>
        </w:rPr>
        <w:t>http://www.sberbank-ast.ru/CAList.aspx</w:t>
      </w:r>
    </w:p>
    <w:p w:rsidR="009E4B7C" w:rsidRPr="00ED235B" w:rsidRDefault="009E4B7C" w:rsidP="009E4B7C">
      <w:pPr>
        <w:pStyle w:val="23"/>
        <w:widowControl w:val="0"/>
        <w:spacing w:line="240" w:lineRule="atLeast"/>
        <w:ind w:left="0" w:firstLine="567"/>
        <w:jc w:val="both"/>
        <w:rPr>
          <w:bCs/>
          <w:color w:val="000000"/>
          <w:sz w:val="28"/>
          <w:szCs w:val="28"/>
        </w:rPr>
      </w:pPr>
      <w:proofErr w:type="gramStart"/>
      <w:r w:rsidRPr="00ED235B">
        <w:rPr>
          <w:bCs/>
          <w:color w:val="000000"/>
          <w:sz w:val="28"/>
          <w:szCs w:val="28"/>
        </w:rPr>
        <w:t xml:space="preserve">Заявка (Приложение № 2) подается путем заполнения ее электронной формы, </w:t>
      </w:r>
      <w:r w:rsidRPr="00ED235B">
        <w:rPr>
          <w:bCs/>
          <w:sz w:val="28"/>
          <w:szCs w:val="28"/>
        </w:rPr>
        <w:t>размещенной в открытой для доступа неограниченного круга лиц части электронной площадки</w:t>
      </w:r>
      <w:r w:rsidRPr="00ED235B">
        <w:rPr>
          <w:bCs/>
          <w:color w:val="000000"/>
          <w:sz w:val="28"/>
          <w:szCs w:val="28"/>
        </w:rPr>
        <w:t xml:space="preserve"> с приложением электронных образов необходимых документов </w:t>
      </w:r>
      <w:r w:rsidRPr="00ED235B">
        <w:rPr>
          <w:b/>
          <w:bCs/>
          <w:color w:val="000000"/>
          <w:sz w:val="28"/>
          <w:szCs w:val="28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Pr="00ED235B">
        <w:rPr>
          <w:bCs/>
          <w:color w:val="000000"/>
          <w:sz w:val="28"/>
          <w:szCs w:val="28"/>
        </w:rPr>
        <w:t>претендента либо лица, имеющего право действовать от имени</w:t>
      </w:r>
      <w:proofErr w:type="gramEnd"/>
      <w:r w:rsidRPr="00ED235B">
        <w:rPr>
          <w:bCs/>
          <w:color w:val="000000"/>
          <w:sz w:val="28"/>
          <w:szCs w:val="28"/>
        </w:rPr>
        <w:t xml:space="preserve"> претендента: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i/>
          <w:sz w:val="28"/>
          <w:szCs w:val="28"/>
        </w:rPr>
        <w:t>физические лица</w:t>
      </w:r>
      <w:r w:rsidRPr="00ED235B">
        <w:rPr>
          <w:rFonts w:eastAsia="Calibri"/>
          <w:b/>
          <w:sz w:val="28"/>
          <w:szCs w:val="28"/>
        </w:rPr>
        <w:t>: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- копию всех листов документа, удостоверяющего личность;</w:t>
      </w:r>
    </w:p>
    <w:p w:rsidR="009E4B7C" w:rsidRPr="00ED235B" w:rsidRDefault="009E4B7C" w:rsidP="009E4B7C">
      <w:pPr>
        <w:ind w:firstLine="567"/>
        <w:jc w:val="both"/>
        <w:rPr>
          <w:rFonts w:eastAsia="Calibri"/>
          <w:b/>
          <w:bCs/>
          <w:i/>
          <w:sz w:val="28"/>
          <w:szCs w:val="28"/>
        </w:rPr>
      </w:pPr>
      <w:r w:rsidRPr="00ED235B">
        <w:rPr>
          <w:rFonts w:eastAsia="Calibri"/>
          <w:b/>
          <w:bCs/>
          <w:i/>
          <w:sz w:val="28"/>
          <w:szCs w:val="28"/>
        </w:rPr>
        <w:t>юридические лица:</w:t>
      </w:r>
    </w:p>
    <w:p w:rsidR="009E4B7C" w:rsidRPr="00ED235B" w:rsidRDefault="009E4B7C" w:rsidP="009E4B7C">
      <w:pPr>
        <w:ind w:firstLine="567"/>
        <w:jc w:val="both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i/>
          <w:sz w:val="28"/>
          <w:szCs w:val="28"/>
        </w:rPr>
        <w:t>-</w:t>
      </w:r>
      <w:r w:rsidRPr="00ED235B">
        <w:rPr>
          <w:rFonts w:eastAsia="Calibri"/>
          <w:bCs/>
          <w:sz w:val="28"/>
          <w:szCs w:val="28"/>
        </w:rPr>
        <w:t xml:space="preserve"> копии учредительных документов; 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235B"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Pr="00ED235B">
        <w:rPr>
          <w:sz w:val="28"/>
          <w:szCs w:val="28"/>
        </w:rPr>
        <w:t>;</w:t>
      </w:r>
    </w:p>
    <w:p w:rsidR="009E4B7C" w:rsidRPr="00ED235B" w:rsidRDefault="00A86869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9E4B7C" w:rsidRPr="00ED235B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D235B">
        <w:rPr>
          <w:sz w:val="28"/>
          <w:szCs w:val="28"/>
        </w:rPr>
        <w:t>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ED235B">
          <w:rPr>
            <w:sz w:val="28"/>
            <w:szCs w:val="28"/>
          </w:rPr>
          <w:t>порядке</w:t>
        </w:r>
      </w:hyperlink>
      <w:r w:rsidRPr="00ED235B">
        <w:rPr>
          <w:sz w:val="28"/>
          <w:szCs w:val="28"/>
        </w:rPr>
        <w:t>, или нотариально заверенная копия такой доверенности.  В случае</w:t>
      </w:r>
      <w:proofErr w:type="gramStart"/>
      <w:r w:rsidRPr="00ED235B">
        <w:rPr>
          <w:sz w:val="28"/>
          <w:szCs w:val="28"/>
        </w:rPr>
        <w:t>,</w:t>
      </w:r>
      <w:proofErr w:type="gramEnd"/>
      <w:r w:rsidRPr="00ED235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 xml:space="preserve">Все листы документов, представляемых одновременно с заявкой, должны быть пронумерованы. К данным документам прилагается опись. </w:t>
      </w:r>
    </w:p>
    <w:p w:rsidR="009E4B7C" w:rsidRPr="00ED235B" w:rsidRDefault="009E4B7C" w:rsidP="009E4B7C">
      <w:pPr>
        <w:pStyle w:val="21"/>
        <w:spacing w:after="0" w:line="240" w:lineRule="auto"/>
        <w:ind w:firstLine="567"/>
        <w:jc w:val="both"/>
        <w:rPr>
          <w:rFonts w:ascii="TimesNewRoman" w:hAnsi="TimesNewRoman" w:cs="TimesNewRoman"/>
          <w:bCs/>
          <w:sz w:val="28"/>
          <w:szCs w:val="28"/>
        </w:rPr>
      </w:pPr>
      <w:r w:rsidRPr="00ED235B">
        <w:rPr>
          <w:rFonts w:ascii="TimesNewRoman" w:hAnsi="TimesNewRoman" w:cs="TimesNewRoman"/>
          <w:bCs/>
          <w:sz w:val="28"/>
          <w:szCs w:val="28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E4B7C" w:rsidRPr="00ED235B" w:rsidRDefault="009E4B7C" w:rsidP="009E4B7C">
      <w:pPr>
        <w:ind w:firstLine="567"/>
        <w:jc w:val="both"/>
        <w:rPr>
          <w:bCs/>
          <w:sz w:val="28"/>
          <w:szCs w:val="28"/>
          <w:lang w:eastAsia="en-US"/>
        </w:rPr>
      </w:pPr>
      <w:r w:rsidRPr="00ED235B">
        <w:rPr>
          <w:bCs/>
          <w:sz w:val="28"/>
          <w:szCs w:val="28"/>
          <w:lang w:eastAsia="en-US"/>
        </w:rPr>
        <w:t>Одно лицо имеет право подать только одну заявку на один объект приватизации.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подаются на электронную площадку, начиная</w:t>
      </w:r>
      <w:r w:rsidR="00A86869">
        <w:rPr>
          <w:sz w:val="28"/>
          <w:szCs w:val="28"/>
          <w:lang w:eastAsia="en-US"/>
        </w:rPr>
        <w:t xml:space="preserve"> </w:t>
      </w:r>
      <w:r w:rsidRPr="00ED235B">
        <w:rPr>
          <w:sz w:val="28"/>
          <w:szCs w:val="28"/>
          <w:lang w:eastAsia="en-US"/>
        </w:rPr>
        <w:t xml:space="preserve"> </w:t>
      </w:r>
      <w:proofErr w:type="gramStart"/>
      <w:r w:rsidRPr="00ED235B">
        <w:rPr>
          <w:sz w:val="28"/>
          <w:szCs w:val="28"/>
          <w:lang w:eastAsia="en-US"/>
        </w:rPr>
        <w:t>с даты начала</w:t>
      </w:r>
      <w:proofErr w:type="gramEnd"/>
      <w:r w:rsidRPr="00ED235B">
        <w:rPr>
          <w:sz w:val="28"/>
          <w:szCs w:val="28"/>
          <w:lang w:eastAsia="en-US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участниках. 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В течение одного часа со времени поступления заявки </w:t>
      </w: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sz w:val="28"/>
          <w:szCs w:val="28"/>
          <w:lang w:eastAsia="en-US"/>
        </w:rPr>
        <w:t xml:space="preserve"> сообщает Претенденту о ее поступлении путем направления </w:t>
      </w:r>
      <w:proofErr w:type="gramStart"/>
      <w:r w:rsidRPr="00ED235B">
        <w:rPr>
          <w:sz w:val="28"/>
          <w:szCs w:val="28"/>
          <w:lang w:eastAsia="en-US"/>
        </w:rPr>
        <w:t>уведомления</w:t>
      </w:r>
      <w:proofErr w:type="gramEnd"/>
      <w:r w:rsidRPr="00ED235B">
        <w:rPr>
          <w:sz w:val="28"/>
          <w:szCs w:val="28"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lastRenderedPageBreak/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ED235B">
        <w:rPr>
          <w:rFonts w:eastAsia="Calibri"/>
          <w:sz w:val="28"/>
          <w:szCs w:val="28"/>
        </w:rPr>
        <w:t>ии ау</w:t>
      </w:r>
      <w:proofErr w:type="gramEnd"/>
      <w:r w:rsidRPr="00ED235B">
        <w:rPr>
          <w:rFonts w:eastAsia="Calibri"/>
          <w:sz w:val="28"/>
          <w:szCs w:val="28"/>
        </w:rPr>
        <w:t>кциона, при этом первоначальная заявка должна быть отозвана.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D235B">
        <w:rPr>
          <w:rFonts w:ascii="Times New Roman" w:hAnsi="Times New Roman"/>
          <w:b/>
          <w:sz w:val="28"/>
          <w:szCs w:val="28"/>
        </w:rPr>
        <w:t xml:space="preserve">Претендент не допускается к участию в </w:t>
      </w:r>
      <w:r w:rsidR="00FD63FB">
        <w:rPr>
          <w:rFonts w:ascii="Times New Roman" w:hAnsi="Times New Roman"/>
          <w:b/>
          <w:sz w:val="28"/>
          <w:szCs w:val="28"/>
        </w:rPr>
        <w:t>торгах</w:t>
      </w:r>
      <w:r w:rsidRPr="00ED235B">
        <w:rPr>
          <w:rFonts w:ascii="Times New Roman" w:hAnsi="Times New Roman"/>
          <w:b/>
          <w:sz w:val="28"/>
          <w:szCs w:val="28"/>
        </w:rPr>
        <w:t xml:space="preserve"> по следующим основаниям: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11" w:history="1">
        <w:r w:rsidRPr="00ED235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ED235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заявка подана лицом, не уполномоченным претендентом на осуществление таких действий;</w:t>
      </w:r>
    </w:p>
    <w:p w:rsidR="009E4B7C" w:rsidRPr="00ED235B" w:rsidRDefault="009E4B7C" w:rsidP="009E4B7C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ED235B">
        <w:rPr>
          <w:rFonts w:ascii="Times New Roman" w:hAnsi="Times New Roman"/>
          <w:sz w:val="28"/>
          <w:szCs w:val="28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9E4B7C" w:rsidRPr="00ED235B" w:rsidRDefault="009E4B7C" w:rsidP="009E4B7C">
      <w:pPr>
        <w:tabs>
          <w:tab w:val="left" w:pos="54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ED235B">
        <w:rPr>
          <w:rFonts w:eastAsia="Calibri"/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2" w:history="1">
        <w:r w:rsidRPr="00ED235B">
          <w:rPr>
            <w:rFonts w:eastAsia="Calibri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4. Срок и порядок внесения задатка, необходимые реквизиты счетов </w:t>
      </w:r>
    </w:p>
    <w:p w:rsidR="009E4B7C" w:rsidRPr="00ED235B" w:rsidRDefault="009E4B7C" w:rsidP="009E4B7C">
      <w:pPr>
        <w:pStyle w:val="1"/>
        <w:widowControl w:val="0"/>
        <w:ind w:left="360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и порядок возврата задатка.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 xml:space="preserve">Для участия в </w:t>
      </w:r>
      <w:r w:rsidR="00CE15EC">
        <w:rPr>
          <w:sz w:val="28"/>
          <w:szCs w:val="28"/>
        </w:rPr>
        <w:t xml:space="preserve">торгах  </w:t>
      </w:r>
      <w:r w:rsidRPr="00AC7B9E">
        <w:rPr>
          <w:sz w:val="28"/>
          <w:szCs w:val="28"/>
        </w:rPr>
        <w:t>претендент вносит задаток в размере 20 процентов начальной цены, указанной в информационном сообщении о продаже муниципального имущества.</w:t>
      </w:r>
    </w:p>
    <w:p w:rsidR="009E4B7C" w:rsidRPr="00AC7B9E" w:rsidRDefault="009E4B7C" w:rsidP="009E4B7C">
      <w:pPr>
        <w:pStyle w:val="1"/>
        <w:widowControl w:val="0"/>
        <w:ind w:firstLine="567"/>
        <w:jc w:val="both"/>
        <w:rPr>
          <w:sz w:val="28"/>
          <w:szCs w:val="28"/>
        </w:rPr>
      </w:pPr>
      <w:r w:rsidRPr="00AC7B9E">
        <w:rPr>
          <w:sz w:val="28"/>
          <w:szCs w:val="28"/>
        </w:rPr>
        <w:t>Размер задатка указан в предмете аукциона по каждому лоту.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/>
          <w:sz w:val="28"/>
          <w:szCs w:val="28"/>
        </w:rPr>
      </w:pPr>
      <w:r w:rsidRPr="00AC7B9E">
        <w:rPr>
          <w:b/>
          <w:sz w:val="28"/>
          <w:szCs w:val="28"/>
        </w:rPr>
        <w:t>Срок внесения задатка определяется в соответствии с регламентом оператора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color w:val="000000"/>
          <w:sz w:val="28"/>
          <w:szCs w:val="28"/>
        </w:rPr>
      </w:pPr>
      <w:r w:rsidRPr="00ED235B">
        <w:rPr>
          <w:color w:val="000000"/>
          <w:sz w:val="28"/>
          <w:szCs w:val="28"/>
        </w:rPr>
        <w:t>Задаток перечисляется на счет оп</w:t>
      </w:r>
      <w:r w:rsidRPr="00ED235B">
        <w:rPr>
          <w:rFonts w:eastAsia="Calibri"/>
          <w:color w:val="000000"/>
          <w:sz w:val="28"/>
          <w:szCs w:val="28"/>
        </w:rPr>
        <w:t xml:space="preserve">ератора электронной площадки </w:t>
      </w:r>
      <w:r w:rsidRPr="00ED235B">
        <w:rPr>
          <w:bCs/>
          <w:color w:val="000000"/>
          <w:sz w:val="28"/>
          <w:szCs w:val="28"/>
        </w:rPr>
        <w:t xml:space="preserve">ЗАО </w:t>
      </w:r>
      <w:r w:rsidRPr="00ED235B">
        <w:rPr>
          <w:bCs/>
          <w:color w:val="000000"/>
          <w:sz w:val="28"/>
          <w:szCs w:val="28"/>
        </w:rPr>
        <w:lastRenderedPageBreak/>
        <w:t>«</w:t>
      </w:r>
      <w:proofErr w:type="spellStart"/>
      <w:r w:rsidRPr="00ED235B">
        <w:rPr>
          <w:bCs/>
          <w:color w:val="000000"/>
          <w:sz w:val="28"/>
          <w:szCs w:val="28"/>
        </w:rPr>
        <w:t>Сбербанк-АСТ</w:t>
      </w:r>
      <w:proofErr w:type="spellEnd"/>
      <w:r w:rsidRPr="00ED235B">
        <w:rPr>
          <w:bCs/>
          <w:color w:val="000000"/>
          <w:sz w:val="28"/>
          <w:szCs w:val="28"/>
        </w:rPr>
        <w:t>».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t xml:space="preserve">Задаток для участия в </w:t>
      </w:r>
      <w:r w:rsidR="00CE15EC">
        <w:rPr>
          <w:rFonts w:eastAsia="Calibri"/>
          <w:bCs/>
          <w:sz w:val="28"/>
          <w:szCs w:val="28"/>
        </w:rPr>
        <w:t xml:space="preserve">торгах </w:t>
      </w:r>
      <w:r w:rsidRPr="00ED235B">
        <w:rPr>
          <w:rFonts w:eastAsia="Calibri"/>
          <w:bCs/>
          <w:sz w:val="28"/>
          <w:szCs w:val="28"/>
        </w:rPr>
        <w:t xml:space="preserve"> служит обеспечением в части заключения договора, а также в обеспечение исполнения обязательств, предусмотренных договором купли-продажи. 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sz w:val="28"/>
          <w:szCs w:val="28"/>
        </w:rPr>
      </w:pPr>
      <w:r w:rsidRPr="00ED235B">
        <w:rPr>
          <w:rFonts w:eastAsia="Calibri"/>
          <w:sz w:val="28"/>
          <w:szCs w:val="28"/>
        </w:rPr>
        <w:t>Оператор электронной площадки</w:t>
      </w:r>
      <w:r w:rsidRPr="00ED235B">
        <w:rPr>
          <w:rFonts w:eastAsia="Calibri"/>
          <w:bCs/>
          <w:sz w:val="28"/>
          <w:szCs w:val="28"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</w:p>
    <w:p w:rsidR="009E4B7C" w:rsidRPr="00ED235B" w:rsidRDefault="009E4B7C" w:rsidP="009E4B7C">
      <w:pPr>
        <w:pStyle w:val="1"/>
        <w:widowControl w:val="0"/>
        <w:ind w:firstLine="567"/>
        <w:jc w:val="both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В назначении платежа необходимо указание «перечисление денежных сре</w:t>
      </w:r>
      <w:proofErr w:type="gramStart"/>
      <w:r w:rsidRPr="00ED235B">
        <w:rPr>
          <w:bCs/>
          <w:sz w:val="28"/>
          <w:szCs w:val="28"/>
        </w:rPr>
        <w:t>дств в к</w:t>
      </w:r>
      <w:proofErr w:type="gramEnd"/>
      <w:r w:rsidRPr="00ED235B">
        <w:rPr>
          <w:bCs/>
          <w:sz w:val="28"/>
          <w:szCs w:val="28"/>
        </w:rPr>
        <w:t>ачестве задатка (депозита) (ИНН плательщика)».</w:t>
      </w:r>
    </w:p>
    <w:p w:rsidR="009E4B7C" w:rsidRPr="00ED235B" w:rsidRDefault="009E4B7C" w:rsidP="009E4B7C">
      <w:pPr>
        <w:ind w:firstLine="567"/>
        <w:jc w:val="both"/>
        <w:outlineLvl w:val="3"/>
        <w:rPr>
          <w:bCs/>
          <w:sz w:val="28"/>
          <w:szCs w:val="28"/>
        </w:rPr>
      </w:pPr>
      <w:r w:rsidRPr="00ED235B">
        <w:rPr>
          <w:bCs/>
          <w:sz w:val="28"/>
          <w:szCs w:val="28"/>
        </w:rPr>
        <w:t>Денежные средства, перечисленные за Участника третьим лицом, не зачисляются на счет такого Участника на УТП.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 w:rsidRPr="00ED235B">
        <w:rPr>
          <w:b/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3" w:history="1">
        <w:r w:rsidRPr="00ED235B">
          <w:rPr>
            <w:b/>
            <w:sz w:val="28"/>
            <w:szCs w:val="28"/>
            <w:u w:val="single"/>
            <w:lang w:eastAsia="en-US"/>
          </w:rPr>
          <w:t>http://utp.sberbank-ast.ru/AP/Notice/653/Requisites</w:t>
        </w:r>
      </w:hyperlink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CE15E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4" w:history="1">
        <w:r w:rsidRPr="00ED235B">
          <w:rPr>
            <w:rFonts w:ascii="Times New Roman" w:hAnsi="Times New Roman" w:cs="Times New Roman"/>
            <w:b/>
            <w:sz w:val="28"/>
            <w:szCs w:val="28"/>
          </w:rPr>
          <w:t>статьей 437</w:t>
        </w:r>
      </w:hyperlink>
      <w:r w:rsidRPr="00ED235B">
        <w:rPr>
          <w:rFonts w:ascii="Times New Roman" w:hAnsi="Times New Roman" w:cs="Times New Roman"/>
          <w:b/>
          <w:sz w:val="28"/>
          <w:szCs w:val="28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9E4B7C" w:rsidRPr="00ED235B" w:rsidRDefault="009E4B7C" w:rsidP="009E4B7C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ED235B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ED235B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ED235B">
        <w:rPr>
          <w:rFonts w:ascii="Times New Roman" w:hAnsi="Times New Roman" w:cs="Times New Roman"/>
          <w:sz w:val="28"/>
          <w:szCs w:val="28"/>
        </w:rPr>
        <w:t xml:space="preserve"> итогов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. Задаток, перечисленный победителем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>, засчитывается в сумму платежа по договору купли-продажи.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</w:t>
      </w:r>
      <w:r w:rsidR="00CE15EC">
        <w:rPr>
          <w:rFonts w:ascii="Times New Roman" w:hAnsi="Times New Roman" w:cs="Times New Roman"/>
          <w:sz w:val="28"/>
          <w:szCs w:val="28"/>
        </w:rPr>
        <w:t>торгов</w:t>
      </w:r>
      <w:r w:rsidRPr="00ED235B">
        <w:rPr>
          <w:rFonts w:ascii="Times New Roman" w:hAnsi="Times New Roman" w:cs="Times New Roman"/>
          <w:sz w:val="28"/>
          <w:szCs w:val="28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9E4B7C" w:rsidRPr="00ED235B" w:rsidRDefault="009E4B7C" w:rsidP="009E4B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35B">
        <w:rPr>
          <w:rFonts w:ascii="Times New Roman" w:hAnsi="Times New Roman" w:cs="Times New Roman"/>
          <w:sz w:val="28"/>
          <w:szCs w:val="28"/>
        </w:rPr>
        <w:t>В случае расторжения договора купли-продажи по вине Покупателя, задаток не возвращается и остается у Продавца.</w:t>
      </w:r>
    </w:p>
    <w:p w:rsidR="009E4B7C" w:rsidRPr="00ED235B" w:rsidRDefault="009E4B7C" w:rsidP="009E4B7C">
      <w:pPr>
        <w:pStyle w:val="a9"/>
        <w:widowControl w:val="0"/>
        <w:ind w:left="0" w:firstLine="567"/>
        <w:jc w:val="both"/>
        <w:rPr>
          <w:b/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  <w:r w:rsidRPr="00ED235B">
        <w:rPr>
          <w:rFonts w:eastAsia="Calibri"/>
          <w:b/>
          <w:sz w:val="28"/>
          <w:szCs w:val="28"/>
        </w:rPr>
        <w:t>5. Порядок ознакомления с документацией и информацией об имуществе, условиями договора купли-продажи имущества.</w:t>
      </w:r>
    </w:p>
    <w:p w:rsidR="009E4B7C" w:rsidRPr="00ED235B" w:rsidRDefault="009E4B7C" w:rsidP="009E4B7C">
      <w:pPr>
        <w:pStyle w:val="a9"/>
        <w:widowControl w:val="0"/>
        <w:spacing w:after="0"/>
        <w:ind w:left="567"/>
        <w:jc w:val="center"/>
        <w:rPr>
          <w:rFonts w:eastAsia="Calibri"/>
          <w:b/>
          <w:sz w:val="28"/>
          <w:szCs w:val="28"/>
        </w:rPr>
      </w:pPr>
    </w:p>
    <w:p w:rsidR="009E4B7C" w:rsidRPr="00ED235B" w:rsidRDefault="009E4B7C" w:rsidP="009E4B7C">
      <w:pPr>
        <w:tabs>
          <w:tab w:val="left" w:pos="0"/>
        </w:tabs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bCs/>
          <w:sz w:val="28"/>
          <w:szCs w:val="28"/>
        </w:rPr>
        <w:lastRenderedPageBreak/>
        <w:t>Информационное сообщение о проведении электронн</w:t>
      </w:r>
      <w:r w:rsidR="00FD63FB">
        <w:rPr>
          <w:rFonts w:eastAsia="Calibri"/>
          <w:bCs/>
          <w:sz w:val="28"/>
          <w:szCs w:val="28"/>
        </w:rPr>
        <w:t>ых   торгов</w:t>
      </w:r>
      <w:r w:rsidRPr="00ED235B">
        <w:rPr>
          <w:rFonts w:eastAsia="Calibri"/>
          <w:bCs/>
          <w:sz w:val="28"/>
          <w:szCs w:val="28"/>
        </w:rPr>
        <w:t xml:space="preserve">, а также образец договора </w:t>
      </w:r>
      <w:r w:rsidRPr="00ED235B">
        <w:rPr>
          <w:rFonts w:eastAsia="Calibri"/>
          <w:sz w:val="28"/>
          <w:szCs w:val="28"/>
        </w:rPr>
        <w:t>купли-продажи имущества</w:t>
      </w:r>
      <w:r w:rsidRPr="00ED235B">
        <w:rPr>
          <w:rFonts w:eastAsia="Calibri"/>
          <w:bCs/>
          <w:sz w:val="28"/>
          <w:szCs w:val="28"/>
        </w:rPr>
        <w:t xml:space="preserve"> </w:t>
      </w:r>
      <w:r w:rsidRPr="00ED235B">
        <w:rPr>
          <w:rFonts w:eastAsia="Calibri"/>
          <w:sz w:val="28"/>
          <w:szCs w:val="28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ED235B">
          <w:rPr>
            <w:rStyle w:val="a7"/>
            <w:sz w:val="28"/>
            <w:szCs w:val="28"/>
          </w:rPr>
          <w:t>www.torgi.gov.ru</w:t>
        </w:r>
      </w:hyperlink>
      <w:r w:rsidRPr="00ED235B">
        <w:rPr>
          <w:rFonts w:eastAsia="Calibri"/>
          <w:sz w:val="28"/>
          <w:szCs w:val="28"/>
        </w:rPr>
        <w:t xml:space="preserve">. и  </w:t>
      </w:r>
      <w:r w:rsidRPr="00ED235B">
        <w:rPr>
          <w:bCs/>
          <w:sz w:val="28"/>
          <w:szCs w:val="28"/>
          <w:lang w:eastAsia="en-US"/>
        </w:rPr>
        <w:t xml:space="preserve">в открытой для доступа неограниченного круга лиц части электронной площадки </w:t>
      </w:r>
      <w:r w:rsidRPr="00ED235B">
        <w:rPr>
          <w:sz w:val="28"/>
          <w:szCs w:val="28"/>
        </w:rPr>
        <w:t xml:space="preserve">на сайте </w:t>
      </w:r>
      <w:hyperlink r:id="rId16" w:history="1">
        <w:r w:rsidRPr="00ED235B">
          <w:rPr>
            <w:rStyle w:val="a7"/>
            <w:sz w:val="28"/>
            <w:szCs w:val="28"/>
          </w:rPr>
          <w:t>http://utp.sberbank-ast.ru</w:t>
        </w:r>
      </w:hyperlink>
      <w:r w:rsidRPr="00ED235B">
        <w:rPr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ED235B">
        <w:rPr>
          <w:rFonts w:eastAsia="Calibri"/>
          <w:sz w:val="28"/>
          <w:szCs w:val="28"/>
        </w:rPr>
        <w:t>Оператора электронной площадки</w:t>
      </w:r>
      <w:r w:rsidRPr="00ED235B">
        <w:rPr>
          <w:sz w:val="28"/>
          <w:szCs w:val="28"/>
          <w:lang w:eastAsia="en-US"/>
        </w:rPr>
        <w:t xml:space="preserve"> запрос о разъяснении размещенной информации.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9E4B7C" w:rsidRPr="00ED235B" w:rsidRDefault="009E4B7C" w:rsidP="009E4B7C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4B7C" w:rsidRPr="00FD63FB" w:rsidRDefault="009E4B7C" w:rsidP="00FD63FB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D235B">
        <w:rPr>
          <w:rFonts w:eastAsia="Calibri"/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  <w:r w:rsidRPr="00ED235B">
        <w:rPr>
          <w:sz w:val="28"/>
          <w:szCs w:val="28"/>
          <w:lang w:eastAsia="en-US"/>
        </w:rPr>
        <w:t xml:space="preserve"> </w:t>
      </w:r>
    </w:p>
    <w:p w:rsidR="009E4B7C" w:rsidRPr="00ED235B" w:rsidRDefault="009E4B7C" w:rsidP="009E4B7C">
      <w:pPr>
        <w:ind w:firstLine="709"/>
        <w:jc w:val="both"/>
        <w:rPr>
          <w:bCs/>
          <w:sz w:val="28"/>
          <w:szCs w:val="28"/>
        </w:rPr>
      </w:pPr>
      <w:r w:rsidRPr="00ED235B">
        <w:rPr>
          <w:sz w:val="28"/>
          <w:szCs w:val="28"/>
        </w:rPr>
        <w:t>Ознакомиться с</w:t>
      </w:r>
      <w:r w:rsidRPr="00ED235B">
        <w:rPr>
          <w:bCs/>
          <w:sz w:val="28"/>
          <w:szCs w:val="28"/>
        </w:rPr>
        <w:t xml:space="preserve"> информацией о предмете торгов, документацией, условиями договора купли-продажи можно в </w:t>
      </w:r>
      <w:r w:rsidR="00D5192C">
        <w:rPr>
          <w:bCs/>
          <w:sz w:val="28"/>
          <w:szCs w:val="28"/>
        </w:rPr>
        <w:t>комитете  по управлению</w:t>
      </w:r>
      <w:r w:rsidRPr="00ED235B">
        <w:rPr>
          <w:bCs/>
          <w:sz w:val="28"/>
          <w:szCs w:val="28"/>
        </w:rPr>
        <w:t xml:space="preserve"> </w:t>
      </w:r>
      <w:r w:rsidR="00D5192C">
        <w:rPr>
          <w:bCs/>
          <w:sz w:val="28"/>
          <w:szCs w:val="28"/>
        </w:rPr>
        <w:t xml:space="preserve">муниципальным  имуществом  и земельными ресурсами </w:t>
      </w:r>
      <w:r>
        <w:rPr>
          <w:bCs/>
          <w:sz w:val="28"/>
          <w:szCs w:val="28"/>
        </w:rPr>
        <w:t xml:space="preserve"> администрации </w:t>
      </w:r>
      <w:r w:rsidR="00342F1B">
        <w:rPr>
          <w:bCs/>
          <w:sz w:val="28"/>
          <w:szCs w:val="28"/>
        </w:rPr>
        <w:t>Мезенского</w:t>
      </w:r>
      <w:r>
        <w:rPr>
          <w:bCs/>
          <w:sz w:val="28"/>
          <w:szCs w:val="28"/>
        </w:rPr>
        <w:t xml:space="preserve"> района</w:t>
      </w:r>
      <w:r w:rsidRPr="00ED235B">
        <w:rPr>
          <w:bCs/>
          <w:sz w:val="28"/>
          <w:szCs w:val="28"/>
        </w:rPr>
        <w:t xml:space="preserve"> (каб.</w:t>
      </w:r>
      <w:r w:rsidR="00342F1B">
        <w:rPr>
          <w:bCs/>
          <w:sz w:val="28"/>
          <w:szCs w:val="28"/>
        </w:rPr>
        <w:t>17 тел. (8818) 914-40) с 9</w:t>
      </w:r>
      <w:r w:rsidRPr="00ED235B">
        <w:rPr>
          <w:bCs/>
          <w:sz w:val="28"/>
          <w:szCs w:val="28"/>
        </w:rPr>
        <w:t xml:space="preserve">.00 до 17.00 по рабочим дням  (время московское) и на сайте http://www. </w:t>
      </w:r>
      <w:proofErr w:type="spellStart"/>
      <w:r w:rsidRPr="00ED235B">
        <w:rPr>
          <w:bCs/>
          <w:sz w:val="28"/>
          <w:szCs w:val="28"/>
        </w:rPr>
        <w:t>torgi.gov.ru</w:t>
      </w:r>
      <w:proofErr w:type="spellEnd"/>
      <w:r w:rsidRPr="00ED235B">
        <w:rPr>
          <w:bCs/>
          <w:sz w:val="28"/>
          <w:szCs w:val="28"/>
        </w:rPr>
        <w:t>. в разделе «Продажа муниципального имущества».</w:t>
      </w:r>
      <w:r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</w:t>
      </w:r>
      <w:r w:rsidRPr="00ED235B">
        <w:rPr>
          <w:bCs/>
          <w:sz w:val="28"/>
          <w:szCs w:val="28"/>
        </w:rPr>
        <w:t>мотр имущества осуществляется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предварительн</w:t>
      </w:r>
      <w:r>
        <w:rPr>
          <w:bCs/>
          <w:sz w:val="28"/>
          <w:szCs w:val="28"/>
        </w:rPr>
        <w:t>ой</w:t>
      </w:r>
      <w:r w:rsidR="00342F1B">
        <w:rPr>
          <w:bCs/>
          <w:sz w:val="28"/>
          <w:szCs w:val="28"/>
        </w:rPr>
        <w:t xml:space="preserve">  записи </w:t>
      </w:r>
      <w:proofErr w:type="gramStart"/>
      <w:r w:rsidR="00342F1B">
        <w:rPr>
          <w:bCs/>
          <w:sz w:val="28"/>
          <w:szCs w:val="28"/>
        </w:rPr>
        <w:t>по</w:t>
      </w:r>
      <w:proofErr w:type="gramEnd"/>
      <w:r w:rsidR="00342F1B">
        <w:rPr>
          <w:bCs/>
          <w:sz w:val="28"/>
          <w:szCs w:val="28"/>
        </w:rPr>
        <w:t xml:space="preserve"> </w:t>
      </w:r>
      <w:proofErr w:type="gramStart"/>
      <w:r w:rsidR="00342F1B">
        <w:rPr>
          <w:bCs/>
          <w:sz w:val="28"/>
          <w:szCs w:val="28"/>
        </w:rPr>
        <w:t>тел</w:t>
      </w:r>
      <w:proofErr w:type="gramEnd"/>
      <w:r w:rsidR="00342F1B">
        <w:rPr>
          <w:bCs/>
          <w:sz w:val="28"/>
          <w:szCs w:val="28"/>
        </w:rPr>
        <w:t>. (881848) 914 - 40</w:t>
      </w:r>
      <w:r w:rsidRPr="006E2ABD">
        <w:rPr>
          <w:bCs/>
          <w:sz w:val="28"/>
          <w:szCs w:val="28"/>
        </w:rPr>
        <w:t xml:space="preserve">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 xml:space="preserve">с </w:t>
      </w:r>
      <w:r w:rsidR="00342F1B">
        <w:rPr>
          <w:bCs/>
          <w:sz w:val="28"/>
          <w:szCs w:val="28"/>
        </w:rPr>
        <w:t xml:space="preserve"> </w:t>
      </w:r>
      <w:r w:rsidRPr="00ED235B">
        <w:rPr>
          <w:bCs/>
          <w:sz w:val="28"/>
          <w:szCs w:val="28"/>
        </w:rPr>
        <w:t>момента начала приема заявок  до окончания приема заявок</w:t>
      </w:r>
      <w:r>
        <w:rPr>
          <w:bCs/>
          <w:sz w:val="28"/>
          <w:szCs w:val="28"/>
        </w:rPr>
        <w:t>.</w:t>
      </w:r>
    </w:p>
    <w:p w:rsidR="009E4B7C" w:rsidRPr="00ED235B" w:rsidRDefault="009E4B7C" w:rsidP="009E4B7C">
      <w:pPr>
        <w:pStyle w:val="a9"/>
        <w:widowControl w:val="0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к Продавцу по поводу юридического, физического и финансового состояния объекта.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6.  Порядок проведения электронн</w:t>
      </w:r>
      <w:r w:rsidR="00FD63FB">
        <w:rPr>
          <w:b/>
          <w:sz w:val="28"/>
          <w:szCs w:val="28"/>
        </w:rPr>
        <w:t>ых  торгов</w:t>
      </w:r>
      <w:r w:rsidRPr="00ED235B">
        <w:rPr>
          <w:b/>
          <w:sz w:val="28"/>
          <w:szCs w:val="28"/>
        </w:rPr>
        <w:t>, определения его победителей и место подведения итогов продажи муниципального имущества.</w:t>
      </w:r>
    </w:p>
    <w:p w:rsid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Процедура продажи в электронной форме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«Шаг пониже</w:t>
      </w:r>
      <w:r>
        <w:rPr>
          <w:sz w:val="28"/>
          <w:szCs w:val="28"/>
          <w:lang w:eastAsia="en-US"/>
        </w:rPr>
        <w:t xml:space="preserve">ния»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 и не изменяется в течение всей процедуры продажи имущества посредс</w:t>
      </w:r>
      <w:r>
        <w:rPr>
          <w:sz w:val="28"/>
          <w:szCs w:val="28"/>
          <w:lang w:eastAsia="en-US"/>
        </w:rPr>
        <w:t xml:space="preserve">твом </w:t>
      </w:r>
      <w:r w:rsidRPr="00291BDC">
        <w:rPr>
          <w:sz w:val="28"/>
          <w:szCs w:val="28"/>
          <w:lang w:eastAsia="en-US"/>
        </w:rPr>
        <w:t>публичного предложения.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lastRenderedPageBreak/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Победителем признается уч</w:t>
      </w:r>
      <w:r>
        <w:rPr>
          <w:sz w:val="28"/>
          <w:szCs w:val="28"/>
          <w:lang w:eastAsia="en-US"/>
        </w:rPr>
        <w:t xml:space="preserve">астник, который подтвердил цене  </w:t>
      </w:r>
      <w:r w:rsidRPr="00291BDC">
        <w:rPr>
          <w:sz w:val="28"/>
          <w:szCs w:val="28"/>
          <w:lang w:eastAsia="en-US"/>
        </w:rPr>
        <w:t>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 случае если любой из участников 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 xml:space="preserve">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</w:t>
      </w:r>
      <w:r>
        <w:rPr>
          <w:sz w:val="28"/>
          <w:szCs w:val="28"/>
          <w:lang w:eastAsia="en-US"/>
        </w:rPr>
        <w:t xml:space="preserve">она» устанавливается Продавцом </w:t>
      </w:r>
      <w:r w:rsidRPr="00291BDC">
        <w:rPr>
          <w:sz w:val="28"/>
          <w:szCs w:val="28"/>
          <w:lang w:eastAsia="en-US"/>
        </w:rPr>
        <w:t xml:space="preserve">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Pr="00291BDC">
        <w:rPr>
          <w:sz w:val="28"/>
          <w:szCs w:val="28"/>
          <w:lang w:eastAsia="en-US"/>
        </w:rPr>
        <w:t> В случае</w:t>
      </w:r>
      <w:proofErr w:type="gramStart"/>
      <w:r w:rsidRPr="00291BDC">
        <w:rPr>
          <w:sz w:val="28"/>
          <w:szCs w:val="28"/>
          <w:lang w:eastAsia="en-US"/>
        </w:rPr>
        <w:t>,</w:t>
      </w:r>
      <w:proofErr w:type="gramEnd"/>
      <w:r w:rsidRPr="00291BDC">
        <w:rPr>
          <w:sz w:val="28"/>
          <w:szCs w:val="28"/>
          <w:lang w:eastAsia="en-US"/>
        </w:rPr>
        <w:t xml:space="preserve"> если участники такого аукциона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Со времени начала проведения процедуры продажи посредством публичного предложения в электронной форме Оператором размещается: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Во время проведения процедуры продажи посредством публичного предложения в электронной форме Оператор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lastRenderedPageBreak/>
        <w:t>Ход проведения процедуры продажи посредством публичного предложения в электронной форме фиксируется Оператором в электронном журнале, который направляется Продавцу 2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Оператора электронного журнала.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наименование имущества и иные позволяющие его индивидуализировать сведения;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цена сделки;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- фамилия, имя, отчество физического лица или наименование юридического лица – Победителя.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Продажа имущества посредством публичного предложения признается несостоявшейся в следующих случаях: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б) принято решение о признании только одного претендента участником;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291BDC" w:rsidRPr="00291BDC" w:rsidRDefault="00291BDC" w:rsidP="00291BDC">
      <w:pPr>
        <w:pStyle w:val="a9"/>
        <w:widowControl w:val="0"/>
        <w:spacing w:before="120"/>
        <w:ind w:left="0" w:firstLine="567"/>
        <w:jc w:val="both"/>
        <w:rPr>
          <w:sz w:val="28"/>
          <w:szCs w:val="28"/>
          <w:lang w:eastAsia="en-US"/>
        </w:rPr>
      </w:pPr>
      <w:r w:rsidRPr="00291BDC">
        <w:rPr>
          <w:sz w:val="28"/>
          <w:szCs w:val="28"/>
          <w:lang w:eastAsia="en-US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291BDC" w:rsidRPr="00291BDC" w:rsidRDefault="00291BDC" w:rsidP="00291BDC">
      <w:pPr>
        <w:pStyle w:val="a9"/>
        <w:widowControl w:val="0"/>
        <w:spacing w:before="120"/>
        <w:ind w:firstLine="567"/>
        <w:jc w:val="center"/>
        <w:rPr>
          <w:sz w:val="28"/>
          <w:szCs w:val="28"/>
          <w:lang w:eastAsia="en-US"/>
        </w:rPr>
      </w:pPr>
    </w:p>
    <w:p w:rsidR="009E4B7C" w:rsidRPr="00ED235B" w:rsidRDefault="009E4B7C" w:rsidP="009E4B7C">
      <w:pPr>
        <w:pStyle w:val="a9"/>
        <w:widowControl w:val="0"/>
        <w:spacing w:before="12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7. Срок заключения договора купли-продажи.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ED235B">
        <w:rPr>
          <w:sz w:val="28"/>
          <w:szCs w:val="28"/>
          <w:lang w:eastAsia="en-US"/>
        </w:rPr>
        <w:t xml:space="preserve">Договор купли-продажи имущества, заключается между Продавцом и победителем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в соответствии с Гражданским кодексом Российской </w:t>
      </w:r>
      <w:r w:rsidRPr="00ED235B">
        <w:rPr>
          <w:sz w:val="28"/>
          <w:szCs w:val="28"/>
          <w:lang w:eastAsia="en-US"/>
        </w:rPr>
        <w:lastRenderedPageBreak/>
        <w:t xml:space="preserve">Федерации, Законом о приватизации </w:t>
      </w:r>
      <w:r w:rsidRPr="00ED235B">
        <w:rPr>
          <w:sz w:val="28"/>
          <w:szCs w:val="28"/>
        </w:rPr>
        <w:t xml:space="preserve">в течение </w:t>
      </w:r>
      <w:r w:rsidRPr="00AC25A6">
        <w:rPr>
          <w:sz w:val="28"/>
          <w:szCs w:val="28"/>
        </w:rPr>
        <w:t>5 рабочих дней</w:t>
      </w:r>
      <w:r w:rsidRPr="00ED235B">
        <w:rPr>
          <w:sz w:val="28"/>
          <w:szCs w:val="28"/>
        </w:rPr>
        <w:t xml:space="preserve"> со дня подведения итогов </w:t>
      </w:r>
      <w:r w:rsidR="00291BDC">
        <w:rPr>
          <w:sz w:val="28"/>
          <w:szCs w:val="28"/>
        </w:rPr>
        <w:t>торгов</w:t>
      </w:r>
      <w:r w:rsidRPr="00ED235B">
        <w:rPr>
          <w:rFonts w:eastAsia="Calibri"/>
          <w:sz w:val="28"/>
          <w:szCs w:val="28"/>
        </w:rPr>
        <w:t>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  <w:lang w:eastAsia="en-US"/>
        </w:rPr>
        <w:t>Договор купли-продажи имущества з</w:t>
      </w:r>
      <w:r w:rsidRPr="00ED235B">
        <w:rPr>
          <w:sz w:val="28"/>
          <w:szCs w:val="28"/>
        </w:rPr>
        <w:t>аключается в простой письменной форме по месту нахождения Продавца. Проект договора Приложение № 1.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 xml:space="preserve">При уклонении или отказе победителя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от заключения в установленный срок договора купли-продажи имущества результаты </w:t>
      </w:r>
      <w:r w:rsidR="00291BDC">
        <w:rPr>
          <w:sz w:val="28"/>
          <w:szCs w:val="28"/>
          <w:lang w:eastAsia="en-US"/>
        </w:rPr>
        <w:t>торгов</w:t>
      </w:r>
      <w:r w:rsidRPr="00ED235B">
        <w:rPr>
          <w:sz w:val="28"/>
          <w:szCs w:val="28"/>
          <w:lang w:eastAsia="en-US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9E4B7C" w:rsidRPr="00ED235B" w:rsidRDefault="009E4B7C" w:rsidP="009E4B7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D235B">
        <w:rPr>
          <w:sz w:val="28"/>
          <w:szCs w:val="28"/>
          <w:lang w:eastAsia="en-US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(тридцати) календарных дней после дня оплаты имущества.</w:t>
      </w:r>
    </w:p>
    <w:p w:rsidR="009E4B7C" w:rsidRPr="00ED235B" w:rsidRDefault="009E4B7C" w:rsidP="009E4B7C">
      <w:pPr>
        <w:pStyle w:val="a9"/>
        <w:widowControl w:val="0"/>
        <w:ind w:left="0" w:firstLine="567"/>
        <w:jc w:val="center"/>
        <w:rPr>
          <w:sz w:val="28"/>
          <w:szCs w:val="28"/>
        </w:rPr>
      </w:pP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 xml:space="preserve">8. Условия и сроки платежа, реквизиты счетов для оплаты 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  <w:r w:rsidRPr="00ED235B">
        <w:rPr>
          <w:b/>
          <w:sz w:val="28"/>
          <w:szCs w:val="28"/>
        </w:rPr>
        <w:t>по договору купли-продажи.</w:t>
      </w:r>
    </w:p>
    <w:p w:rsidR="009E4B7C" w:rsidRPr="00ED235B" w:rsidRDefault="009E4B7C" w:rsidP="009E4B7C">
      <w:pPr>
        <w:pStyle w:val="a9"/>
        <w:widowControl w:val="0"/>
        <w:spacing w:after="0"/>
        <w:ind w:left="0" w:firstLine="567"/>
        <w:jc w:val="center"/>
        <w:rPr>
          <w:b/>
          <w:sz w:val="28"/>
          <w:szCs w:val="28"/>
        </w:rPr>
      </w:pPr>
    </w:p>
    <w:p w:rsidR="009E4B7C" w:rsidRPr="00ED235B" w:rsidRDefault="009E4B7C" w:rsidP="009E4B7C">
      <w:pPr>
        <w:ind w:firstLine="567"/>
        <w:jc w:val="both"/>
        <w:rPr>
          <w:sz w:val="28"/>
          <w:szCs w:val="28"/>
        </w:rPr>
      </w:pPr>
      <w:r w:rsidRPr="00ED235B">
        <w:rPr>
          <w:sz w:val="28"/>
          <w:szCs w:val="28"/>
        </w:rPr>
        <w:t>Оплата производится Покупателем в срок не позднее 10 (десяти) рабочих дней со дня заключения настоящего договора путем единовременного перечисления в безналичном порядке денежных сре</w:t>
      </w:r>
      <w:proofErr w:type="gramStart"/>
      <w:r w:rsidRPr="00ED235B">
        <w:rPr>
          <w:sz w:val="28"/>
          <w:szCs w:val="28"/>
        </w:rPr>
        <w:t xml:space="preserve">дств 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>в</w:t>
      </w:r>
      <w:r w:rsidR="00291BDC">
        <w:rPr>
          <w:sz w:val="28"/>
          <w:szCs w:val="28"/>
        </w:rPr>
        <w:t xml:space="preserve">  </w:t>
      </w:r>
      <w:r w:rsidRPr="00ED235B">
        <w:rPr>
          <w:sz w:val="28"/>
          <w:szCs w:val="28"/>
        </w:rPr>
        <w:t xml:space="preserve"> р</w:t>
      </w:r>
      <w:proofErr w:type="gramEnd"/>
      <w:r w:rsidRPr="00ED235B">
        <w:rPr>
          <w:sz w:val="28"/>
          <w:szCs w:val="28"/>
        </w:rPr>
        <w:t>ублях на расчетный счет по следующим реквизитам:</w:t>
      </w: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AC25A6">
        <w:rPr>
          <w:b/>
          <w:sz w:val="28"/>
          <w:szCs w:val="28"/>
        </w:rPr>
        <w:t>получатель платежа:</w:t>
      </w:r>
      <w:r w:rsidRPr="00AC25A6">
        <w:rPr>
          <w:sz w:val="28"/>
          <w:szCs w:val="28"/>
        </w:rPr>
        <w:t xml:space="preserve"> </w:t>
      </w:r>
      <w:r w:rsidR="001A7346" w:rsidRPr="001A7346">
        <w:rPr>
          <w:sz w:val="28"/>
          <w:szCs w:val="28"/>
        </w:rPr>
        <w:t xml:space="preserve">УФК  по  Архангельской  области   (Администрация  МО  «Мезенский  район»), ИНН 2917001231,  КПП 291701001,   </w:t>
      </w:r>
      <w:proofErr w:type="spellStart"/>
      <w:r w:rsidR="001A7346" w:rsidRPr="001A7346">
        <w:rPr>
          <w:sz w:val="28"/>
          <w:szCs w:val="28"/>
        </w:rPr>
        <w:t>р</w:t>
      </w:r>
      <w:proofErr w:type="spellEnd"/>
      <w:r w:rsidR="001A7346" w:rsidRPr="001A7346">
        <w:rPr>
          <w:sz w:val="28"/>
          <w:szCs w:val="28"/>
        </w:rPr>
        <w:t>/с  40101810500000010003 в  Отделении Архангельск, г</w:t>
      </w:r>
      <w:proofErr w:type="gramStart"/>
      <w:r w:rsidR="001A7346" w:rsidRPr="001A7346">
        <w:rPr>
          <w:sz w:val="28"/>
          <w:szCs w:val="28"/>
        </w:rPr>
        <w:t>.А</w:t>
      </w:r>
      <w:proofErr w:type="gramEnd"/>
      <w:r w:rsidR="001A7346" w:rsidRPr="001A7346">
        <w:rPr>
          <w:sz w:val="28"/>
          <w:szCs w:val="28"/>
        </w:rPr>
        <w:t xml:space="preserve">рхангельск,   БИК 041117001,  код ОКТМО: 11642101, КБК: 02711402053050000410, </w:t>
      </w:r>
    </w:p>
    <w:p w:rsidR="009E4B7C" w:rsidRPr="00AC25A6" w:rsidRDefault="009E4B7C" w:rsidP="009E4B7C">
      <w:pPr>
        <w:ind w:firstLine="709"/>
        <w:jc w:val="both"/>
        <w:rPr>
          <w:rFonts w:eastAsia="Calibri"/>
          <w:sz w:val="28"/>
          <w:szCs w:val="28"/>
        </w:rPr>
      </w:pPr>
      <w:r w:rsidRPr="00AC25A6">
        <w:rPr>
          <w:b/>
          <w:sz w:val="28"/>
          <w:szCs w:val="28"/>
        </w:rPr>
        <w:t>назначение платежа</w:t>
      </w:r>
      <w:r w:rsidRPr="00AC25A6">
        <w:rPr>
          <w:sz w:val="28"/>
          <w:szCs w:val="28"/>
        </w:rPr>
        <w:t>:</w:t>
      </w:r>
      <w:r w:rsidRPr="00AC25A6">
        <w:rPr>
          <w:spacing w:val="-1"/>
          <w:sz w:val="28"/>
          <w:szCs w:val="28"/>
        </w:rPr>
        <w:t xml:space="preserve"> «</w:t>
      </w:r>
      <w:r w:rsidR="00260CF0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</w:t>
      </w:r>
      <w:r w:rsidR="00260CF0" w:rsidRPr="00AC25A6">
        <w:rPr>
          <w:spacing w:val="-1"/>
          <w:sz w:val="28"/>
          <w:szCs w:val="28"/>
        </w:rPr>
        <w:t xml:space="preserve"> </w:t>
      </w:r>
      <w:r w:rsidRPr="00AC25A6">
        <w:rPr>
          <w:spacing w:val="-1"/>
          <w:sz w:val="28"/>
          <w:szCs w:val="28"/>
        </w:rPr>
        <w:t>(дата и номер договора)»</w:t>
      </w:r>
      <w:r w:rsidRPr="00AC25A6">
        <w:rPr>
          <w:sz w:val="28"/>
          <w:szCs w:val="28"/>
        </w:rPr>
        <w:t>.</w:t>
      </w:r>
    </w:p>
    <w:p w:rsidR="009E4B7C" w:rsidRPr="00ED235B" w:rsidRDefault="009E4B7C" w:rsidP="009E4B7C">
      <w:pPr>
        <w:widowControl w:val="0"/>
        <w:ind w:firstLine="567"/>
        <w:jc w:val="both"/>
        <w:rPr>
          <w:sz w:val="28"/>
          <w:szCs w:val="28"/>
        </w:rPr>
      </w:pPr>
    </w:p>
    <w:p w:rsidR="009E4B7C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35B">
        <w:rPr>
          <w:rFonts w:ascii="Times New Roman" w:hAnsi="Times New Roman" w:cs="Times New Roman"/>
          <w:b/>
          <w:sz w:val="28"/>
          <w:szCs w:val="28"/>
        </w:rPr>
        <w:t>9. Ограничения участия отдельных категорий физических лиц  и юридических лиц в приватизации муниципального имущества.</w:t>
      </w:r>
    </w:p>
    <w:p w:rsidR="009E4B7C" w:rsidRPr="00ED235B" w:rsidRDefault="009E4B7C" w:rsidP="009E4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B7C" w:rsidRPr="00ED235B" w:rsidRDefault="009E4B7C" w:rsidP="009E4B7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ED235B">
        <w:rPr>
          <w:sz w:val="28"/>
          <w:szCs w:val="28"/>
          <w:lang w:eastAsia="ar-SA"/>
        </w:rPr>
        <w:t xml:space="preserve">К участию в </w:t>
      </w:r>
      <w:r w:rsidR="00291BDC">
        <w:rPr>
          <w:sz w:val="28"/>
          <w:szCs w:val="28"/>
          <w:lang w:eastAsia="ar-SA"/>
        </w:rPr>
        <w:t>торгах</w:t>
      </w:r>
      <w:r w:rsidRPr="00ED235B">
        <w:rPr>
          <w:sz w:val="28"/>
          <w:szCs w:val="28"/>
          <w:lang w:eastAsia="ar-SA"/>
        </w:rPr>
        <w:t xml:space="preserve"> допускаются физические и юридические лица, которые в соответствии со ст. 5 Федерального закона от 21.12.2001 № 178-ФЗ 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9E4B7C" w:rsidRDefault="009E4B7C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Default="001A7346" w:rsidP="001A7346">
      <w:pPr>
        <w:suppressAutoHyphens/>
        <w:rPr>
          <w:rFonts w:eastAsia="Arial"/>
          <w:sz w:val="28"/>
          <w:szCs w:val="28"/>
          <w:lang w:eastAsia="ar-SA"/>
        </w:rPr>
      </w:pPr>
    </w:p>
    <w:p w:rsidR="001A7346" w:rsidRPr="00ED235B" w:rsidRDefault="001A7346" w:rsidP="001A7346">
      <w:pPr>
        <w:suppressAutoHyphens/>
        <w:rPr>
          <w:sz w:val="28"/>
          <w:szCs w:val="28"/>
          <w:lang w:eastAsia="ar-SA"/>
        </w:rPr>
      </w:pPr>
    </w:p>
    <w:p w:rsidR="009E4B7C" w:rsidRDefault="009E4B7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291BDC" w:rsidRDefault="00291BD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291BDC" w:rsidRDefault="00291BD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CE15EC" w:rsidRDefault="00CE15E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CE15EC" w:rsidRDefault="00CE15EC" w:rsidP="009E4B7C">
      <w:pPr>
        <w:pStyle w:val="ab"/>
        <w:ind w:left="5940" w:right="43"/>
        <w:jc w:val="left"/>
        <w:rPr>
          <w:b w:val="0"/>
          <w:sz w:val="28"/>
          <w:szCs w:val="28"/>
        </w:rPr>
      </w:pPr>
    </w:p>
    <w:p w:rsidR="00CE15EC" w:rsidRDefault="00CE15EC" w:rsidP="001A7346">
      <w:pPr>
        <w:pStyle w:val="ab"/>
        <w:ind w:left="5529" w:right="43"/>
        <w:jc w:val="right"/>
        <w:rPr>
          <w:b w:val="0"/>
          <w:szCs w:val="24"/>
        </w:rPr>
      </w:pPr>
    </w:p>
    <w:p w:rsidR="009E4B7C" w:rsidRPr="00CE15EC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lastRenderedPageBreak/>
        <w:t>Приложение 1</w:t>
      </w:r>
    </w:p>
    <w:p w:rsidR="009E4B7C" w:rsidRPr="00CE15EC" w:rsidRDefault="009E4B7C" w:rsidP="001A7346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к</w:t>
      </w:r>
      <w:r w:rsidR="00CE15EC" w:rsidRPr="00CE15EC">
        <w:rPr>
          <w:b w:val="0"/>
          <w:szCs w:val="24"/>
        </w:rPr>
        <w:t xml:space="preserve">  </w:t>
      </w:r>
      <w:r w:rsidRPr="00CE15EC">
        <w:rPr>
          <w:b w:val="0"/>
          <w:szCs w:val="24"/>
        </w:rPr>
        <w:t xml:space="preserve"> </w:t>
      </w:r>
      <w:r w:rsidR="00CE15EC" w:rsidRPr="00CE15EC">
        <w:rPr>
          <w:b w:val="0"/>
          <w:szCs w:val="24"/>
        </w:rPr>
        <w:t xml:space="preserve">информационному  сообщению </w:t>
      </w:r>
      <w:r w:rsidR="00CE15EC">
        <w:rPr>
          <w:b w:val="0"/>
          <w:szCs w:val="24"/>
        </w:rPr>
        <w:t xml:space="preserve">  №</w:t>
      </w:r>
      <w:r w:rsidR="00CE15EC" w:rsidRPr="00CE15EC">
        <w:rPr>
          <w:b w:val="0"/>
          <w:szCs w:val="24"/>
        </w:rPr>
        <w:t>2  от  20.05.2020</w:t>
      </w:r>
    </w:p>
    <w:p w:rsidR="009E4B7C" w:rsidRPr="00E4460E" w:rsidRDefault="009E4B7C" w:rsidP="009E4B7C">
      <w:pPr>
        <w:pStyle w:val="ab"/>
        <w:ind w:left="5940" w:right="43"/>
        <w:jc w:val="left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  <w:r w:rsidRPr="00E4460E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p w:rsidR="009E4B7C" w:rsidRPr="00E4460E" w:rsidRDefault="009E4B7C" w:rsidP="009E4B7C">
      <w:pPr>
        <w:suppressAutoHyphens/>
        <w:jc w:val="center"/>
        <w:rPr>
          <w:sz w:val="28"/>
          <w:szCs w:val="28"/>
          <w:lang w:eastAsia="ar-SA"/>
        </w:rPr>
      </w:pPr>
    </w:p>
    <w:p w:rsidR="009E4B7C" w:rsidRPr="00E4460E" w:rsidRDefault="009E4B7C" w:rsidP="009E4B7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ПРОЕКТ ДОГОВОРА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КУПЛИ-ПРОДАЖИ МУНИЦИПАЛЬНОГО ИМУЩЕСТВА №______</w:t>
      </w:r>
    </w:p>
    <w:p w:rsidR="009E4B7C" w:rsidRPr="00E4460E" w:rsidRDefault="009E4B7C" w:rsidP="009E4B7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1A7346" w:rsidP="009E4B7C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Мезень</w:t>
      </w:r>
      <w:r w:rsidR="009E4B7C" w:rsidRPr="00E4460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«__»_________2020</w:t>
      </w:r>
    </w:p>
    <w:p w:rsidR="009E4B7C" w:rsidRPr="001A7346" w:rsidRDefault="009E4B7C" w:rsidP="009E4B7C">
      <w:pPr>
        <w:jc w:val="both"/>
        <w:rPr>
          <w:sz w:val="28"/>
          <w:szCs w:val="28"/>
        </w:rPr>
      </w:pPr>
    </w:p>
    <w:p w:rsidR="009E4B7C" w:rsidRPr="00E4460E" w:rsidRDefault="001A7346" w:rsidP="009E4B7C">
      <w:pPr>
        <w:ind w:firstLine="709"/>
        <w:jc w:val="both"/>
        <w:rPr>
          <w:sz w:val="28"/>
          <w:szCs w:val="28"/>
        </w:rPr>
      </w:pPr>
      <w:r w:rsidRPr="001A7346"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 w:rsidRPr="001A7346">
          <w:rPr>
            <w:sz w:val="28"/>
            <w:szCs w:val="28"/>
          </w:rPr>
          <w:t>образование</w:t>
        </w:r>
      </w:smartTag>
      <w:r w:rsidRPr="001A7346"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 w:rsidRPr="001A7346">
        <w:rPr>
          <w:sz w:val="28"/>
          <w:szCs w:val="28"/>
          <w:lang w:val="en-US"/>
        </w:rPr>
        <w:t>RU</w:t>
      </w:r>
      <w:r w:rsidRPr="001A7346"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</w:t>
      </w:r>
      <w:r>
        <w:rPr>
          <w:sz w:val="28"/>
          <w:szCs w:val="28"/>
        </w:rPr>
        <w:t xml:space="preserve"> </w:t>
      </w:r>
      <w:proofErr w:type="gramStart"/>
      <w:r w:rsidRPr="001A7346">
        <w:rPr>
          <w:sz w:val="28"/>
          <w:szCs w:val="28"/>
        </w:rPr>
        <w:t xml:space="preserve">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</w:t>
      </w:r>
      <w:r w:rsidR="000521F4">
        <w:rPr>
          <w:sz w:val="28"/>
          <w:szCs w:val="28"/>
        </w:rPr>
        <w:t xml:space="preserve"> </w:t>
      </w:r>
      <w:r w:rsidRPr="001A7346">
        <w:rPr>
          <w:sz w:val="28"/>
          <w:szCs w:val="28"/>
        </w:rPr>
        <w:t>01 июля 2002 года, серия 29 № 000469645, дата внесения записи 10 декабря 2002 года</w:t>
      </w:r>
      <w:r w:rsidR="009E4B7C" w:rsidRPr="00E4460E">
        <w:rPr>
          <w:sz w:val="28"/>
          <w:szCs w:val="28"/>
        </w:rPr>
        <w:t>,</w:t>
      </w:r>
      <w:r w:rsidR="000521F4" w:rsidRPr="000521F4">
        <w:rPr>
          <w:sz w:val="28"/>
          <w:szCs w:val="28"/>
        </w:rPr>
        <w:t xml:space="preserve"> </w:t>
      </w:r>
      <w:r w:rsidR="000521F4">
        <w:rPr>
          <w:sz w:val="28"/>
          <w:szCs w:val="28"/>
        </w:rPr>
        <w:t xml:space="preserve">в  лице  главы муниципального  образования  </w:t>
      </w:r>
      <w:proofErr w:type="spellStart"/>
      <w:r w:rsidR="000521F4">
        <w:rPr>
          <w:sz w:val="28"/>
          <w:szCs w:val="28"/>
        </w:rPr>
        <w:t>Ботевой</w:t>
      </w:r>
      <w:proofErr w:type="spellEnd"/>
      <w:r w:rsidR="000521F4">
        <w:rPr>
          <w:sz w:val="28"/>
          <w:szCs w:val="28"/>
        </w:rPr>
        <w:t xml:space="preserve">  Надежды  Николаевны, действующей  на  основании  Устава, </w:t>
      </w:r>
      <w:r w:rsidR="009E4B7C" w:rsidRPr="00E4460E">
        <w:rPr>
          <w:sz w:val="28"/>
          <w:szCs w:val="28"/>
        </w:rPr>
        <w:t xml:space="preserve"> именуемое в </w:t>
      </w:r>
      <w:r w:rsidR="009E4B7C" w:rsidRPr="001A7346">
        <w:rPr>
          <w:sz w:val="28"/>
          <w:szCs w:val="28"/>
        </w:rPr>
        <w:t>дальнейшем «Продавец»</w:t>
      </w:r>
      <w:r w:rsidR="009E4B7C" w:rsidRPr="00E4460E">
        <w:rPr>
          <w:sz w:val="28"/>
          <w:szCs w:val="28"/>
        </w:rPr>
        <w:t xml:space="preserve"> и</w:t>
      </w:r>
      <w:r w:rsidR="009E4B7C">
        <w:rPr>
          <w:sz w:val="28"/>
          <w:szCs w:val="28"/>
        </w:rPr>
        <w:t xml:space="preserve"> </w:t>
      </w:r>
      <w:r w:rsidR="009E4B7C" w:rsidRPr="00E4460E">
        <w:rPr>
          <w:sz w:val="28"/>
          <w:szCs w:val="28"/>
        </w:rPr>
        <w:t xml:space="preserve"> </w:t>
      </w:r>
      <w:r w:rsidR="009E4B7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</w:t>
      </w:r>
      <w:r w:rsidR="009E4B7C">
        <w:rPr>
          <w:sz w:val="28"/>
          <w:szCs w:val="28"/>
        </w:rPr>
        <w:t xml:space="preserve">, </w:t>
      </w:r>
      <w:r w:rsidR="009E4B7C" w:rsidRPr="00E4460E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E4460E">
        <w:rPr>
          <w:sz w:val="28"/>
          <w:szCs w:val="28"/>
        </w:rPr>
        <w:t xml:space="preserve"> в дальнейшем  «Покупатель»</w:t>
      </w:r>
      <w:r w:rsidR="009E4B7C">
        <w:rPr>
          <w:sz w:val="28"/>
          <w:szCs w:val="28"/>
        </w:rPr>
        <w:t>,</w:t>
      </w:r>
      <w:r w:rsidR="009E4B7C" w:rsidRPr="00E4460E">
        <w:rPr>
          <w:sz w:val="28"/>
          <w:szCs w:val="28"/>
        </w:rPr>
        <w:t xml:space="preserve"> заключили настоящий договор о нижеследующем:</w:t>
      </w:r>
      <w:proofErr w:type="gramEnd"/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ind w:firstLine="851"/>
        <w:jc w:val="center"/>
        <w:rPr>
          <w:b/>
          <w:sz w:val="28"/>
          <w:szCs w:val="28"/>
        </w:rPr>
      </w:pPr>
      <w:r w:rsidRPr="00E4460E">
        <w:rPr>
          <w:b/>
          <w:sz w:val="28"/>
          <w:szCs w:val="28"/>
        </w:rPr>
        <w:t>1. Предмет договора</w:t>
      </w:r>
    </w:p>
    <w:p w:rsidR="009E4B7C" w:rsidRPr="00E4460E" w:rsidRDefault="009E4B7C" w:rsidP="009E4B7C">
      <w:pPr>
        <w:pStyle w:val="25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4460E">
        <w:rPr>
          <w:sz w:val="28"/>
          <w:szCs w:val="28"/>
        </w:rPr>
        <w:t>1.1. Продавец обязуется передать в собственность Покупателя, а «Покупатель» обязуется принять следующее имущество и уплатить за него обусловленную договором цену</w:t>
      </w:r>
      <w:r>
        <w:rPr>
          <w:sz w:val="28"/>
          <w:szCs w:val="28"/>
        </w:rPr>
        <w:t>:</w:t>
      </w:r>
      <w:r w:rsidRPr="00E4460E">
        <w:rPr>
          <w:sz w:val="28"/>
          <w:szCs w:val="28"/>
        </w:rPr>
        <w:t xml:space="preserve"> _____________________________________________________________________________________________________________________________________</w:t>
      </w:r>
    </w:p>
    <w:p w:rsidR="009E4B7C" w:rsidRPr="00E4460E" w:rsidRDefault="009E4B7C" w:rsidP="009E4B7C">
      <w:pPr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Имущество передается Покупателю по Акту приема-передачи.</w:t>
      </w:r>
    </w:p>
    <w:p w:rsidR="009E4B7C" w:rsidRPr="00E4460E" w:rsidRDefault="009E4B7C" w:rsidP="009E4B7C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1.2. Продавец гарантирует, что на момент заключения настоящего Договора, указанное в  п. 1.1. Имущество, никому другому не продано, не заложено, в споре, под арестом и запретом не состоит.</w:t>
      </w:r>
    </w:p>
    <w:p w:rsidR="009E4B7C" w:rsidRPr="00E4460E" w:rsidRDefault="009E4B7C" w:rsidP="009E4B7C">
      <w:pPr>
        <w:pStyle w:val="a9"/>
        <w:spacing w:after="0"/>
        <w:ind w:left="0"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2. Цена и порядок расчетов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4460E">
        <w:rPr>
          <w:sz w:val="28"/>
          <w:szCs w:val="28"/>
        </w:rPr>
        <w:t xml:space="preserve"> Рыночная стоимость имущества, указанного в пункте 1.1 настоящего договора определена в соответствии с </w:t>
      </w:r>
      <w:r w:rsidRPr="00E4460E">
        <w:rPr>
          <w:color w:val="000000"/>
          <w:sz w:val="28"/>
          <w:szCs w:val="28"/>
        </w:rPr>
        <w:t xml:space="preserve">Отчетом об определении рыночной стоимости объектов имущества </w:t>
      </w:r>
      <w:proofErr w:type="gramStart"/>
      <w:r w:rsidRPr="00E4460E">
        <w:rPr>
          <w:color w:val="000000"/>
          <w:sz w:val="28"/>
          <w:szCs w:val="28"/>
        </w:rPr>
        <w:t>от</w:t>
      </w:r>
      <w:proofErr w:type="gramEnd"/>
      <w:r w:rsidRPr="00E446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</w:t>
      </w:r>
      <w:r w:rsidRPr="00E4460E">
        <w:rPr>
          <w:color w:val="000000"/>
          <w:sz w:val="28"/>
          <w:szCs w:val="28"/>
        </w:rPr>
        <w:t xml:space="preserve"> серия </w:t>
      </w:r>
      <w:r>
        <w:rPr>
          <w:color w:val="000000"/>
          <w:sz w:val="28"/>
          <w:szCs w:val="28"/>
        </w:rPr>
        <w:t>___</w:t>
      </w:r>
      <w:r w:rsidRPr="00E446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________</w:t>
      </w:r>
      <w:r w:rsidRPr="00E4460E">
        <w:rPr>
          <w:color w:val="000000"/>
          <w:sz w:val="28"/>
          <w:szCs w:val="28"/>
        </w:rPr>
        <w:t xml:space="preserve">, произведенной </w:t>
      </w:r>
      <w:r>
        <w:rPr>
          <w:color w:val="000000"/>
          <w:sz w:val="28"/>
          <w:szCs w:val="28"/>
        </w:rPr>
        <w:t xml:space="preserve">____________ </w:t>
      </w:r>
      <w:r w:rsidRPr="00E4460E">
        <w:rPr>
          <w:sz w:val="28"/>
          <w:szCs w:val="28"/>
        </w:rPr>
        <w:t xml:space="preserve">и составляет </w:t>
      </w:r>
      <w:r>
        <w:rPr>
          <w:sz w:val="28"/>
          <w:szCs w:val="28"/>
        </w:rPr>
        <w:t>_________</w:t>
      </w:r>
      <w:r w:rsidR="001A7346">
        <w:rPr>
          <w:sz w:val="28"/>
          <w:szCs w:val="28"/>
        </w:rPr>
        <w:t xml:space="preserve">______________________________  без </w:t>
      </w:r>
      <w:r>
        <w:rPr>
          <w:sz w:val="28"/>
          <w:szCs w:val="28"/>
        </w:rPr>
        <w:t xml:space="preserve"> </w:t>
      </w:r>
      <w:r w:rsidRPr="00E4460E">
        <w:rPr>
          <w:sz w:val="28"/>
          <w:szCs w:val="28"/>
        </w:rPr>
        <w:t>НДС.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2.2. В соответствии с результатами торгов, проведенных в форме электронного аукциона</w:t>
      </w:r>
      <w:r>
        <w:rPr>
          <w:sz w:val="28"/>
          <w:szCs w:val="28"/>
        </w:rPr>
        <w:t>,</w:t>
      </w:r>
      <w:r w:rsidRPr="00E4460E">
        <w:rPr>
          <w:sz w:val="28"/>
          <w:szCs w:val="28"/>
        </w:rPr>
        <w:t xml:space="preserve"> по продаже</w:t>
      </w:r>
      <w:r>
        <w:rPr>
          <w:sz w:val="28"/>
          <w:szCs w:val="28"/>
        </w:rPr>
        <w:t xml:space="preserve"> муниципального </w:t>
      </w:r>
      <w:r w:rsidRPr="00E4460E">
        <w:rPr>
          <w:sz w:val="28"/>
          <w:szCs w:val="28"/>
        </w:rPr>
        <w:t xml:space="preserve">имущества (протокол № </w:t>
      </w:r>
      <w:r w:rsidRPr="00E4460E">
        <w:rPr>
          <w:sz w:val="28"/>
          <w:szCs w:val="28"/>
        </w:rPr>
        <w:lastRenderedPageBreak/>
        <w:t>____ об итогах аукциона от ________ года), цена составляет</w:t>
      </w:r>
      <w:proofErr w:type="gramStart"/>
      <w:r w:rsidRPr="00E4460E">
        <w:rPr>
          <w:sz w:val="28"/>
          <w:szCs w:val="28"/>
        </w:rPr>
        <w:t xml:space="preserve"> </w:t>
      </w:r>
      <w:r w:rsidRPr="00E4460E">
        <w:rPr>
          <w:b/>
          <w:bCs/>
          <w:sz w:val="28"/>
          <w:szCs w:val="28"/>
        </w:rPr>
        <w:t>_________</w:t>
      </w:r>
      <w:r w:rsidRPr="00E4460E">
        <w:rPr>
          <w:sz w:val="28"/>
          <w:szCs w:val="28"/>
        </w:rPr>
        <w:t xml:space="preserve"> (</w:t>
      </w:r>
      <w:r w:rsidRPr="00E4460E">
        <w:rPr>
          <w:b/>
          <w:bCs/>
          <w:sz w:val="28"/>
          <w:szCs w:val="28"/>
        </w:rPr>
        <w:t>___________________________</w:t>
      </w:r>
      <w:r w:rsidR="001A7346">
        <w:rPr>
          <w:sz w:val="28"/>
          <w:szCs w:val="28"/>
        </w:rPr>
        <w:t xml:space="preserve">) </w:t>
      </w:r>
      <w:proofErr w:type="gramEnd"/>
      <w:r w:rsidR="001A7346">
        <w:rPr>
          <w:sz w:val="28"/>
          <w:szCs w:val="28"/>
        </w:rPr>
        <w:t xml:space="preserve">рублей, без </w:t>
      </w:r>
      <w:r w:rsidRPr="00E4460E">
        <w:rPr>
          <w:sz w:val="28"/>
          <w:szCs w:val="28"/>
        </w:rPr>
        <w:t xml:space="preserve"> НДС.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2.3. Из указанной суммы перечислению </w:t>
      </w:r>
      <w:r w:rsidRPr="00E4460E">
        <w:rPr>
          <w:bCs/>
          <w:sz w:val="28"/>
          <w:szCs w:val="28"/>
        </w:rPr>
        <w:t>Продавцу</w:t>
      </w:r>
      <w:r w:rsidRPr="00E4460E">
        <w:rPr>
          <w:sz w:val="28"/>
          <w:szCs w:val="28"/>
        </w:rPr>
        <w:t xml:space="preserve"> подлежит сумма в размере</w:t>
      </w:r>
      <w:proofErr w:type="gramStart"/>
      <w:r w:rsidRPr="00E4460E">
        <w:rPr>
          <w:sz w:val="28"/>
          <w:szCs w:val="28"/>
        </w:rPr>
        <w:t xml:space="preserve"> ____________ (_________________________) </w:t>
      </w:r>
      <w:proofErr w:type="gramEnd"/>
      <w:r w:rsidRPr="00E4460E">
        <w:rPr>
          <w:sz w:val="28"/>
          <w:szCs w:val="28"/>
        </w:rPr>
        <w:t xml:space="preserve">рублей (с учётом ранее перечисленного задатка в размере </w:t>
      </w:r>
      <w:r>
        <w:rPr>
          <w:sz w:val="28"/>
          <w:szCs w:val="28"/>
        </w:rPr>
        <w:t>_______________________________________ руб.</w:t>
      </w:r>
      <w:r w:rsidRPr="00E4460E">
        <w:rPr>
          <w:sz w:val="28"/>
          <w:szCs w:val="28"/>
        </w:rPr>
        <w:t>, без  НДС</w:t>
      </w:r>
      <w:r>
        <w:rPr>
          <w:sz w:val="28"/>
          <w:szCs w:val="28"/>
        </w:rPr>
        <w:t>)</w:t>
      </w:r>
      <w:r w:rsidRPr="00E4460E">
        <w:rPr>
          <w:sz w:val="28"/>
          <w:szCs w:val="28"/>
        </w:rPr>
        <w:t>.</w:t>
      </w:r>
    </w:p>
    <w:p w:rsidR="009E4B7C" w:rsidRPr="00E4460E" w:rsidRDefault="009E4B7C" w:rsidP="009E4B7C">
      <w:pPr>
        <w:widowControl w:val="0"/>
        <w:ind w:firstLine="709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E4460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4460E">
        <w:rPr>
          <w:sz w:val="28"/>
          <w:szCs w:val="28"/>
        </w:rPr>
        <w:t>. Сумма, указанная в п. 2.</w:t>
      </w:r>
      <w:r>
        <w:rPr>
          <w:sz w:val="28"/>
          <w:szCs w:val="28"/>
        </w:rPr>
        <w:t>3</w:t>
      </w:r>
      <w:r w:rsidRPr="00E4460E">
        <w:rPr>
          <w:sz w:val="28"/>
          <w:szCs w:val="28"/>
        </w:rPr>
        <w:t xml:space="preserve">, подлежат перечислению на расчётный счёт в течение </w:t>
      </w:r>
      <w:r>
        <w:rPr>
          <w:sz w:val="28"/>
          <w:szCs w:val="28"/>
        </w:rPr>
        <w:t>10</w:t>
      </w:r>
      <w:r w:rsidRPr="00E4460E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десяти)</w:t>
      </w:r>
      <w:r w:rsidRPr="00E4460E">
        <w:rPr>
          <w:sz w:val="28"/>
          <w:szCs w:val="28"/>
        </w:rPr>
        <w:t xml:space="preserve"> календарных дней со дня подписания настоящего Договора, путем перечисления денежных средств по следующим реквизитам:</w:t>
      </w:r>
    </w:p>
    <w:p w:rsidR="009E4B7C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t xml:space="preserve"> </w:t>
      </w:r>
      <w:r w:rsidRPr="00E73150">
        <w:rPr>
          <w:sz w:val="28"/>
          <w:szCs w:val="28"/>
        </w:rPr>
        <w:t xml:space="preserve">Получатель платежа: </w:t>
      </w:r>
      <w:r w:rsidR="001A7346" w:rsidRPr="001A7346">
        <w:rPr>
          <w:sz w:val="28"/>
          <w:szCs w:val="28"/>
        </w:rPr>
        <w:t>УФК  по  Архангельской  области   (</w:t>
      </w:r>
      <w:smartTag w:uri="urn:schemas-microsoft-com:office:smarttags" w:element="PersonName">
        <w:smartTagPr>
          <w:attr w:name="ProductID" w:val="Администрация  МО  «"/>
        </w:smartTagPr>
        <w:r w:rsidR="001A7346" w:rsidRPr="001A7346">
          <w:rPr>
            <w:sz w:val="28"/>
            <w:szCs w:val="28"/>
          </w:rPr>
          <w:t>Администрация  МО  «</w:t>
        </w:r>
      </w:smartTag>
      <w:r w:rsidR="001A7346" w:rsidRPr="001A7346">
        <w:rPr>
          <w:sz w:val="28"/>
          <w:szCs w:val="28"/>
        </w:rPr>
        <w:t xml:space="preserve">Мезенский  район»), ИНН 2917001231,  КПП 291701001,   </w:t>
      </w:r>
      <w:proofErr w:type="spellStart"/>
      <w:r w:rsidR="001A7346" w:rsidRPr="001A7346">
        <w:rPr>
          <w:sz w:val="28"/>
          <w:szCs w:val="28"/>
        </w:rPr>
        <w:t>р</w:t>
      </w:r>
      <w:proofErr w:type="spellEnd"/>
      <w:r w:rsidR="001A7346" w:rsidRPr="001A7346">
        <w:rPr>
          <w:sz w:val="28"/>
          <w:szCs w:val="28"/>
        </w:rPr>
        <w:t>/с  40101810500000010003 в  Отделении Архангельск, г</w:t>
      </w:r>
      <w:proofErr w:type="gramStart"/>
      <w:r w:rsidR="001A7346" w:rsidRPr="001A7346">
        <w:rPr>
          <w:sz w:val="28"/>
          <w:szCs w:val="28"/>
        </w:rPr>
        <w:t>.А</w:t>
      </w:r>
      <w:proofErr w:type="gramEnd"/>
      <w:r w:rsidR="001A7346" w:rsidRPr="001A7346">
        <w:rPr>
          <w:sz w:val="28"/>
          <w:szCs w:val="28"/>
        </w:rPr>
        <w:t>рхангельск,   БИК 041117001,  код ОКТМО: 11642101, КБК: 02711402053050000410, н</w:t>
      </w:r>
      <w:r w:rsidR="001A7346" w:rsidRPr="001A7346">
        <w:rPr>
          <w:bCs/>
          <w:sz w:val="28"/>
          <w:szCs w:val="28"/>
        </w:rPr>
        <w:t>азначение платежа: «</w:t>
      </w:r>
      <w:r w:rsidR="001A7346" w:rsidRPr="001A7346">
        <w:rPr>
          <w:sz w:val="28"/>
          <w:szCs w:val="28"/>
        </w:rPr>
        <w:t>Доходы от реализации имущества, находящегося в собственности муниципального района»</w:t>
      </w:r>
      <w:r w:rsidRPr="00E73150">
        <w:rPr>
          <w:sz w:val="28"/>
          <w:szCs w:val="28"/>
        </w:rPr>
        <w:t>.</w:t>
      </w: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</w:p>
    <w:p w:rsidR="009E4B7C" w:rsidRPr="00E4460E" w:rsidRDefault="009E4B7C" w:rsidP="009E4B7C">
      <w:pPr>
        <w:jc w:val="center"/>
        <w:rPr>
          <w:b/>
          <w:bCs/>
          <w:sz w:val="28"/>
          <w:szCs w:val="28"/>
        </w:rPr>
      </w:pPr>
      <w:r w:rsidRPr="00E4460E">
        <w:rPr>
          <w:b/>
          <w:bCs/>
          <w:sz w:val="28"/>
          <w:szCs w:val="28"/>
        </w:rPr>
        <w:t>3. Срок настоящего договора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3.1. Срок действия Договора: с момента подписания Договора до полного исполнения обязатель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60E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>оронами.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4. Передача имущества</w:t>
      </w:r>
    </w:p>
    <w:p w:rsidR="009E4B7C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4.1. Продавец обязан в трехдневный срок со дня получения от Покупателя суммы,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п. 2.3</w:t>
      </w:r>
      <w:r w:rsidRPr="00E4460E">
        <w:rPr>
          <w:rFonts w:ascii="Times New Roman" w:hAnsi="Times New Roman" w:cs="Times New Roman"/>
          <w:sz w:val="28"/>
          <w:szCs w:val="28"/>
        </w:rPr>
        <w:t xml:space="preserve"> настоящего Договора, передать Покупателю Имущество по акту приема-передачи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5. Возникновение права собственности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  <w:r w:rsidRPr="00E4460E">
        <w:rPr>
          <w:sz w:val="28"/>
          <w:szCs w:val="28"/>
        </w:rPr>
        <w:t>5.1. Право собственности на муниципальное Имущество, являющееся предметом настоящего Договора и указанное в п. 1.1., возникает у Покупателя с момента подписания Акта приема-передачи Имущества. Риск случайной гибели или случайного повреждения Имущества до момента передачи его по Акту приема-передачи лежит на Продавце.</w:t>
      </w:r>
    </w:p>
    <w:p w:rsidR="009E4B7C" w:rsidRPr="00E4460E" w:rsidRDefault="009E4B7C" w:rsidP="009E4B7C">
      <w:pPr>
        <w:ind w:firstLine="851"/>
        <w:jc w:val="both"/>
        <w:rPr>
          <w:sz w:val="28"/>
          <w:szCs w:val="28"/>
        </w:rPr>
      </w:pPr>
    </w:p>
    <w:p w:rsidR="009E4B7C" w:rsidRPr="00E4460E" w:rsidRDefault="009E4B7C" w:rsidP="009E4B7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6. Права и обязанности сторон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 Продавец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6.1.1. Передать Покупателю в его собственность Имущество, указанное в п. 1.1. Договора без каких-либо изъятий.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 xml:space="preserve">6.1.2. 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Предоставить все необходимые документы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 xml:space="preserve"> на Имущество, и нести полную ответственность за их достоверность.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 Покупатель обязан: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6.2.1. Оплатить приобретаемое Имущество в полном объеме (п. 2.1. настоящего договора) путем безналичного перечисления денежных сре</w:t>
      </w:r>
      <w:proofErr w:type="gramStart"/>
      <w:r w:rsidRPr="00E4460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E4460E">
        <w:rPr>
          <w:rFonts w:ascii="Times New Roman" w:hAnsi="Times New Roman" w:cs="Times New Roman"/>
          <w:sz w:val="28"/>
          <w:szCs w:val="28"/>
        </w:rPr>
        <w:t>орядке и в сроки, установленные настоящим Договором.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60E">
        <w:rPr>
          <w:rFonts w:ascii="Times New Roman" w:hAnsi="Times New Roman" w:cs="Times New Roman"/>
          <w:sz w:val="28"/>
          <w:szCs w:val="28"/>
        </w:rPr>
        <w:t>6.2.2. Принять Имущество на условиях, предусмотренных настоящим Договором.</w:t>
      </w:r>
    </w:p>
    <w:p w:rsidR="009E4B7C" w:rsidRPr="00E4460E" w:rsidRDefault="009E4B7C" w:rsidP="009E4B7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60E">
        <w:rPr>
          <w:rFonts w:ascii="Times New Roman" w:hAnsi="Times New Roman" w:cs="Times New Roman"/>
          <w:b/>
          <w:bCs/>
          <w:sz w:val="28"/>
          <w:szCs w:val="28"/>
        </w:rPr>
        <w:t>7. Ответственность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lastRenderedPageBreak/>
        <w:t>7.1. За неисполнение или ненадлежащее исполнение настоящего Договора, его одностороннее изменение или расторжение в одностороннем порядке, виновная сторона возмещает другой стороне убытки в размере реального  ущерба.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7.2. В случае просрочки уплаты или неуплаты Покупателем суммы платежа в сроки, установленные пунктом 2.6. настоящего Договора, начисляются пени в размере 0,1% от просроченной суммы за каждый день просрочки, которые перечисляются Покупателем на счет Продавца. 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>7.3.  Уплата пени не освобождает стороны от выполнения лежащих на них обязательств или устранения нарушений.</w:t>
      </w:r>
    </w:p>
    <w:p w:rsidR="009E4B7C" w:rsidRPr="00E6414B" w:rsidRDefault="009E4B7C" w:rsidP="009E4B7C">
      <w:pPr>
        <w:pStyle w:val="a5"/>
        <w:spacing w:after="0"/>
        <w:ind w:firstLine="851"/>
        <w:jc w:val="both"/>
        <w:rPr>
          <w:sz w:val="28"/>
          <w:szCs w:val="28"/>
        </w:rPr>
      </w:pPr>
      <w:r w:rsidRPr="00E6414B">
        <w:rPr>
          <w:sz w:val="28"/>
          <w:szCs w:val="28"/>
        </w:rPr>
        <w:t xml:space="preserve"> 7.4. Во всем остальном, что не предусмотрено настоящим Договором, Стороны руководствуются действующим законодательством.</w:t>
      </w:r>
    </w:p>
    <w:p w:rsidR="009E4B7C" w:rsidRPr="00E4460E" w:rsidRDefault="009E4B7C" w:rsidP="009E4B7C">
      <w:pPr>
        <w:pStyle w:val="a5"/>
        <w:spacing w:after="0"/>
        <w:ind w:firstLine="851"/>
        <w:jc w:val="both"/>
        <w:rPr>
          <w:b/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E4460E">
        <w:rPr>
          <w:b/>
          <w:bCs/>
          <w:sz w:val="28"/>
          <w:szCs w:val="28"/>
        </w:rPr>
        <w:t>. Заключительные положения</w:t>
      </w:r>
    </w:p>
    <w:p w:rsidR="009E4B7C" w:rsidRPr="00E4460E" w:rsidRDefault="009E4B7C" w:rsidP="009E4B7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60E">
        <w:rPr>
          <w:rFonts w:ascii="Times New Roman" w:hAnsi="Times New Roman" w:cs="Times New Roman"/>
          <w:sz w:val="28"/>
          <w:szCs w:val="28"/>
        </w:rPr>
        <w:t>.1 Настоящий Договор составлен в 3 (трех) экземплярах, по одному экземпляру каждой из сторон и один экземпляр в орган государственной регистрации.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  <w:r w:rsidRPr="00E4460E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4460E">
        <w:rPr>
          <w:sz w:val="28"/>
          <w:szCs w:val="28"/>
        </w:rPr>
        <w:t>.2. Договор вступает в силу с момента его подписания.</w:t>
      </w:r>
    </w:p>
    <w:p w:rsidR="009E4B7C" w:rsidRPr="00E4460E" w:rsidRDefault="009E4B7C" w:rsidP="009E4B7C">
      <w:pPr>
        <w:pStyle w:val="3"/>
        <w:ind w:left="0" w:firstLine="851"/>
        <w:contextualSpacing/>
        <w:rPr>
          <w:sz w:val="28"/>
          <w:szCs w:val="28"/>
        </w:rPr>
      </w:pPr>
    </w:p>
    <w:p w:rsidR="009E4B7C" w:rsidRPr="00E4460E" w:rsidRDefault="009E4B7C" w:rsidP="009E4B7C">
      <w:pPr>
        <w:pStyle w:val="3"/>
        <w:ind w:left="0"/>
        <w:contextualSpacing/>
        <w:jc w:val="center"/>
        <w:rPr>
          <w:sz w:val="28"/>
          <w:szCs w:val="28"/>
        </w:rPr>
      </w:pPr>
      <w:r w:rsidRPr="00E4460E">
        <w:rPr>
          <w:b/>
          <w:sz w:val="28"/>
          <w:szCs w:val="28"/>
        </w:rPr>
        <w:t>Адреса и реквизиты сторон</w:t>
      </w:r>
    </w:p>
    <w:tbl>
      <w:tblPr>
        <w:tblW w:w="4454" w:type="pct"/>
        <w:tblLayout w:type="fixed"/>
        <w:tblLook w:val="01E0"/>
      </w:tblPr>
      <w:tblGrid>
        <w:gridCol w:w="4617"/>
        <w:gridCol w:w="4161"/>
      </w:tblGrid>
      <w:tr w:rsidR="009E4B7C" w:rsidRPr="00E4460E" w:rsidTr="00517C8C">
        <w:trPr>
          <w:trHeight w:val="2495"/>
        </w:trPr>
        <w:tc>
          <w:tcPr>
            <w:tcW w:w="2630" w:type="pct"/>
          </w:tcPr>
          <w:p w:rsidR="009E4B7C" w:rsidRPr="00E4460E" w:rsidRDefault="009E4B7C" w:rsidP="00517C8C">
            <w:pPr>
              <w:tabs>
                <w:tab w:val="left" w:pos="5983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Продавец:</w:t>
            </w:r>
          </w:p>
          <w:p w:rsidR="001A7346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4B7C" w:rsidRPr="00E4460E" w:rsidRDefault="001A7346" w:rsidP="00517C8C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«Мезенский  муниципальный  район»</w:t>
            </w:r>
          </w:p>
          <w:p w:rsidR="009E4B7C" w:rsidRPr="00E4460E" w:rsidRDefault="001A7346" w:rsidP="00517C8C">
            <w:pPr>
              <w:pStyle w:val="1"/>
              <w:jc w:val="both"/>
              <w:rPr>
                <w:sz w:val="28"/>
                <w:szCs w:val="28"/>
              </w:rPr>
            </w:pPr>
            <w:r w:rsidRPr="001A7346">
              <w:rPr>
                <w:sz w:val="28"/>
                <w:szCs w:val="28"/>
              </w:rPr>
              <w:t>ИНН 2917001231, юридический адрес: 164750, Архангельская область, город Мезень, пр.</w:t>
            </w:r>
            <w:r>
              <w:rPr>
                <w:sz w:val="28"/>
                <w:szCs w:val="28"/>
              </w:rPr>
              <w:t xml:space="preserve"> </w:t>
            </w:r>
            <w:r w:rsidRPr="001A7346">
              <w:rPr>
                <w:sz w:val="28"/>
                <w:szCs w:val="28"/>
              </w:rPr>
              <w:t>Советский, д. 51, ОГРН 1022901397507</w:t>
            </w:r>
            <w:r w:rsidR="009E4B7C" w:rsidRPr="00E4460E">
              <w:rPr>
                <w:sz w:val="28"/>
                <w:szCs w:val="28"/>
              </w:rPr>
              <w:t xml:space="preserve">                                                               </w:t>
            </w:r>
          </w:p>
          <w:p w:rsidR="001A7346" w:rsidRDefault="001A7346" w:rsidP="00517C8C">
            <w:pPr>
              <w:tabs>
                <w:tab w:val="left" w:pos="5477"/>
              </w:tabs>
              <w:rPr>
                <w:sz w:val="28"/>
                <w:szCs w:val="28"/>
              </w:rPr>
            </w:pPr>
          </w:p>
          <w:p w:rsidR="009E4B7C" w:rsidRPr="00E4460E" w:rsidRDefault="009E4B7C" w:rsidP="00517C8C">
            <w:pPr>
              <w:tabs>
                <w:tab w:val="left" w:pos="5477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 xml:space="preserve">Глава  </w:t>
            </w:r>
            <w:r w:rsidR="001A7346">
              <w:rPr>
                <w:sz w:val="28"/>
                <w:szCs w:val="28"/>
              </w:rPr>
              <w:t>МО  «Мезенский  район»</w:t>
            </w:r>
            <w:r w:rsidRPr="00E4460E">
              <w:rPr>
                <w:sz w:val="28"/>
                <w:szCs w:val="28"/>
              </w:rPr>
              <w:tab/>
            </w:r>
          </w:p>
          <w:p w:rsidR="009E4B7C" w:rsidRPr="00E4460E" w:rsidRDefault="009E4B7C" w:rsidP="00517C8C">
            <w:pPr>
              <w:tabs>
                <w:tab w:val="left" w:pos="5439"/>
              </w:tabs>
              <w:rPr>
                <w:sz w:val="28"/>
                <w:szCs w:val="28"/>
              </w:rPr>
            </w:pPr>
            <w:r w:rsidRPr="00E4460E">
              <w:rPr>
                <w:sz w:val="28"/>
                <w:szCs w:val="28"/>
              </w:rPr>
              <w:t>_</w:t>
            </w:r>
            <w:r w:rsidR="001A7346">
              <w:rPr>
                <w:sz w:val="28"/>
                <w:szCs w:val="28"/>
              </w:rPr>
              <w:t xml:space="preserve">_______________    Н.Н. </w:t>
            </w:r>
            <w:proofErr w:type="spellStart"/>
            <w:r w:rsidR="001A7346">
              <w:rPr>
                <w:sz w:val="28"/>
                <w:szCs w:val="28"/>
              </w:rPr>
              <w:t>Ботева</w:t>
            </w:r>
            <w:proofErr w:type="spellEnd"/>
            <w:r w:rsidRPr="00E4460E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2370" w:type="pct"/>
          </w:tcPr>
          <w:p w:rsidR="009E4B7C" w:rsidRPr="00E4460E" w:rsidRDefault="009E4B7C" w:rsidP="00517C8C">
            <w:pPr>
              <w:tabs>
                <w:tab w:val="left" w:pos="945"/>
              </w:tabs>
              <w:rPr>
                <w:b/>
                <w:sz w:val="28"/>
                <w:szCs w:val="28"/>
              </w:rPr>
            </w:pPr>
            <w:r w:rsidRPr="00E4460E">
              <w:rPr>
                <w:b/>
                <w:sz w:val="28"/>
                <w:szCs w:val="28"/>
              </w:rPr>
              <w:t>Покупатель</w:t>
            </w:r>
          </w:p>
        </w:tc>
      </w:tr>
    </w:tbl>
    <w:p w:rsidR="009E4B7C" w:rsidRPr="00E4460E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1A7346" w:rsidRDefault="001A7346" w:rsidP="009E4B7C">
      <w:pPr>
        <w:pStyle w:val="ad"/>
        <w:ind w:left="4320" w:firstLine="72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2A3B9B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3B9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1 к договору </w:t>
      </w:r>
    </w:p>
    <w:p w:rsidR="009E4B7C" w:rsidRPr="002A3B9B" w:rsidRDefault="009E4B7C" w:rsidP="001A7346">
      <w:pPr>
        <w:pStyle w:val="ad"/>
        <w:ind w:left="4320" w:firstLine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2A3B9B">
        <w:rPr>
          <w:rFonts w:ascii="Times New Roman" w:hAnsi="Times New Roman" w:cs="Times New Roman"/>
          <w:b w:val="0"/>
          <w:sz w:val="28"/>
          <w:szCs w:val="28"/>
        </w:rPr>
        <w:t xml:space="preserve">купли-продажи </w:t>
      </w:r>
      <w:r>
        <w:rPr>
          <w:rFonts w:ascii="Times New Roman" w:hAnsi="Times New Roman" w:cs="Times New Roman"/>
          <w:b w:val="0"/>
          <w:sz w:val="28"/>
          <w:szCs w:val="28"/>
        </w:rPr>
        <w:t>от «__» ______</w:t>
      </w:r>
      <w:r w:rsidR="001A7346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2A3B9B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9E4B7C" w:rsidRDefault="009E4B7C" w:rsidP="009E4B7C">
      <w:pPr>
        <w:jc w:val="center"/>
        <w:rPr>
          <w:b/>
          <w:bCs/>
          <w:spacing w:val="20"/>
          <w:sz w:val="28"/>
          <w:szCs w:val="28"/>
        </w:rPr>
      </w:pPr>
    </w:p>
    <w:p w:rsidR="009E4B7C" w:rsidRPr="002A3B9B" w:rsidRDefault="009E4B7C" w:rsidP="009E4B7C">
      <w:pPr>
        <w:jc w:val="center"/>
        <w:rPr>
          <w:b/>
          <w:bCs/>
          <w:spacing w:val="20"/>
          <w:sz w:val="28"/>
          <w:szCs w:val="28"/>
        </w:rPr>
      </w:pPr>
      <w:r w:rsidRPr="002A3B9B">
        <w:rPr>
          <w:b/>
          <w:bCs/>
          <w:spacing w:val="20"/>
          <w:sz w:val="28"/>
          <w:szCs w:val="28"/>
        </w:rPr>
        <w:t>АКТ</w:t>
      </w:r>
    </w:p>
    <w:p w:rsidR="009E4B7C" w:rsidRPr="00C03DDA" w:rsidRDefault="009E4B7C" w:rsidP="009E4B7C">
      <w:pPr>
        <w:jc w:val="center"/>
        <w:rPr>
          <w:bCs/>
          <w:spacing w:val="20"/>
          <w:sz w:val="28"/>
          <w:szCs w:val="28"/>
        </w:rPr>
      </w:pPr>
      <w:r w:rsidRPr="00C03DDA">
        <w:rPr>
          <w:b/>
          <w:bCs/>
          <w:spacing w:val="20"/>
          <w:sz w:val="28"/>
          <w:szCs w:val="28"/>
        </w:rPr>
        <w:t>приема-передачи</w:t>
      </w:r>
    </w:p>
    <w:p w:rsidR="009E4B7C" w:rsidRDefault="009E4B7C" w:rsidP="009E4B7C">
      <w:pPr>
        <w:jc w:val="both"/>
        <w:rPr>
          <w:sz w:val="28"/>
          <w:szCs w:val="28"/>
        </w:rPr>
      </w:pPr>
    </w:p>
    <w:p w:rsidR="009E4B7C" w:rsidRPr="00C03DDA" w:rsidRDefault="000521F4" w:rsidP="009E4B7C">
      <w:pPr>
        <w:jc w:val="both"/>
        <w:rPr>
          <w:sz w:val="28"/>
          <w:szCs w:val="28"/>
        </w:rPr>
      </w:pPr>
      <w:r w:rsidRPr="001A7346">
        <w:rPr>
          <w:sz w:val="28"/>
          <w:szCs w:val="28"/>
        </w:rPr>
        <w:t xml:space="preserve">Муниципальное </w:t>
      </w:r>
      <w:smartTag w:uri="urn:schemas-microsoft-com:office:smarttags" w:element="PersonName">
        <w:r w:rsidRPr="001A7346">
          <w:rPr>
            <w:sz w:val="28"/>
            <w:szCs w:val="28"/>
          </w:rPr>
          <w:t>образование</w:t>
        </w:r>
      </w:smartTag>
      <w:r w:rsidRPr="001A7346">
        <w:rPr>
          <w:sz w:val="28"/>
          <w:szCs w:val="28"/>
        </w:rPr>
        <w:t xml:space="preserve"> «Мезенский  муниципальный  район», орган регистрации: Устав зарегистрирован Управлением Министерства юстиции Российской Федерации по Архангельской области и Ненецкому автономному округу 24 мая 2012 года за   № </w:t>
      </w:r>
      <w:r w:rsidRPr="001A7346">
        <w:rPr>
          <w:sz w:val="28"/>
          <w:szCs w:val="28"/>
          <w:lang w:val="en-US"/>
        </w:rPr>
        <w:t>RU</w:t>
      </w:r>
      <w:r w:rsidRPr="001A7346">
        <w:rPr>
          <w:sz w:val="28"/>
          <w:szCs w:val="28"/>
        </w:rPr>
        <w:t xml:space="preserve"> 295180002012001, в лице органа местного самоуправления администрации: ИНН 2917001231, юридический адрес: 164750, Архангельская область, город Мезень, пр.</w:t>
      </w:r>
      <w:r>
        <w:rPr>
          <w:sz w:val="28"/>
          <w:szCs w:val="28"/>
        </w:rPr>
        <w:t xml:space="preserve"> </w:t>
      </w:r>
      <w:proofErr w:type="gramStart"/>
      <w:r w:rsidRPr="001A7346">
        <w:rPr>
          <w:sz w:val="28"/>
          <w:szCs w:val="28"/>
        </w:rPr>
        <w:t>Советский, д. 51, ОГРН 1022901397507, свидетельство о внесении записи в Единый государственный реестр юридических лиц о юридическом лице, зарегистрированном до        01 июля 2002 года, серия 29 № 000469645, дата внесения записи 10 декабря 2002 года</w:t>
      </w:r>
      <w:r w:rsidRPr="00E4460E">
        <w:rPr>
          <w:sz w:val="28"/>
          <w:szCs w:val="28"/>
        </w:rPr>
        <w:t>,</w:t>
      </w:r>
      <w:r>
        <w:rPr>
          <w:sz w:val="28"/>
          <w:szCs w:val="28"/>
        </w:rPr>
        <w:t xml:space="preserve"> в  лице  главы муниципального  образования  </w:t>
      </w:r>
      <w:proofErr w:type="spellStart"/>
      <w:r>
        <w:rPr>
          <w:sz w:val="28"/>
          <w:szCs w:val="28"/>
        </w:rPr>
        <w:t>Ботевой</w:t>
      </w:r>
      <w:proofErr w:type="spellEnd"/>
      <w:r>
        <w:rPr>
          <w:sz w:val="28"/>
          <w:szCs w:val="28"/>
        </w:rPr>
        <w:t xml:space="preserve"> Надежды  Николаевны, действующей  на  основании  Устава, </w:t>
      </w:r>
      <w:r w:rsidRPr="00E4460E">
        <w:rPr>
          <w:sz w:val="28"/>
          <w:szCs w:val="28"/>
        </w:rPr>
        <w:t xml:space="preserve"> именуемое в </w:t>
      </w:r>
      <w:r w:rsidRPr="001A7346">
        <w:rPr>
          <w:sz w:val="28"/>
          <w:szCs w:val="28"/>
        </w:rPr>
        <w:t>дальнейшем «Продавец»</w:t>
      </w:r>
      <w:r w:rsidR="009E4B7C" w:rsidRPr="00E137A9">
        <w:rPr>
          <w:sz w:val="28"/>
          <w:szCs w:val="28"/>
        </w:rPr>
        <w:t xml:space="preserve"> и</w:t>
      </w:r>
      <w:r w:rsidR="009E4B7C" w:rsidRPr="00C03DDA">
        <w:rPr>
          <w:sz w:val="28"/>
          <w:szCs w:val="28"/>
        </w:rPr>
        <w:t xml:space="preserve"> ___________________</w:t>
      </w:r>
      <w:r w:rsidR="009E4B7C">
        <w:rPr>
          <w:sz w:val="28"/>
          <w:szCs w:val="28"/>
        </w:rPr>
        <w:t xml:space="preserve">______________________________, </w:t>
      </w:r>
      <w:r w:rsidR="009E4B7C" w:rsidRPr="00C03DDA">
        <w:rPr>
          <w:sz w:val="28"/>
          <w:szCs w:val="28"/>
        </w:rPr>
        <w:t>именуем</w:t>
      </w:r>
      <w:r w:rsidR="009E4B7C">
        <w:rPr>
          <w:sz w:val="28"/>
          <w:szCs w:val="28"/>
        </w:rPr>
        <w:t>ый</w:t>
      </w:r>
      <w:r w:rsidR="009E4B7C" w:rsidRPr="00C03DDA">
        <w:rPr>
          <w:sz w:val="28"/>
          <w:szCs w:val="28"/>
        </w:rPr>
        <w:t xml:space="preserve"> в дальнейшем  «Покупатель» заключили настоящий Акт о нижеследующем:</w:t>
      </w:r>
      <w:r w:rsidR="009E4B7C" w:rsidRPr="00C03DDA">
        <w:rPr>
          <w:sz w:val="28"/>
          <w:szCs w:val="28"/>
        </w:rPr>
        <w:tab/>
      </w:r>
      <w:proofErr w:type="gramEnd"/>
    </w:p>
    <w:p w:rsidR="009E4B7C" w:rsidRPr="00C03DDA" w:rsidRDefault="009E4B7C" w:rsidP="009E4B7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Default="009E4B7C" w:rsidP="009E4B7C">
      <w:pPr>
        <w:ind w:firstLine="709"/>
        <w:jc w:val="both"/>
        <w:rPr>
          <w:sz w:val="28"/>
          <w:szCs w:val="28"/>
        </w:rPr>
      </w:pPr>
      <w:r w:rsidRPr="0024482B">
        <w:rPr>
          <w:sz w:val="28"/>
          <w:szCs w:val="28"/>
        </w:rPr>
        <w:t>В соответствии с пунктом 1.1. Договора</w:t>
      </w:r>
      <w:r w:rsidR="000521F4">
        <w:rPr>
          <w:sz w:val="28"/>
          <w:szCs w:val="28"/>
        </w:rPr>
        <w:t xml:space="preserve"> №_____  от «___» __________ 2020</w:t>
      </w:r>
      <w:r w:rsidRPr="0024482B">
        <w:rPr>
          <w:sz w:val="28"/>
          <w:szCs w:val="28"/>
        </w:rPr>
        <w:t xml:space="preserve"> г. Продавец передает, а Покупатель принимает в собственность следующее имущество: </w:t>
      </w:r>
    </w:p>
    <w:p w:rsidR="009E4B7C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9E4B7C" w:rsidRPr="0045722E" w:rsidRDefault="009E4B7C" w:rsidP="009E4B7C">
      <w:pPr>
        <w:pStyle w:val="ConsNonformat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4B7C" w:rsidRPr="0024482B" w:rsidRDefault="009E4B7C" w:rsidP="009E4B7C">
      <w:pPr>
        <w:pStyle w:val="ConsNonformat"/>
        <w:widowControl/>
        <w:ind w:left="360" w:right="0"/>
        <w:jc w:val="both"/>
        <w:rPr>
          <w:rFonts w:ascii="Times New Roman" w:hAnsi="Times New Roman" w:cs="Times New Roman"/>
          <w:sz w:val="28"/>
          <w:szCs w:val="28"/>
        </w:rPr>
      </w:pPr>
      <w:r w:rsidRPr="0024482B">
        <w:rPr>
          <w:rFonts w:ascii="Times New Roman" w:hAnsi="Times New Roman" w:cs="Times New Roman"/>
          <w:sz w:val="28"/>
          <w:szCs w:val="28"/>
        </w:rPr>
        <w:t>С момента подписания настоящего акта  обязательство Продавца по передаче Имущества является исполненным.</w:t>
      </w:r>
    </w:p>
    <w:p w:rsidR="009E4B7C" w:rsidRPr="006D4F6B" w:rsidRDefault="009E4B7C" w:rsidP="009E4B7C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Pr="00E6414B" w:rsidRDefault="009E4B7C" w:rsidP="009E4B7C">
      <w:pPr>
        <w:pStyle w:val="2"/>
        <w:tabs>
          <w:tab w:val="left" w:pos="0"/>
        </w:tabs>
        <w:rPr>
          <w:b/>
          <w:sz w:val="28"/>
          <w:szCs w:val="28"/>
        </w:rPr>
      </w:pPr>
      <w:r w:rsidRPr="00E6414B">
        <w:rPr>
          <w:b/>
          <w:sz w:val="28"/>
          <w:szCs w:val="28"/>
        </w:rPr>
        <w:t>Стороны</w:t>
      </w:r>
    </w:p>
    <w:p w:rsidR="009E4B7C" w:rsidRPr="00C03DDA" w:rsidRDefault="009E4B7C" w:rsidP="009E4B7C">
      <w:pPr>
        <w:rPr>
          <w:sz w:val="28"/>
          <w:szCs w:val="28"/>
        </w:rPr>
      </w:pPr>
    </w:p>
    <w:p w:rsidR="009E4B7C" w:rsidRPr="00C03DDA" w:rsidRDefault="009E4B7C" w:rsidP="009E4B7C">
      <w:pPr>
        <w:jc w:val="both"/>
        <w:rPr>
          <w:b/>
          <w:sz w:val="28"/>
          <w:szCs w:val="28"/>
        </w:rPr>
      </w:pPr>
      <w:r w:rsidRPr="00C03DDA">
        <w:rPr>
          <w:b/>
          <w:sz w:val="28"/>
          <w:szCs w:val="28"/>
        </w:rPr>
        <w:t xml:space="preserve"> От Продавца</w:t>
      </w:r>
      <w:proofErr w:type="gramStart"/>
      <w:r w:rsidRPr="00C03DD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О</w:t>
      </w:r>
      <w:proofErr w:type="gramEnd"/>
      <w:r>
        <w:rPr>
          <w:b/>
          <w:sz w:val="28"/>
          <w:szCs w:val="28"/>
        </w:rPr>
        <w:t>т</w:t>
      </w:r>
      <w:r w:rsidRPr="00C03DDA">
        <w:rPr>
          <w:b/>
          <w:sz w:val="28"/>
          <w:szCs w:val="28"/>
        </w:rPr>
        <w:t xml:space="preserve"> Покупателя </w:t>
      </w:r>
    </w:p>
    <w:p w:rsidR="009E4B7C" w:rsidRPr="00E137A9" w:rsidRDefault="009E4B7C" w:rsidP="009E4B7C">
      <w:pPr>
        <w:tabs>
          <w:tab w:val="left" w:pos="54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521F4">
        <w:rPr>
          <w:sz w:val="28"/>
          <w:szCs w:val="28"/>
        </w:rPr>
        <w:t>МО  «Мезенский  район»</w:t>
      </w:r>
      <w:r w:rsidRPr="00E137A9">
        <w:rPr>
          <w:sz w:val="28"/>
          <w:szCs w:val="28"/>
        </w:rPr>
        <w:tab/>
      </w:r>
    </w:p>
    <w:p w:rsidR="009E4B7C" w:rsidRPr="00E137A9" w:rsidRDefault="009E4B7C" w:rsidP="009E4B7C">
      <w:pPr>
        <w:tabs>
          <w:tab w:val="left" w:pos="5439"/>
        </w:tabs>
        <w:rPr>
          <w:sz w:val="28"/>
          <w:szCs w:val="28"/>
        </w:rPr>
      </w:pPr>
    </w:p>
    <w:p w:rsidR="009E4B7C" w:rsidRPr="00C03DDA" w:rsidRDefault="009E4B7C" w:rsidP="009E4B7C">
      <w:pPr>
        <w:jc w:val="both"/>
        <w:rPr>
          <w:sz w:val="28"/>
          <w:szCs w:val="28"/>
        </w:rPr>
      </w:pPr>
      <w:r w:rsidRPr="00E137A9">
        <w:rPr>
          <w:sz w:val="28"/>
          <w:szCs w:val="28"/>
        </w:rPr>
        <w:t xml:space="preserve">________________ </w:t>
      </w:r>
      <w:r w:rsidR="000521F4">
        <w:rPr>
          <w:sz w:val="28"/>
          <w:szCs w:val="28"/>
        </w:rPr>
        <w:t xml:space="preserve">Н.Н. </w:t>
      </w:r>
      <w:proofErr w:type="spellStart"/>
      <w:r w:rsidR="000521F4">
        <w:rPr>
          <w:sz w:val="28"/>
          <w:szCs w:val="28"/>
        </w:rPr>
        <w:t>Ботева</w:t>
      </w:r>
      <w:proofErr w:type="spellEnd"/>
      <w:r w:rsidRPr="008F2C02">
        <w:rPr>
          <w:sz w:val="26"/>
          <w:szCs w:val="26"/>
        </w:rPr>
        <w:t xml:space="preserve">            </w:t>
      </w:r>
      <w:r w:rsidRPr="00C03DDA">
        <w:rPr>
          <w:sz w:val="28"/>
          <w:szCs w:val="28"/>
        </w:rPr>
        <w:t>__</w:t>
      </w:r>
      <w:r>
        <w:rPr>
          <w:sz w:val="28"/>
          <w:szCs w:val="28"/>
        </w:rPr>
        <w:t>_________    / _____________</w:t>
      </w:r>
    </w:p>
    <w:p w:rsidR="009E4B7C" w:rsidRDefault="009E4B7C" w:rsidP="009E4B7C">
      <w:pPr>
        <w:tabs>
          <w:tab w:val="left" w:pos="5439"/>
        </w:tabs>
        <w:rPr>
          <w:sz w:val="28"/>
          <w:szCs w:val="28"/>
        </w:rPr>
      </w:pPr>
      <w:r w:rsidRPr="00275A02">
        <w:rPr>
          <w:sz w:val="28"/>
          <w:szCs w:val="28"/>
        </w:rPr>
        <w:t xml:space="preserve">  м.п.                                                 </w:t>
      </w:r>
    </w:p>
    <w:p w:rsidR="009E4B7C" w:rsidRPr="00C03DDA" w:rsidRDefault="009E4B7C" w:rsidP="009E4B7C">
      <w:pPr>
        <w:pStyle w:val="ad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0521F4">
      <w:pPr>
        <w:pStyle w:val="ab"/>
        <w:ind w:right="43"/>
        <w:jc w:val="left"/>
        <w:rPr>
          <w:b w:val="0"/>
          <w:sz w:val="28"/>
          <w:szCs w:val="28"/>
        </w:rPr>
      </w:pPr>
    </w:p>
    <w:p w:rsidR="000521F4" w:rsidRDefault="000521F4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7F5272" w:rsidRDefault="007F527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7F5272" w:rsidRDefault="007F5272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291BDC" w:rsidRDefault="00291BDC" w:rsidP="000521F4">
      <w:pPr>
        <w:pStyle w:val="ab"/>
        <w:ind w:left="5940" w:right="43"/>
        <w:jc w:val="right"/>
        <w:rPr>
          <w:b w:val="0"/>
          <w:sz w:val="28"/>
          <w:szCs w:val="28"/>
        </w:rPr>
      </w:pPr>
    </w:p>
    <w:p w:rsidR="00CE15EC" w:rsidRP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>Приложение 1</w:t>
      </w:r>
    </w:p>
    <w:p w:rsidR="00CE15EC" w:rsidRPr="00CE15EC" w:rsidRDefault="00CE15EC" w:rsidP="00CE15EC">
      <w:pPr>
        <w:pStyle w:val="ab"/>
        <w:ind w:left="5529" w:right="43"/>
        <w:jc w:val="right"/>
        <w:rPr>
          <w:b w:val="0"/>
          <w:szCs w:val="24"/>
        </w:rPr>
      </w:pPr>
      <w:r w:rsidRPr="00CE15EC">
        <w:rPr>
          <w:b w:val="0"/>
          <w:szCs w:val="24"/>
        </w:rPr>
        <w:t xml:space="preserve">к   информационному  сообщению </w:t>
      </w:r>
      <w:r>
        <w:rPr>
          <w:b w:val="0"/>
          <w:szCs w:val="24"/>
        </w:rPr>
        <w:t xml:space="preserve">  №</w:t>
      </w:r>
      <w:r w:rsidRPr="00CE15EC">
        <w:rPr>
          <w:b w:val="0"/>
          <w:szCs w:val="24"/>
        </w:rPr>
        <w:t>2  от  20.05.2020</w:t>
      </w:r>
    </w:p>
    <w:p w:rsidR="009E4B7C" w:rsidRDefault="009E4B7C" w:rsidP="009E4B7C">
      <w:pPr>
        <w:suppressAutoHyphens/>
        <w:jc w:val="right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center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center"/>
        <w:rPr>
          <w:lang w:eastAsia="ar-SA"/>
        </w:rPr>
      </w:pPr>
      <w:r w:rsidRPr="009A0AC3">
        <w:rPr>
          <w:lang w:eastAsia="ar-SA"/>
        </w:rPr>
        <w:t>З</w:t>
      </w:r>
      <w:r w:rsidR="00291BDC">
        <w:rPr>
          <w:lang w:eastAsia="ar-SA"/>
        </w:rPr>
        <w:t xml:space="preserve">АЯВКА НА УЧАСТИЕ В ЭЛЕКТРОННЫХ  ТОРГАХ   </w:t>
      </w:r>
      <w:r w:rsidRPr="009A0AC3">
        <w:rPr>
          <w:lang w:eastAsia="ar-SA"/>
        </w:rPr>
        <w:t xml:space="preserve"> «____»__________20___г.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                                                                                    </w:t>
      </w:r>
      <w:r w:rsidR="00291BDC">
        <w:rPr>
          <w:i/>
          <w:sz w:val="22"/>
          <w:szCs w:val="22"/>
          <w:lang w:eastAsia="ar-SA"/>
        </w:rPr>
        <w:t>(дата  торгов</w:t>
      </w:r>
      <w:r w:rsidRPr="000228B9">
        <w:rPr>
          <w:i/>
          <w:sz w:val="22"/>
          <w:szCs w:val="22"/>
          <w:lang w:eastAsia="ar-SA"/>
        </w:rPr>
        <w:t>)</w:t>
      </w: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 xml:space="preserve">«____» ___________ 20___г.                                                                     </w:t>
      </w:r>
      <w:r>
        <w:rPr>
          <w:lang w:eastAsia="ar-SA"/>
        </w:rPr>
        <w:t xml:space="preserve">                   </w:t>
      </w:r>
      <w:r w:rsidRPr="009A0AC3">
        <w:rPr>
          <w:lang w:eastAsia="ar-SA"/>
        </w:rPr>
        <w:t xml:space="preserve">  </w:t>
      </w:r>
      <w:r w:rsidR="000521F4">
        <w:rPr>
          <w:lang w:eastAsia="ar-SA"/>
        </w:rPr>
        <w:t>г. Мезень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center"/>
        <w:rPr>
          <w:i/>
          <w:sz w:val="22"/>
          <w:szCs w:val="22"/>
          <w:lang w:eastAsia="ar-SA"/>
        </w:rPr>
      </w:pPr>
      <w:r w:rsidRPr="000228B9">
        <w:rPr>
          <w:i/>
          <w:sz w:val="22"/>
          <w:szCs w:val="22"/>
          <w:lang w:eastAsia="ar-SA"/>
        </w:rPr>
        <w:t>____________________________________________________________</w:t>
      </w:r>
      <w:r w:rsidR="000521F4">
        <w:rPr>
          <w:i/>
          <w:sz w:val="22"/>
          <w:szCs w:val="22"/>
          <w:lang w:eastAsia="ar-SA"/>
        </w:rPr>
        <w:t>___________________________</w:t>
      </w:r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proofErr w:type="gramStart"/>
      <w:r w:rsidRPr="009A0AC3">
        <w:rPr>
          <w:i/>
          <w:sz w:val="20"/>
          <w:szCs w:val="20"/>
          <w:lang w:eastAsia="ar-SA"/>
        </w:rPr>
        <w:t xml:space="preserve">(полное наименование юридического лица, подающего заявку; фамилия, имя, отчество и паспортные данные </w:t>
      </w:r>
      <w:proofErr w:type="gramEnd"/>
    </w:p>
    <w:p w:rsidR="009E4B7C" w:rsidRPr="009A0AC3" w:rsidRDefault="009E4B7C" w:rsidP="009E4B7C">
      <w:pPr>
        <w:suppressAutoHyphens/>
        <w:jc w:val="center"/>
        <w:rPr>
          <w:i/>
          <w:sz w:val="20"/>
          <w:szCs w:val="20"/>
          <w:lang w:eastAsia="ar-SA"/>
        </w:rPr>
      </w:pPr>
      <w:r w:rsidRPr="009A0AC3">
        <w:rPr>
          <w:i/>
          <w:sz w:val="20"/>
          <w:szCs w:val="20"/>
          <w:lang w:eastAsia="ar-SA"/>
        </w:rPr>
        <w:t>физического лица, подающего заявку)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 xml:space="preserve">____________________________________________________________________ именуемый далее 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>Претендент, в лице</w:t>
      </w:r>
      <w:r w:rsidRPr="000228B9">
        <w:rPr>
          <w:sz w:val="22"/>
          <w:szCs w:val="22"/>
          <w:lang w:eastAsia="ar-SA"/>
        </w:rPr>
        <w:t xml:space="preserve"> 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i/>
          <w:sz w:val="16"/>
          <w:szCs w:val="16"/>
          <w:lang w:eastAsia="ar-SA"/>
        </w:rPr>
      </w:pPr>
      <w:r w:rsidRPr="000228B9">
        <w:rPr>
          <w:i/>
          <w:sz w:val="22"/>
          <w:szCs w:val="22"/>
          <w:lang w:eastAsia="ar-SA"/>
        </w:rPr>
        <w:t xml:space="preserve">                                                                                  </w:t>
      </w:r>
      <w:r w:rsidRPr="000228B9">
        <w:rPr>
          <w:i/>
          <w:sz w:val="16"/>
          <w:szCs w:val="16"/>
          <w:lang w:eastAsia="ar-SA"/>
        </w:rPr>
        <w:t>(фамилия, имя, отчество, должность)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proofErr w:type="gramStart"/>
      <w:r w:rsidRPr="009A0AC3">
        <w:rPr>
          <w:lang w:eastAsia="ar-SA"/>
        </w:rPr>
        <w:t>действующего</w:t>
      </w:r>
      <w:proofErr w:type="gramEnd"/>
      <w:r w:rsidRPr="009A0AC3">
        <w:rPr>
          <w:lang w:eastAsia="ar-SA"/>
        </w:rPr>
        <w:t xml:space="preserve"> на основании</w:t>
      </w:r>
      <w:r w:rsidRPr="000228B9">
        <w:rPr>
          <w:sz w:val="22"/>
          <w:szCs w:val="22"/>
          <w:lang w:eastAsia="ar-SA"/>
        </w:rPr>
        <w:t xml:space="preserve"> ___________________________________________________________,</w:t>
      </w:r>
    </w:p>
    <w:p w:rsidR="009E4B7C" w:rsidRPr="009A0AC3" w:rsidRDefault="009E4B7C" w:rsidP="009E4B7C">
      <w:pPr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9A0AC3">
        <w:rPr>
          <w:lang w:eastAsia="ar-SA"/>
        </w:rPr>
        <w:t xml:space="preserve">ознакомившись с информационным сообщением, размещенным </w:t>
      </w:r>
      <w:r w:rsidRPr="009A0AC3">
        <w:t>на официальном сайте в сети «Интернет»</w:t>
      </w:r>
      <w:r w:rsidRPr="009A0AC3">
        <w:rPr>
          <w:lang w:eastAsia="ar-SA"/>
        </w:rPr>
        <w:t xml:space="preserve">, принимаю решение об участии в продаже имущества находящегося в муниципальной собственности посредством </w:t>
      </w:r>
      <w:r w:rsidR="00291BDC">
        <w:rPr>
          <w:lang w:eastAsia="ar-SA"/>
        </w:rPr>
        <w:t>публичного  предложения   проведения  торгов   по  продаже  муниципального  имущества  в  электронной  форме</w:t>
      </w:r>
      <w:r w:rsidRPr="009A0AC3">
        <w:rPr>
          <w:lang w:eastAsia="ar-SA"/>
        </w:rPr>
        <w:t>:</w:t>
      </w:r>
    </w:p>
    <w:p w:rsidR="009E4B7C" w:rsidRPr="000228B9" w:rsidRDefault="009E4B7C" w:rsidP="009E4B7C">
      <w:pPr>
        <w:autoSpaceDE w:val="0"/>
        <w:autoSpaceDN w:val="0"/>
        <w:adjustRightInd w:val="0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_____________________</w:t>
      </w:r>
    </w:p>
    <w:p w:rsidR="009E4B7C" w:rsidRPr="000228B9" w:rsidRDefault="009E4B7C" w:rsidP="009E4B7C">
      <w:pPr>
        <w:suppressAutoHyphens/>
        <w:jc w:val="center"/>
        <w:rPr>
          <w:i/>
          <w:sz w:val="16"/>
          <w:szCs w:val="16"/>
          <w:lang w:eastAsia="ar-SA"/>
        </w:rPr>
      </w:pPr>
      <w:r w:rsidRPr="000228B9">
        <w:rPr>
          <w:sz w:val="16"/>
          <w:szCs w:val="16"/>
          <w:lang w:eastAsia="ar-SA"/>
        </w:rPr>
        <w:t>(</w:t>
      </w:r>
      <w:r w:rsidRPr="000228B9">
        <w:rPr>
          <w:i/>
          <w:sz w:val="16"/>
          <w:szCs w:val="16"/>
          <w:lang w:eastAsia="ar-SA"/>
        </w:rPr>
        <w:t>наименование имущества, его основные характеристики местонахождение, лот №)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Обязуюсь: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>1) соблюдать условия электронн</w:t>
      </w:r>
      <w:r w:rsidR="00291BDC">
        <w:rPr>
          <w:lang w:eastAsia="ar-SA"/>
        </w:rPr>
        <w:t xml:space="preserve">ых  торгов, </w:t>
      </w:r>
      <w:r w:rsidRPr="009A0AC3">
        <w:rPr>
          <w:lang w:eastAsia="ar-SA"/>
        </w:rPr>
        <w:t xml:space="preserve">содержащиеся в информационном сообщении о проведении электронного аукциона, размещенном на официальных сайтах в сети «Интернет», а также порядок проведения аукциона, установленный Федеральным законом от  21 декабря 2001 года № 178-ФЗ «О приватизации государственного и муниципального имущества» и </w:t>
      </w:r>
      <w:r w:rsidRPr="009A0AC3">
        <w:t>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г</w:t>
      </w:r>
      <w:proofErr w:type="gramEnd"/>
      <w:r w:rsidRPr="009A0AC3">
        <w:t>. № 860;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2) в случае признания победителем заключить с Продавцом договор купли-продажи в срок, установленный в информационном сообщении о проведении продажи;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 xml:space="preserve">Настоящим подтверждаю, что </w:t>
      </w:r>
      <w:proofErr w:type="gramStart"/>
      <w:r w:rsidRPr="009A0AC3">
        <w:rPr>
          <w:lang w:eastAsia="ar-SA"/>
        </w:rPr>
        <w:t>ознакомлен</w:t>
      </w:r>
      <w:proofErr w:type="gramEnd"/>
      <w:r w:rsidRPr="009A0AC3">
        <w:rPr>
          <w:lang w:eastAsia="ar-SA"/>
        </w:rPr>
        <w:t xml:space="preserve"> с порядком проведения процедуры продажи и с проектом договора купли-продажи.</w:t>
      </w:r>
    </w:p>
    <w:p w:rsidR="009E4B7C" w:rsidRPr="009A0AC3" w:rsidRDefault="009E4B7C" w:rsidP="009E4B7C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proofErr w:type="gramStart"/>
      <w:r w:rsidRPr="009A0AC3">
        <w:rPr>
          <w:lang w:eastAsia="ar-SA"/>
        </w:rPr>
        <w:t>Настоящей заявкой подтверждаю также, что я, нижеподписавшийся в  соответствии   с требованиями статьи 9 Федерального закона от 27.07.2006 г. № 152-ФЗ «О   персональных данных» подтверждаю свое согласие на обработку моих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 государственного  и  муниципального  имущества», в связи с приобретением указанного мной</w:t>
      </w:r>
      <w:proofErr w:type="gramEnd"/>
      <w:r w:rsidRPr="009A0AC3">
        <w:rPr>
          <w:lang w:eastAsia="ar-SA"/>
        </w:rPr>
        <w:t xml:space="preserve"> выше имущества. 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</w:t>
      </w:r>
      <w:r w:rsidRPr="009A0AC3">
        <w:rPr>
          <w:lang w:eastAsia="ar-SA"/>
        </w:rPr>
        <w:lastRenderedPageBreak/>
        <w:t>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9E4B7C" w:rsidRPr="009A0AC3" w:rsidRDefault="009E4B7C" w:rsidP="009E4B7C">
      <w:pPr>
        <w:tabs>
          <w:tab w:val="num" w:pos="360"/>
        </w:tabs>
        <w:suppressAutoHyphens/>
        <w:ind w:left="357" w:firstLine="567"/>
        <w:jc w:val="both"/>
        <w:rPr>
          <w:lang w:eastAsia="ar-SA"/>
        </w:rPr>
      </w:pPr>
      <w:r w:rsidRPr="009A0AC3">
        <w:rPr>
          <w:lang w:eastAsia="ar-SA"/>
        </w:rPr>
        <w:t>Настоящее согласие бессрочно.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Адрес/телефон/</w:t>
      </w:r>
      <w:r w:rsidRPr="009A0AC3">
        <w:rPr>
          <w:lang w:val="en-US" w:eastAsia="ar-SA"/>
        </w:rPr>
        <w:t>e</w:t>
      </w:r>
      <w:r w:rsidRPr="009A0AC3">
        <w:rPr>
          <w:lang w:eastAsia="ar-SA"/>
        </w:rPr>
        <w:t>-</w:t>
      </w:r>
      <w:r w:rsidRPr="009A0AC3">
        <w:rPr>
          <w:lang w:val="en-US" w:eastAsia="ar-SA"/>
        </w:rPr>
        <w:t>mail</w:t>
      </w:r>
      <w:r w:rsidRPr="009A0AC3">
        <w:rPr>
          <w:lang w:eastAsia="ar-SA"/>
        </w:rPr>
        <w:t xml:space="preserve"> Претендента: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Реквизиты счета Претендента для возврата задатка (полные банковские реквизиты):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</w:t>
      </w:r>
      <w:r w:rsidR="000521F4">
        <w:rPr>
          <w:sz w:val="22"/>
          <w:szCs w:val="22"/>
          <w:lang w:eastAsia="ar-SA"/>
        </w:rPr>
        <w:t>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______________________________________________________________________________________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both"/>
        <w:rPr>
          <w:lang w:eastAsia="ar-SA"/>
        </w:rPr>
      </w:pPr>
      <w:r w:rsidRPr="009A0AC3">
        <w:rPr>
          <w:lang w:eastAsia="ar-SA"/>
        </w:rPr>
        <w:t>Приложение:</w:t>
      </w: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Default="009E4B7C" w:rsidP="009E4B7C">
      <w:pPr>
        <w:suppressAutoHyphens/>
        <w:ind w:firstLine="567"/>
        <w:jc w:val="center"/>
        <w:rPr>
          <w:lang w:eastAsia="ar-SA"/>
        </w:rPr>
      </w:pPr>
    </w:p>
    <w:p w:rsidR="009E4B7C" w:rsidRPr="009A0AC3" w:rsidRDefault="009E4B7C" w:rsidP="009E4B7C">
      <w:pPr>
        <w:suppressAutoHyphens/>
        <w:ind w:firstLine="567"/>
        <w:jc w:val="center"/>
        <w:rPr>
          <w:b/>
          <w:i/>
          <w:lang w:eastAsia="ar-SA"/>
        </w:rPr>
      </w:pPr>
      <w:r w:rsidRPr="009A0AC3">
        <w:rPr>
          <w:b/>
          <w:i/>
          <w:lang w:eastAsia="ar-SA"/>
        </w:rPr>
        <w:t>Опись прилагаемых к заявке документов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spacing w:line="360" w:lineRule="auto"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0228B9">
        <w:rPr>
          <w:sz w:val="22"/>
          <w:szCs w:val="22"/>
          <w:lang w:eastAsia="ar-SA"/>
        </w:rPr>
        <w:t>________________________________________________________________________</w:t>
      </w:r>
    </w:p>
    <w:p w:rsidR="009E4B7C" w:rsidRPr="000228B9" w:rsidRDefault="009E4B7C" w:rsidP="009E4B7C">
      <w:pPr>
        <w:suppressAutoHyphens/>
        <w:ind w:firstLine="567"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  <w:r w:rsidRPr="009A0AC3">
        <w:rPr>
          <w:lang w:eastAsia="ar-SA"/>
        </w:rPr>
        <w:t xml:space="preserve">Подпись Претендента (его полномочного представителя): </w:t>
      </w:r>
      <w:r w:rsidRPr="000228B9">
        <w:rPr>
          <w:sz w:val="22"/>
          <w:szCs w:val="22"/>
          <w:lang w:eastAsia="ar-SA"/>
        </w:rPr>
        <w:t>__________/_________________/</w:t>
      </w:r>
    </w:p>
    <w:p w:rsidR="009E4B7C" w:rsidRPr="000228B9" w:rsidRDefault="009E4B7C" w:rsidP="009E4B7C">
      <w:pPr>
        <w:suppressAutoHyphens/>
        <w:jc w:val="both"/>
        <w:rPr>
          <w:sz w:val="22"/>
          <w:szCs w:val="22"/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</w:p>
    <w:p w:rsidR="009E4B7C" w:rsidRPr="009A0AC3" w:rsidRDefault="009E4B7C" w:rsidP="009E4B7C">
      <w:pPr>
        <w:suppressAutoHyphens/>
        <w:jc w:val="both"/>
        <w:rPr>
          <w:lang w:eastAsia="ar-SA"/>
        </w:rPr>
      </w:pPr>
      <w:r w:rsidRPr="009A0AC3">
        <w:rPr>
          <w:lang w:eastAsia="ar-SA"/>
        </w:rPr>
        <w:t>М.П. «____»_____________ 20___г.</w:t>
      </w:r>
    </w:p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/>
    <w:p w:rsidR="009E4B7C" w:rsidRPr="0023400F" w:rsidRDefault="009E4B7C" w:rsidP="009E4B7C">
      <w:pPr>
        <w:tabs>
          <w:tab w:val="left" w:pos="5625"/>
        </w:tabs>
      </w:pPr>
      <w:r>
        <w:tab/>
      </w:r>
    </w:p>
    <w:p w:rsidR="000554D7" w:rsidRDefault="000554D7"/>
    <w:sectPr w:rsidR="000554D7" w:rsidSect="00517C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B7C"/>
    <w:rsid w:val="00023ABF"/>
    <w:rsid w:val="000521F4"/>
    <w:rsid w:val="000554D7"/>
    <w:rsid w:val="00130A38"/>
    <w:rsid w:val="00153AFD"/>
    <w:rsid w:val="0018702D"/>
    <w:rsid w:val="001A7346"/>
    <w:rsid w:val="001D395B"/>
    <w:rsid w:val="00260CF0"/>
    <w:rsid w:val="002859D8"/>
    <w:rsid w:val="00291BDC"/>
    <w:rsid w:val="003300C5"/>
    <w:rsid w:val="00342F1B"/>
    <w:rsid w:val="003A0A23"/>
    <w:rsid w:val="0044036D"/>
    <w:rsid w:val="00484F37"/>
    <w:rsid w:val="004F7ABF"/>
    <w:rsid w:val="00517C8C"/>
    <w:rsid w:val="00590F43"/>
    <w:rsid w:val="005A7542"/>
    <w:rsid w:val="0063575B"/>
    <w:rsid w:val="00674796"/>
    <w:rsid w:val="007228D0"/>
    <w:rsid w:val="00756678"/>
    <w:rsid w:val="007F5272"/>
    <w:rsid w:val="00862F61"/>
    <w:rsid w:val="00886E68"/>
    <w:rsid w:val="008E4145"/>
    <w:rsid w:val="0090274F"/>
    <w:rsid w:val="009E4B7C"/>
    <w:rsid w:val="00A675DA"/>
    <w:rsid w:val="00A86869"/>
    <w:rsid w:val="00AC5E0A"/>
    <w:rsid w:val="00B23A7E"/>
    <w:rsid w:val="00B96D79"/>
    <w:rsid w:val="00CD7728"/>
    <w:rsid w:val="00CE15EC"/>
    <w:rsid w:val="00D00E33"/>
    <w:rsid w:val="00D5192C"/>
    <w:rsid w:val="00DB355D"/>
    <w:rsid w:val="00EA2A7F"/>
    <w:rsid w:val="00FD60C8"/>
    <w:rsid w:val="00FD63FB"/>
    <w:rsid w:val="00FF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E4B7C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4B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E4B7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9E4B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E4B7C"/>
    <w:pPr>
      <w:spacing w:after="120"/>
    </w:pPr>
  </w:style>
  <w:style w:type="character" w:customStyle="1" w:styleId="a6">
    <w:name w:val="Основной текст Знак"/>
    <w:basedOn w:val="a0"/>
    <w:link w:val="a5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9E4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4B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rsid w:val="009E4B7C"/>
    <w:rPr>
      <w:color w:val="0000FF"/>
      <w:u w:val="single"/>
    </w:rPr>
  </w:style>
  <w:style w:type="paragraph" w:customStyle="1" w:styleId="ConsNormal">
    <w:name w:val="ConsNormal"/>
    <w:rsid w:val="009E4B7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Normal (Web)"/>
    <w:basedOn w:val="a"/>
    <w:rsid w:val="009E4B7C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1">
    <w:name w:val="Body Text 2"/>
    <w:basedOn w:val="a"/>
    <w:link w:val="22"/>
    <w:rsid w:val="009E4B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9E4B7C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semiHidden/>
    <w:unhideWhenUsed/>
    <w:rsid w:val="009E4B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E4B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E4B7C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E4B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9E4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E4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E4B7C"/>
    <w:pPr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9E4B7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5">
    <w:name w:val="Font Style15"/>
    <w:basedOn w:val="a0"/>
    <w:rsid w:val="009E4B7C"/>
    <w:rPr>
      <w:rFonts w:ascii="Times New Roman" w:hAnsi="Times New Roman" w:cs="Times New Roman" w:hint="default"/>
      <w:sz w:val="22"/>
      <w:szCs w:val="22"/>
    </w:rPr>
  </w:style>
  <w:style w:type="paragraph" w:customStyle="1" w:styleId="ad">
    <w:name w:val="яяяяяяяя"/>
    <w:basedOn w:val="a"/>
    <w:uiPriority w:val="99"/>
    <w:rsid w:val="009E4B7C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E4B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бычный2"/>
    <w:rsid w:val="009E4B7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E4B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http://utp.sberbank-ast.ru/AP/Notice/653/Requisit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hyperlink" Target="consultantplus://offline/ref=BC767E132FABCA80E5D8E89BBA81F5C773224245EE3648859B1788C14793711A0B1681896E1FFD4DrCB3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main?base=LAW;n=112770;fld=134;dst=10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-ast.ru/" TargetMode="External"/><Relationship Id="rId14" Type="http://schemas.openxmlformats.org/officeDocument/2006/relationships/hyperlink" Target="consultantplus://offline/ref=A10F5D937D850D81206C84D1299789FB165035802CFCC36DD343B7EAA5B15203F1A2275EC6233CD8L2b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CF424-8C84-4A9B-B8B3-9622F48C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7054</Words>
  <Characters>40210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14</cp:revision>
  <cp:lastPrinted>2020-01-21T08:04:00Z</cp:lastPrinted>
  <dcterms:created xsi:type="dcterms:W3CDTF">2020-01-17T12:37:00Z</dcterms:created>
  <dcterms:modified xsi:type="dcterms:W3CDTF">2020-05-22T08:04:00Z</dcterms:modified>
</cp:coreProperties>
</file>