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8C" w:rsidRPr="003C4C10" w:rsidRDefault="00374C8C" w:rsidP="00374C8C">
      <w:pPr>
        <w:pStyle w:val="a3"/>
        <w:jc w:val="center"/>
        <w:rPr>
          <w:sz w:val="28"/>
          <w:szCs w:val="28"/>
        </w:rPr>
      </w:pPr>
    </w:p>
    <w:p w:rsidR="00374C8C" w:rsidRDefault="00374C8C" w:rsidP="00DD74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муниципальной </w:t>
      </w:r>
      <w:r w:rsidRPr="00093F12">
        <w:rPr>
          <w:b/>
          <w:sz w:val="28"/>
          <w:szCs w:val="28"/>
        </w:rPr>
        <w:t>программы «</w:t>
      </w:r>
      <w:r w:rsidR="00DD7447" w:rsidRPr="000C7F09">
        <w:rPr>
          <w:sz w:val="28"/>
          <w:szCs w:val="28"/>
        </w:rPr>
        <w:t>Профилактика правонарушений в Мезенском районе Архангельской области на 2019-2022 годы»</w:t>
      </w:r>
      <w:r>
        <w:rPr>
          <w:b/>
          <w:sz w:val="28"/>
          <w:szCs w:val="28"/>
        </w:rPr>
        <w:t>» в 201</w:t>
      </w:r>
      <w:r w:rsidR="00DD744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374C8C" w:rsidRDefault="00374C8C" w:rsidP="00374C8C">
      <w:pPr>
        <w:pStyle w:val="a3"/>
        <w:jc w:val="center"/>
        <w:rPr>
          <w:b/>
          <w:sz w:val="28"/>
          <w:szCs w:val="28"/>
        </w:rPr>
      </w:pPr>
    </w:p>
    <w:p w:rsidR="00164C7E" w:rsidRPr="00093F12" w:rsidRDefault="00164C7E" w:rsidP="00374C8C">
      <w:pPr>
        <w:pStyle w:val="a3"/>
        <w:jc w:val="center"/>
        <w:rPr>
          <w:b/>
          <w:sz w:val="28"/>
          <w:szCs w:val="28"/>
        </w:rPr>
      </w:pPr>
    </w:p>
    <w:p w:rsidR="00374C8C" w:rsidRPr="00DD7447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 xml:space="preserve">     Муниципальная программа «</w:t>
      </w:r>
      <w:r w:rsidR="00DD7447" w:rsidRPr="00DD7447">
        <w:rPr>
          <w:rFonts w:ascii="Calibri" w:eastAsia="Calibri" w:hAnsi="Calibri" w:cs="Times New Roman"/>
          <w:sz w:val="28"/>
          <w:szCs w:val="28"/>
        </w:rPr>
        <w:t>Профилактика правонарушений в Мезенском районе Архангельской области на 2019-2022 годы»</w:t>
      </w:r>
      <w:r w:rsidRPr="00DD7447">
        <w:rPr>
          <w:rFonts w:ascii="Times New Roman" w:hAnsi="Times New Roman" w:cs="Times New Roman"/>
          <w:sz w:val="28"/>
          <w:szCs w:val="28"/>
        </w:rPr>
        <w:t xml:space="preserve"> утверждена постановлением  администрации МО «Мезенский район» от </w:t>
      </w:r>
      <w:r w:rsidR="00DD7447" w:rsidRPr="00DD7447">
        <w:rPr>
          <w:rFonts w:ascii="Times New Roman" w:hAnsi="Times New Roman" w:cs="Times New Roman"/>
          <w:sz w:val="28"/>
          <w:szCs w:val="28"/>
        </w:rPr>
        <w:t>01.11.2018</w:t>
      </w:r>
      <w:r w:rsidRPr="00DD7447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D7447" w:rsidRPr="00DD7447">
        <w:rPr>
          <w:rFonts w:ascii="Times New Roman" w:hAnsi="Times New Roman" w:cs="Times New Roman"/>
          <w:sz w:val="28"/>
          <w:szCs w:val="28"/>
        </w:rPr>
        <w:t>509</w:t>
      </w:r>
      <w:r w:rsidRPr="00DD7447">
        <w:rPr>
          <w:rFonts w:ascii="Times New Roman" w:hAnsi="Times New Roman" w:cs="Times New Roman"/>
          <w:sz w:val="28"/>
          <w:szCs w:val="28"/>
        </w:rPr>
        <w:t>.</w:t>
      </w:r>
    </w:p>
    <w:p w:rsidR="00374C8C" w:rsidRPr="00DD7447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 xml:space="preserve">     Источник финансирования – районный бюджет. </w:t>
      </w:r>
    </w:p>
    <w:p w:rsidR="00DD7447" w:rsidRPr="00DD7447" w:rsidRDefault="00374C8C" w:rsidP="00DD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 xml:space="preserve">     Разработчиком и куратором программы является </w:t>
      </w:r>
      <w:r w:rsidR="00DD7447" w:rsidRPr="00DD7447">
        <w:rPr>
          <w:rFonts w:ascii="Times New Roman" w:hAnsi="Times New Roman" w:cs="Times New Roman"/>
          <w:sz w:val="28"/>
          <w:szCs w:val="28"/>
        </w:rPr>
        <w:t xml:space="preserve">отдел  по делам ГО ЧС и </w:t>
      </w:r>
      <w:proofErr w:type="spellStart"/>
      <w:r w:rsidR="00DD7447" w:rsidRPr="00DD7447">
        <w:rPr>
          <w:rFonts w:ascii="Times New Roman" w:hAnsi="Times New Roman" w:cs="Times New Roman"/>
          <w:sz w:val="28"/>
          <w:szCs w:val="28"/>
        </w:rPr>
        <w:t>мобработе</w:t>
      </w:r>
      <w:proofErr w:type="spellEnd"/>
      <w:r w:rsidR="00DD7447" w:rsidRPr="00DD7447">
        <w:rPr>
          <w:rFonts w:ascii="Times New Roman" w:hAnsi="Times New Roman" w:cs="Times New Roman"/>
          <w:sz w:val="28"/>
          <w:szCs w:val="28"/>
        </w:rPr>
        <w:t xml:space="preserve"> администрации МО «Мезенский район</w:t>
      </w:r>
      <w:r w:rsidRPr="00DD7447">
        <w:rPr>
          <w:rFonts w:ascii="Times New Roman" w:hAnsi="Times New Roman" w:cs="Times New Roman"/>
          <w:sz w:val="28"/>
          <w:szCs w:val="28"/>
        </w:rPr>
        <w:t>» (далее ТКДН).</w:t>
      </w:r>
    </w:p>
    <w:p w:rsidR="00374C8C" w:rsidRPr="00DD7447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 xml:space="preserve">Цель данной программы -  </w:t>
      </w:r>
      <w:r w:rsidR="00DD7447" w:rsidRPr="00DD7447">
        <w:rPr>
          <w:sz w:val="28"/>
          <w:szCs w:val="28"/>
        </w:rPr>
        <w:t>обеспечение безопасности граждан на территории Мезенского района Архангельской области; снижение уровня преступности на территории Мезенского района</w:t>
      </w:r>
      <w:r w:rsidRPr="00DD7447">
        <w:rPr>
          <w:rFonts w:ascii="Times New Roman" w:hAnsi="Times New Roman" w:cs="Times New Roman"/>
          <w:sz w:val="28"/>
          <w:szCs w:val="28"/>
        </w:rPr>
        <w:t>.</w:t>
      </w:r>
    </w:p>
    <w:p w:rsidR="00374C8C" w:rsidRPr="00DD7447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 xml:space="preserve">     Задачами Программы являются:</w:t>
      </w:r>
    </w:p>
    <w:p w:rsidR="00DD7447" w:rsidRPr="00DD7447" w:rsidRDefault="00DD7447" w:rsidP="00DD744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</w:t>
      </w:r>
    </w:p>
    <w:p w:rsidR="00DD7447" w:rsidRPr="00DD7447" w:rsidRDefault="00DD7447" w:rsidP="00DD744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>способствующих совершению правонарушений;</w:t>
      </w:r>
    </w:p>
    <w:p w:rsidR="00DD7447" w:rsidRPr="00DD7447" w:rsidRDefault="00DD7447" w:rsidP="00DD74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преступностью, безнадзорностью несовершеннолетних, незаконной миграцией, на реабилитацию лиц, освободившихся из мест лишения свободы; </w:t>
      </w:r>
    </w:p>
    <w:p w:rsidR="00DD7447" w:rsidRPr="00DD7447" w:rsidRDefault="00DD7447" w:rsidP="00DD74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 xml:space="preserve">активизация участия и улучшение координации деятельности органов государственной власти и местного самоуправления в предупреждении правонарушений,  повторных преступлений; </w:t>
      </w:r>
    </w:p>
    <w:p w:rsidR="00DD7447" w:rsidRPr="00DD7447" w:rsidRDefault="00DD7447" w:rsidP="00DD74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 xml:space="preserve">вовлечение в предупреждение правонарушений, организаций всех форм собственности, а также общественных организаций; </w:t>
      </w:r>
    </w:p>
    <w:p w:rsidR="00DD7447" w:rsidRPr="00DD7447" w:rsidRDefault="00DD7447" w:rsidP="00DD74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>вовлечение для отбытия наказания исправительных и обязательных работ организаций  всех форм собственности;</w:t>
      </w:r>
    </w:p>
    <w:p w:rsidR="00DD7447" w:rsidRPr="00DD7447" w:rsidRDefault="00DD7447" w:rsidP="00DD74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 xml:space="preserve">снижение «правового нигилизма» населения, создание системы стимулов для ведения законопослушного образа жизни; </w:t>
      </w:r>
    </w:p>
    <w:p w:rsidR="00260B3F" w:rsidRPr="00DD7447" w:rsidRDefault="00DD7447" w:rsidP="00DD74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447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 и условий, способствующих совершению правонарушений.</w:t>
      </w:r>
    </w:p>
    <w:p w:rsidR="0042469E" w:rsidRPr="004E2A8C" w:rsidRDefault="0042469E" w:rsidP="00151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A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2A8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исполнения программы работала </w:t>
      </w:r>
      <w:proofErr w:type="gramStart"/>
      <w:r w:rsidRPr="004E2A8C">
        <w:rPr>
          <w:rFonts w:ascii="Times New Roman" w:hAnsi="Times New Roman" w:cs="Times New Roman"/>
          <w:sz w:val="28"/>
          <w:szCs w:val="28"/>
        </w:rPr>
        <w:t>межведомственн</w:t>
      </w:r>
      <w:r w:rsidR="00B852E2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4E2A8C">
        <w:rPr>
          <w:rFonts w:ascii="Times New Roman" w:hAnsi="Times New Roman" w:cs="Times New Roman"/>
          <w:sz w:val="28"/>
          <w:szCs w:val="28"/>
        </w:rPr>
        <w:t xml:space="preserve"> комиссии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которой </w:t>
      </w:r>
      <w:r w:rsidRPr="004E2A8C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2A8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й, н</w:t>
      </w:r>
      <w:r w:rsidRPr="004E2A8C">
        <w:rPr>
          <w:rFonts w:ascii="Times New Roman" w:hAnsi="Times New Roman" w:cs="Times New Roman"/>
          <w:sz w:val="28"/>
          <w:szCs w:val="28"/>
        </w:rPr>
        <w:t>а которых рассмотрено 1</w:t>
      </w:r>
      <w:r w:rsidR="00B852E2">
        <w:rPr>
          <w:rFonts w:ascii="Times New Roman" w:hAnsi="Times New Roman" w:cs="Times New Roman"/>
          <w:sz w:val="28"/>
          <w:szCs w:val="28"/>
        </w:rPr>
        <w:t>7</w:t>
      </w:r>
      <w:r w:rsidRPr="004E2A8C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B852E2">
        <w:rPr>
          <w:rFonts w:ascii="Times New Roman" w:hAnsi="Times New Roman" w:cs="Times New Roman"/>
          <w:sz w:val="28"/>
          <w:szCs w:val="28"/>
        </w:rPr>
        <w:t>, касающихся наиболее острых проблем,</w:t>
      </w:r>
      <w:r w:rsidRPr="004E2A8C">
        <w:rPr>
          <w:rFonts w:ascii="Times New Roman" w:hAnsi="Times New Roman" w:cs="Times New Roman"/>
          <w:sz w:val="28"/>
          <w:szCs w:val="28"/>
        </w:rPr>
        <w:t xml:space="preserve"> </w:t>
      </w:r>
      <w:r w:rsidR="00B852E2">
        <w:rPr>
          <w:rFonts w:ascii="Times New Roman" w:hAnsi="Times New Roman" w:cs="Times New Roman"/>
          <w:sz w:val="28"/>
          <w:szCs w:val="28"/>
        </w:rPr>
        <w:t xml:space="preserve">а </w:t>
      </w:r>
      <w:r w:rsidRPr="004E2A8C">
        <w:rPr>
          <w:rFonts w:ascii="Times New Roman" w:hAnsi="Times New Roman" w:cs="Times New Roman"/>
          <w:sz w:val="28"/>
          <w:szCs w:val="28"/>
        </w:rPr>
        <w:t>именно:</w:t>
      </w:r>
    </w:p>
    <w:p w:rsidR="0042469E" w:rsidRPr="00B852E2" w:rsidRDefault="0042469E" w:rsidP="00151F82">
      <w:pPr>
        <w:tabs>
          <w:tab w:val="left" w:pos="1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52E2">
        <w:rPr>
          <w:rFonts w:ascii="Times New Roman" w:hAnsi="Times New Roman" w:cs="Times New Roman"/>
          <w:sz w:val="28"/>
          <w:szCs w:val="28"/>
        </w:rPr>
        <w:t>О состоянии повторной преступности среди осужденных без изоляции от общества на территории</w:t>
      </w:r>
      <w:proofErr w:type="gramEnd"/>
      <w:r w:rsidRPr="00B852E2">
        <w:rPr>
          <w:rFonts w:ascii="Times New Roman" w:hAnsi="Times New Roman" w:cs="Times New Roman"/>
          <w:sz w:val="28"/>
          <w:szCs w:val="28"/>
        </w:rPr>
        <w:t xml:space="preserve"> Мезенского района </w:t>
      </w:r>
    </w:p>
    <w:p w:rsidR="0042469E" w:rsidRPr="00B852E2" w:rsidRDefault="0042469E" w:rsidP="00B852E2">
      <w:pPr>
        <w:tabs>
          <w:tab w:val="left" w:pos="1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2. Преступления, совершаемые в общественных местах, улицах в состоянии опьянения. Меры по уменьшению количества таких преступлений</w:t>
      </w:r>
    </w:p>
    <w:p w:rsidR="0042469E" w:rsidRPr="00B852E2" w:rsidRDefault="0042469E" w:rsidP="00B85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lastRenderedPageBreak/>
        <w:t>3. Организация трудоустройства несовершеннолетних</w:t>
      </w:r>
    </w:p>
    <w:p w:rsidR="0042469E" w:rsidRPr="00B852E2" w:rsidRDefault="0042469E" w:rsidP="00B85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 xml:space="preserve">4. «Подведение итогов организации трудоустройства несовершеннолетних и летних кампаний» </w:t>
      </w:r>
    </w:p>
    <w:p w:rsidR="0042469E" w:rsidRPr="00B852E2" w:rsidRDefault="0042469E" w:rsidP="00B8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 xml:space="preserve">5.«Информирование граждан, осужденных без изоляции от общества,  о государственных услугах службы занятости и предоставление государственных услуг в рамках соглашения о сотрудничестве </w:t>
      </w:r>
    </w:p>
    <w:p w:rsidR="0042469E" w:rsidRPr="00B852E2" w:rsidRDefault="00B852E2" w:rsidP="00B852E2">
      <w:pPr>
        <w:tabs>
          <w:tab w:val="left" w:pos="1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6</w:t>
      </w:r>
      <w:r w:rsidR="0042469E" w:rsidRPr="00B852E2">
        <w:rPr>
          <w:rFonts w:ascii="Times New Roman" w:hAnsi="Times New Roman" w:cs="Times New Roman"/>
          <w:sz w:val="28"/>
          <w:szCs w:val="28"/>
        </w:rPr>
        <w:t>. О реализации мероприятий по организации отдыха, оздоровления, занятости детей, в т.ч. состоящих на различных видах учета. Обеспечение безопасности, охраны жизни и здоровья детей в период кампаний</w:t>
      </w:r>
    </w:p>
    <w:p w:rsidR="0042469E" w:rsidRPr="00B852E2" w:rsidRDefault="00B852E2" w:rsidP="00B85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7</w:t>
      </w:r>
      <w:r w:rsidR="0042469E" w:rsidRPr="00B852E2">
        <w:rPr>
          <w:rFonts w:ascii="Times New Roman" w:hAnsi="Times New Roman" w:cs="Times New Roman"/>
          <w:sz w:val="28"/>
          <w:szCs w:val="28"/>
        </w:rPr>
        <w:t xml:space="preserve">. Деятельность организаций </w:t>
      </w:r>
      <w:proofErr w:type="gramStart"/>
      <w:r w:rsidR="0042469E" w:rsidRPr="00B852E2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42469E" w:rsidRPr="00B852E2">
        <w:rPr>
          <w:rFonts w:ascii="Times New Roman" w:hAnsi="Times New Roman" w:cs="Times New Roman"/>
          <w:sz w:val="28"/>
          <w:szCs w:val="28"/>
        </w:rPr>
        <w:t xml:space="preserve"> образования, как часть системы профилактики правонарушений среди несовершеннолетних.</w:t>
      </w:r>
    </w:p>
    <w:p w:rsidR="0042469E" w:rsidRPr="00B852E2" w:rsidRDefault="0042469E" w:rsidP="00B852E2">
      <w:pPr>
        <w:tabs>
          <w:tab w:val="left" w:pos="1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Патриотическое воспитание – как форма работы по профилактике правонарушений и снижению уровня преступности</w:t>
      </w:r>
    </w:p>
    <w:p w:rsidR="0042469E" w:rsidRPr="00B852E2" w:rsidRDefault="00B852E2" w:rsidP="00B85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8</w:t>
      </w:r>
      <w:r w:rsidR="0042469E" w:rsidRPr="00B852E2">
        <w:rPr>
          <w:rFonts w:ascii="Times New Roman" w:hAnsi="Times New Roman" w:cs="Times New Roman"/>
          <w:sz w:val="28"/>
          <w:szCs w:val="28"/>
        </w:rPr>
        <w:t>. Состояние преступлений совершенных несовершеннолетними на территории района.</w:t>
      </w:r>
    </w:p>
    <w:p w:rsidR="0042469E" w:rsidRPr="00B852E2" w:rsidRDefault="0042469E" w:rsidP="00B85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Профилактика правонарушений в образовательной среде, правовое воспитание несовершеннолетних</w:t>
      </w:r>
    </w:p>
    <w:p w:rsidR="0042469E" w:rsidRPr="00B852E2" w:rsidRDefault="00B852E2" w:rsidP="00B8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9</w:t>
      </w:r>
      <w:r w:rsidR="0042469E" w:rsidRPr="00B852E2">
        <w:rPr>
          <w:rFonts w:ascii="Times New Roman" w:hAnsi="Times New Roman" w:cs="Times New Roman"/>
          <w:sz w:val="28"/>
          <w:szCs w:val="28"/>
        </w:rPr>
        <w:t>.Рассмотрение ходатайств ОМВД России «Мезенское» о поощрении членов народных дружин</w:t>
      </w:r>
    </w:p>
    <w:p w:rsidR="0042469E" w:rsidRPr="00B852E2" w:rsidRDefault="00B852E2" w:rsidP="00B852E2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10.</w:t>
      </w:r>
      <w:r w:rsidR="0042469E" w:rsidRPr="00B852E2">
        <w:rPr>
          <w:rFonts w:ascii="Times New Roman" w:hAnsi="Times New Roman" w:cs="Times New Roman"/>
          <w:sz w:val="28"/>
          <w:szCs w:val="28"/>
        </w:rPr>
        <w:t>Профилактика правонарушений на водных объектах</w:t>
      </w:r>
    </w:p>
    <w:p w:rsidR="0042469E" w:rsidRPr="00B852E2" w:rsidRDefault="00B852E2" w:rsidP="00B852E2">
      <w:pPr>
        <w:tabs>
          <w:tab w:val="left" w:pos="1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11.</w:t>
      </w:r>
      <w:r w:rsidR="0042469E" w:rsidRPr="00B852E2">
        <w:rPr>
          <w:rFonts w:ascii="Times New Roman" w:hAnsi="Times New Roman" w:cs="Times New Roman"/>
          <w:sz w:val="28"/>
          <w:szCs w:val="28"/>
        </w:rPr>
        <w:t xml:space="preserve"> Подведение итогов организации трудоустройства несовершеннолетних и летних кампаний</w:t>
      </w:r>
    </w:p>
    <w:p w:rsidR="0042469E" w:rsidRPr="00B852E2" w:rsidRDefault="00B852E2" w:rsidP="00B85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12.</w:t>
      </w:r>
      <w:r w:rsidR="0042469E" w:rsidRPr="00B852E2">
        <w:rPr>
          <w:rFonts w:ascii="Times New Roman" w:hAnsi="Times New Roman" w:cs="Times New Roman"/>
          <w:sz w:val="28"/>
          <w:szCs w:val="28"/>
        </w:rPr>
        <w:t>Информирование граждан, осужденных без изоляции от общества,  о государственных услугах службы занятости и предоставление государственных услуг в рамках соглашения о сотрудничестве с УФСИН России по Архангельской области.</w:t>
      </w:r>
    </w:p>
    <w:p w:rsidR="0042469E" w:rsidRPr="00B852E2" w:rsidRDefault="00B852E2" w:rsidP="00B85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13.</w:t>
      </w:r>
      <w:r w:rsidR="0042469E" w:rsidRPr="00B852E2">
        <w:rPr>
          <w:rFonts w:ascii="Times New Roman" w:hAnsi="Times New Roman" w:cs="Times New Roman"/>
          <w:sz w:val="28"/>
          <w:szCs w:val="28"/>
        </w:rPr>
        <w:t>Состояние преступлений совершаемых на бытовой почве. Меры профилактики, проводимые органами системы профилактики</w:t>
      </w:r>
    </w:p>
    <w:p w:rsidR="0042469E" w:rsidRPr="00B852E2" w:rsidRDefault="00B852E2" w:rsidP="00B85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14.</w:t>
      </w:r>
      <w:r w:rsidR="0042469E" w:rsidRPr="00B852E2">
        <w:rPr>
          <w:rFonts w:ascii="Times New Roman" w:hAnsi="Times New Roman" w:cs="Times New Roman"/>
          <w:sz w:val="28"/>
          <w:szCs w:val="28"/>
        </w:rPr>
        <w:t>Рассмотрение представления об устранении обстоятельств, способствующих совершению правонарушений, ОМВД России «Мезенское» от 11.07.2019 № 7/4638</w:t>
      </w:r>
    </w:p>
    <w:p w:rsidR="0042469E" w:rsidRPr="00B852E2" w:rsidRDefault="00B852E2" w:rsidP="00B85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15.</w:t>
      </w:r>
      <w:r w:rsidR="0042469E" w:rsidRPr="00B852E2">
        <w:rPr>
          <w:rFonts w:ascii="Times New Roman" w:hAnsi="Times New Roman" w:cs="Times New Roman"/>
          <w:sz w:val="28"/>
          <w:szCs w:val="28"/>
        </w:rPr>
        <w:t xml:space="preserve">О реализации на территории Мезенского района </w:t>
      </w:r>
      <w:r w:rsidR="0042469E" w:rsidRPr="00B852E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02.04.2014 года № 44-ФЗ</w:t>
      </w:r>
      <w:r w:rsidR="0042469E" w:rsidRPr="00B852E2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порядка. Создание </w:t>
      </w:r>
      <w:proofErr w:type="gramStart"/>
      <w:r w:rsidR="0042469E" w:rsidRPr="00B852E2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42469E" w:rsidRPr="00B852E2">
        <w:rPr>
          <w:rFonts w:ascii="Times New Roman" w:hAnsi="Times New Roman" w:cs="Times New Roman"/>
          <w:sz w:val="28"/>
          <w:szCs w:val="28"/>
        </w:rPr>
        <w:t xml:space="preserve"> ДНД</w:t>
      </w:r>
    </w:p>
    <w:p w:rsidR="0042469E" w:rsidRPr="00B852E2" w:rsidRDefault="00B852E2" w:rsidP="00B85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E2">
        <w:rPr>
          <w:rFonts w:ascii="Times New Roman" w:hAnsi="Times New Roman" w:cs="Times New Roman"/>
          <w:sz w:val="28"/>
          <w:szCs w:val="28"/>
        </w:rPr>
        <w:t>16.</w:t>
      </w:r>
      <w:r w:rsidR="0042469E" w:rsidRPr="00B852E2">
        <w:rPr>
          <w:rFonts w:ascii="Times New Roman" w:hAnsi="Times New Roman" w:cs="Times New Roman"/>
          <w:sz w:val="28"/>
          <w:szCs w:val="28"/>
        </w:rPr>
        <w:t>Подведение итогов исполнения решений межведомственной комиссии по профилактике правонарушений за 2019год</w:t>
      </w:r>
    </w:p>
    <w:p w:rsidR="0042469E" w:rsidRDefault="00B852E2" w:rsidP="00B852E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852E2">
        <w:rPr>
          <w:rFonts w:ascii="Times New Roman" w:hAnsi="Times New Roman" w:cs="Times New Roman"/>
          <w:sz w:val="28"/>
          <w:szCs w:val="28"/>
        </w:rPr>
        <w:t>17.</w:t>
      </w:r>
      <w:r w:rsidR="0042469E" w:rsidRPr="00B852E2">
        <w:rPr>
          <w:rFonts w:ascii="Times New Roman" w:hAnsi="Times New Roman" w:cs="Times New Roman"/>
          <w:sz w:val="28"/>
          <w:szCs w:val="28"/>
        </w:rPr>
        <w:t>Утверждение плана работы комиссии по профилактике правонарушений на 2020 год</w:t>
      </w:r>
    </w:p>
    <w:p w:rsidR="00A07A96" w:rsidRDefault="00A07A96" w:rsidP="00B852E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7A96" w:rsidRPr="006C3527" w:rsidRDefault="00A07A96" w:rsidP="006C3527">
      <w:pPr>
        <w:pStyle w:val="a8"/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6C3527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lastRenderedPageBreak/>
        <w:t>Сведения о ходе проведения комплексных и целевых оперативно-профилактических</w:t>
      </w:r>
      <w:r w:rsidRPr="006C352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br/>
        <w:t xml:space="preserve">                 мероприятий</w:t>
      </w:r>
    </w:p>
    <w:p w:rsidR="0042469E" w:rsidRPr="00B852E2" w:rsidRDefault="0042469E" w:rsidP="0042469E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19"/>
        <w:gridCol w:w="567"/>
        <w:gridCol w:w="1276"/>
        <w:gridCol w:w="1417"/>
      </w:tblGrid>
      <w:tr w:rsidR="006C3468" w:rsidRPr="00A07A96" w:rsidTr="001874AB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комплексных и целевых оперативно-профилактических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C3468" w:rsidRPr="00A07A96" w:rsidTr="001874AB">
        <w:trPr>
          <w:cantSplit/>
          <w:trHeight w:val="7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pStyle w:val="a8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6C3468" w:rsidRPr="00A07A96" w:rsidRDefault="006C3468" w:rsidP="001874AB">
            <w:pPr>
              <w:pStyle w:val="a8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выявлению мест укрытия лиц, склонных к совершению преступлений, мест концентрации криминогенного элемента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3468" w:rsidRPr="00A07A96" w:rsidTr="001874A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выявлению нарушений правил регистрации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7A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иностранными гражданами и лицами без гражданства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3468" w:rsidRPr="00A07A96" w:rsidTr="001874A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отработке жилого сектора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C3468" w:rsidRPr="00A07A96" w:rsidTr="001874AB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Выявлено беспризорных и безнадзорных несовершеннолетних, совершивших правонарушения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3468" w:rsidRPr="00A07A96" w:rsidTr="001874AB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ходатайств в уголовно-исполнительную инспекцию об отмене условного осуждения и исполнении наказания,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назначенного приговором суда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3468" w:rsidRPr="00A07A96" w:rsidTr="001874A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pStyle w:val="a8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на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3468" w:rsidRPr="00A07A96" w:rsidTr="001874A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2469E" w:rsidRPr="00A07A96" w:rsidRDefault="0042469E" w:rsidP="0042469E">
      <w:pPr>
        <w:pStyle w:val="a3"/>
        <w:rPr>
          <w:sz w:val="20"/>
          <w:szCs w:val="20"/>
          <w:lang w:val="en-US"/>
        </w:rPr>
      </w:pPr>
    </w:p>
    <w:p w:rsidR="00A07A96" w:rsidRPr="006C3527" w:rsidRDefault="00A07A96" w:rsidP="00A07A96">
      <w:pPr>
        <w:pStyle w:val="a8"/>
        <w:widowControl w:val="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6C352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Сведения об учете лиц</w:t>
      </w:r>
    </w:p>
    <w:p w:rsidR="006C3468" w:rsidRPr="00A07A96" w:rsidRDefault="006C3468" w:rsidP="0042469E">
      <w:pPr>
        <w:pStyle w:val="a3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142"/>
        <w:gridCol w:w="4253"/>
        <w:gridCol w:w="567"/>
        <w:gridCol w:w="2409"/>
      </w:tblGrid>
      <w:tr w:rsidR="006C3468" w:rsidRPr="00A07A96" w:rsidTr="001874AB">
        <w:trPr>
          <w:cantSplit/>
          <w:trHeight w:val="364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Состоит на учете в органах внутренних дел лиц, освободившихся из мест лишения свободы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C3468" w:rsidRPr="00A07A96" w:rsidTr="001874AB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pStyle w:val="a5"/>
              <w:widowControl w:val="0"/>
              <w:jc w:val="center"/>
            </w:pPr>
            <w:r w:rsidRPr="00A07A96">
              <w:t>в том числе</w:t>
            </w:r>
          </w:p>
          <w:p w:rsidR="006C3468" w:rsidRPr="00A07A96" w:rsidRDefault="006C3468" w:rsidP="001874AB">
            <w:pPr>
              <w:pStyle w:val="a5"/>
              <w:widowControl w:val="0"/>
              <w:jc w:val="center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3468" w:rsidRPr="00A07A96" w:rsidTr="001874A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обеспеченных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жильем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C3468" w:rsidRPr="00A07A96" w:rsidTr="001874A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по прежнему месту регистрации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C3468" w:rsidRPr="00A07A96" w:rsidTr="001874A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поставлено на учет в медицинские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3468" w:rsidRPr="00A07A96" w:rsidTr="001874A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больных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туберкулезом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3468" w:rsidRPr="00A07A96" w:rsidTr="001874A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3468" w:rsidRPr="00A07A96" w:rsidTr="001874A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алкоголизмом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3468" w:rsidRPr="00A07A96" w:rsidTr="001874AB">
        <w:trPr>
          <w:cantSplit/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наркоманией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3468" w:rsidRPr="00A07A96" w:rsidTr="001874AB">
        <w:trPr>
          <w:cantSplit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Количество трудоустроенных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3468" w:rsidRPr="00A07A96" w:rsidTr="001874AB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освободившихся из мест лишения свободы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3468" w:rsidRPr="00A07A96" w:rsidTr="001874A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условно осужденных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3468" w:rsidRPr="00A07A96" w:rsidTr="001874A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 ограниченными физическими способностями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3468" w:rsidRPr="00A07A96" w:rsidTr="001874A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несовершеннолетних, состоящих на учете в подразделениях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по делам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3468" w:rsidRPr="00A07A96" w:rsidTr="001874AB">
        <w:trPr>
          <w:cantSplit/>
          <w:trHeight w:val="1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выпускников интернатов и детских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3468" w:rsidRPr="00A07A96" w:rsidTr="001874AB">
        <w:trPr>
          <w:cantSplit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Направлено информаций в соответствующие подразделения органов </w:t>
            </w:r>
            <w:r w:rsidRPr="00A07A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внутренних дел о лицах, в отношении которых избрана мера пресечения</w:t>
            </w: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не связанная с заключением под стражу, а также в </w:t>
            </w:r>
            <w:proofErr w:type="gramStart"/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отношении</w:t>
            </w:r>
            <w:proofErr w:type="gramEnd"/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которых уголовное преследование прекращено по </w:t>
            </w:r>
            <w:proofErr w:type="spellStart"/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нереабилитирующим</w:t>
            </w:r>
            <w:proofErr w:type="spellEnd"/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основаниям для постановки на профилактический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8" w:rsidRPr="00A07A96" w:rsidRDefault="006C3468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07A96" w:rsidRPr="00A07A96" w:rsidRDefault="00A07A96" w:rsidP="00A07A96">
      <w:pPr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6C3468" w:rsidRPr="006C3527" w:rsidRDefault="00A07A96" w:rsidP="006C3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527">
        <w:rPr>
          <w:rFonts w:ascii="Times New Roman" w:eastAsia="MS Mincho" w:hAnsi="Times New Roman" w:cs="Times New Roman"/>
          <w:b/>
          <w:sz w:val="24"/>
          <w:szCs w:val="24"/>
          <w:u w:val="single"/>
        </w:rPr>
        <w:lastRenderedPageBreak/>
        <w:t>Сведения о состоянии профилактической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901"/>
        <w:gridCol w:w="4152"/>
        <w:gridCol w:w="567"/>
        <w:gridCol w:w="1134"/>
        <w:gridCol w:w="1417"/>
      </w:tblGrid>
      <w:tr w:rsidR="00A07A96" w:rsidRPr="00A07A96" w:rsidTr="001874AB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должностей заместителей глав администраций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  <w:t>(правительств) по профилактической работе в административно-территориальных делениях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A07A96" w:rsidRPr="00A07A96" w:rsidRDefault="00A07A96" w:rsidP="001874AB">
            <w:pPr>
              <w:pStyle w:val="a5"/>
              <w:widowControl w:val="0"/>
              <w:jc w:val="center"/>
            </w:pPr>
            <w:r w:rsidRPr="00A07A96">
              <w:t>в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субъектах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с районным делением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без районного 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образованиях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Создано межведомственных комиссий по профилактике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  <w:t>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субъектах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с районным делением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без районного 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образованиях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Приняты комплексные программы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субъектах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с районным делением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без районного 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образованиях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trHeight w:val="24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Финансирование, выделенное на реализацию мероприятий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комплексной программы профилактики правонарушений (тыс. 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6C3527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6C3527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</w:tr>
      <w:tr w:rsidR="00A07A96" w:rsidRPr="00A07A96" w:rsidTr="001874AB">
        <w:trPr>
          <w:cantSplit/>
          <w:trHeight w:val="61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</w:p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9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61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6C3527" w:rsidRDefault="006C3527" w:rsidP="006C352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527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</w:tr>
      <w:tr w:rsidR="006C3527" w:rsidRPr="00A07A96" w:rsidTr="005A79CC">
        <w:trPr>
          <w:cantSplit/>
          <w:trHeight w:val="121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3527" w:rsidRPr="00A07A96" w:rsidRDefault="006C3527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3527" w:rsidRPr="00A07A96" w:rsidRDefault="006C3527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3527" w:rsidRPr="00A07A96" w:rsidRDefault="006C3527" w:rsidP="001874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27" w:rsidRPr="00A07A96" w:rsidRDefault="006C3527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Default="006C3527" w:rsidP="006C3527">
            <w:pPr>
              <w:jc w:val="center"/>
            </w:pPr>
            <w:r w:rsidRPr="00094191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Default="006C3527" w:rsidP="006C3527">
            <w:pPr>
              <w:jc w:val="center"/>
            </w:pPr>
            <w:r w:rsidRPr="00094191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</w:tr>
      <w:tr w:rsidR="00A07A96" w:rsidRPr="00A07A96" w:rsidTr="001874AB">
        <w:trPr>
          <w:cantSplit/>
          <w:trHeight w:val="24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Приняты иные программы профилактической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208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субъектах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244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с районными делениями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31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без районного 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6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образованиях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24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Приняты региональные нормативные правовые акты в сфере функционирования системы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Направлено сообщений прокурорам для возбуждения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административного производства по статье 17.7 Кодекса Российской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об административных правонарушениях в отношении должностных лиц, не реагирующих на представления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подразделениями дознания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Составлено протоколов об административных правонарушениях </w:t>
            </w:r>
            <w:r w:rsidRPr="00A07A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статье 17.7 Кодекса Российской Федерации об административных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правонарушениях в отношении должностных лиц, не реагирующих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информации, направленной подразделениями дознания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7A96" w:rsidRPr="00A07A96" w:rsidTr="001874AB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Количество вынесенных сотрудниками подразделений дознания представлений об устранении причин и условий, способствующих совершению преступлений или других нарушений закона по оконченным производством уголовным делам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07A96" w:rsidRPr="00A07A96" w:rsidTr="001874AB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Количество поступивших ответов по направленным представлениям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о принятых мерах реагирования в соответствии с действующим законодательством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07A96" w:rsidRPr="00A07A96" w:rsidTr="001874AB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Количество уголовных дел, по которым приняты меры </w:t>
            </w: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proofErr w:type="spellStart"/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непроцессуального</w:t>
            </w:r>
            <w:proofErr w:type="spellEnd"/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характера по устранению причин и условий, </w:t>
            </w: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способствующих совершению преступлений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находившихся в производстве в подразделениях дознания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31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Осуществлено докладов, лекций, бесед на правовые темы в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  <w:t>трудовых коллективах и перед населением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подразделениями дознания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7A96" w:rsidRPr="00A07A96" w:rsidTr="001874AB">
        <w:trPr>
          <w:cantSplit/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Осуществлено публикаций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подразделениями дознания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Осуществлено выступлений на радио и телевидении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подразделениями дознания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trHeight w:val="55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комплексных оздоровительных, физкультурно-спортивных и агитационно-пропагандистских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7A96" w:rsidRPr="00A07A96" w:rsidTr="001874AB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общественных формирований к проведению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по предупреждению правонарушений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2 – не измена в </w:t>
            </w:r>
            <w:proofErr w:type="spell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. года</w:t>
            </w:r>
          </w:p>
        </w:tc>
      </w:tr>
      <w:tr w:rsidR="00A07A96" w:rsidRPr="00A07A96" w:rsidTr="001874AB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бесед, проведенных дознавателями при расследовании уголовных дел с потерпевшими, по предупреждению </w:t>
            </w:r>
            <w:proofErr w:type="spellStart"/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виктимного</w:t>
            </w:r>
            <w:proofErr w:type="spellEnd"/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374C8C" w:rsidRPr="00A07A96" w:rsidRDefault="00374C8C" w:rsidP="00424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A96" w:rsidRPr="006C3527" w:rsidRDefault="00A07A96" w:rsidP="006C3527">
      <w:pPr>
        <w:pStyle w:val="a8"/>
        <w:widowControl w:val="0"/>
        <w:spacing w:line="230" w:lineRule="exac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6C352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Сведения о состоянии работы по </w:t>
      </w:r>
      <w:proofErr w:type="spellStart"/>
      <w:r w:rsidRPr="006C3527">
        <w:rPr>
          <w:rFonts w:ascii="Times New Roman" w:eastAsia="MS Mincho" w:hAnsi="Times New Roman" w:cs="Times New Roman"/>
          <w:b/>
          <w:sz w:val="24"/>
          <w:szCs w:val="24"/>
          <w:u w:val="single"/>
        </w:rPr>
        <w:t>ресоциализации</w:t>
      </w:r>
      <w:proofErr w:type="spellEnd"/>
      <w:r w:rsidRPr="006C352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лиц</w:t>
      </w:r>
    </w:p>
    <w:p w:rsidR="00A07A96" w:rsidRPr="00A07A96" w:rsidRDefault="00A07A96" w:rsidP="00A07A96">
      <w:pPr>
        <w:pStyle w:val="aa"/>
        <w:rPr>
          <w:rFonts w:ascii="Times New Roman" w:eastAsia="MS Mincho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61"/>
        <w:gridCol w:w="179"/>
        <w:gridCol w:w="360"/>
        <w:gridCol w:w="541"/>
        <w:gridCol w:w="4181"/>
        <w:gridCol w:w="567"/>
        <w:gridCol w:w="1984"/>
      </w:tblGrid>
      <w:tr w:rsidR="00A07A96" w:rsidRPr="00A07A96" w:rsidTr="001874AB">
        <w:trPr>
          <w:cantSplit/>
          <w:trHeight w:val="153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функционирующих учреждений социального обслуживания граждан, их реабилитации и адаптации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7A96" w:rsidRPr="00A07A96" w:rsidTr="001874AB">
        <w:trPr>
          <w:cantSplit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pStyle w:val="a5"/>
              <w:widowControl w:val="0"/>
              <w:spacing w:line="224" w:lineRule="exact"/>
              <w:ind w:left="-21" w:right="-70"/>
              <w:jc w:val="center"/>
            </w:pPr>
            <w:r w:rsidRPr="00A07A96">
              <w:t>в них</w:t>
            </w:r>
          </w:p>
          <w:p w:rsidR="00A07A96" w:rsidRPr="00A07A96" w:rsidRDefault="00A07A96" w:rsidP="001874AB">
            <w:pPr>
              <w:pStyle w:val="a5"/>
              <w:widowControl w:val="0"/>
              <w:spacing w:line="224" w:lineRule="exact"/>
              <w:ind w:left="-21" w:right="-70"/>
              <w:jc w:val="center"/>
            </w:pPr>
            <w:r w:rsidRPr="00A07A96">
              <w:t>содержалось в отчетном периоде лиц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утративших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связи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несовершеннолетних, вернувшихся из воспитательных колоний или </w:t>
            </w:r>
            <w:proofErr w:type="spell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спецучреждений</w:t>
            </w:r>
            <w:proofErr w:type="spell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, не имеющих жилья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a8"/>
              <w:spacing w:line="224" w:lineRule="exact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психически больных, представляющих социальную 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7A96" w:rsidRPr="00A07A96" w:rsidTr="001874AB">
        <w:trPr>
          <w:cantSplit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одиноких престарелых и инвалидов, освобожденных из мест лишения свободы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a8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страдающих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алкоголизмом и наркоманией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a8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действующих </w:t>
            </w:r>
            <w:proofErr w:type="spell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наркодиспансеров</w:t>
            </w:r>
            <w:proofErr w:type="spell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и его отделений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центров и отделений </w:t>
            </w:r>
            <w:proofErr w:type="spell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детоксикации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Количество специальных учебно-воспитательных учреждений закрытого типа, находящихся на территории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специальные общеобразовательные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количество койко-мест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помещено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специальные профессиональные училища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количество койко-мест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помещено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действующих спортивных и военно-патриотических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учреждений, учреждений культуры с профилем декоративно-прикладного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A07A96" w:rsidRPr="00A07A96" w:rsidTr="001874AB">
        <w:trPr>
          <w:cantSplit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07A96" w:rsidRPr="00A07A96" w:rsidTr="001874AB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7A96" w:rsidRPr="00A07A96" w:rsidTr="001874AB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военно-патриотических лагерей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посещающих спортивные и военно-патриотические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учреждения, учреждения культуры с профилем декоративно-прикладного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A07A96" w:rsidRPr="00A07A96" w:rsidTr="001874AB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</w:tr>
    </w:tbl>
    <w:p w:rsidR="00A07A96" w:rsidRPr="00A07A96" w:rsidRDefault="00A07A96" w:rsidP="00A07A96">
      <w:pPr>
        <w:pStyle w:val="a8"/>
        <w:widowControl w:val="0"/>
        <w:spacing w:line="280" w:lineRule="exact"/>
        <w:rPr>
          <w:rFonts w:ascii="Times New Roman" w:eastAsia="MS Mincho" w:hAnsi="Times New Roman" w:cs="Times New Roman"/>
          <w:sz w:val="20"/>
          <w:szCs w:val="20"/>
        </w:rPr>
      </w:pPr>
      <w:r w:rsidRPr="00A07A96">
        <w:rPr>
          <w:rFonts w:ascii="Times New Roman" w:eastAsia="MS Mincho" w:hAnsi="Times New Roman" w:cs="Times New Roman"/>
          <w:sz w:val="20"/>
          <w:szCs w:val="20"/>
        </w:rPr>
        <w:t>Сведения по обеспечению безопасности объектов с массовым пребыванием людей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173"/>
        <w:gridCol w:w="4448"/>
        <w:gridCol w:w="567"/>
        <w:gridCol w:w="1984"/>
      </w:tblGrid>
      <w:tr w:rsidR="00A07A96" w:rsidRPr="00A07A96" w:rsidTr="001874AB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Количество объектов транспорта, оборудованных системами видеоконтроля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пассажиропотока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метрополитена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-------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аэропортов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--------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 xml:space="preserve">железнодорожных вокзалов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---------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 xml:space="preserve">морских и речных вокзалов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---------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 xml:space="preserve">грузовых станций и терминалов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--------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>автовокзалов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объектов, оборудованных техническими средствами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обнаружения и обезвреживания оружия, взрывчатых веществ, досмотра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  <w:t>ручной клади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 xml:space="preserve">метрополитена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>аэропортов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>железнодорожных вокзалов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 xml:space="preserve">морских и речных вокзалов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 xml:space="preserve">грузовых станций и терминалов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-------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 xml:space="preserve">автовокзалов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248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>Всего на объектах</w:t>
            </w:r>
          </w:p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 xml:space="preserve">(из строки 8)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 xml:space="preserve">систем видеонаблюдения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pStyle w:val="ConsPlusCell"/>
              <w:widowControl/>
              <w:spacing w:line="240" w:lineRule="exact"/>
              <w:ind w:left="612" w:hanging="612"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 xml:space="preserve">видеокамер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Количество фактически действующих учебных и дошкольных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школьных и дошкольных учреждений, оборудованных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техническими системами охраны и взятых под физическую охрану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07A96">
              <w:rPr>
                <w:rFonts w:ascii="Times New Roman" w:hAnsi="Times New Roman" w:cs="Times New Roman"/>
              </w:rPr>
              <w:t>в том</w:t>
            </w:r>
          </w:p>
          <w:p w:rsidR="00A07A96" w:rsidRPr="00A07A96" w:rsidRDefault="00A07A96" w:rsidP="001874A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7A96">
              <w:rPr>
                <w:rFonts w:ascii="Times New Roman" w:hAnsi="Times New Roman" w:cs="Times New Roman"/>
              </w:rPr>
              <w:t>числе</w:t>
            </w:r>
            <w:proofErr w:type="gramEnd"/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7A96">
              <w:rPr>
                <w:rFonts w:ascii="Times New Roman" w:hAnsi="Times New Roman" w:cs="Times New Roman"/>
              </w:rPr>
              <w:t>взятых</w:t>
            </w:r>
            <w:proofErr w:type="gramEnd"/>
            <w:r w:rsidRPr="00A07A96">
              <w:rPr>
                <w:rFonts w:ascii="Times New Roman" w:hAnsi="Times New Roman" w:cs="Times New Roman"/>
              </w:rPr>
              <w:t xml:space="preserve"> под физическую охрану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оборудованных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системами видеонаблюдения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кнопками экстренного вызова полиции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системами контроля доступа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 массовым</w:t>
            </w:r>
          </w:p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пребыванием</w:t>
            </w:r>
          </w:p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граждан,</w:t>
            </w:r>
          </w:p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оборудованных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стационарными постами полиции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средствами видеонаблюдения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экстренной связью «гражданин-полиция»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Всего установлено в местах с массовым пребыванием граждан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стационарных постов полиции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средств видеонаблюдения, выведенных на органы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 «гражданин-полиция», имеющих 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br/>
              <w:t>прямую связь с органами внутренних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7A96" w:rsidRPr="00A07A96" w:rsidTr="001874AB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6" w:rsidRPr="00A07A96" w:rsidRDefault="00A07A96" w:rsidP="001874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Внедрено в деятельность органов внутренних дел технических систем </w:t>
            </w:r>
            <w:r w:rsidRPr="00A07A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управления нарядами полиции, привлеченными силами, задействованными</w:t>
            </w: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для охраны правопорядка, </w:t>
            </w:r>
            <w:proofErr w:type="gramStart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07A96"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обстановкой и транспортными потоками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6" w:rsidRPr="00A07A96" w:rsidRDefault="00A07A96" w:rsidP="001874A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852E2" w:rsidRDefault="00B852E2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C8C" w:rsidRDefault="00374C8C" w:rsidP="001642FD">
      <w:pPr>
        <w:spacing w:after="0" w:line="240" w:lineRule="auto"/>
        <w:jc w:val="both"/>
        <w:rPr>
          <w:sz w:val="28"/>
          <w:szCs w:val="28"/>
        </w:rPr>
      </w:pPr>
      <w:r w:rsidRPr="00374C8C">
        <w:rPr>
          <w:rFonts w:ascii="Times New Roman" w:hAnsi="Times New Roman" w:cs="Times New Roman"/>
          <w:sz w:val="28"/>
          <w:szCs w:val="28"/>
        </w:rPr>
        <w:t xml:space="preserve">     Эффективность программы оценивается как удовлетворительная. </w:t>
      </w:r>
    </w:p>
    <w:p w:rsidR="001572D6" w:rsidRDefault="001572D6" w:rsidP="00374C8C">
      <w:pPr>
        <w:spacing w:after="0"/>
        <w:jc w:val="both"/>
        <w:rPr>
          <w:sz w:val="28"/>
          <w:szCs w:val="28"/>
        </w:rPr>
      </w:pPr>
    </w:p>
    <w:p w:rsidR="001572D6" w:rsidRDefault="001572D6" w:rsidP="00374C8C">
      <w:pPr>
        <w:spacing w:after="0"/>
        <w:jc w:val="both"/>
        <w:rPr>
          <w:sz w:val="28"/>
          <w:szCs w:val="28"/>
        </w:rPr>
      </w:pPr>
    </w:p>
    <w:sectPr w:rsidR="001572D6" w:rsidSect="0034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CBB"/>
    <w:multiLevelType w:val="hybridMultilevel"/>
    <w:tmpl w:val="280E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51B3"/>
    <w:multiLevelType w:val="hybridMultilevel"/>
    <w:tmpl w:val="2ECA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3CF5"/>
    <w:multiLevelType w:val="hybridMultilevel"/>
    <w:tmpl w:val="B18E0596"/>
    <w:lvl w:ilvl="0" w:tplc="960E40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6EB"/>
    <w:multiLevelType w:val="hybridMultilevel"/>
    <w:tmpl w:val="0A6C4148"/>
    <w:lvl w:ilvl="0" w:tplc="01C676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5ED0"/>
    <w:multiLevelType w:val="hybridMultilevel"/>
    <w:tmpl w:val="3A2C0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17119"/>
    <w:multiLevelType w:val="hybridMultilevel"/>
    <w:tmpl w:val="2954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53768"/>
    <w:multiLevelType w:val="hybridMultilevel"/>
    <w:tmpl w:val="FCD4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07169"/>
    <w:multiLevelType w:val="hybridMultilevel"/>
    <w:tmpl w:val="E3A4B5B4"/>
    <w:lvl w:ilvl="0" w:tplc="70E0AA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D6A24"/>
    <w:multiLevelType w:val="hybridMultilevel"/>
    <w:tmpl w:val="60D6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35789"/>
    <w:multiLevelType w:val="hybridMultilevel"/>
    <w:tmpl w:val="F8F6ACD0"/>
    <w:lvl w:ilvl="0" w:tplc="5900B3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54109"/>
    <w:multiLevelType w:val="hybridMultilevel"/>
    <w:tmpl w:val="6934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A490B"/>
    <w:multiLevelType w:val="hybridMultilevel"/>
    <w:tmpl w:val="B7EE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8C"/>
    <w:rsid w:val="000C38A0"/>
    <w:rsid w:val="00151F82"/>
    <w:rsid w:val="001572D6"/>
    <w:rsid w:val="001642FD"/>
    <w:rsid w:val="00164C7E"/>
    <w:rsid w:val="0024792B"/>
    <w:rsid w:val="00260B3F"/>
    <w:rsid w:val="002D554A"/>
    <w:rsid w:val="0034789E"/>
    <w:rsid w:val="00374C8C"/>
    <w:rsid w:val="0042469E"/>
    <w:rsid w:val="004E4BD6"/>
    <w:rsid w:val="0051704A"/>
    <w:rsid w:val="006C3468"/>
    <w:rsid w:val="006C3527"/>
    <w:rsid w:val="00713D68"/>
    <w:rsid w:val="0072282B"/>
    <w:rsid w:val="007D1568"/>
    <w:rsid w:val="009B0710"/>
    <w:rsid w:val="009E1FC8"/>
    <w:rsid w:val="00A07A96"/>
    <w:rsid w:val="00A162DC"/>
    <w:rsid w:val="00B852E2"/>
    <w:rsid w:val="00C66927"/>
    <w:rsid w:val="00C72CB5"/>
    <w:rsid w:val="00D30351"/>
    <w:rsid w:val="00D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74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DD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D7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8"/>
    <w:locked/>
    <w:rsid w:val="006C3468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6C3468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8"/>
    <w:uiPriority w:val="99"/>
    <w:semiHidden/>
    <w:rsid w:val="006C3468"/>
    <w:rPr>
      <w:rFonts w:ascii="Consolas" w:hAnsi="Consolas" w:cs="Consolas"/>
      <w:sz w:val="21"/>
      <w:szCs w:val="21"/>
    </w:rPr>
  </w:style>
  <w:style w:type="character" w:customStyle="1" w:styleId="a9">
    <w:name w:val="Основной текст с отступом Знак"/>
    <w:basedOn w:val="a0"/>
    <w:link w:val="aa"/>
    <w:locked/>
    <w:rsid w:val="00A07A96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A07A9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a"/>
    <w:uiPriority w:val="99"/>
    <w:semiHidden/>
    <w:rsid w:val="00A07A96"/>
  </w:style>
  <w:style w:type="paragraph" w:customStyle="1" w:styleId="ConsPlusCell">
    <w:name w:val="ConsPlusCell"/>
    <w:rsid w:val="00A07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Рогачёва</cp:lastModifiedBy>
  <cp:revision>2</cp:revision>
  <dcterms:created xsi:type="dcterms:W3CDTF">2020-05-08T08:21:00Z</dcterms:created>
  <dcterms:modified xsi:type="dcterms:W3CDTF">2020-05-08T08:21:00Z</dcterms:modified>
</cp:coreProperties>
</file>