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6F" w:rsidRDefault="0022766F">
      <w:pPr>
        <w:rPr>
          <w:sz w:val="30"/>
          <w:szCs w:val="30"/>
        </w:rPr>
      </w:pPr>
      <w:r>
        <w:rPr>
          <w:sz w:val="30"/>
          <w:szCs w:val="30"/>
        </w:rPr>
        <w:t>Уважаемые работодатели!</w:t>
      </w:r>
    </w:p>
    <w:p w:rsidR="0022766F" w:rsidRDefault="00D46923" w:rsidP="0022766F">
      <w:pPr>
        <w:ind w:firstLine="709"/>
        <w:jc w:val="both"/>
        <w:rPr>
          <w:sz w:val="30"/>
          <w:szCs w:val="30"/>
        </w:rPr>
      </w:pPr>
      <w:r w:rsidRPr="0022766F">
        <w:rPr>
          <w:b/>
          <w:sz w:val="30"/>
          <w:szCs w:val="30"/>
        </w:rPr>
        <w:t>Информировать о кадровой ситуации онлайн работодатели теперь могут без регистрации в ЕСИА</w:t>
      </w:r>
      <w:r w:rsidR="0022766F" w:rsidRPr="0022766F">
        <w:rPr>
          <w:b/>
          <w:sz w:val="30"/>
          <w:szCs w:val="30"/>
        </w:rPr>
        <w:t>.</w:t>
      </w:r>
      <w:r w:rsidR="0022766F">
        <w:rPr>
          <w:sz w:val="30"/>
          <w:szCs w:val="30"/>
        </w:rPr>
        <w:t xml:space="preserve"> </w:t>
      </w:r>
    </w:p>
    <w:p w:rsidR="0022766F" w:rsidRDefault="00D46923" w:rsidP="002276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постановлением Правительства РФ от 12 апреля 2020 г. </w:t>
      </w:r>
      <w:proofErr w:type="spellStart"/>
      <w:r>
        <w:rPr>
          <w:sz w:val="30"/>
          <w:szCs w:val="30"/>
        </w:rPr>
        <w:t>No</w:t>
      </w:r>
      <w:proofErr w:type="spellEnd"/>
      <w:r>
        <w:rPr>
          <w:sz w:val="30"/>
          <w:szCs w:val="30"/>
        </w:rPr>
        <w:t xml:space="preserve"> 486</w:t>
      </w:r>
      <w:r w:rsidR="0022766F">
        <w:rPr>
          <w:sz w:val="30"/>
          <w:szCs w:val="30"/>
        </w:rPr>
        <w:t xml:space="preserve"> </w:t>
      </w:r>
      <w:r>
        <w:rPr>
          <w:sz w:val="30"/>
          <w:szCs w:val="30"/>
        </w:rPr>
        <w:t>в настоящее время осуществляется мониторинг занятости работников, согласно которому руководителям предприятий и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организаций необходимо своевременно заполнять и регулярно актуализировать</w:t>
      </w:r>
      <w:r w:rsidR="0022766F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информацию о высвобождении и неполной занятости работников в личном кабинете работодателя на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портале «Работа в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России».</w:t>
      </w:r>
      <w:r w:rsidR="0022766F">
        <w:rPr>
          <w:sz w:val="30"/>
          <w:szCs w:val="30"/>
        </w:rPr>
        <w:t xml:space="preserve"> </w:t>
      </w:r>
    </w:p>
    <w:p w:rsidR="0022766F" w:rsidRDefault="00D46923" w:rsidP="002276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Обращаем внимание, что сведения о планируемых изменениях в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организационно-штатной структуре теперь принимаются в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онлайн-формате, такая возможность реализована в информационно-аналитической системе Общероссийская база вакансий «Работа в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России»</w:t>
      </w:r>
      <w:r w:rsidR="0022766F">
        <w:rPr>
          <w:sz w:val="30"/>
          <w:szCs w:val="30"/>
        </w:rPr>
        <w:t xml:space="preserve"> </w:t>
      </w:r>
      <w:r>
        <w:rPr>
          <w:sz w:val="30"/>
          <w:szCs w:val="30"/>
        </w:rPr>
        <w:t>(ИАС ОБВ «Работа в России») в разделе «Работодателям». Каждый работодатель страны должен завести там личный кабинет для своевременной подачи отчетности. Отчетность была переведена в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онлайн-формат, чтобы упростить взаимодействие и ускорить сбор данных.</w:t>
      </w:r>
      <w:r w:rsidR="0022766F">
        <w:rPr>
          <w:sz w:val="30"/>
          <w:szCs w:val="30"/>
        </w:rPr>
        <w:t xml:space="preserve"> </w:t>
      </w:r>
    </w:p>
    <w:p w:rsidR="0022766F" w:rsidRDefault="00D46923" w:rsidP="002276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мере того, как кадровые службы организаций и предприятий будут регистрироваться на портале «Работа в России», будет возрастать и интенсивность его использования именно для подбора сотрудников. Кроме того, онлайн-отчетность позволит службе занятости видеть ситуацию на рынке труда в режиме реального времени и оперативно принимать меры по поддержке занятости населения и содействию в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трудоустройстве.</w:t>
      </w:r>
      <w:r w:rsidR="0022766F">
        <w:rPr>
          <w:sz w:val="30"/>
          <w:szCs w:val="30"/>
        </w:rPr>
        <w:t xml:space="preserve"> </w:t>
      </w:r>
      <w:r>
        <w:rPr>
          <w:sz w:val="30"/>
          <w:szCs w:val="30"/>
        </w:rPr>
        <w:t>Однако, до настоящего времени некоторые организации не зарегистрировались на портале «Работа в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России», не создали личные кабинеты и не заполнили необходимые отчетные формы, в связи с чем данные организации отсутствуют в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мониторинге.</w:t>
      </w:r>
      <w:r w:rsidR="0022766F">
        <w:rPr>
          <w:sz w:val="30"/>
          <w:szCs w:val="30"/>
        </w:rPr>
        <w:t xml:space="preserve"> </w:t>
      </w:r>
    </w:p>
    <w:p w:rsidR="0022766F" w:rsidRDefault="00D46923" w:rsidP="002276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Подчеркнем, что меры поддержки предприятий, в целях снижения напряженности на рынке труда в условиях карантина, будут оказываться исключительно на основе данных, размещенных на портале. В связи </w:t>
      </w:r>
      <w:proofErr w:type="gramStart"/>
      <w:r>
        <w:rPr>
          <w:sz w:val="30"/>
          <w:szCs w:val="30"/>
        </w:rPr>
        <w:t>с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этим организациям</w:t>
      </w:r>
      <w:proofErr w:type="gramEnd"/>
      <w:r>
        <w:rPr>
          <w:sz w:val="30"/>
          <w:szCs w:val="30"/>
        </w:rPr>
        <w:t xml:space="preserve">, до сих пор не зарегистрированным в ИАС ОБВ «Работа в России», необходимо оперативно создать там личный кабинет </w:t>
      </w:r>
      <w:r>
        <w:rPr>
          <w:sz w:val="30"/>
          <w:szCs w:val="30"/>
        </w:rPr>
        <w:lastRenderedPageBreak/>
        <w:t>и своевременно размещать актуальные сведения. Информация о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высвобождении размещается работодателем не позднее рабочего дня, следующего за днём изменения сведений, включённых в такую информацию.</w:t>
      </w:r>
      <w:r w:rsidR="0022766F">
        <w:rPr>
          <w:sz w:val="30"/>
          <w:szCs w:val="30"/>
        </w:rPr>
        <w:t xml:space="preserve"> </w:t>
      </w:r>
      <w:r>
        <w:rPr>
          <w:sz w:val="30"/>
          <w:szCs w:val="30"/>
        </w:rPr>
        <w:t>Для работы в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новой системе понадобится только доступ к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сети Интернет и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подтвержденная учетная запись в Единой системе идентификации и</w:t>
      </w:r>
      <w:r w:rsidR="0022766F">
        <w:rPr>
          <w:sz w:val="30"/>
          <w:szCs w:val="30"/>
        </w:rPr>
        <w:t> </w:t>
      </w:r>
      <w:r>
        <w:rPr>
          <w:sz w:val="30"/>
          <w:szCs w:val="30"/>
        </w:rPr>
        <w:t>аутентификации (ЕСИА).</w:t>
      </w:r>
    </w:p>
    <w:p w:rsidR="00E6697F" w:rsidRDefault="0022766F" w:rsidP="002276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46923">
        <w:rPr>
          <w:sz w:val="30"/>
          <w:szCs w:val="30"/>
        </w:rPr>
        <w:t>Для удобства работодателей, не имеющих подтвержденной учетной записи ЕСИА, регистрация в ИАС ОБВ «Работа в России» возможна при помощи сотрудников службы занятости. В этом случае работодателю необходимо зарегистрировать простую учетную запись на портале «Работа в России».</w:t>
      </w:r>
      <w:r>
        <w:rPr>
          <w:sz w:val="30"/>
          <w:szCs w:val="30"/>
        </w:rPr>
        <w:t xml:space="preserve"> </w:t>
      </w:r>
      <w:r w:rsidR="00D46923">
        <w:rPr>
          <w:sz w:val="30"/>
          <w:szCs w:val="30"/>
        </w:rPr>
        <w:t>Подробное описание процесса регистрации смотрите в Руководстве пользователя ИАС ОБВ «Работа в России», подсистема «Личный кабинет работодателя».</w:t>
      </w:r>
      <w:r>
        <w:rPr>
          <w:sz w:val="30"/>
          <w:szCs w:val="30"/>
        </w:rPr>
        <w:t xml:space="preserve"> </w:t>
      </w:r>
      <w:r w:rsidR="00D46923">
        <w:rPr>
          <w:sz w:val="30"/>
          <w:szCs w:val="30"/>
        </w:rPr>
        <w:t>Инструкцию по работе с</w:t>
      </w:r>
      <w:r>
        <w:rPr>
          <w:sz w:val="30"/>
          <w:szCs w:val="30"/>
        </w:rPr>
        <w:t> </w:t>
      </w:r>
      <w:r w:rsidR="00D46923">
        <w:rPr>
          <w:sz w:val="30"/>
          <w:szCs w:val="30"/>
        </w:rPr>
        <w:t>сервисом сбора информации о численности сотрудников для работодателей и форму отчётности смотрите ниже</w:t>
      </w:r>
      <w:r w:rsidR="00D46923">
        <w:rPr>
          <w:sz w:val="30"/>
          <w:szCs w:val="30"/>
        </w:rPr>
        <w:t>:</w:t>
      </w:r>
    </w:p>
    <w:p w:rsidR="0022766F" w:rsidRDefault="00D46923" w:rsidP="0022766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Инструкция.docx </w:t>
      </w:r>
    </w:p>
    <w:p w:rsidR="0022766F" w:rsidRDefault="00D46923" w:rsidP="0022766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 отчета.xlsx </w:t>
      </w:r>
    </w:p>
    <w:p w:rsidR="006D205F" w:rsidRDefault="006D205F" w:rsidP="0022766F">
      <w:pPr>
        <w:jc w:val="both"/>
        <w:rPr>
          <w:sz w:val="30"/>
          <w:szCs w:val="30"/>
        </w:rPr>
      </w:pPr>
    </w:p>
    <w:p w:rsidR="006D205F" w:rsidRDefault="006D205F" w:rsidP="0022766F">
      <w:pPr>
        <w:jc w:val="both"/>
        <w:rPr>
          <w:sz w:val="30"/>
          <w:szCs w:val="30"/>
        </w:rPr>
      </w:pPr>
    </w:p>
    <w:p w:rsidR="006D205F" w:rsidRDefault="006D205F" w:rsidP="0022766F">
      <w:pPr>
        <w:jc w:val="both"/>
        <w:rPr>
          <w:sz w:val="30"/>
          <w:szCs w:val="30"/>
        </w:rPr>
      </w:pPr>
    </w:p>
    <w:p w:rsidR="006D205F" w:rsidRDefault="006D205F" w:rsidP="0022766F">
      <w:pPr>
        <w:jc w:val="both"/>
        <w:rPr>
          <w:sz w:val="30"/>
          <w:szCs w:val="30"/>
        </w:rPr>
      </w:pPr>
      <w:bookmarkStart w:id="0" w:name="_GoBack"/>
      <w:bookmarkEnd w:id="0"/>
    </w:p>
    <w:p w:rsidR="00D46923" w:rsidRDefault="00D46923" w:rsidP="0022766F">
      <w:pPr>
        <w:jc w:val="both"/>
      </w:pPr>
      <w:r>
        <w:rPr>
          <w:sz w:val="30"/>
          <w:szCs w:val="30"/>
        </w:rPr>
        <w:t>ГКУ АО «Архангельский областной центр занятости населения»</w:t>
      </w:r>
    </w:p>
    <w:sectPr w:rsidR="00D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23"/>
    <w:rsid w:val="0022766F"/>
    <w:rsid w:val="006D205F"/>
    <w:rsid w:val="00D46923"/>
    <w:rsid w:val="00E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D347"/>
  <w15:chartTrackingRefBased/>
  <w15:docId w15:val="{13CA10E1-8C38-4100-B87C-676824AE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3</cp:revision>
  <dcterms:created xsi:type="dcterms:W3CDTF">2020-05-18T13:32:00Z</dcterms:created>
  <dcterms:modified xsi:type="dcterms:W3CDTF">2020-05-18T13:44:00Z</dcterms:modified>
</cp:coreProperties>
</file>