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0" w:rsidRDefault="00A74C40" w:rsidP="00A74C40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74C40" w:rsidRDefault="00A74C40" w:rsidP="00A74C4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 ДЕПУТАТОВ  МУНИЦИПАЛЬНОГО  ОБРАЗОВАНИЯ</w:t>
      </w:r>
    </w:p>
    <w:p w:rsidR="00A74C40" w:rsidRDefault="00A74C40" w:rsidP="00A74C40">
      <w:pPr>
        <w:pStyle w:val="ConsTitle"/>
        <w:widowControl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«МЕЗЕНСКИЙ  МУНИЦИПАЛЬНЫЙ  РАЙОН»</w:t>
      </w:r>
    </w:p>
    <w:p w:rsidR="00A74C40" w:rsidRDefault="00A74C40" w:rsidP="00A74C40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шестого созыва  (</w:t>
      </w:r>
      <w:r w:rsidR="00EC32CD" w:rsidRPr="00EC32CD">
        <w:rPr>
          <w:rFonts w:ascii="Times New Roman" w:hAnsi="Times New Roman" w:cs="Times New Roman"/>
          <w:sz w:val="26"/>
          <w:szCs w:val="26"/>
        </w:rPr>
        <w:t>десятая очередная</w:t>
      </w:r>
      <w:r>
        <w:rPr>
          <w:rFonts w:ascii="Times New Roman" w:hAnsi="Times New Roman" w:cs="Times New Roman"/>
          <w:sz w:val="26"/>
          <w:szCs w:val="26"/>
        </w:rPr>
        <w:t xml:space="preserve"> сессия)</w:t>
      </w:r>
    </w:p>
    <w:p w:rsidR="00A74C40" w:rsidRDefault="00A74C40" w:rsidP="00A74C40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A74C40" w:rsidRDefault="00A74C40" w:rsidP="00A74C40">
      <w:pPr>
        <w:pStyle w:val="Con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 Е Ш Е Н И Е</w:t>
      </w:r>
    </w:p>
    <w:p w:rsidR="00A74C40" w:rsidRDefault="00A74C40" w:rsidP="00A74C40">
      <w:pPr>
        <w:rPr>
          <w:bCs/>
          <w:sz w:val="26"/>
          <w:szCs w:val="26"/>
        </w:rPr>
      </w:pPr>
    </w:p>
    <w:p w:rsidR="00A74C40" w:rsidRDefault="00A74C40" w:rsidP="00A74C40">
      <w:pPr>
        <w:ind w:firstLine="360"/>
        <w:rPr>
          <w:bCs/>
          <w:sz w:val="26"/>
          <w:szCs w:val="26"/>
        </w:rPr>
      </w:pPr>
    </w:p>
    <w:p w:rsidR="00A74C40" w:rsidRPr="004209AC" w:rsidRDefault="00A74C40" w:rsidP="00A74C40">
      <w:pPr>
        <w:tabs>
          <w:tab w:val="left" w:pos="7513"/>
        </w:tabs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05</w:t>
      </w:r>
      <w:r w:rsidRPr="004209AC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декабря</w:t>
      </w:r>
      <w:r w:rsidRPr="004209AC">
        <w:rPr>
          <w:bCs/>
          <w:sz w:val="28"/>
          <w:szCs w:val="26"/>
        </w:rPr>
        <w:t xml:space="preserve"> 201</w:t>
      </w:r>
      <w:r>
        <w:rPr>
          <w:bCs/>
          <w:sz w:val="28"/>
          <w:szCs w:val="26"/>
        </w:rPr>
        <w:t>9</w:t>
      </w:r>
      <w:r w:rsidRPr="004209AC">
        <w:rPr>
          <w:bCs/>
          <w:sz w:val="28"/>
          <w:szCs w:val="26"/>
        </w:rPr>
        <w:t xml:space="preserve"> года </w:t>
      </w:r>
      <w:r w:rsidRPr="004209AC">
        <w:rPr>
          <w:bCs/>
          <w:sz w:val="28"/>
          <w:szCs w:val="26"/>
        </w:rPr>
        <w:tab/>
        <w:t xml:space="preserve">№ </w:t>
      </w:r>
      <w:r w:rsidR="00996B2D">
        <w:rPr>
          <w:bCs/>
          <w:sz w:val="28"/>
          <w:szCs w:val="26"/>
        </w:rPr>
        <w:t>102</w:t>
      </w:r>
    </w:p>
    <w:p w:rsidR="00A74C40" w:rsidRPr="004209AC" w:rsidRDefault="00A74C40" w:rsidP="00A74C40">
      <w:pPr>
        <w:ind w:firstLine="360"/>
        <w:rPr>
          <w:sz w:val="28"/>
          <w:szCs w:val="26"/>
        </w:rPr>
      </w:pPr>
    </w:p>
    <w:p w:rsidR="00A74C40" w:rsidRPr="008E42A1" w:rsidRDefault="00A74C40" w:rsidP="00A74C40">
      <w:pPr>
        <w:jc w:val="center"/>
        <w:rPr>
          <w:bCs/>
        </w:rPr>
      </w:pPr>
    </w:p>
    <w:p w:rsidR="00A74C40" w:rsidRPr="00553B6A" w:rsidRDefault="00A74C40" w:rsidP="00A74C4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3B6A">
        <w:rPr>
          <w:rFonts w:ascii="Times New Roman" w:hAnsi="Times New Roman" w:cs="Times New Roman"/>
          <w:sz w:val="28"/>
          <w:szCs w:val="28"/>
        </w:rPr>
        <w:t>О</w:t>
      </w:r>
      <w:r w:rsidR="001B745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553B6A">
        <w:rPr>
          <w:rFonts w:ascii="Times New Roman" w:hAnsi="Times New Roman" w:cs="Times New Roman"/>
          <w:sz w:val="28"/>
          <w:szCs w:val="28"/>
        </w:rPr>
        <w:t>Положени</w:t>
      </w:r>
      <w:r w:rsidR="001B745F">
        <w:rPr>
          <w:rFonts w:ascii="Times New Roman" w:hAnsi="Times New Roman" w:cs="Times New Roman"/>
          <w:sz w:val="28"/>
          <w:szCs w:val="28"/>
        </w:rPr>
        <w:t>е</w:t>
      </w:r>
      <w:r w:rsidRPr="00553B6A">
        <w:rPr>
          <w:rFonts w:ascii="Times New Roman" w:hAnsi="Times New Roman" w:cs="Times New Roman"/>
          <w:sz w:val="28"/>
          <w:szCs w:val="28"/>
        </w:rPr>
        <w:t xml:space="preserve"> о бюджетном</w:t>
      </w:r>
    </w:p>
    <w:p w:rsidR="00A74C40" w:rsidRPr="00553B6A" w:rsidRDefault="00A74C40" w:rsidP="00A74C4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3B6A">
        <w:rPr>
          <w:rFonts w:ascii="Times New Roman" w:hAnsi="Times New Roman" w:cs="Times New Roman"/>
          <w:sz w:val="28"/>
          <w:szCs w:val="28"/>
        </w:rPr>
        <w:t>процессе муниципально</w:t>
      </w:r>
      <w:r w:rsidR="001B745F">
        <w:rPr>
          <w:rFonts w:ascii="Times New Roman" w:hAnsi="Times New Roman" w:cs="Times New Roman"/>
          <w:sz w:val="28"/>
          <w:szCs w:val="28"/>
        </w:rPr>
        <w:t>го</w:t>
      </w:r>
      <w:r w:rsidRPr="00553B6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B745F">
        <w:rPr>
          <w:rFonts w:ascii="Times New Roman" w:hAnsi="Times New Roman" w:cs="Times New Roman"/>
          <w:sz w:val="28"/>
          <w:szCs w:val="28"/>
        </w:rPr>
        <w:t>я</w:t>
      </w:r>
    </w:p>
    <w:p w:rsidR="00A74C40" w:rsidRPr="00553B6A" w:rsidRDefault="00A74C40" w:rsidP="00A74C4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3B6A">
        <w:rPr>
          <w:rFonts w:ascii="Times New Roman" w:hAnsi="Times New Roman" w:cs="Times New Roman"/>
          <w:sz w:val="28"/>
          <w:szCs w:val="28"/>
        </w:rPr>
        <w:t>«Мезенский муниципальный район»</w:t>
      </w:r>
    </w:p>
    <w:p w:rsidR="00A74C40" w:rsidRPr="00C950DE" w:rsidRDefault="00A74C40" w:rsidP="00A74C40">
      <w:pPr>
        <w:pStyle w:val="10"/>
        <w:rPr>
          <w:sz w:val="28"/>
          <w:szCs w:val="28"/>
        </w:rPr>
      </w:pPr>
    </w:p>
    <w:p w:rsidR="00A74C40" w:rsidRDefault="00A74C40" w:rsidP="00A74C40">
      <w:pPr>
        <w:ind w:firstLine="708"/>
      </w:pPr>
    </w:p>
    <w:p w:rsidR="002A33B5" w:rsidRDefault="002A33B5" w:rsidP="002A33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8E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«Мезенский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и Бюджетным кодексом</w:t>
      </w:r>
      <w:r w:rsidRPr="00D518EF">
        <w:rPr>
          <w:rFonts w:ascii="Times New Roman" w:hAnsi="Times New Roman" w:cs="Times New Roman"/>
          <w:sz w:val="28"/>
          <w:szCs w:val="28"/>
        </w:rPr>
        <w:t xml:space="preserve"> Российской Федерации Собрание депутатов </w:t>
      </w:r>
      <w:r w:rsidRPr="00D518EF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р е ш а е </w:t>
      </w:r>
      <w:proofErr w:type="gramStart"/>
      <w:r w:rsidRPr="00D518EF">
        <w:rPr>
          <w:rFonts w:ascii="Times New Roman" w:hAnsi="Times New Roman" w:cs="Times New Roman"/>
          <w:b/>
          <w:i/>
          <w:spacing w:val="-20"/>
          <w:sz w:val="28"/>
          <w:szCs w:val="28"/>
        </w:rPr>
        <w:t>т</w:t>
      </w:r>
      <w:r w:rsidRPr="00D518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33B5" w:rsidRDefault="002A33B5" w:rsidP="002A33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45F" w:rsidRPr="00A17CBA" w:rsidRDefault="002A33B5" w:rsidP="001B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745F" w:rsidRPr="00A17CB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B745F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 w:rsidR="001B745F" w:rsidRPr="00D518EF">
        <w:rPr>
          <w:rFonts w:ascii="Times New Roman" w:hAnsi="Times New Roman" w:cs="Times New Roman"/>
          <w:sz w:val="28"/>
          <w:szCs w:val="28"/>
        </w:rPr>
        <w:t xml:space="preserve"> </w:t>
      </w:r>
      <w:r w:rsidR="001B745F">
        <w:rPr>
          <w:rFonts w:ascii="Times New Roman" w:hAnsi="Times New Roman" w:cs="Times New Roman"/>
          <w:sz w:val="28"/>
          <w:szCs w:val="28"/>
        </w:rPr>
        <w:t xml:space="preserve">в </w:t>
      </w:r>
      <w:r w:rsidR="001B745F" w:rsidRPr="00D518EF">
        <w:rPr>
          <w:rFonts w:ascii="Times New Roman" w:hAnsi="Times New Roman" w:cs="Times New Roman"/>
          <w:sz w:val="28"/>
          <w:szCs w:val="28"/>
        </w:rPr>
        <w:t>муниципально</w:t>
      </w:r>
      <w:r w:rsidR="001B745F">
        <w:rPr>
          <w:rFonts w:ascii="Times New Roman" w:hAnsi="Times New Roman" w:cs="Times New Roman"/>
          <w:sz w:val="28"/>
          <w:szCs w:val="28"/>
        </w:rPr>
        <w:t>м</w:t>
      </w:r>
      <w:r w:rsidR="001B745F" w:rsidRPr="00D518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B745F">
        <w:rPr>
          <w:rFonts w:ascii="Times New Roman" w:hAnsi="Times New Roman" w:cs="Times New Roman"/>
          <w:sz w:val="28"/>
          <w:szCs w:val="28"/>
        </w:rPr>
        <w:t>и</w:t>
      </w:r>
      <w:r w:rsidR="001B745F" w:rsidRPr="00D518EF">
        <w:rPr>
          <w:rFonts w:ascii="Times New Roman" w:hAnsi="Times New Roman" w:cs="Times New Roman"/>
          <w:sz w:val="28"/>
          <w:szCs w:val="28"/>
        </w:rPr>
        <w:t xml:space="preserve"> «Мезенский муниципальный район»</w:t>
      </w:r>
      <w:r w:rsidR="001B745F">
        <w:rPr>
          <w:rFonts w:ascii="Times New Roman" w:hAnsi="Times New Roman" w:cs="Times New Roman"/>
          <w:sz w:val="28"/>
          <w:szCs w:val="28"/>
        </w:rPr>
        <w:t xml:space="preserve"> </w:t>
      </w:r>
      <w:r w:rsidR="001B745F" w:rsidRPr="00A17CBA"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от </w:t>
      </w:r>
      <w:r w:rsidR="001B745F">
        <w:rPr>
          <w:rFonts w:ascii="Times New Roman" w:hAnsi="Times New Roman" w:cs="Times New Roman"/>
          <w:sz w:val="28"/>
          <w:szCs w:val="28"/>
        </w:rPr>
        <w:t>20</w:t>
      </w:r>
      <w:r w:rsidR="001B745F" w:rsidRPr="00A17CBA">
        <w:rPr>
          <w:rFonts w:ascii="Times New Roman" w:hAnsi="Times New Roman" w:cs="Times New Roman"/>
          <w:sz w:val="28"/>
          <w:szCs w:val="28"/>
        </w:rPr>
        <w:t>.</w:t>
      </w:r>
      <w:r w:rsidR="001B745F">
        <w:rPr>
          <w:rFonts w:ascii="Times New Roman" w:hAnsi="Times New Roman" w:cs="Times New Roman"/>
          <w:sz w:val="28"/>
          <w:szCs w:val="28"/>
        </w:rPr>
        <w:t>08</w:t>
      </w:r>
      <w:r w:rsidR="001B745F" w:rsidRPr="00A17CBA">
        <w:rPr>
          <w:rFonts w:ascii="Times New Roman" w:hAnsi="Times New Roman" w:cs="Times New Roman"/>
          <w:sz w:val="28"/>
          <w:szCs w:val="28"/>
        </w:rPr>
        <w:t>.201</w:t>
      </w:r>
      <w:r w:rsidR="001B745F">
        <w:rPr>
          <w:rFonts w:ascii="Times New Roman" w:hAnsi="Times New Roman" w:cs="Times New Roman"/>
          <w:sz w:val="28"/>
          <w:szCs w:val="28"/>
        </w:rPr>
        <w:t>4</w:t>
      </w:r>
      <w:r w:rsidR="001B745F" w:rsidRPr="00A17CBA">
        <w:rPr>
          <w:rFonts w:ascii="Times New Roman" w:hAnsi="Times New Roman" w:cs="Times New Roman"/>
          <w:sz w:val="28"/>
          <w:szCs w:val="28"/>
        </w:rPr>
        <w:t xml:space="preserve"> № </w:t>
      </w:r>
      <w:r w:rsidR="001B745F">
        <w:rPr>
          <w:rFonts w:ascii="Times New Roman" w:hAnsi="Times New Roman" w:cs="Times New Roman"/>
          <w:sz w:val="28"/>
          <w:szCs w:val="28"/>
        </w:rPr>
        <w:t>64</w:t>
      </w:r>
      <w:r w:rsidR="001B745F" w:rsidRPr="00A17CB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1B745F">
        <w:rPr>
          <w:rFonts w:ascii="Times New Roman" w:hAnsi="Times New Roman" w:cs="Times New Roman"/>
          <w:sz w:val="28"/>
          <w:szCs w:val="28"/>
        </w:rPr>
        <w:t>решений 25</w:t>
      </w:r>
      <w:r w:rsidR="001B745F" w:rsidRPr="00A17CBA">
        <w:rPr>
          <w:rFonts w:ascii="Times New Roman" w:hAnsi="Times New Roman" w:cs="Times New Roman"/>
          <w:sz w:val="28"/>
          <w:szCs w:val="28"/>
        </w:rPr>
        <w:t>.</w:t>
      </w:r>
      <w:r w:rsidR="001B745F">
        <w:rPr>
          <w:rFonts w:ascii="Times New Roman" w:hAnsi="Times New Roman" w:cs="Times New Roman"/>
          <w:sz w:val="28"/>
          <w:szCs w:val="28"/>
        </w:rPr>
        <w:t>06</w:t>
      </w:r>
      <w:r w:rsidR="001B745F" w:rsidRPr="00A17CBA">
        <w:rPr>
          <w:rFonts w:ascii="Times New Roman" w:hAnsi="Times New Roman" w:cs="Times New Roman"/>
          <w:sz w:val="28"/>
          <w:szCs w:val="28"/>
        </w:rPr>
        <w:t>.201</w:t>
      </w:r>
      <w:r w:rsidR="001B745F">
        <w:rPr>
          <w:rFonts w:ascii="Times New Roman" w:hAnsi="Times New Roman" w:cs="Times New Roman"/>
          <w:sz w:val="28"/>
          <w:szCs w:val="28"/>
        </w:rPr>
        <w:t>5</w:t>
      </w:r>
      <w:r w:rsidR="001B745F" w:rsidRPr="00A17CBA">
        <w:rPr>
          <w:rFonts w:ascii="Times New Roman" w:hAnsi="Times New Roman" w:cs="Times New Roman"/>
          <w:sz w:val="28"/>
          <w:szCs w:val="28"/>
        </w:rPr>
        <w:t xml:space="preserve"> №</w:t>
      </w:r>
      <w:r w:rsidR="001B745F">
        <w:rPr>
          <w:rFonts w:ascii="Times New Roman" w:hAnsi="Times New Roman" w:cs="Times New Roman"/>
          <w:sz w:val="28"/>
          <w:szCs w:val="28"/>
        </w:rPr>
        <w:t xml:space="preserve"> 132</w:t>
      </w:r>
      <w:r w:rsidR="001B745F" w:rsidRPr="00A17CBA">
        <w:rPr>
          <w:rFonts w:ascii="Times New Roman" w:hAnsi="Times New Roman" w:cs="Times New Roman"/>
          <w:sz w:val="28"/>
          <w:szCs w:val="28"/>
        </w:rPr>
        <w:t xml:space="preserve">, от </w:t>
      </w:r>
      <w:r w:rsidR="001B745F">
        <w:rPr>
          <w:rFonts w:ascii="Times New Roman" w:hAnsi="Times New Roman" w:cs="Times New Roman"/>
          <w:sz w:val="28"/>
          <w:szCs w:val="28"/>
        </w:rPr>
        <w:t>08</w:t>
      </w:r>
      <w:r w:rsidR="001B745F" w:rsidRPr="00A17CBA">
        <w:rPr>
          <w:rFonts w:ascii="Times New Roman" w:hAnsi="Times New Roman" w:cs="Times New Roman"/>
          <w:sz w:val="28"/>
          <w:szCs w:val="28"/>
        </w:rPr>
        <w:t>.</w:t>
      </w:r>
      <w:r w:rsidR="001B745F">
        <w:rPr>
          <w:rFonts w:ascii="Times New Roman" w:hAnsi="Times New Roman" w:cs="Times New Roman"/>
          <w:sz w:val="28"/>
          <w:szCs w:val="28"/>
        </w:rPr>
        <w:t>10</w:t>
      </w:r>
      <w:r w:rsidR="001B745F" w:rsidRPr="00A17CBA">
        <w:rPr>
          <w:rFonts w:ascii="Times New Roman" w:hAnsi="Times New Roman" w:cs="Times New Roman"/>
          <w:sz w:val="28"/>
          <w:szCs w:val="28"/>
        </w:rPr>
        <w:t>.2015 №17</w:t>
      </w:r>
      <w:r w:rsidR="001B745F">
        <w:rPr>
          <w:rFonts w:ascii="Times New Roman" w:hAnsi="Times New Roman" w:cs="Times New Roman"/>
          <w:sz w:val="28"/>
          <w:szCs w:val="28"/>
        </w:rPr>
        <w:t>9, от 14.04.2016 № 217, от 22.09.2016 № 235, от 13.12.2018 № 32</w:t>
      </w:r>
      <w:r w:rsidR="001B745F" w:rsidRPr="00A17CBA">
        <w:rPr>
          <w:rFonts w:ascii="Times New Roman" w:hAnsi="Times New Roman" w:cs="Times New Roman"/>
          <w:sz w:val="28"/>
          <w:szCs w:val="28"/>
        </w:rPr>
        <w:t>), изложив его в новой редакции (прилагается).</w:t>
      </w:r>
    </w:p>
    <w:p w:rsidR="00A74C40" w:rsidRPr="00A17CBA" w:rsidRDefault="00A74C40" w:rsidP="00A74C40">
      <w:pPr>
        <w:pStyle w:val="Con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BA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Муниципальном вестнике Собрания депутатов и администрации муниципального образования «Мезенский район».</w:t>
      </w:r>
    </w:p>
    <w:p w:rsidR="00A74C40" w:rsidRPr="00D518EF" w:rsidRDefault="00A74C40" w:rsidP="001B74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7CBA">
        <w:rPr>
          <w:sz w:val="28"/>
          <w:szCs w:val="28"/>
        </w:rPr>
        <w:t xml:space="preserve">3. Решение вступает в силу с </w:t>
      </w:r>
      <w:r w:rsidR="001B745F">
        <w:rPr>
          <w:sz w:val="28"/>
          <w:szCs w:val="28"/>
        </w:rPr>
        <w:t>01 января 2020 года.</w:t>
      </w:r>
    </w:p>
    <w:p w:rsidR="00A74C40" w:rsidRPr="00D518EF" w:rsidRDefault="00A74C40" w:rsidP="00A74C4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C40" w:rsidRPr="00D518EF" w:rsidRDefault="00A74C40" w:rsidP="00A74C40">
      <w:pPr>
        <w:tabs>
          <w:tab w:val="left" w:pos="394"/>
        </w:tabs>
        <w:rPr>
          <w:sz w:val="28"/>
          <w:szCs w:val="28"/>
        </w:rPr>
      </w:pPr>
    </w:p>
    <w:p w:rsidR="001B745F" w:rsidRPr="0024510D" w:rsidRDefault="001B745F" w:rsidP="001B745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                              Н.Н. Ботева</w:t>
      </w:r>
    </w:p>
    <w:p w:rsidR="001B745F" w:rsidRDefault="001B745F" w:rsidP="001B745F">
      <w:pPr>
        <w:rPr>
          <w:sz w:val="26"/>
          <w:szCs w:val="26"/>
        </w:rPr>
      </w:pPr>
    </w:p>
    <w:p w:rsidR="001B745F" w:rsidRDefault="001B745F" w:rsidP="001B745F">
      <w:pPr>
        <w:rPr>
          <w:sz w:val="26"/>
          <w:szCs w:val="26"/>
        </w:rPr>
      </w:pPr>
      <w:r w:rsidRPr="0024510D">
        <w:rPr>
          <w:sz w:val="26"/>
          <w:szCs w:val="26"/>
        </w:rPr>
        <w:t xml:space="preserve">Председатель Собрания депутатов </w:t>
      </w:r>
      <w:r>
        <w:rPr>
          <w:sz w:val="26"/>
          <w:szCs w:val="26"/>
        </w:rPr>
        <w:t xml:space="preserve">           </w:t>
      </w:r>
      <w:r w:rsidRPr="0024510D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Ф.Ю. Личутин</w:t>
      </w:r>
      <w:r w:rsidRPr="00751203">
        <w:rPr>
          <w:sz w:val="26"/>
          <w:szCs w:val="26"/>
        </w:rPr>
        <w:tab/>
      </w:r>
    </w:p>
    <w:p w:rsidR="00A74C40" w:rsidRDefault="00A74C40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2A33B5" w:rsidRDefault="002A33B5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1B745F" w:rsidRDefault="001B745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2A33B5" w:rsidRDefault="002A33B5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D518EF" w:rsidRPr="00A74C40" w:rsidRDefault="00D518E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  <w:bookmarkStart w:id="0" w:name="_GoBack"/>
      <w:r w:rsidRPr="00A74C40">
        <w:rPr>
          <w:rFonts w:ascii="Times New Roman" w:hAnsi="Times New Roman"/>
          <w:sz w:val="22"/>
          <w:szCs w:val="22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8EF" w:rsidRPr="00A74C40" w:rsidRDefault="00D518E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  <w:r w:rsidRPr="00A74C40">
        <w:rPr>
          <w:rFonts w:ascii="Times New Roman" w:hAnsi="Times New Roman"/>
          <w:sz w:val="22"/>
          <w:szCs w:val="22"/>
        </w:rPr>
        <w:t xml:space="preserve">  решением Собрания депутатов</w:t>
      </w:r>
    </w:p>
    <w:p w:rsidR="00D518EF" w:rsidRPr="00A74C40" w:rsidRDefault="00D518E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  <w:r w:rsidRPr="00A74C40">
        <w:rPr>
          <w:rFonts w:ascii="Times New Roman" w:hAnsi="Times New Roman"/>
          <w:sz w:val="22"/>
          <w:szCs w:val="22"/>
        </w:rPr>
        <w:t xml:space="preserve">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45F" w:rsidRDefault="00D518EF" w:rsidP="001B745F">
      <w:pPr>
        <w:pStyle w:val="ConsNormal"/>
        <w:widowControl/>
        <w:jc w:val="right"/>
        <w:rPr>
          <w:rFonts w:ascii="Times New Roman" w:hAnsi="Times New Roman"/>
          <w:sz w:val="22"/>
          <w:szCs w:val="22"/>
        </w:rPr>
      </w:pPr>
      <w:r w:rsidRPr="00A74C40">
        <w:rPr>
          <w:rFonts w:ascii="Times New Roman" w:hAnsi="Times New Roman"/>
          <w:sz w:val="22"/>
          <w:szCs w:val="22"/>
        </w:rPr>
        <w:t xml:space="preserve">                                                                          «Мезенский муниципальный </w:t>
      </w:r>
      <w:proofErr w:type="gramStart"/>
      <w:r w:rsidRPr="00A74C40">
        <w:rPr>
          <w:rFonts w:ascii="Times New Roman" w:hAnsi="Times New Roman"/>
          <w:sz w:val="22"/>
          <w:szCs w:val="22"/>
        </w:rPr>
        <w:t>район»</w:t>
      </w:r>
      <w:r w:rsidR="001B745F">
        <w:rPr>
          <w:rFonts w:ascii="Times New Roman" w:hAnsi="Times New Roman"/>
          <w:sz w:val="22"/>
          <w:szCs w:val="22"/>
        </w:rPr>
        <w:t xml:space="preserve"> </w:t>
      </w:r>
      <w:r w:rsidRPr="00A74C4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A74C4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от  20 августа 2014г. № </w:t>
      </w:r>
      <w:r w:rsidR="009A728B" w:rsidRPr="00A74C40">
        <w:rPr>
          <w:rFonts w:ascii="Times New Roman" w:hAnsi="Times New Roman"/>
          <w:sz w:val="22"/>
          <w:szCs w:val="22"/>
        </w:rPr>
        <w:t>64</w:t>
      </w:r>
      <w:r w:rsidR="00545DD9" w:rsidRPr="00A74C40">
        <w:rPr>
          <w:rFonts w:ascii="Times New Roman" w:hAnsi="Times New Roman"/>
          <w:sz w:val="22"/>
          <w:szCs w:val="22"/>
        </w:rPr>
        <w:t xml:space="preserve"> </w:t>
      </w:r>
      <w:r w:rsidR="001B745F" w:rsidRPr="001B745F">
        <w:rPr>
          <w:rFonts w:ascii="Times New Roman" w:hAnsi="Times New Roman"/>
          <w:sz w:val="22"/>
          <w:szCs w:val="22"/>
        </w:rPr>
        <w:t>(в редакции решений</w:t>
      </w:r>
    </w:p>
    <w:p w:rsidR="001B745F" w:rsidRDefault="001B745F" w:rsidP="001B745F">
      <w:pPr>
        <w:pStyle w:val="ConsNormal"/>
        <w:widowControl/>
        <w:jc w:val="right"/>
        <w:rPr>
          <w:rFonts w:ascii="Times New Roman" w:hAnsi="Times New Roman"/>
          <w:sz w:val="22"/>
          <w:szCs w:val="22"/>
        </w:rPr>
      </w:pPr>
      <w:r w:rsidRPr="001B74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Pr="001B745F">
        <w:rPr>
          <w:rFonts w:ascii="Times New Roman" w:hAnsi="Times New Roman"/>
          <w:sz w:val="22"/>
          <w:szCs w:val="22"/>
        </w:rPr>
        <w:t xml:space="preserve">25.06.2015 № 132, от 08.10.2015 №179, </w:t>
      </w:r>
    </w:p>
    <w:p w:rsidR="001B745F" w:rsidRDefault="001B745F" w:rsidP="001B745F">
      <w:pPr>
        <w:pStyle w:val="ConsNormal"/>
        <w:widowControl/>
        <w:jc w:val="right"/>
        <w:rPr>
          <w:rFonts w:ascii="Times New Roman" w:hAnsi="Times New Roman"/>
          <w:sz w:val="22"/>
          <w:szCs w:val="22"/>
        </w:rPr>
      </w:pPr>
      <w:r w:rsidRPr="001B745F">
        <w:rPr>
          <w:rFonts w:ascii="Times New Roman" w:hAnsi="Times New Roman"/>
          <w:sz w:val="22"/>
          <w:szCs w:val="22"/>
        </w:rPr>
        <w:t xml:space="preserve">от 14.04.2016 № 217, от 22.09.2016 № 235, </w:t>
      </w:r>
    </w:p>
    <w:p w:rsidR="00545DD9" w:rsidRPr="00A74C40" w:rsidRDefault="001B745F" w:rsidP="001B745F">
      <w:pPr>
        <w:pStyle w:val="ConsNormal"/>
        <w:widowControl/>
        <w:jc w:val="right"/>
        <w:rPr>
          <w:rFonts w:ascii="Times New Roman" w:hAnsi="Times New Roman"/>
          <w:sz w:val="22"/>
          <w:szCs w:val="22"/>
        </w:rPr>
      </w:pPr>
      <w:r w:rsidRPr="001B745F">
        <w:rPr>
          <w:rFonts w:ascii="Times New Roman" w:hAnsi="Times New Roman"/>
          <w:sz w:val="22"/>
          <w:szCs w:val="22"/>
        </w:rPr>
        <w:t>от 13.12.2018 № 32)</w:t>
      </w:r>
    </w:p>
    <w:bookmarkEnd w:id="0"/>
    <w:p w:rsidR="00D518EF" w:rsidRPr="001B745F" w:rsidRDefault="00D518EF" w:rsidP="001B745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D518EF" w:rsidRPr="00A74C40" w:rsidRDefault="00D518EF" w:rsidP="009A728B">
      <w:pPr>
        <w:jc w:val="center"/>
        <w:rPr>
          <w:b/>
          <w:bCs/>
          <w:caps/>
          <w:sz w:val="26"/>
          <w:szCs w:val="26"/>
        </w:rPr>
      </w:pPr>
      <w:r w:rsidRPr="00A74C40">
        <w:rPr>
          <w:b/>
          <w:bCs/>
          <w:caps/>
          <w:sz w:val="26"/>
          <w:szCs w:val="26"/>
        </w:rPr>
        <w:t>Положение о бюджетном процессе муниципального образования «Мезенский муниципальный район»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Настоящее Положение направлено на регулирование в соответствии с Бюджетным кодексом Российской Федерации и иными нормативными правовыми актами Российской Федерации бюджетных правоотношений, возникающих между участниками бюджетного процесса муниципального образования «Мезенский муниципальный район» (далее – муниципальный район).</w:t>
      </w:r>
    </w:p>
    <w:p w:rsidR="00D518EF" w:rsidRPr="00A74C40" w:rsidRDefault="00D518EF" w:rsidP="009A728B">
      <w:pPr>
        <w:jc w:val="center"/>
        <w:rPr>
          <w:b/>
          <w:sz w:val="26"/>
          <w:szCs w:val="26"/>
        </w:rPr>
      </w:pPr>
    </w:p>
    <w:p w:rsidR="00D518EF" w:rsidRPr="00A74C40" w:rsidRDefault="00D518EF" w:rsidP="00660AEF">
      <w:pPr>
        <w:pStyle w:val="2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20985360"/>
      <w:bookmarkStart w:id="2" w:name="_Toc20985443"/>
      <w:bookmarkStart w:id="3" w:name="_Toc20985594"/>
      <w:r w:rsidRPr="00A74C40">
        <w:rPr>
          <w:rFonts w:ascii="Times New Roman" w:hAnsi="Times New Roman" w:cs="Times New Roman"/>
          <w:sz w:val="26"/>
          <w:szCs w:val="26"/>
        </w:rPr>
        <w:t xml:space="preserve">Р А З Д Е </w:t>
      </w:r>
      <w:proofErr w:type="gramStart"/>
      <w:r w:rsidRPr="00A74C40">
        <w:rPr>
          <w:rFonts w:ascii="Times New Roman" w:hAnsi="Times New Roman" w:cs="Times New Roman"/>
          <w:sz w:val="26"/>
          <w:szCs w:val="26"/>
        </w:rPr>
        <w:t>Л  I.</w:t>
      </w:r>
      <w:proofErr w:type="gramEnd"/>
      <w:r w:rsidRPr="00A74C40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  <w:bookmarkEnd w:id="1"/>
      <w:bookmarkEnd w:id="2"/>
      <w:bookmarkEnd w:id="3"/>
    </w:p>
    <w:p w:rsidR="00D518EF" w:rsidRPr="00A74C40" w:rsidRDefault="00D518EF" w:rsidP="009A728B">
      <w:pPr>
        <w:jc w:val="center"/>
        <w:rPr>
          <w:b/>
          <w:sz w:val="25"/>
          <w:szCs w:val="25"/>
        </w:rPr>
      </w:pPr>
    </w:p>
    <w:p w:rsidR="00D518EF" w:rsidRPr="00A74C40" w:rsidRDefault="00D518EF" w:rsidP="002571BA">
      <w:pPr>
        <w:pStyle w:val="3"/>
        <w:rPr>
          <w:rFonts w:ascii="Times New Roman" w:hAnsi="Times New Roman"/>
          <w:sz w:val="25"/>
          <w:szCs w:val="25"/>
        </w:rPr>
      </w:pPr>
      <w:bookmarkStart w:id="4" w:name="_Toc197190976"/>
      <w:bookmarkStart w:id="5" w:name="_Toc20985361"/>
      <w:bookmarkStart w:id="6" w:name="_Toc20985444"/>
      <w:bookmarkStart w:id="7" w:name="_Toc20985595"/>
      <w:r w:rsidRPr="00A74C40">
        <w:rPr>
          <w:rFonts w:ascii="Times New Roman" w:hAnsi="Times New Roman"/>
          <w:sz w:val="25"/>
          <w:szCs w:val="25"/>
        </w:rPr>
        <w:t xml:space="preserve">ГЛАВА </w:t>
      </w:r>
      <w:r w:rsidRPr="00A74C40">
        <w:rPr>
          <w:rFonts w:ascii="Times New Roman" w:hAnsi="Times New Roman"/>
          <w:sz w:val="25"/>
          <w:szCs w:val="25"/>
          <w:lang w:val="en-US"/>
        </w:rPr>
        <w:t>I</w:t>
      </w:r>
      <w:r w:rsidRPr="00A74C40">
        <w:rPr>
          <w:rFonts w:ascii="Times New Roman" w:hAnsi="Times New Roman"/>
          <w:sz w:val="25"/>
          <w:szCs w:val="25"/>
        </w:rPr>
        <w:t>.</w:t>
      </w:r>
      <w:bookmarkEnd w:id="4"/>
      <w:r w:rsidRPr="00A74C40">
        <w:rPr>
          <w:rFonts w:ascii="Times New Roman" w:hAnsi="Times New Roman"/>
          <w:sz w:val="25"/>
          <w:szCs w:val="25"/>
        </w:rPr>
        <w:t xml:space="preserve"> НОРМАТИВНЫЕ ПРАВОВЫЕ АКТЫ МУНИЦИПАЛЬНОГО РАЙОНА В СФЕРЕ РЕГУЛИРОВАНИЯ БЮДЖЕТНЫХ ПРАВООТНОШЕНИЙ</w:t>
      </w:r>
      <w:bookmarkEnd w:id="5"/>
      <w:bookmarkEnd w:id="6"/>
      <w:bookmarkEnd w:id="7"/>
    </w:p>
    <w:p w:rsidR="00D518EF" w:rsidRPr="00A74C40" w:rsidRDefault="00D518EF" w:rsidP="002571BA">
      <w:pPr>
        <w:pStyle w:val="3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356"/>
      </w:tblGrid>
      <w:tr w:rsidR="00D518EF" w:rsidRPr="00A74C40" w:rsidTr="00660AEF">
        <w:trPr>
          <w:trHeight w:val="95"/>
        </w:trPr>
        <w:tc>
          <w:tcPr>
            <w:tcW w:w="1384" w:type="dxa"/>
          </w:tcPr>
          <w:p w:rsidR="00D518EF" w:rsidRPr="00A74C40" w:rsidRDefault="00D518EF" w:rsidP="00660AEF">
            <w:pPr>
              <w:pStyle w:val="4"/>
              <w:ind w:firstLine="0"/>
              <w:rPr>
                <w:sz w:val="26"/>
                <w:szCs w:val="26"/>
              </w:rPr>
            </w:pPr>
            <w:r w:rsidRPr="00A74C40">
              <w:rPr>
                <w:sz w:val="26"/>
                <w:szCs w:val="26"/>
              </w:rPr>
              <w:t>Статья 1.</w:t>
            </w:r>
          </w:p>
        </w:tc>
        <w:tc>
          <w:tcPr>
            <w:tcW w:w="7356" w:type="dxa"/>
          </w:tcPr>
          <w:p w:rsidR="00D518EF" w:rsidRPr="00A74C40" w:rsidRDefault="00D518EF" w:rsidP="00660AEF">
            <w:pPr>
              <w:pStyle w:val="4"/>
              <w:ind w:firstLine="34"/>
              <w:rPr>
                <w:sz w:val="26"/>
                <w:szCs w:val="26"/>
              </w:rPr>
            </w:pPr>
            <w:r w:rsidRPr="00A74C40">
              <w:rPr>
                <w:sz w:val="26"/>
                <w:szCs w:val="26"/>
              </w:rPr>
              <w:t>Правоотношения, регулируемые настоящим Положением</w:t>
            </w:r>
          </w:p>
        </w:tc>
      </w:tr>
    </w:tbl>
    <w:p w:rsidR="000E2A29" w:rsidRPr="00A74C40" w:rsidRDefault="000E2A29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518EF" w:rsidRPr="00A74C40" w:rsidRDefault="00D518EF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 xml:space="preserve">1. К правоотношениям, регулируемым настоящим Положением, относятся бюджетные правоотношения, возникающие между участниками бюджетного процесса </w:t>
      </w:r>
      <w:r w:rsidR="00950711" w:rsidRPr="00A74C40">
        <w:rPr>
          <w:bCs/>
          <w:sz w:val="26"/>
          <w:szCs w:val="26"/>
        </w:rPr>
        <w:t xml:space="preserve">в </w:t>
      </w:r>
      <w:r w:rsidRPr="00A74C40">
        <w:rPr>
          <w:bCs/>
          <w:sz w:val="26"/>
          <w:szCs w:val="26"/>
        </w:rPr>
        <w:t>муниципально</w:t>
      </w:r>
      <w:r w:rsidR="00950711" w:rsidRPr="00A74C40">
        <w:rPr>
          <w:bCs/>
          <w:sz w:val="26"/>
          <w:szCs w:val="26"/>
        </w:rPr>
        <w:t>м</w:t>
      </w:r>
      <w:r w:rsidRPr="00A74C40">
        <w:rPr>
          <w:bCs/>
          <w:sz w:val="26"/>
          <w:szCs w:val="26"/>
        </w:rPr>
        <w:t xml:space="preserve"> район</w:t>
      </w:r>
      <w:r w:rsidR="00950711" w:rsidRPr="00A74C40">
        <w:rPr>
          <w:bCs/>
          <w:sz w:val="26"/>
          <w:szCs w:val="26"/>
        </w:rPr>
        <w:t>е</w:t>
      </w:r>
      <w:r w:rsidRPr="00A74C40">
        <w:rPr>
          <w:bCs/>
          <w:sz w:val="26"/>
          <w:szCs w:val="26"/>
        </w:rPr>
        <w:t xml:space="preserve"> при:</w:t>
      </w:r>
    </w:p>
    <w:p w:rsidR="00D518EF" w:rsidRPr="00A74C40" w:rsidRDefault="00D518EF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1) формировании доходов и осуществлении расходов бюджета муниципального образования «Мезенский муниципальный район»</w:t>
      </w:r>
      <w:r w:rsidR="00CB0B79" w:rsidRPr="00A74C40">
        <w:rPr>
          <w:bCs/>
          <w:sz w:val="26"/>
          <w:szCs w:val="26"/>
        </w:rPr>
        <w:t xml:space="preserve"> (далее – районный бюджет</w:t>
      </w:r>
      <w:r w:rsidR="003C2242" w:rsidRPr="00A74C40">
        <w:rPr>
          <w:bCs/>
          <w:sz w:val="26"/>
          <w:szCs w:val="26"/>
        </w:rPr>
        <w:t xml:space="preserve"> или бюджет муниципального района</w:t>
      </w:r>
      <w:r w:rsidR="00CB0B79" w:rsidRPr="00A74C40">
        <w:rPr>
          <w:bCs/>
          <w:sz w:val="26"/>
          <w:szCs w:val="26"/>
        </w:rPr>
        <w:t>)</w:t>
      </w:r>
      <w:r w:rsidRPr="00A74C40">
        <w:rPr>
          <w:bCs/>
          <w:sz w:val="26"/>
          <w:szCs w:val="26"/>
        </w:rPr>
        <w:t>, осуществлении муниципальных заимствований муниципального района, регулировании муниципального долга муниципального района;</w:t>
      </w:r>
    </w:p>
    <w:p w:rsidR="00D518EF" w:rsidRPr="00A74C40" w:rsidRDefault="00D518EF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2) составлении и рассмотрении проекта бюджета муниципального образования «Мезенский муниципальный район» (далее – районный бюджет), утверждении и исполнении районного бюджета, контроле за его исполнением, осуществлении бюджетного учета, связанного с его исполнением, составлении, рассмотрении и утверждении бюджетной отчетности.</w:t>
      </w:r>
    </w:p>
    <w:p w:rsidR="00D518EF" w:rsidRPr="00A74C40" w:rsidRDefault="00D518EF" w:rsidP="00037320">
      <w:pPr>
        <w:ind w:firstLine="709"/>
        <w:jc w:val="both"/>
        <w:rPr>
          <w:b/>
          <w:sz w:val="26"/>
          <w:szCs w:val="26"/>
        </w:rPr>
      </w:pPr>
      <w:r w:rsidRPr="00A74C40">
        <w:rPr>
          <w:sz w:val="26"/>
          <w:szCs w:val="26"/>
        </w:rPr>
        <w:t>2. Бюджетные правоотношения, включая межбюджетные отношения между муниципальным районом и муниципальными образованиями-поселениями, входящими в состав муниципального района, могут регулироваться также иными решениями Собрания депутатов муниципального образования «Мезенский муниципальный район».</w:t>
      </w:r>
      <w:r w:rsidRPr="00A74C40">
        <w:rPr>
          <w:b/>
          <w:sz w:val="26"/>
          <w:szCs w:val="26"/>
        </w:rPr>
        <w:t xml:space="preserve"> </w:t>
      </w:r>
    </w:p>
    <w:p w:rsidR="00597FD5" w:rsidRPr="00A74C40" w:rsidRDefault="00597FD5" w:rsidP="00037320">
      <w:pPr>
        <w:ind w:firstLine="709"/>
        <w:jc w:val="both"/>
        <w:rPr>
          <w:b/>
          <w:sz w:val="26"/>
          <w:szCs w:val="26"/>
        </w:rPr>
      </w:pPr>
    </w:p>
    <w:p w:rsidR="00D518EF" w:rsidRPr="00A74C40" w:rsidRDefault="00D518EF" w:rsidP="003D7F72">
      <w:pPr>
        <w:pStyle w:val="6"/>
        <w:rPr>
          <w:sz w:val="26"/>
          <w:szCs w:val="26"/>
          <w:lang w:val="ru-RU"/>
        </w:rPr>
      </w:pPr>
      <w:r w:rsidRPr="00A74C40">
        <w:rPr>
          <w:sz w:val="26"/>
          <w:szCs w:val="26"/>
          <w:lang w:val="ru-RU"/>
        </w:rPr>
        <w:t>Статья 2. Понятия и термины, используемые в настоящем Положении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Понятия и термины, используемые в настоящем Положении, применяются в значениях, предусмотренных Бюджетным кодексом Российской Федерации и </w:t>
      </w:r>
      <w:r w:rsidRPr="00A74C40">
        <w:rPr>
          <w:sz w:val="26"/>
          <w:szCs w:val="26"/>
        </w:rPr>
        <w:lastRenderedPageBreak/>
        <w:t>иными нормативными правовыми актами Российской Федерации, если иное не предусмотрено настоящим Положением.</w:t>
      </w:r>
    </w:p>
    <w:p w:rsidR="00D518EF" w:rsidRPr="00A74C40" w:rsidRDefault="00D518EF" w:rsidP="009A728B">
      <w:pPr>
        <w:jc w:val="center"/>
        <w:rPr>
          <w:b/>
          <w:sz w:val="26"/>
          <w:szCs w:val="26"/>
        </w:rPr>
      </w:pPr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  <w:bookmarkStart w:id="8" w:name="_Toc20985362"/>
      <w:bookmarkStart w:id="9" w:name="_Toc20985445"/>
      <w:bookmarkStart w:id="10" w:name="_Toc20985596"/>
      <w:r w:rsidRPr="00A74C40">
        <w:rPr>
          <w:rFonts w:ascii="Times New Roman" w:hAnsi="Times New Roman"/>
          <w:sz w:val="25"/>
          <w:szCs w:val="25"/>
        </w:rPr>
        <w:t>ГЛАВА II. УЧАСТНИКИ БЮДЖЕТНОГО ПРОЦЕССА МУНИЦИПАЛЬНОГО РАЙОНА И ИХ ПОЛНОМОЧИЯ</w:t>
      </w:r>
      <w:bookmarkEnd w:id="8"/>
      <w:bookmarkEnd w:id="9"/>
      <w:bookmarkEnd w:id="10"/>
    </w:p>
    <w:p w:rsidR="00D518EF" w:rsidRPr="00A74C40" w:rsidRDefault="00D518EF" w:rsidP="009A728B">
      <w:pPr>
        <w:rPr>
          <w:sz w:val="26"/>
          <w:szCs w:val="26"/>
        </w:rPr>
      </w:pPr>
    </w:p>
    <w:p w:rsidR="00D518EF" w:rsidRPr="00A74C40" w:rsidRDefault="00D518EF" w:rsidP="003D7F72">
      <w:pPr>
        <w:pStyle w:val="6"/>
        <w:rPr>
          <w:sz w:val="26"/>
          <w:szCs w:val="26"/>
          <w:lang w:val="ru-RU"/>
        </w:rPr>
      </w:pPr>
      <w:r w:rsidRPr="00A74C40">
        <w:rPr>
          <w:sz w:val="26"/>
          <w:szCs w:val="26"/>
          <w:lang w:val="ru-RU"/>
        </w:rPr>
        <w:t>Статья 3. Участники бюджетного процесса муниципального района</w:t>
      </w:r>
    </w:p>
    <w:p w:rsidR="00080D0C" w:rsidRPr="00A74C40" w:rsidRDefault="00080D0C" w:rsidP="00080D0C">
      <w:pPr>
        <w:rPr>
          <w:lang w:eastAsia="en-US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Участниками бюджетного процесса муниципального района являются:</w:t>
      </w:r>
    </w:p>
    <w:p w:rsidR="00D518EF" w:rsidRPr="00A74C40" w:rsidRDefault="00230EF5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</w:t>
      </w:r>
      <w:r w:rsidR="00D518EF" w:rsidRPr="00A74C40">
        <w:rPr>
          <w:sz w:val="26"/>
          <w:szCs w:val="26"/>
        </w:rPr>
        <w:t xml:space="preserve">) глава муниципального образования «Мезенский </w:t>
      </w:r>
      <w:r w:rsidRPr="00A74C40">
        <w:rPr>
          <w:sz w:val="26"/>
          <w:szCs w:val="26"/>
        </w:rPr>
        <w:t xml:space="preserve">муниципальный </w:t>
      </w:r>
      <w:r w:rsidR="00D518EF" w:rsidRPr="00A74C40">
        <w:rPr>
          <w:sz w:val="26"/>
          <w:szCs w:val="26"/>
        </w:rPr>
        <w:t xml:space="preserve">район» (далее – глава </w:t>
      </w:r>
      <w:r w:rsidRPr="00A74C40">
        <w:rPr>
          <w:sz w:val="26"/>
          <w:szCs w:val="26"/>
        </w:rPr>
        <w:t>района</w:t>
      </w:r>
      <w:r w:rsidR="00D518EF" w:rsidRPr="00A74C40">
        <w:rPr>
          <w:sz w:val="26"/>
          <w:szCs w:val="26"/>
        </w:rPr>
        <w:t>);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</w:t>
      </w:r>
      <w:r w:rsidR="00D518EF" w:rsidRPr="00A74C40">
        <w:rPr>
          <w:sz w:val="26"/>
          <w:szCs w:val="26"/>
        </w:rPr>
        <w:t>) Собрание депутатов муниципального образования «Мезенский муниципальный район» (далее – Собрание депутатов района);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</w:t>
      </w:r>
      <w:r w:rsidR="00D518EF" w:rsidRPr="00A74C40">
        <w:rPr>
          <w:sz w:val="26"/>
          <w:szCs w:val="26"/>
        </w:rPr>
        <w:t>) администрация муниципального образования «Мезенский район» (далее – администрация района);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D518EF" w:rsidRPr="00A74C40">
        <w:rPr>
          <w:sz w:val="26"/>
          <w:szCs w:val="26"/>
        </w:rPr>
        <w:t>) финансовый орган муниципального образования «Мезенский муниципальный район» (далее –  финансовый орган);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</w:t>
      </w:r>
      <w:r w:rsidR="00D518EF" w:rsidRPr="00A74C40">
        <w:rPr>
          <w:sz w:val="26"/>
          <w:szCs w:val="26"/>
        </w:rPr>
        <w:t>) ревизионная комиссия муниципального образования «Мезенский муниципальный район» (далее – ревизионная комиссия);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</w:t>
      </w:r>
      <w:r w:rsidR="00D518EF" w:rsidRPr="00A74C40">
        <w:rPr>
          <w:sz w:val="26"/>
          <w:szCs w:val="26"/>
        </w:rPr>
        <w:t>) территориальный орган Федерального казначейства;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7</w:t>
      </w:r>
      <w:r w:rsidR="00D518EF" w:rsidRPr="00A74C40">
        <w:rPr>
          <w:sz w:val="26"/>
          <w:szCs w:val="26"/>
        </w:rPr>
        <w:t>) главные распорядители средств  районного бюджета;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8</w:t>
      </w:r>
      <w:r w:rsidR="00D518EF" w:rsidRPr="00A74C40">
        <w:rPr>
          <w:sz w:val="26"/>
          <w:szCs w:val="26"/>
        </w:rPr>
        <w:t>) главные администраторы доходов районного бюджета;</w:t>
      </w:r>
    </w:p>
    <w:p w:rsidR="00D518EF" w:rsidRPr="00A74C40" w:rsidRDefault="0000663A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9</w:t>
      </w:r>
      <w:r w:rsidR="00D518EF" w:rsidRPr="00A74C40">
        <w:rPr>
          <w:sz w:val="26"/>
          <w:szCs w:val="26"/>
        </w:rPr>
        <w:t>) главные администраторы источников финансирования дефицита районного бюджета;</w:t>
      </w:r>
    </w:p>
    <w:p w:rsidR="00D518EF" w:rsidRPr="00A74C40" w:rsidRDefault="00D518EF" w:rsidP="00037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1</w:t>
      </w:r>
      <w:r w:rsidR="0000663A" w:rsidRPr="00A74C40">
        <w:rPr>
          <w:rFonts w:ascii="Times New Roman" w:hAnsi="Times New Roman" w:cs="Times New Roman"/>
          <w:sz w:val="26"/>
          <w:szCs w:val="26"/>
        </w:rPr>
        <w:t>0</w:t>
      </w:r>
      <w:r w:rsidRPr="00A74C40">
        <w:rPr>
          <w:rFonts w:ascii="Times New Roman" w:hAnsi="Times New Roman" w:cs="Times New Roman"/>
          <w:sz w:val="26"/>
          <w:szCs w:val="26"/>
        </w:rPr>
        <w:t>) получатели средств районного бюджета.</w:t>
      </w:r>
    </w:p>
    <w:p w:rsidR="00D518EF" w:rsidRPr="00A74C40" w:rsidRDefault="00D518EF" w:rsidP="00037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Органы местного самоуправления муниципальных образований – поселений (далее - поселения), входящие в состав муниципального района, участвуют в бюджетном процессе муниципального района в качестве получателей межбюджетных трансфертов из районного бюджета.</w:t>
      </w:r>
    </w:p>
    <w:p w:rsidR="00545DD9" w:rsidRPr="00A74C40" w:rsidRDefault="00545DD9" w:rsidP="00264EB6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Участники бюджетного процесса вправе осуществлять бюджетные полномочия, установленные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</w:t>
      </w:r>
      <w:r w:rsidR="007A7BFE">
        <w:rPr>
          <w:sz w:val="26"/>
          <w:szCs w:val="26"/>
        </w:rPr>
        <w:t>тренном статьей 165 Бюджетного к</w:t>
      </w:r>
      <w:r w:rsidRPr="00A74C40">
        <w:rPr>
          <w:sz w:val="26"/>
          <w:szCs w:val="26"/>
        </w:rPr>
        <w:t xml:space="preserve">одекса РФ. </w:t>
      </w:r>
    </w:p>
    <w:p w:rsidR="00D518EF" w:rsidRPr="00A74C40" w:rsidRDefault="00D518EF" w:rsidP="009A72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8EF" w:rsidRPr="00A74C40" w:rsidRDefault="00D518EF" w:rsidP="003D7F72">
      <w:pPr>
        <w:pStyle w:val="6"/>
        <w:rPr>
          <w:i/>
          <w:strike/>
          <w:sz w:val="26"/>
          <w:szCs w:val="26"/>
          <w:lang w:val="ru-RU"/>
        </w:rPr>
      </w:pPr>
      <w:r w:rsidRPr="00A74C40">
        <w:rPr>
          <w:sz w:val="26"/>
          <w:szCs w:val="26"/>
          <w:lang w:val="ru-RU"/>
        </w:rPr>
        <w:t xml:space="preserve">Статья 4. Бюджетные полномочия </w:t>
      </w:r>
      <w:r w:rsidR="0000663A" w:rsidRPr="00A74C40">
        <w:rPr>
          <w:sz w:val="26"/>
          <w:szCs w:val="26"/>
          <w:lang w:val="ru-RU"/>
        </w:rPr>
        <w:t>главы района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1. </w:t>
      </w:r>
      <w:r w:rsidR="00065E80" w:rsidRPr="00A74C40">
        <w:rPr>
          <w:sz w:val="26"/>
          <w:szCs w:val="26"/>
        </w:rPr>
        <w:t>Глава района</w:t>
      </w:r>
      <w:r w:rsidR="009E08E5" w:rsidRPr="00A74C40">
        <w:rPr>
          <w:sz w:val="26"/>
          <w:szCs w:val="26"/>
        </w:rPr>
        <w:t xml:space="preserve"> обладает с</w:t>
      </w:r>
      <w:r w:rsidRPr="00A74C40">
        <w:rPr>
          <w:sz w:val="26"/>
          <w:szCs w:val="26"/>
        </w:rPr>
        <w:t>ледующими бюджетными полномочиями: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sz w:val="26"/>
          <w:szCs w:val="26"/>
        </w:rPr>
        <w:t xml:space="preserve">1) </w:t>
      </w:r>
      <w:r w:rsidRPr="00A74C40">
        <w:rPr>
          <w:bCs/>
          <w:sz w:val="26"/>
          <w:szCs w:val="26"/>
        </w:rPr>
        <w:t>внесение на рассмотрение Собрания депутатов района проектов решений об установлении, изменении или отмене местных налогов и сборов;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2) назначение публичных слушаний по проекту решения Собрания депутатов района о районном бюджете и годовому отчету об исполнении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заключение соглашений и договоров от имени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4) осуществление иных бюджетных полномочий, предусмотренных Бюджетным кодексом Российской Федерации, федеральными законами,  </w:t>
      </w:r>
      <w:r w:rsidRPr="00A74C40">
        <w:rPr>
          <w:sz w:val="26"/>
          <w:szCs w:val="26"/>
        </w:rPr>
        <w:lastRenderedPageBreak/>
        <w:t>областными законами, Уставом муниципального образования «Мезенский муниципальный район» (далее – Устав района), настоящим Положением, иными  нормативными правовыми актами органов местного самоуправления муниципального образования «Мезенский муниципальный район» (далее – органы местного самоуправления муниципального района).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3D7F72">
      <w:pPr>
        <w:pStyle w:val="6"/>
        <w:rPr>
          <w:sz w:val="26"/>
          <w:szCs w:val="26"/>
          <w:lang w:val="ru-RU"/>
        </w:rPr>
      </w:pPr>
      <w:r w:rsidRPr="00A74C40">
        <w:rPr>
          <w:sz w:val="26"/>
          <w:szCs w:val="26"/>
          <w:lang w:val="ru-RU"/>
        </w:rPr>
        <w:t>Статья 5.  Бюджетные полномочия Собрания депутатов района</w:t>
      </w:r>
    </w:p>
    <w:p w:rsidR="00D518EF" w:rsidRPr="00A74C40" w:rsidRDefault="00D518EF" w:rsidP="003D7F72">
      <w:pPr>
        <w:pStyle w:val="6"/>
        <w:rPr>
          <w:sz w:val="26"/>
          <w:szCs w:val="26"/>
          <w:lang w:val="ru-RU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Собрание депутатов района обладает следующими бюджетными полномочиями:</w:t>
      </w:r>
    </w:p>
    <w:p w:rsidR="00D518EF" w:rsidRPr="00A74C40" w:rsidRDefault="00D518EF" w:rsidP="00037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1) установление порядка рассмотрения проекта решения Собрания депутатов района о районном бюджете, порядка представления, осуществления внешней проверки, рассмотрения и утверждения годового отчета об исполнении районного бюджета за отчетный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рассмотрение и принятие решения Собрания депутатов района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о районном бюджете, принятие иных решений Собрания депутатов района, регулирующих бюджетные правоотношения;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рассмотрение и принятие решения об исполнении районного бюджета за отчетный финансовый год, а также  рассмотрение иной бюджетной отчетности;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 осуществление контроля в ходе рассмотрения отдельных вопросов исполнения районного бюджета на своих заседаниях, заседаниях комиссий, рабочих групп Собрания депутатов района, в том числе в связи с депутатскими запросами;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5) утверждение в составе решения Собрания депутатов района о районном бюджете раздельно по каждому объекту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6) введение местных налогов, установление налоговых ставок и предоставление налоговых льгот по местным налогам в соответствии с законодательством Российской Федерации о налогах и сборах;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7) установление размера отчислений в районный бюджет части прибыли муниципальных унитарных предприятий муниципального района, остающейся после уплаты налогов и иных обязательных платежей;</w:t>
      </w:r>
    </w:p>
    <w:p w:rsidR="0022519C" w:rsidRPr="00A74C40" w:rsidRDefault="00DE418B" w:rsidP="00DE418B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8) установление </w:t>
      </w:r>
      <w:r w:rsidR="0022519C" w:rsidRPr="00A74C40">
        <w:rPr>
          <w:sz w:val="26"/>
          <w:szCs w:val="26"/>
        </w:rPr>
        <w:t xml:space="preserve">в соответствии со статьей 63 Бюджетного кодекса Российской Федерации </w:t>
      </w:r>
      <w:r w:rsidRPr="00A74C40">
        <w:rPr>
          <w:sz w:val="26"/>
          <w:szCs w:val="26"/>
        </w:rPr>
        <w:t>единых для всех городских поселений муниципального района</w:t>
      </w:r>
      <w:r w:rsidR="0022519C" w:rsidRPr="00A74C40">
        <w:rPr>
          <w:sz w:val="26"/>
          <w:szCs w:val="26"/>
        </w:rPr>
        <w:t>:</w:t>
      </w:r>
    </w:p>
    <w:p w:rsidR="0022519C" w:rsidRPr="00A74C40" w:rsidRDefault="0022519C" w:rsidP="0022519C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- </w:t>
      </w:r>
      <w:r w:rsidR="00DE418B" w:rsidRPr="00A74C40">
        <w:rPr>
          <w:sz w:val="26"/>
          <w:szCs w:val="26"/>
        </w:rPr>
        <w:t xml:space="preserve">нормативов отчислений в бюджеты городских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</w:t>
      </w:r>
      <w:r w:rsidR="007A7BFE">
        <w:rPr>
          <w:sz w:val="26"/>
          <w:szCs w:val="26"/>
        </w:rPr>
        <w:t>к</w:t>
      </w:r>
      <w:r w:rsidR="00DE418B" w:rsidRPr="00A74C40">
        <w:rPr>
          <w:sz w:val="26"/>
          <w:szCs w:val="26"/>
        </w:rPr>
        <w:t>одексом РФ и (или) законом субъекта Российской Федерации в бюджет муниципального района;</w:t>
      </w:r>
      <w:r w:rsidRPr="00A74C40">
        <w:rPr>
          <w:sz w:val="26"/>
          <w:szCs w:val="26"/>
        </w:rPr>
        <w:t xml:space="preserve"> </w:t>
      </w:r>
    </w:p>
    <w:p w:rsidR="00DE418B" w:rsidRPr="00A74C40" w:rsidRDefault="0022519C" w:rsidP="00DE418B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- нормативов отчислений в бюджеты городских поселений от неналоговых доходов, подлежащих зачислению в бюджет муниципального района; </w:t>
      </w:r>
    </w:p>
    <w:p w:rsidR="0022519C" w:rsidRPr="00A74C40" w:rsidRDefault="00DE418B" w:rsidP="00DE418B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 xml:space="preserve">9) установление </w:t>
      </w:r>
      <w:r w:rsidR="0022519C" w:rsidRPr="00A74C40">
        <w:rPr>
          <w:sz w:val="26"/>
          <w:szCs w:val="26"/>
        </w:rPr>
        <w:t xml:space="preserve">в соответствии со статьей 63 Бюджетного кодекса Российской Федерации </w:t>
      </w:r>
      <w:r w:rsidRPr="00A74C40">
        <w:rPr>
          <w:sz w:val="26"/>
          <w:szCs w:val="26"/>
        </w:rPr>
        <w:t>единых для всех сельских поселений муниципального района</w:t>
      </w:r>
      <w:r w:rsidR="0022519C" w:rsidRPr="00A74C40">
        <w:rPr>
          <w:sz w:val="26"/>
          <w:szCs w:val="26"/>
        </w:rPr>
        <w:t xml:space="preserve">: </w:t>
      </w:r>
    </w:p>
    <w:p w:rsidR="00DE418B" w:rsidRPr="00A74C40" w:rsidRDefault="0022519C" w:rsidP="00DE418B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-</w:t>
      </w:r>
      <w:r w:rsidR="00DE418B" w:rsidRPr="00A74C40">
        <w:rPr>
          <w:sz w:val="26"/>
          <w:szCs w:val="26"/>
        </w:rPr>
        <w:t xml:space="preserve"> нормативов отчислений в бюджеты сельских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</w:t>
      </w:r>
      <w:r w:rsidR="007A7BFE">
        <w:rPr>
          <w:sz w:val="26"/>
          <w:szCs w:val="26"/>
        </w:rPr>
        <w:t>к</w:t>
      </w:r>
      <w:r w:rsidR="00DE418B" w:rsidRPr="00A74C40">
        <w:rPr>
          <w:sz w:val="26"/>
          <w:szCs w:val="26"/>
        </w:rPr>
        <w:t>одексом РФ и (или) законом субъекта Российской Федерации в бюджет муниципального района.</w:t>
      </w:r>
    </w:p>
    <w:p w:rsidR="0041398F" w:rsidRPr="00A74C40" w:rsidRDefault="0022519C" w:rsidP="0041398F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- </w:t>
      </w:r>
      <w:r w:rsidR="0041398F" w:rsidRPr="00A74C40">
        <w:rPr>
          <w:sz w:val="26"/>
          <w:szCs w:val="26"/>
        </w:rPr>
        <w:t xml:space="preserve">нормативов отчислений в бюджеты сельских поселений от неналоговых доходов, подлежащих зачислению в бюджет муниципального района; </w:t>
      </w:r>
    </w:p>
    <w:p w:rsidR="003054F3" w:rsidRPr="00A74C40" w:rsidRDefault="00FF6CF4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</w:t>
      </w:r>
      <w:r w:rsidR="00B45EEE" w:rsidRPr="00A74C40">
        <w:rPr>
          <w:sz w:val="26"/>
          <w:szCs w:val="26"/>
        </w:rPr>
        <w:t>0</w:t>
      </w:r>
      <w:r w:rsidR="00D518EF" w:rsidRPr="00A74C40">
        <w:rPr>
          <w:sz w:val="26"/>
          <w:szCs w:val="26"/>
        </w:rPr>
        <w:t>) установление случаев и порядков предоставления субсидий юридическим лицам (за исключением субсидий государственным (муниципальным) учреждениям</w:t>
      </w:r>
      <w:r w:rsidR="00264EB6" w:rsidRPr="00A74C40">
        <w:rPr>
          <w:sz w:val="26"/>
          <w:szCs w:val="26"/>
        </w:rPr>
        <w:t>)</w:t>
      </w:r>
      <w:r w:rsidR="009E48F6" w:rsidRPr="00A74C40">
        <w:rPr>
          <w:sz w:val="26"/>
          <w:szCs w:val="26"/>
        </w:rPr>
        <w:t>, индивидуальным предпринимателям, физическим лицам – производителям товаров, работ и услуг, в случаях, предусмотренных законом</w:t>
      </w:r>
      <w:r w:rsidR="00264EB6" w:rsidRPr="00A74C40">
        <w:rPr>
          <w:sz w:val="26"/>
          <w:szCs w:val="26"/>
        </w:rPr>
        <w:t>;</w:t>
      </w:r>
      <w:r w:rsidR="006A440F" w:rsidRPr="00A74C40">
        <w:rPr>
          <w:sz w:val="26"/>
          <w:szCs w:val="26"/>
        </w:rPr>
        <w:t xml:space="preserve"> </w:t>
      </w:r>
    </w:p>
    <w:p w:rsidR="00D518EF" w:rsidRPr="00A74C40" w:rsidRDefault="00577624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</w:t>
      </w:r>
      <w:r w:rsidR="00B45EEE" w:rsidRPr="00A74C40">
        <w:rPr>
          <w:sz w:val="26"/>
          <w:szCs w:val="26"/>
        </w:rPr>
        <w:t>1</w:t>
      </w:r>
      <w:r w:rsidR="00D518EF" w:rsidRPr="00A74C40">
        <w:rPr>
          <w:sz w:val="26"/>
          <w:szCs w:val="26"/>
        </w:rPr>
        <w:t xml:space="preserve">) </w:t>
      </w:r>
      <w:r w:rsidR="00D518EF" w:rsidRPr="00A74C40">
        <w:rPr>
          <w:bCs/>
          <w:sz w:val="26"/>
          <w:szCs w:val="26"/>
        </w:rPr>
        <w:t>одобрение передачи</w:t>
      </w:r>
      <w:r w:rsidR="00D518EF" w:rsidRPr="00A74C40">
        <w:rPr>
          <w:sz w:val="26"/>
          <w:szCs w:val="26"/>
        </w:rPr>
        <w:t xml:space="preserve"> органам местного самоуправления поселений, входящим в состав района, отдельных  полномочий муниципального района;</w:t>
      </w:r>
    </w:p>
    <w:p w:rsidR="00D518EF" w:rsidRPr="00A74C40" w:rsidRDefault="00D518EF" w:rsidP="00DB6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</w:t>
      </w:r>
      <w:r w:rsidR="00B45EEE" w:rsidRPr="00A74C40">
        <w:rPr>
          <w:sz w:val="26"/>
          <w:szCs w:val="26"/>
        </w:rPr>
        <w:t>2</w:t>
      </w:r>
      <w:r w:rsidRPr="00A74C40">
        <w:rPr>
          <w:sz w:val="26"/>
          <w:szCs w:val="26"/>
        </w:rPr>
        <w:t xml:space="preserve">) установление </w:t>
      </w:r>
      <w:r w:rsidR="006F3613" w:rsidRPr="00A74C40">
        <w:rPr>
          <w:sz w:val="26"/>
          <w:szCs w:val="26"/>
        </w:rPr>
        <w:t xml:space="preserve">правил </w:t>
      </w:r>
      <w:r w:rsidRPr="00A74C40">
        <w:rPr>
          <w:sz w:val="26"/>
          <w:szCs w:val="26"/>
        </w:rPr>
        <w:t xml:space="preserve">предоставления </w:t>
      </w:r>
      <w:r w:rsidR="00EF51E1" w:rsidRPr="00A74C40">
        <w:rPr>
          <w:sz w:val="26"/>
          <w:szCs w:val="26"/>
        </w:rPr>
        <w:t xml:space="preserve">из бюджета муниципального района </w:t>
      </w:r>
      <w:r w:rsidRPr="00A74C40">
        <w:rPr>
          <w:sz w:val="26"/>
          <w:szCs w:val="26"/>
        </w:rPr>
        <w:t>бюджетам поселений</w:t>
      </w:r>
      <w:r w:rsidR="00597FD5" w:rsidRPr="00A74C40">
        <w:rPr>
          <w:sz w:val="26"/>
          <w:szCs w:val="26"/>
        </w:rPr>
        <w:t xml:space="preserve">, </w:t>
      </w:r>
      <w:r w:rsidR="00DB69F5" w:rsidRPr="00A74C40">
        <w:rPr>
          <w:sz w:val="26"/>
          <w:szCs w:val="26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</w:t>
      </w:r>
      <w:r w:rsidR="006F3613" w:rsidRPr="00A74C40">
        <w:rPr>
          <w:sz w:val="26"/>
          <w:szCs w:val="26"/>
        </w:rPr>
        <w:t xml:space="preserve">с </w:t>
      </w:r>
      <w:r w:rsidR="00EF51E1" w:rsidRPr="00A74C40">
        <w:rPr>
          <w:sz w:val="26"/>
          <w:szCs w:val="26"/>
        </w:rPr>
        <w:t>определением</w:t>
      </w:r>
      <w:r w:rsidR="00DB69F5" w:rsidRPr="00A74C40">
        <w:rPr>
          <w:sz w:val="26"/>
          <w:szCs w:val="26"/>
        </w:rPr>
        <w:t xml:space="preserve"> </w:t>
      </w:r>
      <w:r w:rsidR="006F3613" w:rsidRPr="00A74C40">
        <w:rPr>
          <w:sz w:val="26"/>
          <w:szCs w:val="26"/>
        </w:rPr>
        <w:t>условий их предоставления</w:t>
      </w:r>
      <w:r w:rsidR="00DB69F5" w:rsidRPr="00A74C40">
        <w:rPr>
          <w:sz w:val="26"/>
          <w:szCs w:val="26"/>
        </w:rPr>
        <w:t xml:space="preserve">, обязательных для соблюдения </w:t>
      </w:r>
      <w:r w:rsidR="006F3613" w:rsidRPr="00A74C40">
        <w:rPr>
          <w:sz w:val="26"/>
          <w:szCs w:val="26"/>
        </w:rPr>
        <w:t>органами местного самоуправления городских, сельских поселений;</w:t>
      </w:r>
    </w:p>
    <w:p w:rsidR="00B45EEE" w:rsidRPr="00A74C40" w:rsidRDefault="00B45EEE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13) установление целей, порядков и условий предоставления межбюджетных трансфертов из бюджета муниципального района, источником финансового обеспечения которых являются субсидии, субвенции и иные межбюджетные трансферты, имеющие целевое назначение, из бюджета субъекта Российской Федерации;</w:t>
      </w:r>
    </w:p>
    <w:p w:rsidR="00B45EEE" w:rsidRPr="00A74C40" w:rsidRDefault="00B45EEE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14) установление </w:t>
      </w:r>
      <w:r w:rsidRPr="00A74C40">
        <w:rPr>
          <w:bCs/>
          <w:sz w:val="26"/>
          <w:szCs w:val="26"/>
        </w:rPr>
        <w:t>случаев и порядка предоставления из бюджета муниципального района бюджетам поселений иных межбюджетных трансфертов, в том числе межбюджетных трансфертов на осуществление части полномочий по решению вопросов местного значения в соответст</w:t>
      </w:r>
      <w:r w:rsidR="006F3613" w:rsidRPr="00A74C40">
        <w:rPr>
          <w:bCs/>
          <w:sz w:val="26"/>
          <w:szCs w:val="26"/>
        </w:rPr>
        <w:t>вии с заключенными соглашениями;</w:t>
      </w:r>
    </w:p>
    <w:p w:rsidR="00D518EF" w:rsidRPr="00A74C40" w:rsidRDefault="00577624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</w:t>
      </w:r>
      <w:r w:rsidR="006F3613" w:rsidRPr="00A74C40">
        <w:rPr>
          <w:sz w:val="26"/>
          <w:szCs w:val="26"/>
        </w:rPr>
        <w:t>5</w:t>
      </w:r>
      <w:r w:rsidR="00D518EF" w:rsidRPr="00A74C40">
        <w:rPr>
          <w:sz w:val="26"/>
          <w:szCs w:val="26"/>
        </w:rPr>
        <w:t xml:space="preserve">) утверждение программ муниципальных гарантий и муниципальных заимствований муниципального района, дополнительных ограничений по муниципальному долгу муниципального района и установление иных показателей, связанных с муниципальным долгом муниципального района; </w:t>
      </w:r>
    </w:p>
    <w:p w:rsidR="0022519C" w:rsidRPr="00A74C40" w:rsidRDefault="0022519C" w:rsidP="0022519C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</w:t>
      </w:r>
      <w:r w:rsidR="006F3613" w:rsidRPr="00A74C40">
        <w:rPr>
          <w:sz w:val="26"/>
          <w:szCs w:val="26"/>
        </w:rPr>
        <w:t>6)</w:t>
      </w:r>
      <w:r w:rsidRPr="00A74C40">
        <w:rPr>
          <w:sz w:val="26"/>
          <w:szCs w:val="26"/>
        </w:rPr>
        <w:t xml:space="preserve"> установление порядка осуществления </w:t>
      </w:r>
      <w:r w:rsidR="003054F3" w:rsidRPr="00A74C40">
        <w:rPr>
          <w:sz w:val="26"/>
          <w:szCs w:val="26"/>
        </w:rPr>
        <w:t xml:space="preserve">ревизионной комиссией </w:t>
      </w:r>
      <w:r w:rsidRPr="00A74C40">
        <w:rPr>
          <w:sz w:val="26"/>
          <w:szCs w:val="26"/>
        </w:rPr>
        <w:t>внешней проверки годового отчета об исполнении бюджета муниципального района</w:t>
      </w:r>
      <w:r w:rsidR="003054F3" w:rsidRPr="00A74C40">
        <w:rPr>
          <w:sz w:val="26"/>
          <w:szCs w:val="26"/>
        </w:rPr>
        <w:t>;</w:t>
      </w:r>
    </w:p>
    <w:p w:rsidR="00D518EF" w:rsidRPr="00A74C40" w:rsidRDefault="00597FD5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</w:t>
      </w:r>
      <w:r w:rsidR="006F3613" w:rsidRPr="00A74C40">
        <w:rPr>
          <w:sz w:val="26"/>
          <w:szCs w:val="26"/>
        </w:rPr>
        <w:t>7</w:t>
      </w:r>
      <w:r w:rsidR="00D518EF" w:rsidRPr="00A74C40">
        <w:rPr>
          <w:sz w:val="26"/>
          <w:szCs w:val="26"/>
        </w:rPr>
        <w:t>) осуществление иных бюджетных полномочий, предусмотренных Бюджетным кодексом Российской Федерации, федеральными законами, областными законами, Уставом района, настоящим Положением, иными решениями Собрания депутатов района.</w:t>
      </w:r>
    </w:p>
    <w:p w:rsidR="00D518EF" w:rsidRPr="00A74C40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18EF" w:rsidRPr="00A74C40" w:rsidRDefault="00D518EF" w:rsidP="003D7F72">
      <w:pPr>
        <w:pStyle w:val="6"/>
        <w:rPr>
          <w:sz w:val="26"/>
          <w:szCs w:val="26"/>
          <w:lang w:val="ru-RU"/>
        </w:rPr>
      </w:pPr>
      <w:r w:rsidRPr="00A74C40">
        <w:rPr>
          <w:sz w:val="26"/>
          <w:szCs w:val="26"/>
          <w:lang w:val="ru-RU"/>
        </w:rPr>
        <w:t>Статья 6. Бюджетные полномочия администрации района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Администрация района обладает следующими бюджетными полномочиями: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1) организация и обеспечение составления проекта решения о районном бюджете и проектов иных решений, регулирующих бюджетные правоотношения;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2) внесение на рассмотрение Собрания депутатов района проекта решения о районном бюджете с необходимыми документами и материалами;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3) внесение на рассмотрение Собрания депутатов района проектов решений о внесении изменений в решение о районном бюджете;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bCs/>
          <w:sz w:val="26"/>
          <w:szCs w:val="26"/>
        </w:rPr>
        <w:t xml:space="preserve">4) </w:t>
      </w:r>
      <w:r w:rsidRPr="00A74C40">
        <w:rPr>
          <w:sz w:val="26"/>
          <w:szCs w:val="26"/>
        </w:rPr>
        <w:t xml:space="preserve">обеспечение исполнения районного бюджета;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bCs/>
          <w:sz w:val="26"/>
          <w:szCs w:val="26"/>
        </w:rPr>
        <w:t xml:space="preserve">5) </w:t>
      </w:r>
      <w:r w:rsidRPr="00A74C40">
        <w:rPr>
          <w:sz w:val="26"/>
          <w:szCs w:val="26"/>
        </w:rPr>
        <w:t>обеспечение муниципального финансового контроля за исполнением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6) утверждение отчетов об исполнении районного бюджета за первый квартал, полугодие и девять месяцев текущего финансового года;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7) представление ревизионной комиссии годового отчета об исполнении районного бюджета за отчетный финансовый год для проведения внешней проверки;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8) внесение на рассмотрение Собрания депутатов района проекта решения об исполнении районного бюджета за отчетный финансовый год и иной бюджетной отчетности, предусмотренной Бюджетным кодексом Российской Федерации и настоящим Положением;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9) установление порядка разработки и одобрения, разработка и одобрение прогноза социально-экономического развития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10) установление порядка разработки, утверждения и реализации муниципальных программ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11) разработка и утверждение муниципальных программ муниципального района, контроль за их реализацией, утверждение условий предоставления и методик расчета межбюджетных субсидий, предоставляемых бюджетам поселений в соответствии с муниципальными программами </w:t>
      </w:r>
      <w:r w:rsidRPr="00A74C40">
        <w:rPr>
          <w:bCs/>
          <w:sz w:val="26"/>
          <w:szCs w:val="26"/>
        </w:rPr>
        <w:t>муниципального района</w:t>
      </w:r>
      <w:r w:rsidRPr="00A74C40">
        <w:rPr>
          <w:sz w:val="26"/>
          <w:szCs w:val="26"/>
        </w:rPr>
        <w:t xml:space="preserve">;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12) установление расходных обязательств муниципального района путем принятия постановлений администрации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13) установление порядка ведения реестра расходных обязательств муниципального района;</w:t>
      </w:r>
    </w:p>
    <w:p w:rsidR="00D518EF" w:rsidRPr="00A74C40" w:rsidRDefault="00D518EF" w:rsidP="00037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14)</w:t>
      </w:r>
      <w:r w:rsidRPr="00A74C40">
        <w:rPr>
          <w:sz w:val="26"/>
          <w:szCs w:val="26"/>
        </w:rPr>
        <w:t xml:space="preserve"> </w:t>
      </w:r>
      <w:r w:rsidRPr="00A74C40">
        <w:rPr>
          <w:rFonts w:ascii="Times New Roman" w:hAnsi="Times New Roman" w:cs="Times New Roman"/>
          <w:sz w:val="26"/>
          <w:szCs w:val="26"/>
        </w:rPr>
        <w:t>установление порядка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муниципального района и (или) находящимися в их ведении казенными учреждениями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15) установление порядков расходования органами местного самоуправления поселений межбюджетных трансфертов из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16) установление порядка принятия решений о предоставлении и предоставление муниципальным бюджетным и автономным учреждениям, муниципальным унитарным предприятиям </w:t>
      </w:r>
      <w:r w:rsidRPr="00A74C40">
        <w:rPr>
          <w:bCs/>
          <w:sz w:val="26"/>
          <w:szCs w:val="26"/>
        </w:rPr>
        <w:t>муниципального района</w:t>
      </w:r>
      <w:r w:rsidRPr="00A74C40">
        <w:rPr>
          <w:sz w:val="26"/>
          <w:szCs w:val="26"/>
        </w:rPr>
        <w:t xml:space="preserve"> бюджетных ассигнований на осуществление капитальных вложений в объекты муниципальной собственности </w:t>
      </w:r>
      <w:r w:rsidRPr="00A74C40">
        <w:rPr>
          <w:bCs/>
          <w:sz w:val="26"/>
          <w:szCs w:val="26"/>
        </w:rPr>
        <w:t>муниципального района</w:t>
      </w:r>
      <w:r w:rsidRPr="00A74C40">
        <w:rPr>
          <w:sz w:val="26"/>
          <w:szCs w:val="26"/>
        </w:rPr>
        <w:t xml:space="preserve"> за счет предусмотренных на эти цели субсидий из районного бюджета;</w:t>
      </w:r>
    </w:p>
    <w:p w:rsidR="00735DD4" w:rsidRPr="00A74C40" w:rsidRDefault="00D518EF" w:rsidP="0003732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17) установление порядка принятия решений о предоставлении </w:t>
      </w:r>
      <w:r w:rsidR="00735DD4" w:rsidRPr="00A74C40">
        <w:rPr>
          <w:sz w:val="26"/>
          <w:szCs w:val="26"/>
        </w:rPr>
        <w:t xml:space="preserve">субсидий </w:t>
      </w:r>
      <w:r w:rsidRPr="00A74C40">
        <w:rPr>
          <w:sz w:val="26"/>
          <w:szCs w:val="26"/>
        </w:rPr>
        <w:t xml:space="preserve">получателям средств районного бюджета </w:t>
      </w:r>
      <w:r w:rsidR="00020B04" w:rsidRPr="00A74C40">
        <w:rPr>
          <w:sz w:val="26"/>
          <w:szCs w:val="26"/>
        </w:rPr>
        <w:t xml:space="preserve">и </w:t>
      </w:r>
      <w:r w:rsidR="00735DD4" w:rsidRPr="00A74C40">
        <w:rPr>
          <w:sz w:val="26"/>
          <w:szCs w:val="26"/>
        </w:rPr>
        <w:t>порядка предоставлени</w:t>
      </w:r>
      <w:r w:rsidR="00F90F19" w:rsidRPr="00A74C40">
        <w:rPr>
          <w:sz w:val="26"/>
          <w:szCs w:val="26"/>
        </w:rPr>
        <w:t>я</w:t>
      </w:r>
      <w:r w:rsidR="00735DD4" w:rsidRPr="00A74C40">
        <w:rPr>
          <w:sz w:val="26"/>
          <w:szCs w:val="26"/>
        </w:rPr>
        <w:t xml:space="preserve"> получателям бюджетных средств </w:t>
      </w:r>
      <w:r w:rsidRPr="00A74C40">
        <w:rPr>
          <w:sz w:val="26"/>
          <w:szCs w:val="26"/>
        </w:rPr>
        <w:t xml:space="preserve">права заключать соглашения о предоставлении субсидий на осуществление капитальных вложений в объекты муниципальной собственности </w:t>
      </w:r>
      <w:r w:rsidRPr="00A74C40">
        <w:rPr>
          <w:bCs/>
          <w:sz w:val="26"/>
          <w:szCs w:val="26"/>
        </w:rPr>
        <w:t>муниципального района</w:t>
      </w:r>
      <w:r w:rsidRPr="00A74C40">
        <w:rPr>
          <w:sz w:val="26"/>
          <w:szCs w:val="26"/>
        </w:rPr>
        <w:t xml:space="preserve"> на срок реализации решений о предоставлении указанных субсидий, превышающий срок действия утвержденных получателю средств </w:t>
      </w:r>
      <w:r w:rsidRPr="00A74C40">
        <w:rPr>
          <w:sz w:val="26"/>
          <w:szCs w:val="26"/>
        </w:rPr>
        <w:lastRenderedPageBreak/>
        <w:t>районного бюджета лимитов бюджетных обязательств на предоставление этих субсидий;</w:t>
      </w:r>
    </w:p>
    <w:p w:rsidR="00D518EF" w:rsidRPr="00A74C40" w:rsidRDefault="00D518EF" w:rsidP="0003732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18) установление порядка принятия получателями средств районного бюджета, предоставившими субсидии на осуществление капитальных вложений в объекты муниципальной собственности </w:t>
      </w:r>
      <w:r w:rsidRPr="00A74C40">
        <w:rPr>
          <w:bCs/>
          <w:sz w:val="26"/>
          <w:szCs w:val="26"/>
        </w:rPr>
        <w:t>муниципального района</w:t>
      </w:r>
      <w:r w:rsidRPr="00A74C40">
        <w:rPr>
          <w:sz w:val="26"/>
          <w:szCs w:val="26"/>
        </w:rPr>
        <w:t xml:space="preserve">, решений о наличии потребности направления </w:t>
      </w:r>
      <w:proofErr w:type="gramStart"/>
      <w:r w:rsidRPr="00A74C40">
        <w:rPr>
          <w:sz w:val="26"/>
          <w:szCs w:val="26"/>
        </w:rPr>
        <w:t>остатков</w:t>
      </w:r>
      <w:proofErr w:type="gramEnd"/>
      <w:r w:rsidRPr="00A74C40">
        <w:rPr>
          <w:sz w:val="26"/>
          <w:szCs w:val="26"/>
        </w:rPr>
        <w:t xml:space="preserve"> не использованных на начало очередного финансового года указанных субсидий на цели их предоставления в очередном финансовом году;</w:t>
      </w:r>
    </w:p>
    <w:p w:rsidR="00D518EF" w:rsidRPr="00A74C40" w:rsidRDefault="00D518EF" w:rsidP="0003732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19) установление порядка принятия решений о подготовке и реализации бюджетных инвестиций в объекты муниципальной собственности </w:t>
      </w:r>
      <w:r w:rsidRPr="00A74C40">
        <w:rPr>
          <w:bCs/>
          <w:sz w:val="26"/>
          <w:szCs w:val="26"/>
        </w:rPr>
        <w:t xml:space="preserve">муниципального района </w:t>
      </w:r>
      <w:r w:rsidRPr="00A74C40">
        <w:rPr>
          <w:sz w:val="26"/>
          <w:szCs w:val="26"/>
        </w:rPr>
        <w:t>и порядка осуществления этих бюджетных инвестиций;</w:t>
      </w:r>
    </w:p>
    <w:p w:rsidR="007D7137" w:rsidRPr="00A74C40" w:rsidRDefault="007D7137" w:rsidP="007D713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20) установление </w:t>
      </w:r>
      <w:hyperlink r:id="rId5" w:history="1">
        <w:r w:rsidRPr="00A74C40">
          <w:rPr>
            <w:sz w:val="26"/>
            <w:szCs w:val="26"/>
          </w:rPr>
          <w:t>п</w:t>
        </w:r>
      </w:hyperlink>
      <w:r w:rsidRPr="00A74C40">
        <w:rPr>
          <w:sz w:val="26"/>
          <w:szCs w:val="26"/>
        </w:rPr>
        <w:t>орядков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муниципального района и порядка осуществления этих бюджетных инвестиций;</w:t>
      </w:r>
    </w:p>
    <w:p w:rsidR="00545DD9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1</w:t>
      </w:r>
      <w:r w:rsidRPr="00A74C40">
        <w:rPr>
          <w:rFonts w:ascii="Times New Roman" w:hAnsi="Times New Roman" w:cs="Times New Roman"/>
          <w:sz w:val="26"/>
          <w:szCs w:val="26"/>
        </w:rPr>
        <w:t xml:space="preserve">) </w:t>
      </w:r>
      <w:r w:rsidR="00545DD9" w:rsidRPr="00A74C40">
        <w:rPr>
          <w:rFonts w:ascii="Times New Roman" w:hAnsi="Times New Roman" w:cs="Times New Roman"/>
          <w:sz w:val="26"/>
          <w:szCs w:val="28"/>
        </w:rPr>
        <w:t xml:space="preserve">установление порядка заключения соглашений о передаче органами местного самоуправления </w:t>
      </w:r>
      <w:r w:rsidR="00545DD9" w:rsidRPr="00A74C40">
        <w:rPr>
          <w:rFonts w:ascii="Times New Roman" w:hAnsi="Times New Roman" w:cs="Times New Roman"/>
          <w:bCs/>
          <w:sz w:val="26"/>
          <w:szCs w:val="28"/>
        </w:rPr>
        <w:t>муниципального района</w:t>
      </w:r>
      <w:r w:rsidR="00545DD9" w:rsidRPr="00A74C40">
        <w:rPr>
          <w:rFonts w:ascii="Times New Roman" w:hAnsi="Times New Roman" w:cs="Times New Roman"/>
          <w:sz w:val="26"/>
          <w:szCs w:val="28"/>
        </w:rPr>
        <w:t xml:space="preserve">, являющимися муниципальными заказчиками, полномочий муниципального заказчика по заключению и исполнению от имени </w:t>
      </w:r>
      <w:r w:rsidR="00545DD9" w:rsidRPr="00A74C40">
        <w:rPr>
          <w:rFonts w:ascii="Times New Roman" w:hAnsi="Times New Roman" w:cs="Times New Roman"/>
          <w:bCs/>
          <w:sz w:val="26"/>
          <w:szCs w:val="28"/>
        </w:rPr>
        <w:t xml:space="preserve">муниципального района </w:t>
      </w:r>
      <w:r w:rsidR="00545DD9" w:rsidRPr="00A74C40">
        <w:rPr>
          <w:rFonts w:ascii="Times New Roman" w:hAnsi="Times New Roman" w:cs="Times New Roman"/>
          <w:sz w:val="26"/>
          <w:szCs w:val="28"/>
        </w:rPr>
        <w:t xml:space="preserve">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="00545DD9" w:rsidRPr="00A74C40">
        <w:rPr>
          <w:rFonts w:ascii="Times New Roman" w:hAnsi="Times New Roman" w:cs="Times New Roman"/>
          <w:bCs/>
          <w:sz w:val="26"/>
          <w:szCs w:val="28"/>
        </w:rPr>
        <w:t>муниципального района</w:t>
      </w:r>
      <w:r w:rsidR="00545DD9" w:rsidRPr="00A74C40">
        <w:rPr>
          <w:rFonts w:ascii="Times New Roman" w:hAnsi="Times New Roman" w:cs="Times New Roman"/>
          <w:sz w:val="26"/>
          <w:szCs w:val="28"/>
        </w:rPr>
        <w:t xml:space="preserve"> бюджетным и автономным учреждениям, в отношении которых указанные органы осуществляют функции и полномочия учредителя, или муниципальным унитарным предприятиям, в отношении которых указанные органы осуществляют права собственника имущества муниципального района; 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2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условий передачи органами местного самоуправления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, являющимися муниципальными заказчиками, полномочий муниципального заказчика по заключению и исполнению от имени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 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A74C40">
        <w:rPr>
          <w:rFonts w:ascii="Times New Roman" w:hAnsi="Times New Roman" w:cs="Times New Roman"/>
          <w:sz w:val="26"/>
          <w:szCs w:val="26"/>
        </w:rPr>
        <w:t xml:space="preserve">муниципальным бюджетным и автономным учреждениям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, в отношении которых указанные органы осуществляют функции и полномочия учредителей, или муниципальным унитарным предприятиям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>, в отношении которых указанные органы осуществляют права собственника имущества;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3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порядка принятия решений о предоставлении бюджетных инвестиций юридическим лицам, не являющимся муниципальными учреждениями 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A74C40">
        <w:rPr>
          <w:rFonts w:ascii="Times New Roman" w:hAnsi="Times New Roman" w:cs="Times New Roman"/>
          <w:sz w:val="26"/>
          <w:szCs w:val="26"/>
        </w:rPr>
        <w:t xml:space="preserve">и муниципальными унитарными предприятиями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, в объекты капитального строительства </w:t>
      </w:r>
      <w:r w:rsidR="00B20455" w:rsidRPr="00A74C40">
        <w:rPr>
          <w:rFonts w:ascii="Times New Roman" w:hAnsi="Times New Roman" w:cs="Times New Roman"/>
          <w:sz w:val="26"/>
          <w:szCs w:val="26"/>
        </w:rPr>
        <w:t xml:space="preserve">находящиеся в собственности указанных юридических лиц </w:t>
      </w:r>
      <w:r w:rsidRPr="00A74C40">
        <w:rPr>
          <w:rFonts w:ascii="Times New Roman" w:hAnsi="Times New Roman" w:cs="Times New Roman"/>
          <w:sz w:val="26"/>
          <w:szCs w:val="26"/>
        </w:rPr>
        <w:t xml:space="preserve">и (или) на приобретение </w:t>
      </w:r>
      <w:r w:rsidR="00B20455" w:rsidRPr="00A74C40">
        <w:rPr>
          <w:rFonts w:ascii="Times New Roman" w:hAnsi="Times New Roman" w:cs="Times New Roman"/>
          <w:sz w:val="26"/>
          <w:szCs w:val="26"/>
        </w:rPr>
        <w:t xml:space="preserve">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</w:t>
      </w:r>
      <w:r w:rsidRPr="00A74C40">
        <w:rPr>
          <w:rFonts w:ascii="Times New Roman" w:hAnsi="Times New Roman" w:cs="Times New Roman"/>
          <w:sz w:val="26"/>
          <w:szCs w:val="26"/>
        </w:rPr>
        <w:t>объектов недвижимого имущества за счет средств районного бюджета;</w:t>
      </w:r>
    </w:p>
    <w:p w:rsidR="003C2242" w:rsidRPr="00A74C40" w:rsidRDefault="003C2242" w:rsidP="00D539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</w:t>
      </w:r>
      <w:r w:rsidRPr="00A74C40">
        <w:rPr>
          <w:sz w:val="26"/>
          <w:szCs w:val="26"/>
        </w:rPr>
        <w:lastRenderedPageBreak/>
        <w:t>предприятиями, в объекты капитального строительства, и (или)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ими порядке.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4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требований к договорам, заключенным в связи с предоставлением бюджетных инвестиций за счет средств районного бюджета юридическим лицам, не являющимся муниципальными учреждениями 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A74C40">
        <w:rPr>
          <w:rFonts w:ascii="Times New Roman" w:hAnsi="Times New Roman" w:cs="Times New Roman"/>
          <w:sz w:val="26"/>
          <w:szCs w:val="26"/>
        </w:rPr>
        <w:t xml:space="preserve">и муниципальными унитарными предприятиями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>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5</w:t>
      </w:r>
      <w:r w:rsidRPr="00A74C40">
        <w:rPr>
          <w:rFonts w:ascii="Times New Roman" w:hAnsi="Times New Roman" w:cs="Times New Roman"/>
          <w:sz w:val="26"/>
          <w:szCs w:val="26"/>
        </w:rPr>
        <w:t>) установление порядка осуществления администрацией района внутреннего муниципального финансового контроля и внутреннего финансового аудита;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6</w:t>
      </w:r>
      <w:r w:rsidRPr="00A74C40">
        <w:rPr>
          <w:rFonts w:ascii="Times New Roman" w:hAnsi="Times New Roman" w:cs="Times New Roman"/>
          <w:sz w:val="26"/>
          <w:szCs w:val="26"/>
        </w:rPr>
        <w:t>) установление порядка осуществления проверок соблюдения условий, целей и порядка предоставления субсидий из районного бюджета юридическим лицам (за исключением субсидий муниципальным учреждениям), индивидуальным предпринимателям, физическим лицам;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7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порядка осуществления финансового контроля за деятельностью муниципальных учреждений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>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8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порядка осуществления проверок соблюдения муниципальными унитарными предприятиями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 условий соглашений, в соответствии с которыми им были предоставлены субсидии на осуществление капитальных вложений в объекты муниципальной собственности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>, а также бюджетные инвестиции;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</w:t>
      </w:r>
      <w:r w:rsidR="007D7137" w:rsidRPr="00A74C40">
        <w:rPr>
          <w:rFonts w:ascii="Times New Roman" w:hAnsi="Times New Roman" w:cs="Times New Roman"/>
          <w:sz w:val="26"/>
          <w:szCs w:val="26"/>
        </w:rPr>
        <w:t>9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, и порядка формирования и финансового обеспечения выполнения муниципальных заданий муниципальных учреждений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>;</w:t>
      </w:r>
    </w:p>
    <w:p w:rsidR="00D518EF" w:rsidRPr="00A74C40" w:rsidRDefault="007D7137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30</w:t>
      </w:r>
      <w:r w:rsidR="00D518EF" w:rsidRPr="00A74C40">
        <w:rPr>
          <w:rFonts w:ascii="Times New Roman" w:hAnsi="Times New Roman" w:cs="Times New Roman"/>
          <w:sz w:val="26"/>
          <w:szCs w:val="26"/>
        </w:rPr>
        <w:t>) установление порядка предоставления субсидий муниципальным бюджетным и автономным учреждениям муниципального района из районного бюджета на финансовое обеспечение выполнения ими муниципального задания;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</w:t>
      </w:r>
      <w:r w:rsidR="007D7137" w:rsidRPr="00A74C40">
        <w:rPr>
          <w:rFonts w:ascii="Times New Roman" w:hAnsi="Times New Roman" w:cs="Times New Roman"/>
          <w:sz w:val="26"/>
          <w:szCs w:val="26"/>
        </w:rPr>
        <w:t>1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порядка определения объема и условий предоставления субсидий (кроме субсидий на осуществление капитальных вложений в объекты муниципальной собственности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) муниципальным бюджетным и автономным учреждениям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 из районного бюджета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4C40">
        <w:rPr>
          <w:rFonts w:ascii="Times New Roman" w:hAnsi="Times New Roman" w:cs="Times New Roman"/>
          <w:sz w:val="26"/>
          <w:szCs w:val="26"/>
        </w:rPr>
        <w:t>на цели, не связанные с финансовым обеспечением выполнения ими муниципального задания;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</w:t>
      </w:r>
      <w:r w:rsidR="007D7137" w:rsidRPr="00A74C40">
        <w:rPr>
          <w:rFonts w:ascii="Times New Roman" w:hAnsi="Times New Roman" w:cs="Times New Roman"/>
          <w:sz w:val="26"/>
          <w:szCs w:val="26"/>
        </w:rPr>
        <w:t>2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порядка определения объема и предоставления субсидий (кроме субсидий на осуществление капитальных вложений в объекты муниципальной собственности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 xml:space="preserve">) некоммерческим организациям, не являющимся муниципальными учреждениями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538CD" w:rsidRPr="00A74C4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538CD" w:rsidRPr="00A74C40">
        <w:rPr>
          <w:rFonts w:ascii="Times New Roman" w:hAnsi="Times New Roman" w:cs="Times New Roman"/>
          <w:sz w:val="26"/>
          <w:szCs w:val="26"/>
        </w:rPr>
        <w:t xml:space="preserve">который должен соответствовать общим </w:t>
      </w:r>
      <w:hyperlink r:id="rId6" w:history="1">
        <w:r w:rsidR="000538CD" w:rsidRPr="00A74C40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="000538CD" w:rsidRPr="00A74C40">
        <w:rPr>
          <w:rFonts w:ascii="Times New Roman" w:hAnsi="Times New Roman" w:cs="Times New Roman"/>
          <w:sz w:val="26"/>
          <w:szCs w:val="26"/>
        </w:rPr>
        <w:t>, установленным Правительством Российской Федерации</w:t>
      </w:r>
      <w:r w:rsidRPr="00A74C40">
        <w:rPr>
          <w:rFonts w:ascii="Times New Roman" w:hAnsi="Times New Roman" w:cs="Times New Roman"/>
          <w:sz w:val="26"/>
          <w:szCs w:val="26"/>
        </w:rPr>
        <w:t>;</w:t>
      </w:r>
    </w:p>
    <w:p w:rsidR="00D518EF" w:rsidRPr="00A74C40" w:rsidRDefault="00D518EF" w:rsidP="00027D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</w:t>
      </w:r>
      <w:r w:rsidR="007D7137" w:rsidRPr="00A74C40">
        <w:rPr>
          <w:sz w:val="26"/>
          <w:szCs w:val="26"/>
        </w:rPr>
        <w:t>3</w:t>
      </w:r>
      <w:r w:rsidRPr="00A74C40">
        <w:rPr>
          <w:sz w:val="26"/>
          <w:szCs w:val="26"/>
        </w:rPr>
        <w:t xml:space="preserve">) установление порядка предоставления в соответствии с решениями администрации </w:t>
      </w:r>
      <w:r w:rsidRPr="00A74C40">
        <w:rPr>
          <w:bCs/>
          <w:sz w:val="26"/>
          <w:szCs w:val="26"/>
        </w:rPr>
        <w:t xml:space="preserve">района </w:t>
      </w:r>
      <w:r w:rsidRPr="00A74C40">
        <w:rPr>
          <w:sz w:val="26"/>
          <w:szCs w:val="26"/>
        </w:rPr>
        <w:t xml:space="preserve">некоммерческим организациям, не являющимся казенными учреждениями, грантов в форме субсидий (кроме субсидий на осуществление капитальных вложений в объекты муниципальной собственности </w:t>
      </w:r>
      <w:r w:rsidRPr="00A74C40">
        <w:rPr>
          <w:bCs/>
          <w:sz w:val="26"/>
          <w:szCs w:val="26"/>
        </w:rPr>
        <w:t>муниципального района</w:t>
      </w:r>
      <w:r w:rsidRPr="00A74C40">
        <w:rPr>
          <w:sz w:val="26"/>
          <w:szCs w:val="26"/>
        </w:rPr>
        <w:t xml:space="preserve">) из районного бюджета, в том числе предоставляемых администрацией </w:t>
      </w:r>
      <w:r w:rsidRPr="00A74C40">
        <w:rPr>
          <w:bCs/>
          <w:sz w:val="26"/>
          <w:szCs w:val="26"/>
        </w:rPr>
        <w:lastRenderedPageBreak/>
        <w:t xml:space="preserve">района </w:t>
      </w:r>
      <w:r w:rsidRPr="00A74C40">
        <w:rPr>
          <w:sz w:val="26"/>
          <w:szCs w:val="26"/>
        </w:rPr>
        <w:t xml:space="preserve">по результатам проводимых ею конкурсов муниципальным бюджетным и автономным учреждениям </w:t>
      </w:r>
      <w:r w:rsidRPr="00A74C40">
        <w:rPr>
          <w:bCs/>
          <w:sz w:val="26"/>
          <w:szCs w:val="26"/>
        </w:rPr>
        <w:t>муниципального района</w:t>
      </w:r>
      <w:r w:rsidRPr="00A74C40">
        <w:rPr>
          <w:sz w:val="26"/>
          <w:szCs w:val="26"/>
        </w:rPr>
        <w:t>, включая учреждения, в отношении которых администрация района не осуществляет функции и полномочия учредителя, если данный порядок не определен решениями</w:t>
      </w:r>
      <w:r w:rsidR="00D33265" w:rsidRPr="00A74C40">
        <w:rPr>
          <w:sz w:val="26"/>
          <w:szCs w:val="26"/>
        </w:rPr>
        <w:t xml:space="preserve"> Собрания депутатов района,</w:t>
      </w:r>
      <w:r w:rsidR="00027DD9" w:rsidRPr="00A74C40">
        <w:rPr>
          <w:sz w:val="26"/>
          <w:szCs w:val="26"/>
        </w:rPr>
        <w:t xml:space="preserve"> и который долж</w:t>
      </w:r>
      <w:r w:rsidR="00E45280" w:rsidRPr="00A74C40">
        <w:rPr>
          <w:sz w:val="26"/>
          <w:szCs w:val="26"/>
        </w:rPr>
        <w:t>е</w:t>
      </w:r>
      <w:r w:rsidR="00027DD9" w:rsidRPr="00A74C40">
        <w:rPr>
          <w:sz w:val="26"/>
          <w:szCs w:val="26"/>
        </w:rPr>
        <w:t xml:space="preserve">н соответствовать общим </w:t>
      </w:r>
      <w:hyperlink r:id="rId7" w:history="1">
        <w:r w:rsidR="00027DD9" w:rsidRPr="00A74C40">
          <w:rPr>
            <w:sz w:val="26"/>
            <w:szCs w:val="26"/>
          </w:rPr>
          <w:t>требованиям</w:t>
        </w:r>
      </w:hyperlink>
      <w:r w:rsidR="00027DD9" w:rsidRPr="00A74C40">
        <w:rPr>
          <w:sz w:val="26"/>
          <w:szCs w:val="26"/>
        </w:rPr>
        <w:t>, установленным Правительством Российской Федерации</w:t>
      </w:r>
      <w:r w:rsidRPr="00A74C40">
        <w:rPr>
          <w:sz w:val="26"/>
          <w:szCs w:val="26"/>
        </w:rPr>
        <w:t>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</w:t>
      </w:r>
      <w:r w:rsidR="007D7137" w:rsidRPr="00A74C40">
        <w:rPr>
          <w:rFonts w:ascii="Times New Roman" w:hAnsi="Times New Roman" w:cs="Times New Roman"/>
          <w:sz w:val="26"/>
          <w:szCs w:val="26"/>
        </w:rPr>
        <w:t>4</w:t>
      </w:r>
      <w:r w:rsidRPr="00A74C40">
        <w:rPr>
          <w:rFonts w:ascii="Times New Roman" w:hAnsi="Times New Roman" w:cs="Times New Roman"/>
          <w:sz w:val="26"/>
          <w:szCs w:val="26"/>
        </w:rPr>
        <w:t>) принятие нормативных правовых актов, регулирующих предоставление субсидий юридическим лицам (за исключением субсидий муниципальным учреждениям), а также грантов в форме субсидий, предусмотренных пунктом 3</w:t>
      </w:r>
      <w:r w:rsidR="00835352">
        <w:rPr>
          <w:rFonts w:ascii="Times New Roman" w:hAnsi="Times New Roman" w:cs="Times New Roman"/>
          <w:sz w:val="26"/>
          <w:szCs w:val="26"/>
        </w:rPr>
        <w:t>7</w:t>
      </w:r>
      <w:r w:rsidRPr="00A74C40">
        <w:rPr>
          <w:rFonts w:ascii="Times New Roman" w:hAnsi="Times New Roman" w:cs="Times New Roman"/>
          <w:sz w:val="26"/>
          <w:szCs w:val="26"/>
        </w:rPr>
        <w:t xml:space="preserve"> настоящей статьи, индивидуальным предпринимателям, а также физическим лицам в случаях, предусмотренных решениями Собрания депутатов района;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</w:t>
      </w:r>
      <w:r w:rsidR="007D7137" w:rsidRPr="00A74C40">
        <w:rPr>
          <w:rFonts w:ascii="Times New Roman" w:hAnsi="Times New Roman" w:cs="Times New Roman"/>
          <w:sz w:val="26"/>
          <w:szCs w:val="26"/>
        </w:rPr>
        <w:t>5</w:t>
      </w:r>
      <w:r w:rsidRPr="00A74C40">
        <w:rPr>
          <w:rFonts w:ascii="Times New Roman" w:hAnsi="Times New Roman" w:cs="Times New Roman"/>
          <w:sz w:val="26"/>
          <w:szCs w:val="26"/>
        </w:rPr>
        <w:t xml:space="preserve">) установление случаев и порядка заключения от имени 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7C4811" w:rsidRPr="00A74C40">
        <w:rPr>
          <w:rFonts w:ascii="Times New Roman" w:hAnsi="Times New Roman" w:cs="Times New Roman"/>
          <w:sz w:val="26"/>
          <w:szCs w:val="28"/>
        </w:rPr>
        <w:t xml:space="preserve">соглашений о </w:t>
      </w:r>
      <w:proofErr w:type="spellStart"/>
      <w:r w:rsidR="007C4811" w:rsidRPr="00A74C40">
        <w:rPr>
          <w:rFonts w:ascii="Times New Roman" w:hAnsi="Times New Roman" w:cs="Times New Roman"/>
          <w:sz w:val="26"/>
          <w:szCs w:val="28"/>
        </w:rPr>
        <w:t>муниципально</w:t>
      </w:r>
      <w:proofErr w:type="spellEnd"/>
      <w:r w:rsidR="007C4811" w:rsidRPr="00A74C40">
        <w:rPr>
          <w:rFonts w:ascii="Times New Roman" w:hAnsi="Times New Roman" w:cs="Times New Roman"/>
          <w:sz w:val="26"/>
          <w:szCs w:val="28"/>
        </w:rPr>
        <w:t>-частном партнерстве,</w:t>
      </w:r>
      <w:r w:rsidR="007C4811" w:rsidRPr="00A74C40">
        <w:rPr>
          <w:rFonts w:ascii="Times New Roman" w:hAnsi="Times New Roman" w:cs="Times New Roman"/>
          <w:sz w:val="26"/>
          <w:szCs w:val="26"/>
        </w:rPr>
        <w:t xml:space="preserve"> </w:t>
      </w:r>
      <w:r w:rsidRPr="00A74C40">
        <w:rPr>
          <w:rFonts w:ascii="Times New Roman" w:hAnsi="Times New Roman" w:cs="Times New Roman"/>
          <w:sz w:val="26"/>
          <w:szCs w:val="26"/>
        </w:rPr>
        <w:t>концессионных соглашений на срок, превышающий срок действия утвержденных лимитов бюджетных обязательств;</w:t>
      </w:r>
    </w:p>
    <w:p w:rsidR="003054F3" w:rsidRPr="00A74C40" w:rsidRDefault="00CE0740" w:rsidP="00CE074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36</w:t>
      </w:r>
      <w:r w:rsidR="003054F3" w:rsidRPr="00A74C40">
        <w:rPr>
          <w:sz w:val="26"/>
          <w:szCs w:val="26"/>
        </w:rPr>
        <w:t xml:space="preserve">) </w:t>
      </w:r>
      <w:r w:rsidRPr="00A74C40">
        <w:rPr>
          <w:sz w:val="26"/>
          <w:szCs w:val="26"/>
        </w:rPr>
        <w:t>определение</w:t>
      </w:r>
      <w:r w:rsidR="003054F3" w:rsidRPr="00A74C40">
        <w:rPr>
          <w:sz w:val="26"/>
          <w:szCs w:val="26"/>
        </w:rPr>
        <w:t xml:space="preserve"> порядков заключения договоров (соглашений) о предоставлении из бюджета муниципального района субсидий юридическим лицам, указанным в </w:t>
      </w:r>
      <w:hyperlink r:id="rId8" w:history="1">
        <w:r w:rsidR="003054F3" w:rsidRPr="00A74C40">
          <w:rPr>
            <w:sz w:val="26"/>
            <w:szCs w:val="26"/>
          </w:rPr>
          <w:t>пунктах 1</w:t>
        </w:r>
      </w:hyperlink>
      <w:r w:rsidR="003054F3" w:rsidRPr="00A74C40">
        <w:rPr>
          <w:sz w:val="26"/>
          <w:szCs w:val="26"/>
        </w:rPr>
        <w:t xml:space="preserve">, </w:t>
      </w:r>
      <w:hyperlink r:id="rId9" w:history="1">
        <w:r w:rsidR="003054F3" w:rsidRPr="00A74C40">
          <w:rPr>
            <w:sz w:val="26"/>
            <w:szCs w:val="26"/>
          </w:rPr>
          <w:t>7</w:t>
        </w:r>
      </w:hyperlink>
      <w:r w:rsidR="003054F3" w:rsidRPr="00A74C40">
        <w:rPr>
          <w:sz w:val="26"/>
          <w:szCs w:val="26"/>
        </w:rPr>
        <w:t xml:space="preserve"> - </w:t>
      </w:r>
      <w:hyperlink r:id="rId10" w:history="1">
        <w:r w:rsidR="003054F3" w:rsidRPr="00A74C40">
          <w:rPr>
            <w:sz w:val="26"/>
            <w:szCs w:val="26"/>
          </w:rPr>
          <w:t>8.1</w:t>
        </w:r>
      </w:hyperlink>
      <w:r w:rsidR="003054F3" w:rsidRPr="00A74C40">
        <w:rPr>
          <w:sz w:val="26"/>
          <w:szCs w:val="26"/>
        </w:rPr>
        <w:t xml:space="preserve"> статьи 78 Бюджетного кодекса РФ, в том числе в соответствии с условиями специальных инвестиционных контрактов, заключенных в соответствии с Федеральным </w:t>
      </w:r>
      <w:hyperlink r:id="rId11" w:history="1">
        <w:r w:rsidR="003054F3" w:rsidRPr="00A74C40">
          <w:rPr>
            <w:sz w:val="26"/>
            <w:szCs w:val="26"/>
          </w:rPr>
          <w:t>законом</w:t>
        </w:r>
      </w:hyperlink>
      <w:r w:rsidR="003054F3" w:rsidRPr="00A74C40">
        <w:rPr>
          <w:sz w:val="26"/>
          <w:szCs w:val="26"/>
        </w:rPr>
        <w:t xml:space="preserve"> от 31 декабря 2014 года </w:t>
      </w:r>
      <w:r w:rsidR="00002EE9">
        <w:rPr>
          <w:sz w:val="26"/>
          <w:szCs w:val="26"/>
        </w:rPr>
        <w:t>№</w:t>
      </w:r>
      <w:r w:rsidR="003054F3" w:rsidRPr="00A74C40">
        <w:rPr>
          <w:sz w:val="26"/>
          <w:szCs w:val="26"/>
        </w:rPr>
        <w:t xml:space="preserve"> 488-ФЗ "О промышленной политике в Российской Федерации" в случаях, предусмотренных решениями администрации район;</w:t>
      </w:r>
    </w:p>
    <w:p w:rsidR="00D518EF" w:rsidRPr="00A74C40" w:rsidRDefault="00982155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</w:t>
      </w:r>
      <w:r w:rsidR="00CE0740" w:rsidRPr="00A74C40">
        <w:rPr>
          <w:rFonts w:ascii="Times New Roman" w:hAnsi="Times New Roman" w:cs="Times New Roman"/>
          <w:sz w:val="26"/>
          <w:szCs w:val="26"/>
        </w:rPr>
        <w:t>7</w:t>
      </w:r>
      <w:r w:rsidR="00D518EF" w:rsidRPr="00A74C40">
        <w:rPr>
          <w:rFonts w:ascii="Times New Roman" w:hAnsi="Times New Roman" w:cs="Times New Roman"/>
          <w:sz w:val="26"/>
          <w:szCs w:val="26"/>
        </w:rPr>
        <w:t xml:space="preserve">) установление </w:t>
      </w:r>
      <w:r w:rsidRPr="00A74C40">
        <w:rPr>
          <w:rFonts w:ascii="Times New Roman" w:hAnsi="Times New Roman" w:cs="Times New Roman"/>
          <w:sz w:val="26"/>
          <w:szCs w:val="26"/>
        </w:rPr>
        <w:t xml:space="preserve">в соответствии с общими требованиями, предусмотренными Правительством Российской Федерации, </w:t>
      </w:r>
      <w:r w:rsidR="00D518EF" w:rsidRPr="00A74C40">
        <w:rPr>
          <w:rFonts w:ascii="Times New Roman" w:hAnsi="Times New Roman" w:cs="Times New Roman"/>
          <w:sz w:val="26"/>
          <w:szCs w:val="26"/>
        </w:rPr>
        <w:t xml:space="preserve">порядка предоставления в соответствии с решениями администрации </w:t>
      </w:r>
      <w:r w:rsidR="00D518EF" w:rsidRPr="00A74C40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="00D518EF" w:rsidRPr="00A74C40">
        <w:rPr>
          <w:rFonts w:ascii="Times New Roman" w:hAnsi="Times New Roman" w:cs="Times New Roman"/>
          <w:sz w:val="26"/>
          <w:szCs w:val="26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основе, если данный порядок не определен указанными решениями;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</w:t>
      </w:r>
      <w:r w:rsidR="00CE0740" w:rsidRPr="00A74C40">
        <w:rPr>
          <w:rFonts w:ascii="Times New Roman" w:hAnsi="Times New Roman" w:cs="Times New Roman"/>
          <w:sz w:val="26"/>
          <w:szCs w:val="26"/>
        </w:rPr>
        <w:t>8</w:t>
      </w:r>
      <w:r w:rsidRPr="00A74C40">
        <w:rPr>
          <w:rFonts w:ascii="Times New Roman" w:hAnsi="Times New Roman" w:cs="Times New Roman"/>
          <w:sz w:val="26"/>
          <w:szCs w:val="26"/>
        </w:rPr>
        <w:t>) предоставление муниципальных гарантий муниципального района в пределах общей суммы предоставляемых гарантий, утвержденной решением Собрания депутатов района о районном бюджете, в порядке, установленном настоящим Положением;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sz w:val="26"/>
          <w:szCs w:val="26"/>
        </w:rPr>
        <w:t>3</w:t>
      </w:r>
      <w:r w:rsidR="00CE0740" w:rsidRPr="00A74C40">
        <w:rPr>
          <w:sz w:val="26"/>
          <w:szCs w:val="26"/>
        </w:rPr>
        <w:t>9</w:t>
      </w:r>
      <w:r w:rsidRPr="00A74C40">
        <w:rPr>
          <w:sz w:val="26"/>
          <w:szCs w:val="26"/>
        </w:rPr>
        <w:t>)</w:t>
      </w:r>
      <w:r w:rsidRPr="00A74C40">
        <w:rPr>
          <w:bCs/>
          <w:sz w:val="26"/>
          <w:szCs w:val="26"/>
        </w:rPr>
        <w:t xml:space="preserve"> осуществление муниципальных заимствований муниципального района на основании решения Собрания депутатов района о районном бюджете на очередной финансовый год и в порядке, установленном Бюджетным кодексом РФ;</w:t>
      </w:r>
    </w:p>
    <w:p w:rsidR="00D518EF" w:rsidRPr="00A74C40" w:rsidRDefault="00CE0740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40</w:t>
      </w:r>
      <w:r w:rsidR="00D518EF" w:rsidRPr="00A74C40">
        <w:rPr>
          <w:sz w:val="26"/>
          <w:szCs w:val="26"/>
        </w:rPr>
        <w:t>) управление муниципальным долгом в соответствии с постановлениями администрации района;</w:t>
      </w:r>
    </w:p>
    <w:p w:rsidR="00D518EF" w:rsidRPr="00A74C40" w:rsidRDefault="007D7137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CE0740" w:rsidRPr="00A74C40">
        <w:rPr>
          <w:sz w:val="26"/>
          <w:szCs w:val="26"/>
        </w:rPr>
        <w:t>1</w:t>
      </w:r>
      <w:r w:rsidRPr="00A74C40">
        <w:rPr>
          <w:sz w:val="26"/>
          <w:szCs w:val="26"/>
        </w:rPr>
        <w:t>)</w:t>
      </w:r>
      <w:r w:rsidR="00D518EF" w:rsidRPr="00A74C40">
        <w:rPr>
          <w:sz w:val="26"/>
          <w:szCs w:val="26"/>
        </w:rPr>
        <w:t xml:space="preserve"> установление порядка использования бюджетных ассигнований резервного фонда администрации района</w:t>
      </w:r>
      <w:r w:rsidR="004206D5" w:rsidRPr="00A74C40">
        <w:rPr>
          <w:sz w:val="26"/>
          <w:szCs w:val="26"/>
        </w:rPr>
        <w:t xml:space="preserve">, а также средств, иным образом зарезервированных в составе бюджетных ассигнований, утвержденных решением Собрания депутатов района о бюджете муниципального района; </w:t>
      </w:r>
    </w:p>
    <w:p w:rsidR="003E20E2" w:rsidRPr="00A74C40" w:rsidRDefault="003E20E2" w:rsidP="003E20E2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1A5C2D" w:rsidRPr="00A74C40">
        <w:rPr>
          <w:sz w:val="26"/>
          <w:szCs w:val="26"/>
        </w:rPr>
        <w:t>2</w:t>
      </w:r>
      <w:r w:rsidRPr="00A74C40">
        <w:rPr>
          <w:sz w:val="26"/>
          <w:szCs w:val="26"/>
        </w:rPr>
        <w:t>) разработка проекта, утверждение и представление в Собрание депутатов района среднесрочного финансового плана муниципального района;</w:t>
      </w:r>
    </w:p>
    <w:p w:rsidR="004206D5" w:rsidRPr="00A74C40" w:rsidRDefault="004206D5" w:rsidP="0042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1A5C2D" w:rsidRPr="00A74C40">
        <w:rPr>
          <w:sz w:val="26"/>
          <w:szCs w:val="26"/>
        </w:rPr>
        <w:t>2</w:t>
      </w:r>
      <w:r w:rsidRPr="00A74C40">
        <w:rPr>
          <w:sz w:val="26"/>
          <w:szCs w:val="26"/>
        </w:rPr>
        <w:t xml:space="preserve">.1) установление порядка формирования и ведения реестра источников доходов бюджета муниципального района; </w:t>
      </w:r>
    </w:p>
    <w:p w:rsidR="004206D5" w:rsidRPr="00A74C40" w:rsidRDefault="004206D5" w:rsidP="0042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1A5C2D" w:rsidRPr="00A74C40">
        <w:rPr>
          <w:sz w:val="26"/>
          <w:szCs w:val="26"/>
        </w:rPr>
        <w:t>2</w:t>
      </w:r>
      <w:r w:rsidRPr="00A74C40">
        <w:rPr>
          <w:sz w:val="26"/>
          <w:szCs w:val="26"/>
        </w:rPr>
        <w:t xml:space="preserve">.2) установление порядка представления реестров источников доходов бюджетов поселений в финансовый орган муниципального района; </w:t>
      </w:r>
    </w:p>
    <w:p w:rsidR="00B10938" w:rsidRPr="00A74C40" w:rsidRDefault="00B10938" w:rsidP="00B109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4</w:t>
      </w:r>
      <w:r w:rsidR="001A5C2D" w:rsidRPr="00A74C40">
        <w:rPr>
          <w:sz w:val="26"/>
          <w:szCs w:val="26"/>
        </w:rPr>
        <w:t>3</w:t>
      </w:r>
      <w:r w:rsidRPr="00A74C40">
        <w:rPr>
          <w:sz w:val="26"/>
          <w:szCs w:val="26"/>
        </w:rPr>
        <w:t xml:space="preserve">) установление случаев неприменения условия об отсутствии просроченной (неурегулированной) задолженности по денежным обязательствам перед бюджетом муниципального района у получателей субсидий и бюджетных инвестиций, предусмотренных </w:t>
      </w:r>
      <w:hyperlink r:id="rId12" w:history="1">
        <w:r w:rsidRPr="00A74C40">
          <w:rPr>
            <w:sz w:val="26"/>
            <w:szCs w:val="26"/>
          </w:rPr>
          <w:t>статьями 78</w:t>
        </w:r>
      </w:hyperlink>
      <w:r w:rsidRPr="00A74C40">
        <w:rPr>
          <w:sz w:val="26"/>
          <w:szCs w:val="26"/>
        </w:rPr>
        <w:t xml:space="preserve">, </w:t>
      </w:r>
      <w:hyperlink r:id="rId13" w:history="1">
        <w:r w:rsidRPr="00A74C40">
          <w:rPr>
            <w:sz w:val="26"/>
            <w:szCs w:val="26"/>
          </w:rPr>
          <w:t>78.1</w:t>
        </w:r>
      </w:hyperlink>
      <w:r w:rsidRPr="00A74C40">
        <w:rPr>
          <w:sz w:val="26"/>
          <w:szCs w:val="26"/>
        </w:rPr>
        <w:t xml:space="preserve">, </w:t>
      </w:r>
      <w:hyperlink r:id="rId14" w:history="1">
        <w:r w:rsidRPr="00A74C40">
          <w:rPr>
            <w:sz w:val="26"/>
            <w:szCs w:val="26"/>
          </w:rPr>
          <w:t>78.3</w:t>
        </w:r>
      </w:hyperlink>
      <w:r w:rsidRPr="00A74C40">
        <w:rPr>
          <w:sz w:val="26"/>
          <w:szCs w:val="26"/>
        </w:rPr>
        <w:t xml:space="preserve"> и </w:t>
      </w:r>
      <w:hyperlink r:id="rId15" w:history="1">
        <w:r w:rsidRPr="00A74C40">
          <w:rPr>
            <w:sz w:val="26"/>
            <w:szCs w:val="26"/>
          </w:rPr>
          <w:t>80</w:t>
        </w:r>
      </w:hyperlink>
      <w:r w:rsidRPr="00A74C40">
        <w:rPr>
          <w:sz w:val="26"/>
          <w:szCs w:val="26"/>
        </w:rPr>
        <w:t xml:space="preserve"> Бюджетного кодекса РФ, из бюджета муниципального района;</w:t>
      </w:r>
    </w:p>
    <w:p w:rsidR="0006638D" w:rsidRPr="00A74C40" w:rsidRDefault="0006638D" w:rsidP="000663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1A5C2D" w:rsidRPr="00A74C40">
        <w:rPr>
          <w:sz w:val="26"/>
          <w:szCs w:val="26"/>
        </w:rPr>
        <w:t>4</w:t>
      </w:r>
      <w:r w:rsidRPr="00A74C40">
        <w:rPr>
          <w:sz w:val="26"/>
          <w:szCs w:val="26"/>
        </w:rPr>
        <w:t>) установление порядка формирования перечня налоговых расходов муниципального района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:rsidR="0006638D" w:rsidRPr="00A74C40" w:rsidRDefault="0006638D" w:rsidP="000663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1A5C2D" w:rsidRPr="00A74C40">
        <w:rPr>
          <w:sz w:val="26"/>
          <w:szCs w:val="26"/>
        </w:rPr>
        <w:t>5</w:t>
      </w:r>
      <w:r w:rsidRPr="00A74C40">
        <w:rPr>
          <w:sz w:val="26"/>
          <w:szCs w:val="26"/>
        </w:rPr>
        <w:t>) установление порядка оценки налоговых расходов муниципального района с соблюдением общих требований, установленных Правительством Российской Федерации</w:t>
      </w:r>
      <w:r w:rsidR="0090647D" w:rsidRPr="00A74C40">
        <w:rPr>
          <w:sz w:val="26"/>
          <w:szCs w:val="26"/>
        </w:rPr>
        <w:t>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</w:t>
      </w:r>
      <w:r w:rsidR="001A5C2D" w:rsidRPr="00A74C40">
        <w:rPr>
          <w:sz w:val="26"/>
          <w:szCs w:val="26"/>
        </w:rPr>
        <w:t>6</w:t>
      </w:r>
      <w:r w:rsidRPr="00A74C40">
        <w:rPr>
          <w:sz w:val="26"/>
          <w:szCs w:val="26"/>
        </w:rPr>
        <w:t>) осуществление иных бюджетных полномочий, предусмотренных Бюджетным кодексом Российской Федерации, федеральными законами, областными законами, Уставом района, настоящим Положением, иными  нормативными правовыми актами органов местного самоуправления муниципального района;</w:t>
      </w:r>
    </w:p>
    <w:p w:rsidR="00D518EF" w:rsidRPr="00A74C40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351"/>
      </w:tblGrid>
      <w:tr w:rsidR="00D518EF" w:rsidRPr="00A74C40" w:rsidTr="00404B72">
        <w:tc>
          <w:tcPr>
            <w:tcW w:w="1384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7.</w:t>
            </w:r>
          </w:p>
        </w:tc>
        <w:tc>
          <w:tcPr>
            <w:tcW w:w="7351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Бюджетные</w:t>
            </w:r>
            <w:proofErr w:type="spellEnd"/>
            <w:r w:rsidRPr="00A74C40">
              <w:rPr>
                <w:sz w:val="26"/>
                <w:szCs w:val="26"/>
              </w:rPr>
              <w:t xml:space="preserve"> </w:t>
            </w:r>
            <w:proofErr w:type="spellStart"/>
            <w:r w:rsidRPr="00A74C40">
              <w:rPr>
                <w:sz w:val="26"/>
                <w:szCs w:val="26"/>
              </w:rPr>
              <w:t>полномочия</w:t>
            </w:r>
            <w:proofErr w:type="spellEnd"/>
            <w:r w:rsidRPr="00A74C40">
              <w:rPr>
                <w:sz w:val="26"/>
                <w:szCs w:val="26"/>
              </w:rPr>
              <w:t xml:space="preserve"> </w:t>
            </w:r>
            <w:proofErr w:type="spellStart"/>
            <w:r w:rsidRPr="00A74C40">
              <w:rPr>
                <w:sz w:val="26"/>
                <w:szCs w:val="26"/>
              </w:rPr>
              <w:t>финансового</w:t>
            </w:r>
            <w:proofErr w:type="spellEnd"/>
            <w:r w:rsidRPr="00A74C40">
              <w:rPr>
                <w:sz w:val="26"/>
                <w:szCs w:val="26"/>
              </w:rPr>
              <w:t xml:space="preserve"> </w:t>
            </w:r>
            <w:proofErr w:type="spellStart"/>
            <w:r w:rsidRPr="00A74C40">
              <w:rPr>
                <w:sz w:val="26"/>
                <w:szCs w:val="26"/>
              </w:rPr>
              <w:t>органа</w:t>
            </w:r>
            <w:proofErr w:type="spellEnd"/>
          </w:p>
        </w:tc>
      </w:tr>
    </w:tbl>
    <w:p w:rsidR="00D518EF" w:rsidRPr="00A74C40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Финансовый орган обладает следующими бюджетными полномочиями: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1) составление проекта решения о районном бюджете и представление его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осуществление методического руководства по составлению проекта и исполнению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принятие правовых актов в случаях, предусмотренных Бюджетным кодексом Российской Федерации и иными нормативными правовыми актами Российской Федерации;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 организация исполнения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5) исполнение районного бюджета в порядке, установленном Бюджетным кодексом Российской Федерации, настоящим Положением и решением о районном бюджете;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6) определение порядка применения бюджетной классификации Российской Федерации в части, относящейся к районному бюджету;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 7) утверждение перечня кодов подвидов по видам доходов, главными администраторами которых являются органы местного самоуправления муниципального района и (или) находящиеся в их ведении казенные учреждения муниципального района;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sz w:val="26"/>
          <w:szCs w:val="26"/>
        </w:rPr>
        <w:t>8) установление перечня и кодов целевых статей расходов районного бюджета</w:t>
      </w:r>
      <w:r w:rsidRPr="00A74C40">
        <w:rPr>
          <w:bCs/>
          <w:sz w:val="26"/>
          <w:szCs w:val="26"/>
        </w:rPr>
        <w:t>;</w:t>
      </w:r>
    </w:p>
    <w:p w:rsidR="00264EB6" w:rsidRPr="00A74C40" w:rsidRDefault="004206D5" w:rsidP="00037320">
      <w:pPr>
        <w:ind w:firstLine="709"/>
        <w:jc w:val="both"/>
        <w:rPr>
          <w:sz w:val="26"/>
          <w:szCs w:val="28"/>
        </w:rPr>
      </w:pPr>
      <w:r w:rsidRPr="00A74C40">
        <w:rPr>
          <w:sz w:val="26"/>
          <w:szCs w:val="28"/>
        </w:rPr>
        <w:t xml:space="preserve">8.1) утверждение перечня кодов видов источников финансирования дефицита бюджета;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9) установление порядка определения перечня и кодов целевых статей расходов бюджета, финансовое обеспечение которых осуществляется за счет </w:t>
      </w:r>
      <w:r w:rsidRPr="00A74C40">
        <w:rPr>
          <w:bCs/>
          <w:sz w:val="26"/>
          <w:szCs w:val="26"/>
        </w:rPr>
        <w:t>межбюджетных субсидий, субвенций и иных межбюджетных трансфертов из районного бюджета, имеющих целевое назначение</w:t>
      </w:r>
      <w:r w:rsidR="00264EB6" w:rsidRPr="00A74C40">
        <w:rPr>
          <w:sz w:val="26"/>
          <w:szCs w:val="26"/>
        </w:rPr>
        <w:t>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10) установление порядка составления и ведения сводной бюджетной росписи районного бюджета, составление и ведение сводной бюджетной росписи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11) установление порядка составления и ведения бюджетных росписей главных распорядителей средств районного бюджета и главных администраторов источников финансирования дефицита районного бюджета, включая порядок внесения в них изменений;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12) установление порядка составления и ведения кассового плана, составление и ведение кассового плана;</w:t>
      </w:r>
    </w:p>
    <w:p w:rsidR="004206D5" w:rsidRPr="00A74C40" w:rsidRDefault="004206D5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8"/>
        </w:rPr>
        <w:t>13) установление порядков формирования и ведения перечня главных распорядителей и получателей средств бюджета муниципального района, главных администраторов источников финансирования дефицита бюджета муниципального района, главных администраторов доходов бюджета муниципального района и иных перечней муниципальных учреждений (муниципальных унитарных предприятий) муниципального района, необходимых для организации исполнения бюджета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14) ведение реестра расходных обязательств муниципального района в порядке, установленном распоряжением </w:t>
      </w:r>
      <w:r w:rsidRPr="00A74C40">
        <w:rPr>
          <w:bCs/>
          <w:sz w:val="26"/>
          <w:szCs w:val="26"/>
        </w:rPr>
        <w:t>администрации</w:t>
      </w:r>
      <w:r w:rsidRPr="00A74C40">
        <w:rPr>
          <w:sz w:val="26"/>
          <w:szCs w:val="26"/>
        </w:rPr>
        <w:t xml:space="preserve"> района;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15) разработка прогноза основных характеристик консолидированного бюджета муниципального района (общего объема доходов, общего объема расходов, размера дефицита (профицита) консолидированного бюджета муниципального района);</w:t>
      </w:r>
    </w:p>
    <w:p w:rsidR="00192F65" w:rsidRPr="00A74C40" w:rsidRDefault="00192F65" w:rsidP="00192F65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16) разработка и представление в администрацию района проекта документа об  основных направлениях бюджетной </w:t>
      </w:r>
      <w:r w:rsidRPr="00A74C40">
        <w:rPr>
          <w:sz w:val="26"/>
          <w:szCs w:val="28"/>
        </w:rPr>
        <w:t>политики муниципального района и основных направлениях</w:t>
      </w:r>
      <w:r w:rsidRPr="00A74C40">
        <w:rPr>
          <w:sz w:val="26"/>
          <w:szCs w:val="26"/>
        </w:rPr>
        <w:t xml:space="preserve"> налоговой политики муниципального района на следующий финансовый год и на среднесрочную перспективу;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17) разработка программы муниципальных заимствований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18) получение от органов государственной власти Архангельской области, администрации района и ее структурных подразделений и органов (должностных лиц) местного самоуправления поселений материалов, необходимых для составления проекта районного бюджета, отчета об исполнении районного бюджета, прогноза консолидированного бюджета муниципального района, среднесрочного финансового плана муниципального района, а также отчета об исполнении консолидированного бюджета муниципального района, иной бюджетной отчетности;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19) разработка методик распределения и порядков предоставления межбюджетных трансфертов из районного бюджета бюджетам поселений, за исключением методик и порядков в отношении межбюджетных трансфертов, предоставляемых иными главными распорядителями средств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20) управление средствами на едином счете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21) ведение муниципальной долговой книги муниципального района, учет информации о долговых обязательствах, отраженных в долговых книгах поселений;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22) установление порядка проведения анализа финансового состояния принципала в целях предоставления муниципальной гарантии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23) проведение анализа финансового состояния принципала и оценки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в случае предоставления муниципальной гарантии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24) составление отчета об исполнении районного бюджета и представление его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25) право требования от главных распорядителей и получателей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представления отчетов об использовании средств районного бюджета и иных сведений, связанных с получением, перечислением, зачислением и использованием средств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26) направление главным распорядителям и получателям средств районного бюджета, главным администраторам доходов районного бюджета, главным администраторам  источников финансирования дефицита районного бюджета представления </w:t>
      </w:r>
      <w:r w:rsidRPr="00A74C40">
        <w:rPr>
          <w:rFonts w:cs="Calibri"/>
          <w:sz w:val="26"/>
          <w:szCs w:val="26"/>
        </w:rPr>
        <w:t xml:space="preserve">о выявленных нарушениях бюджетного законодательства Российской Федерации и иных нормативных правовых актов, регулирующих бюджетные правоотношения, требования о принятии мер по их устранению, устранению причин и условий таких нарушений </w:t>
      </w:r>
      <w:r w:rsidRPr="00A74C40">
        <w:rPr>
          <w:sz w:val="26"/>
          <w:szCs w:val="26"/>
        </w:rPr>
        <w:t>и осуществление контроля за их устранением;</w:t>
      </w:r>
    </w:p>
    <w:p w:rsidR="00ED6FAE" w:rsidRPr="00A74C40" w:rsidRDefault="00ED6FAE" w:rsidP="00ED6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74C40">
        <w:rPr>
          <w:rFonts w:ascii="Times New Roman" w:hAnsi="Times New Roman" w:cs="Times New Roman"/>
          <w:sz w:val="26"/>
          <w:szCs w:val="28"/>
        </w:rPr>
        <w:t>2</w:t>
      </w:r>
      <w:r w:rsidR="00A23EC0" w:rsidRPr="00A74C40">
        <w:rPr>
          <w:rFonts w:ascii="Times New Roman" w:hAnsi="Times New Roman" w:cs="Times New Roman"/>
          <w:sz w:val="26"/>
          <w:szCs w:val="28"/>
        </w:rPr>
        <w:t>7</w:t>
      </w:r>
      <w:r w:rsidRPr="00A74C40">
        <w:rPr>
          <w:rFonts w:ascii="Times New Roman" w:hAnsi="Times New Roman" w:cs="Times New Roman"/>
          <w:sz w:val="26"/>
          <w:szCs w:val="28"/>
        </w:rPr>
        <w:t>) установление порядка санкционирования оплаты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района;</w:t>
      </w:r>
    </w:p>
    <w:p w:rsidR="00ED6FAE" w:rsidRPr="00A74C40" w:rsidRDefault="00ED6FAE" w:rsidP="00ED6FA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8"/>
        </w:rPr>
        <w:t>2</w:t>
      </w:r>
      <w:r w:rsidR="00A23EC0" w:rsidRPr="00A74C40">
        <w:rPr>
          <w:rFonts w:ascii="Times New Roman" w:hAnsi="Times New Roman" w:cs="Times New Roman"/>
          <w:sz w:val="26"/>
          <w:szCs w:val="28"/>
        </w:rPr>
        <w:t>8</w:t>
      </w:r>
      <w:r w:rsidRPr="00A74C40">
        <w:rPr>
          <w:rFonts w:ascii="Times New Roman" w:hAnsi="Times New Roman" w:cs="Times New Roman"/>
          <w:sz w:val="26"/>
          <w:szCs w:val="28"/>
        </w:rPr>
        <w:t>) установление порядка санкционирования расходов муниципальных бюджетных и автономных учреждений муниципального района, источником финансового обеспечения которых являются субсидии, полученные ими в соответствии с абзацем вторым пункта 1 статьи 78.1 и статьей 78.2 Бюджетного кодекса Российской Федерации;</w:t>
      </w:r>
    </w:p>
    <w:p w:rsidR="00D518EF" w:rsidRPr="00A74C40" w:rsidRDefault="00A23EC0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29</w:t>
      </w:r>
      <w:r w:rsidR="00D518EF" w:rsidRPr="00A74C40">
        <w:rPr>
          <w:sz w:val="26"/>
          <w:szCs w:val="26"/>
        </w:rPr>
        <w:t>) установление порядка завершения операций по исполнению районного бюджета в текущем финансовом году и порядка обеспечения получателей средств районного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D518EF" w:rsidRPr="00A74C40" w:rsidRDefault="00ED6FAE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</w:t>
      </w:r>
      <w:r w:rsidR="00A23EC0" w:rsidRPr="00A74C40">
        <w:rPr>
          <w:sz w:val="26"/>
          <w:szCs w:val="26"/>
        </w:rPr>
        <w:t>0</w:t>
      </w:r>
      <w:r w:rsidR="00D518EF" w:rsidRPr="00A74C40">
        <w:rPr>
          <w:sz w:val="26"/>
          <w:szCs w:val="26"/>
        </w:rPr>
        <w:t xml:space="preserve">) установление порядка взыскания неиспользованного остатка межбюджетных трансфертов, полученных </w:t>
      </w:r>
      <w:r w:rsidRPr="00A74C40">
        <w:rPr>
          <w:sz w:val="26"/>
          <w:szCs w:val="28"/>
        </w:rPr>
        <w:t>бюджетами поселений в форме субсидий, субвенций и иных межбюджетных трансфертов, имеющих целевое назначение, из бюджета муниципального района</w:t>
      </w:r>
      <w:r w:rsidR="00D518EF" w:rsidRPr="00A74C40">
        <w:rPr>
          <w:sz w:val="26"/>
          <w:szCs w:val="26"/>
        </w:rPr>
        <w:t xml:space="preserve">, не перечисленных в доход </w:t>
      </w:r>
      <w:r w:rsidRPr="00A74C40">
        <w:rPr>
          <w:sz w:val="26"/>
          <w:szCs w:val="28"/>
        </w:rPr>
        <w:t>бюджета муниципального района</w:t>
      </w:r>
      <w:r w:rsidR="00D518EF" w:rsidRPr="00A74C40">
        <w:rPr>
          <w:sz w:val="26"/>
          <w:szCs w:val="26"/>
        </w:rPr>
        <w:t>, с соблюдением общих требований, установленных Министерством финансов Российской;</w:t>
      </w:r>
    </w:p>
    <w:p w:rsidR="00ED6FAE" w:rsidRPr="00A74C40" w:rsidRDefault="00ED6FAE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8"/>
        </w:rPr>
        <w:t>3</w:t>
      </w:r>
      <w:r w:rsidR="00A23EC0" w:rsidRPr="00A74C40">
        <w:rPr>
          <w:sz w:val="26"/>
          <w:szCs w:val="28"/>
        </w:rPr>
        <w:t>1</w:t>
      </w:r>
      <w:r w:rsidRPr="00A74C40">
        <w:rPr>
          <w:sz w:val="26"/>
          <w:szCs w:val="28"/>
        </w:rPr>
        <w:t xml:space="preserve">) установление порядка взыскания не использованных на начало очередного финансового года остатков субсидий, предоставленных из бюджета муниципального района в соответствии с абзацем вторым пункта 1 статьи 78.1 и со статьей 78.2 Бюджетного кодекса Российской Федерации, при отсутствии решения получателя средств бюджета муниципального района, предоставившего указанные субсидии, о наличии потребности направления этих средств на цели </w:t>
      </w:r>
      <w:r w:rsidRPr="00A74C40">
        <w:rPr>
          <w:sz w:val="26"/>
          <w:szCs w:val="28"/>
        </w:rPr>
        <w:lastRenderedPageBreak/>
        <w:t>предоставления данных субсидий с учетом общих требований, установленных Министерством финансов Российской;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32) установление порядка представления администрациями поселений в финансовый орган утвержденных  бюджетов поселений, отчетов об исполнении бюджетов поселений и иной бюджетной отчетности; 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33) установление порядка исполнения решений финансового органа о применении бюджетных мер принуждения;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8"/>
        </w:rPr>
        <w:t>34) формирование и ведение реестра источников доходов бюджета муниципального района;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35) применение бюджетных мер принуждения за совершение бюджетных нарушений на основании уведомлений о применении бюджетных мер принуждения органов муниципального финансового контроля;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35.1) принятие решения о продлении срока исполнения бюджетной меры принуждения, указанного в </w:t>
      </w:r>
      <w:hyperlink r:id="rId16" w:history="1">
        <w:r w:rsidRPr="00A74C40">
          <w:rPr>
            <w:sz w:val="26"/>
            <w:szCs w:val="26"/>
          </w:rPr>
          <w:t>абзаце первом пункта 6 статьи 306.2</w:t>
        </w:r>
      </w:hyperlink>
      <w:r w:rsidRPr="00A74C40">
        <w:rPr>
          <w:sz w:val="26"/>
          <w:szCs w:val="26"/>
        </w:rPr>
        <w:t xml:space="preserve"> Бюджетного кодекса Российской Федерации, в случаях и на условиях, установленных постановлением финансового органа в соответствии с общими требованиями, определенными Правительством Российской Федерации;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35.2) установление случаев и условий, при которых может быть принято решение финансового органа, указанное в </w:t>
      </w:r>
      <w:hyperlink r:id="rId17" w:history="1">
        <w:r w:rsidRPr="00A74C40">
          <w:rPr>
            <w:sz w:val="26"/>
            <w:szCs w:val="26"/>
          </w:rPr>
          <w:t>подпункте 3</w:t>
        </w:r>
        <w:r w:rsidR="00950B03">
          <w:rPr>
            <w:sz w:val="26"/>
            <w:szCs w:val="26"/>
          </w:rPr>
          <w:t>5</w:t>
        </w:r>
        <w:r w:rsidRPr="00A74C40">
          <w:rPr>
            <w:sz w:val="26"/>
            <w:szCs w:val="26"/>
          </w:rPr>
          <w:t>.1</w:t>
        </w:r>
      </w:hyperlink>
      <w:r w:rsidRPr="00A74C40">
        <w:rPr>
          <w:sz w:val="26"/>
          <w:szCs w:val="26"/>
        </w:rPr>
        <w:t xml:space="preserve"> настоящего пункта, в соответствии с общими требованиями, определенными Правительством Российской Федерации;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36) исполнение судебных актов по искам к казне муниципального района в порядке, предусмотренном законодательством Российской Федерации, ведение учета и хранение исполнительных документов и иных документов, связанных с исполнением судебных актов по искам к казне муниципального </w:t>
      </w:r>
      <w:r w:rsidRPr="00A74C40">
        <w:rPr>
          <w:bCs/>
          <w:sz w:val="26"/>
          <w:szCs w:val="26"/>
        </w:rPr>
        <w:t>района</w:t>
      </w:r>
      <w:r w:rsidRPr="00A74C40">
        <w:rPr>
          <w:sz w:val="26"/>
          <w:szCs w:val="26"/>
        </w:rPr>
        <w:t>;</w:t>
      </w:r>
    </w:p>
    <w:p w:rsidR="00471FBD" w:rsidRPr="00A74C40" w:rsidRDefault="00471FBD" w:rsidP="00471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36.1) установление порядка направления главным распорядителем средств бюджета муниципального района, представлявшим в суде интересы муниципального района в соответствии с </w:t>
      </w:r>
      <w:hyperlink r:id="rId18" w:history="1">
        <w:r w:rsidRPr="00A74C40">
          <w:rPr>
            <w:sz w:val="26"/>
            <w:szCs w:val="26"/>
          </w:rPr>
          <w:t>пунктом 3 статьи 158</w:t>
        </w:r>
      </w:hyperlink>
      <w:r w:rsidRPr="00A74C40">
        <w:rPr>
          <w:sz w:val="26"/>
          <w:szCs w:val="26"/>
        </w:rPr>
        <w:t xml:space="preserve"> Бюджетного Кодекса РФ, в финансовый орган информации о результатах рассмотрения дела в суде, а также представление информации о наличии оснований для обжалования судебного акта;</w:t>
      </w:r>
    </w:p>
    <w:p w:rsidR="00471FBD" w:rsidRPr="00A74C40" w:rsidRDefault="00471FBD" w:rsidP="00471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36.2) установление порядка представления главным распорядителем средств бюджета муниципального образования в финансовый орган информации о результатах обжалования судебного акта при наличии оснований для обжалования судебного акта, а также в случае обжалования судебного акта иными участниками судебного процесса;</w:t>
      </w:r>
    </w:p>
    <w:p w:rsidR="00471FBD" w:rsidRPr="00A74C40" w:rsidRDefault="00471FBD" w:rsidP="00471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36.3) уведомление соответствующего главного распорядителя средств бюджета муниципального района об исполнении за счет казны муниципального образования судебного акта по иску к муниципальному району о возмещении вреда в целях реализации муниципальным районом права регресса, установленного </w:t>
      </w:r>
      <w:hyperlink r:id="rId19" w:history="1">
        <w:r w:rsidRPr="00A74C40">
          <w:rPr>
            <w:sz w:val="26"/>
            <w:szCs w:val="26"/>
          </w:rPr>
          <w:t>пунктом 3.1 статьи 1081</w:t>
        </w:r>
      </w:hyperlink>
      <w:r w:rsidRPr="00A74C40">
        <w:rPr>
          <w:sz w:val="26"/>
          <w:szCs w:val="26"/>
        </w:rPr>
        <w:t xml:space="preserve"> Гражданского кодекса Российской Федерации;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37) утверждение типовых форм договоров (соглашений) и дополнительных соглашений к указанным договорам (соглашениям), предусматривающим внесение в них изменений или их расторжение, о предоставлении из бюджета муниципального района: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- юридическим лицам субсидий, указанных в </w:t>
      </w:r>
      <w:hyperlink r:id="rId20" w:history="1">
        <w:hyperlink r:id="rId21" w:history="1">
          <w:r w:rsidRPr="00A74C40">
            <w:rPr>
              <w:sz w:val="26"/>
              <w:szCs w:val="26"/>
            </w:rPr>
            <w:t>пунктах 1</w:t>
          </w:r>
        </w:hyperlink>
        <w:r w:rsidRPr="00A74C40">
          <w:rPr>
            <w:sz w:val="26"/>
            <w:szCs w:val="26"/>
          </w:rPr>
          <w:t xml:space="preserve">, </w:t>
        </w:r>
        <w:hyperlink r:id="rId22" w:history="1">
          <w:r w:rsidRPr="00A74C40">
            <w:rPr>
              <w:sz w:val="26"/>
              <w:szCs w:val="26"/>
            </w:rPr>
            <w:t>7</w:t>
          </w:r>
        </w:hyperlink>
        <w:r w:rsidRPr="00A74C40">
          <w:rPr>
            <w:sz w:val="26"/>
            <w:szCs w:val="26"/>
          </w:rPr>
          <w:t xml:space="preserve"> - </w:t>
        </w:r>
        <w:hyperlink r:id="rId23" w:history="1">
          <w:r w:rsidRPr="00A74C40">
            <w:rPr>
              <w:sz w:val="26"/>
              <w:szCs w:val="26"/>
            </w:rPr>
            <w:t>8.1</w:t>
          </w:r>
        </w:hyperlink>
        <w:r w:rsidRPr="00A74C40">
          <w:rPr>
            <w:sz w:val="26"/>
            <w:szCs w:val="26"/>
          </w:rPr>
          <w:t xml:space="preserve"> статьи 78 Бюджетного кодекса РФ</w:t>
        </w:r>
      </w:hyperlink>
      <w:r w:rsidRPr="00A74C40">
        <w:rPr>
          <w:sz w:val="26"/>
          <w:szCs w:val="26"/>
        </w:rPr>
        <w:t xml:space="preserve">, в том числе в соответствии с условиями специальных инвестиционных контрактов, заключенных в соответствии с Федеральным </w:t>
      </w:r>
      <w:hyperlink r:id="rId24" w:history="1">
        <w:r w:rsidRPr="00A74C40">
          <w:rPr>
            <w:sz w:val="26"/>
            <w:szCs w:val="26"/>
          </w:rPr>
          <w:t>законом</w:t>
        </w:r>
      </w:hyperlink>
      <w:r w:rsidRPr="00A74C40">
        <w:rPr>
          <w:sz w:val="26"/>
          <w:szCs w:val="26"/>
        </w:rPr>
        <w:t xml:space="preserve"> </w:t>
      </w:r>
      <w:r w:rsidRPr="00A74C40">
        <w:rPr>
          <w:sz w:val="26"/>
          <w:szCs w:val="26"/>
        </w:rPr>
        <w:lastRenderedPageBreak/>
        <w:t xml:space="preserve">от 31 декабря 2014 года </w:t>
      </w:r>
      <w:r w:rsidR="00002EE9">
        <w:rPr>
          <w:sz w:val="26"/>
          <w:szCs w:val="26"/>
        </w:rPr>
        <w:t>№</w:t>
      </w:r>
      <w:r w:rsidRPr="00A74C40">
        <w:rPr>
          <w:sz w:val="26"/>
          <w:szCs w:val="26"/>
        </w:rPr>
        <w:t xml:space="preserve"> 488-ФЗ "О промышленной политике в Российской Федерации", и заключение соглашений о государственно-частном партнерстве, </w:t>
      </w:r>
      <w:proofErr w:type="spellStart"/>
      <w:r w:rsidRPr="00A74C40">
        <w:rPr>
          <w:sz w:val="26"/>
          <w:szCs w:val="26"/>
        </w:rPr>
        <w:t>муниципально</w:t>
      </w:r>
      <w:proofErr w:type="spellEnd"/>
      <w:r w:rsidRPr="00A74C40">
        <w:rPr>
          <w:sz w:val="26"/>
          <w:szCs w:val="26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- предусмотренных пунктами 2 и 4  статьи 78.1 Бюджетного кодекса Российской Федерации  субсидий иным некоммерческим организациям, не являющимся государственными (муниципальными) учреждениями, государственными корпорациями (компаниями) и публично-правовыми компаниями, субсидий некоммерческим организациям, не являющимся казенными учреждениями, грантов в форме субсидий, в том числе предоставляемых администрацией района по результатам проводимых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</w:p>
    <w:p w:rsidR="00471FBD" w:rsidRPr="00A74C40" w:rsidRDefault="00471FBD" w:rsidP="00471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38) заключение с главами администраций поселений муниципального района, получающих дотации на выравнивание бюджетной обеспеченности поселений из </w:t>
      </w:r>
      <w:r w:rsidR="0064707B">
        <w:rPr>
          <w:sz w:val="26"/>
          <w:szCs w:val="26"/>
        </w:rPr>
        <w:t>областног</w:t>
      </w:r>
      <w:r w:rsidR="0064707B" w:rsidRPr="0064707B">
        <w:rPr>
          <w:sz w:val="26"/>
          <w:szCs w:val="26"/>
        </w:rPr>
        <w:t xml:space="preserve">о </w:t>
      </w:r>
      <w:r w:rsidRPr="0064707B">
        <w:rPr>
          <w:sz w:val="26"/>
          <w:szCs w:val="26"/>
        </w:rPr>
        <w:t>бюджета и</w:t>
      </w:r>
      <w:r w:rsidRPr="00A74C40">
        <w:rPr>
          <w:sz w:val="26"/>
          <w:szCs w:val="26"/>
        </w:rPr>
        <w:t xml:space="preserve"> (или) доходы по заменяющим указанные дотации дополнительным нормативам отчислений от налога на доходы физических лиц, соглашений, которыми предусматриваются меры по социально-экономическому развитию и оздоровлению муниципальных финансов поселения, в случае наделения органов местного самоуправления муниципальных районов полномочиями органов государственной власти субъекта Российской Федерации по расчету и предоставлению дотаций бюджетам городских, сельских поселений из бюджетов субъектов Российской Федерации в порядке и сроки и в соответствии с требованиями, устанавливаемыми высшим исполнительным органом государственной власти субъекта Российской Федерации;</w:t>
      </w:r>
    </w:p>
    <w:p w:rsidR="00471FBD" w:rsidRPr="00A74C40" w:rsidRDefault="00471FBD" w:rsidP="00471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 39) установление порядка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отношении главных администраторов средств бюджета;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40) установление сроков представления бюджетной отчетности</w:t>
      </w:r>
    </w:p>
    <w:p w:rsidR="00471FBD" w:rsidRPr="00A74C40" w:rsidRDefault="00471FBD" w:rsidP="00471FBD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41) осуществление иных бюджетных полномочий в соответствии с Бюджетным кодексом Российской Федерации, федеральными и областными законами, Уставом района, настоящим Положением, иными нормативными правовыми актами органов местного самоуправления муниципального района.</w:t>
      </w:r>
    </w:p>
    <w:p w:rsidR="00387D4D" w:rsidRPr="00A74C40" w:rsidRDefault="00A23EC0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</w:t>
      </w:r>
      <w:r w:rsidR="00D27CC1" w:rsidRPr="00A74C40">
        <w:rPr>
          <w:sz w:val="26"/>
          <w:szCs w:val="26"/>
        </w:rPr>
        <w:t>. В</w:t>
      </w:r>
      <w:r w:rsidR="00387D4D" w:rsidRPr="00A74C40">
        <w:rPr>
          <w:sz w:val="26"/>
          <w:szCs w:val="26"/>
        </w:rPr>
        <w:t xml:space="preserve"> целях реализации полномочий, указанных в </w:t>
      </w:r>
      <w:hyperlink r:id="rId25" w:history="1">
        <w:r w:rsidR="00387D4D" w:rsidRPr="00A74C40">
          <w:rPr>
            <w:sz w:val="26"/>
            <w:szCs w:val="26"/>
          </w:rPr>
          <w:t>подпунктах 6</w:t>
        </w:r>
      </w:hyperlink>
      <w:r w:rsidR="00387D4D" w:rsidRPr="00A74C40">
        <w:rPr>
          <w:sz w:val="26"/>
          <w:szCs w:val="26"/>
        </w:rPr>
        <w:t xml:space="preserve"> - </w:t>
      </w:r>
      <w:hyperlink r:id="rId26" w:history="1">
        <w:r w:rsidR="00387D4D" w:rsidRPr="00A74C40">
          <w:rPr>
            <w:sz w:val="26"/>
            <w:szCs w:val="26"/>
          </w:rPr>
          <w:t>1</w:t>
        </w:r>
      </w:hyperlink>
      <w:hyperlink r:id="rId27" w:history="1">
        <w:r w:rsidR="00387D4D" w:rsidRPr="00A74C40">
          <w:rPr>
            <w:sz w:val="26"/>
            <w:szCs w:val="26"/>
          </w:rPr>
          <w:t>3</w:t>
        </w:r>
      </w:hyperlink>
      <w:r w:rsidR="00387D4D" w:rsidRPr="00A74C40">
        <w:rPr>
          <w:sz w:val="26"/>
          <w:szCs w:val="26"/>
        </w:rPr>
        <w:t xml:space="preserve"> </w:t>
      </w:r>
      <w:r w:rsidR="00051975" w:rsidRPr="00A74C40">
        <w:rPr>
          <w:sz w:val="26"/>
          <w:szCs w:val="26"/>
        </w:rPr>
        <w:t xml:space="preserve">пункта 1 настоящей статьи </w:t>
      </w:r>
      <w:r w:rsidR="00387D4D" w:rsidRPr="00A74C40">
        <w:rPr>
          <w:sz w:val="26"/>
          <w:szCs w:val="26"/>
        </w:rPr>
        <w:t>(в части установления порядка представления администрациями поселений в финансовый орган реестров расходных обязательств пос</w:t>
      </w:r>
      <w:r w:rsidR="00D27CC1" w:rsidRPr="00A74C40">
        <w:rPr>
          <w:sz w:val="26"/>
          <w:szCs w:val="26"/>
        </w:rPr>
        <w:t>е</w:t>
      </w:r>
      <w:r w:rsidR="00387D4D" w:rsidRPr="00A74C40">
        <w:rPr>
          <w:sz w:val="26"/>
          <w:szCs w:val="26"/>
        </w:rPr>
        <w:t xml:space="preserve">лений), </w:t>
      </w:r>
      <w:hyperlink r:id="rId28" w:history="1">
        <w:r w:rsidR="00387D4D" w:rsidRPr="00A74C40">
          <w:rPr>
            <w:sz w:val="26"/>
            <w:szCs w:val="26"/>
          </w:rPr>
          <w:t>21</w:t>
        </w:r>
      </w:hyperlink>
      <w:r w:rsidR="00387D4D" w:rsidRPr="00A74C40">
        <w:rPr>
          <w:sz w:val="26"/>
          <w:szCs w:val="26"/>
        </w:rPr>
        <w:t xml:space="preserve"> -  </w:t>
      </w:r>
      <w:hyperlink r:id="rId29" w:history="1">
        <w:r w:rsidR="00387D4D" w:rsidRPr="00A74C40">
          <w:rPr>
            <w:sz w:val="26"/>
            <w:szCs w:val="26"/>
          </w:rPr>
          <w:t>23</w:t>
        </w:r>
      </w:hyperlink>
      <w:r w:rsidR="00387D4D" w:rsidRPr="00A74C40">
        <w:rPr>
          <w:sz w:val="26"/>
          <w:szCs w:val="26"/>
        </w:rPr>
        <w:t xml:space="preserve"> </w:t>
      </w:r>
      <w:r w:rsidR="00051975" w:rsidRPr="00A74C40">
        <w:rPr>
          <w:sz w:val="26"/>
          <w:szCs w:val="26"/>
        </w:rPr>
        <w:t xml:space="preserve">пункта 1 настоящей статьи </w:t>
      </w:r>
      <w:r w:rsidR="00387D4D" w:rsidRPr="00A74C40">
        <w:rPr>
          <w:sz w:val="26"/>
          <w:szCs w:val="26"/>
        </w:rPr>
        <w:t xml:space="preserve">(в части установления порядка проведения в целях предоставления муниципальной гарантии анализа финансового состояния принципала и оценки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принципалу), </w:t>
      </w:r>
      <w:hyperlink r:id="rId30" w:history="1">
        <w:r w:rsidR="00387D4D" w:rsidRPr="00A74C40">
          <w:rPr>
            <w:sz w:val="26"/>
            <w:szCs w:val="26"/>
          </w:rPr>
          <w:t>2</w:t>
        </w:r>
      </w:hyperlink>
      <w:r w:rsidR="00D27CC1" w:rsidRPr="00A74C40">
        <w:rPr>
          <w:sz w:val="26"/>
          <w:szCs w:val="26"/>
        </w:rPr>
        <w:t>5, 27 -</w:t>
      </w:r>
      <w:r w:rsidR="002714EA" w:rsidRPr="00A74C40">
        <w:rPr>
          <w:sz w:val="26"/>
          <w:szCs w:val="26"/>
        </w:rPr>
        <w:t xml:space="preserve"> </w:t>
      </w:r>
      <w:r w:rsidR="00D27CC1" w:rsidRPr="00A74C40">
        <w:rPr>
          <w:sz w:val="26"/>
          <w:szCs w:val="26"/>
        </w:rPr>
        <w:t xml:space="preserve">32, </w:t>
      </w:r>
      <w:r w:rsidR="00950B03">
        <w:rPr>
          <w:sz w:val="26"/>
          <w:szCs w:val="26"/>
        </w:rPr>
        <w:t xml:space="preserve">35.1, </w:t>
      </w:r>
      <w:r w:rsidR="00D27CC1" w:rsidRPr="00A74C40">
        <w:rPr>
          <w:sz w:val="26"/>
          <w:szCs w:val="26"/>
        </w:rPr>
        <w:t xml:space="preserve">35.2, 36.1 – 36.3, 37 пункта 1 </w:t>
      </w:r>
      <w:r w:rsidR="00387D4D" w:rsidRPr="00A74C40">
        <w:rPr>
          <w:sz w:val="26"/>
          <w:szCs w:val="26"/>
        </w:rPr>
        <w:t xml:space="preserve">настоящей статьи, принимаются </w:t>
      </w:r>
      <w:r w:rsidR="00D27CC1" w:rsidRPr="00A74C40">
        <w:rPr>
          <w:sz w:val="26"/>
          <w:szCs w:val="26"/>
        </w:rPr>
        <w:t>приказы</w:t>
      </w:r>
      <w:r w:rsidR="00387D4D" w:rsidRPr="00A74C40">
        <w:rPr>
          <w:sz w:val="26"/>
          <w:szCs w:val="26"/>
        </w:rPr>
        <w:t xml:space="preserve"> финансового органа.</w:t>
      </w:r>
    </w:p>
    <w:p w:rsidR="00D518EF" w:rsidRPr="00A74C40" w:rsidRDefault="00D27CC1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</w:t>
      </w:r>
      <w:r w:rsidR="00D518EF" w:rsidRPr="00A74C40">
        <w:rPr>
          <w:sz w:val="26"/>
          <w:szCs w:val="26"/>
        </w:rPr>
        <w:t>. Руководитель финансового органа имеет исключительное право: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1) утверждать сводную бюджетную роспись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вносить изменения в сводную бюджетную роспись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утверждать лимиты бюджетных обязательств для главных распорядителей средств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4) вносить изменения в лимиты бюджетных обязательств для главных </w:t>
      </w:r>
      <w:proofErr w:type="gramStart"/>
      <w:r w:rsidRPr="00A74C40">
        <w:rPr>
          <w:sz w:val="26"/>
          <w:szCs w:val="26"/>
        </w:rPr>
        <w:t>распорядителей  средств</w:t>
      </w:r>
      <w:proofErr w:type="gramEnd"/>
      <w:r w:rsidRPr="00A74C40">
        <w:rPr>
          <w:sz w:val="26"/>
          <w:szCs w:val="26"/>
        </w:rPr>
        <w:t xml:space="preserve"> районного бюджета.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D518EF" w:rsidRPr="00A74C40" w:rsidTr="00404B72">
        <w:tc>
          <w:tcPr>
            <w:tcW w:w="1384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8.</w:t>
            </w:r>
          </w:p>
        </w:tc>
        <w:tc>
          <w:tcPr>
            <w:tcW w:w="8222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Бюджетные полномочия иных участников бюджетного процесса муниципального района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7C4811" w:rsidRPr="00A74C40" w:rsidRDefault="007C4811" w:rsidP="007C481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74C40">
        <w:rPr>
          <w:sz w:val="26"/>
          <w:szCs w:val="28"/>
        </w:rPr>
        <w:t xml:space="preserve">Администраторы доходов районного бюджета на основании документов, подтверждающих обстоятельства, предусмотренные </w:t>
      </w:r>
      <w:hyperlink r:id="rId31" w:history="1">
        <w:r w:rsidRPr="00A74C40">
          <w:rPr>
            <w:sz w:val="26"/>
            <w:szCs w:val="28"/>
          </w:rPr>
          <w:t>пунктами 1</w:t>
        </w:r>
      </w:hyperlink>
      <w:r w:rsidRPr="00A74C40">
        <w:rPr>
          <w:sz w:val="26"/>
          <w:szCs w:val="28"/>
        </w:rPr>
        <w:t xml:space="preserve"> и </w:t>
      </w:r>
      <w:hyperlink r:id="rId32" w:history="1">
        <w:r w:rsidRPr="00A74C40">
          <w:rPr>
            <w:sz w:val="26"/>
            <w:szCs w:val="28"/>
          </w:rPr>
          <w:t>2 статьи 47.2</w:t>
        </w:r>
      </w:hyperlink>
      <w:r w:rsidRPr="00A74C40">
        <w:rPr>
          <w:sz w:val="26"/>
          <w:szCs w:val="28"/>
        </w:rPr>
        <w:t xml:space="preserve"> Бюджетного кодекса Российской Федерации, принимают решения о признании безнадежной к взысканию задолженности по платежам в районный бюджет.</w:t>
      </w:r>
    </w:p>
    <w:p w:rsidR="007C4811" w:rsidRPr="00A74C40" w:rsidRDefault="007C4811" w:rsidP="007C4811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8"/>
        </w:rPr>
        <w:t xml:space="preserve">Порядок принятия решений о признании безнадежной к взысканию задолженности по платежам в районный бюджет определяется постановлением администрации района, являющейся главным администратором доходов районного бюджета, в соответствии с общими требованиями, установленными Правительством Российской Федерации. </w:t>
      </w:r>
    </w:p>
    <w:p w:rsidR="00144BA4" w:rsidRPr="00A74C40" w:rsidRDefault="00144BA4" w:rsidP="00144BA4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Иные участники бюджетного процесса муниципального района осуществляют полномочия, установленные Бюджетным кодексом Российской Федерации, другими актами бюджетного законодательства Российской Федерации и нормативными правовыми актами органов местного самоуправления муниципального района. 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2571BA">
      <w:pPr>
        <w:pStyle w:val="2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_Toc20985363"/>
      <w:bookmarkStart w:id="12" w:name="_Toc20985446"/>
      <w:bookmarkStart w:id="13" w:name="_Toc20985597"/>
      <w:r w:rsidRPr="00A74C40">
        <w:rPr>
          <w:rFonts w:ascii="Times New Roman" w:hAnsi="Times New Roman" w:cs="Times New Roman"/>
          <w:sz w:val="26"/>
          <w:szCs w:val="26"/>
        </w:rPr>
        <w:t xml:space="preserve">Р А З Д Е </w:t>
      </w:r>
      <w:proofErr w:type="gramStart"/>
      <w:r w:rsidRPr="00A74C40">
        <w:rPr>
          <w:rFonts w:ascii="Times New Roman" w:hAnsi="Times New Roman" w:cs="Times New Roman"/>
          <w:sz w:val="26"/>
          <w:szCs w:val="26"/>
        </w:rPr>
        <w:t>Л  II</w:t>
      </w:r>
      <w:proofErr w:type="gramEnd"/>
      <w:r w:rsidRPr="00A74C40">
        <w:rPr>
          <w:rFonts w:ascii="Times New Roman" w:hAnsi="Times New Roman" w:cs="Times New Roman"/>
          <w:sz w:val="26"/>
          <w:szCs w:val="26"/>
        </w:rPr>
        <w:t>.  СОСТАВЛЕНИЕ И РАССМОТРЕНИЕ ПРОЕКТА РАЙОННОГО БЮДЖЕТА, ЕГО УТВЕРЖДЕНИЕ И ВНЕСЕНИЕ В НЕГО ИЗМЕНЕНИЙ</w:t>
      </w:r>
      <w:bookmarkEnd w:id="11"/>
      <w:bookmarkEnd w:id="12"/>
      <w:bookmarkEnd w:id="13"/>
    </w:p>
    <w:p w:rsidR="00D518EF" w:rsidRPr="00A74C40" w:rsidRDefault="00D518EF" w:rsidP="009A728B">
      <w:pPr>
        <w:jc w:val="center"/>
        <w:rPr>
          <w:b/>
          <w:sz w:val="25"/>
          <w:szCs w:val="25"/>
        </w:rPr>
      </w:pPr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  <w:bookmarkStart w:id="14" w:name="_Toc20985364"/>
      <w:bookmarkStart w:id="15" w:name="_Toc20985447"/>
      <w:bookmarkStart w:id="16" w:name="_Toc20985598"/>
      <w:r w:rsidRPr="00A74C40">
        <w:rPr>
          <w:rFonts w:ascii="Times New Roman" w:hAnsi="Times New Roman"/>
          <w:sz w:val="25"/>
          <w:szCs w:val="25"/>
        </w:rPr>
        <w:t xml:space="preserve">ГЛАВА III. НАПРАВЛЕНИЯ БЮДЖЕТНОЙ </w:t>
      </w:r>
      <w:r w:rsidR="00126DEC" w:rsidRPr="00A74C40">
        <w:rPr>
          <w:rFonts w:ascii="Times New Roman" w:hAnsi="Times New Roman"/>
          <w:sz w:val="25"/>
          <w:szCs w:val="25"/>
        </w:rPr>
        <w:t xml:space="preserve">ПОЛИТИКИ МУНИЦИПАЛЬНОГО  РАЙОНА </w:t>
      </w:r>
      <w:r w:rsidRPr="00A74C40">
        <w:rPr>
          <w:rFonts w:ascii="Times New Roman" w:hAnsi="Times New Roman"/>
          <w:sz w:val="25"/>
          <w:szCs w:val="25"/>
        </w:rPr>
        <w:t>И НАЛОГОВОЙ ПОЛИТИКИ МУНИЦИПАЛЬНОГО РАЙОНА</w:t>
      </w:r>
      <w:bookmarkEnd w:id="14"/>
      <w:bookmarkEnd w:id="15"/>
      <w:bookmarkEnd w:id="16"/>
    </w:p>
    <w:tbl>
      <w:tblPr>
        <w:tblW w:w="9000" w:type="dxa"/>
        <w:tblLook w:val="01E0" w:firstRow="1" w:lastRow="1" w:firstColumn="1" w:lastColumn="1" w:noHBand="0" w:noVBand="0"/>
      </w:tblPr>
      <w:tblGrid>
        <w:gridCol w:w="1384"/>
        <w:gridCol w:w="7616"/>
      </w:tblGrid>
      <w:tr w:rsidR="00D518EF" w:rsidRPr="00A74C40" w:rsidTr="00404B72">
        <w:tc>
          <w:tcPr>
            <w:tcW w:w="1384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9.</w:t>
            </w:r>
          </w:p>
        </w:tc>
        <w:tc>
          <w:tcPr>
            <w:tcW w:w="761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Бюджетная </w:t>
            </w:r>
            <w:r w:rsidR="00126DEC" w:rsidRPr="00A74C40">
              <w:rPr>
                <w:sz w:val="26"/>
                <w:szCs w:val="26"/>
                <w:lang w:val="ru-RU"/>
              </w:rPr>
              <w:t xml:space="preserve">политика муниципального района </w:t>
            </w:r>
            <w:r w:rsidRPr="00A74C40">
              <w:rPr>
                <w:sz w:val="26"/>
                <w:szCs w:val="26"/>
                <w:lang w:val="ru-RU"/>
              </w:rPr>
              <w:t>и налоговая политика муниципального района</w:t>
            </w:r>
            <w:r w:rsidR="00126DEC" w:rsidRPr="00A74C40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9F0FED" w:rsidRPr="00A74C40" w:rsidTr="00404B72">
        <w:tc>
          <w:tcPr>
            <w:tcW w:w="1384" w:type="dxa"/>
          </w:tcPr>
          <w:p w:rsidR="009F0FED" w:rsidRPr="00A74C40" w:rsidRDefault="009F0FED" w:rsidP="009A728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16" w:type="dxa"/>
          </w:tcPr>
          <w:p w:rsidR="009F0FED" w:rsidRPr="00A74C40" w:rsidRDefault="009F0FED" w:rsidP="00264EB6">
            <w:pPr>
              <w:tabs>
                <w:tab w:val="left" w:pos="3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8EF" w:rsidRPr="00A74C40" w:rsidRDefault="00D518EF" w:rsidP="00037320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A74C40">
        <w:rPr>
          <w:sz w:val="26"/>
          <w:szCs w:val="26"/>
        </w:rPr>
        <w:t xml:space="preserve">1. Бюджетная </w:t>
      </w:r>
      <w:r w:rsidR="00126DEC" w:rsidRPr="00A74C40">
        <w:rPr>
          <w:sz w:val="26"/>
          <w:szCs w:val="26"/>
        </w:rPr>
        <w:t xml:space="preserve">политика муниципального района </w:t>
      </w:r>
      <w:r w:rsidRPr="00A74C40">
        <w:rPr>
          <w:sz w:val="26"/>
          <w:szCs w:val="26"/>
        </w:rPr>
        <w:t>и налоговая политика муниципального района проводится в соответствии с бюджетной</w:t>
      </w:r>
      <w:r w:rsidR="00D27CC1" w:rsidRPr="00A74C40">
        <w:rPr>
          <w:sz w:val="26"/>
          <w:szCs w:val="26"/>
        </w:rPr>
        <w:t>,</w:t>
      </w:r>
      <w:r w:rsidRPr="00A74C40">
        <w:rPr>
          <w:sz w:val="26"/>
          <w:szCs w:val="26"/>
        </w:rPr>
        <w:t xml:space="preserve"> налоговой </w:t>
      </w:r>
      <w:r w:rsidR="00D27CC1" w:rsidRPr="00A74C40">
        <w:rPr>
          <w:sz w:val="26"/>
          <w:szCs w:val="26"/>
        </w:rPr>
        <w:t xml:space="preserve">и таможенно-тарифной </w:t>
      </w:r>
      <w:r w:rsidRPr="00A74C40">
        <w:rPr>
          <w:sz w:val="26"/>
          <w:szCs w:val="26"/>
        </w:rPr>
        <w:t>политикой Российской Федерации и Архангельской области и</w:t>
      </w:r>
      <w:r w:rsidRPr="00A74C40">
        <w:rPr>
          <w:rFonts w:ascii="Times New Roman CYR" w:hAnsi="Times New Roman CYR"/>
          <w:sz w:val="26"/>
          <w:szCs w:val="26"/>
        </w:rPr>
        <w:t xml:space="preserve"> учитывает особенности проведения государственной политики на территории муниципального района. </w:t>
      </w:r>
    </w:p>
    <w:p w:rsidR="00126DEC" w:rsidRPr="00A74C40" w:rsidRDefault="00126DEC" w:rsidP="00126DEC">
      <w:pPr>
        <w:pStyle w:val="aff3"/>
        <w:ind w:left="0" w:firstLine="709"/>
        <w:jc w:val="both"/>
        <w:rPr>
          <w:sz w:val="26"/>
          <w:szCs w:val="28"/>
        </w:rPr>
      </w:pPr>
      <w:r w:rsidRPr="00A74C40">
        <w:rPr>
          <w:sz w:val="26"/>
          <w:szCs w:val="28"/>
        </w:rPr>
        <w:t xml:space="preserve">Положения, определяющие бюджетную и налоговую политику (требования к бюджетной и налоговой политике) муниципального района утверждаются постановлением администрации района до внесения проекта решения о бюджете муниципального района на рассмотрение Собрания депутатов района. </w:t>
      </w:r>
    </w:p>
    <w:p w:rsidR="000E2A29" w:rsidRPr="00A74C40" w:rsidRDefault="00126DEC" w:rsidP="00126DEC">
      <w:pPr>
        <w:pStyle w:val="ConsPlusNormal"/>
        <w:widowControl/>
        <w:ind w:left="1211" w:firstLine="0"/>
        <w:jc w:val="both"/>
        <w:rPr>
          <w:b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  <w:bookmarkStart w:id="17" w:name="_Toc20985365"/>
      <w:bookmarkStart w:id="18" w:name="_Toc20985448"/>
      <w:bookmarkStart w:id="19" w:name="_Toc20985599"/>
      <w:r w:rsidRPr="00A74C40">
        <w:rPr>
          <w:rFonts w:ascii="Times New Roman" w:hAnsi="Times New Roman"/>
          <w:sz w:val="25"/>
          <w:szCs w:val="25"/>
        </w:rPr>
        <w:lastRenderedPageBreak/>
        <w:t>ГЛАВА IV. СОСТАВЛЕНИЕ ПРОЕКТА РАЙОННОГО БЮДЖЕТА</w:t>
      </w:r>
      <w:bookmarkEnd w:id="17"/>
      <w:bookmarkEnd w:id="18"/>
      <w:bookmarkEnd w:id="19"/>
    </w:p>
    <w:p w:rsidR="00D518EF" w:rsidRPr="00A74C40" w:rsidRDefault="00D518EF" w:rsidP="009A728B">
      <w:pPr>
        <w:jc w:val="both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10.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Общие положения о составлении проекта районного бюджета </w:t>
            </w:r>
          </w:p>
        </w:tc>
      </w:tr>
    </w:tbl>
    <w:p w:rsidR="00D27CC1" w:rsidRPr="00A74C40" w:rsidRDefault="00D27CC1" w:rsidP="00037320">
      <w:pPr>
        <w:ind w:firstLine="709"/>
        <w:jc w:val="both"/>
        <w:rPr>
          <w:bCs/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1. Проект районного бюджета составляется и утверждается в форме решения Собрания депутатов района о районном бюджете сроком на один год (на очередной финансовый год).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Составление проекта районного бюджета основывается на:</w:t>
      </w:r>
    </w:p>
    <w:p w:rsidR="00D518EF" w:rsidRPr="00A74C40" w:rsidRDefault="00126DEC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518EF" w:rsidRPr="00A74C40" w:rsidRDefault="00126DEC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8"/>
        </w:rPr>
        <w:t>2) положениях ежегодно</w:t>
      </w:r>
      <w:r w:rsidRPr="00A74C40">
        <w:rPr>
          <w:sz w:val="26"/>
          <w:szCs w:val="28"/>
        </w:rPr>
        <w:t xml:space="preserve">го </w:t>
      </w:r>
      <w:r w:rsidRPr="00A74C40">
        <w:rPr>
          <w:bCs/>
          <w:sz w:val="26"/>
          <w:szCs w:val="28"/>
        </w:rPr>
        <w:t>послани</w:t>
      </w:r>
      <w:r w:rsidRPr="00A74C40">
        <w:rPr>
          <w:sz w:val="26"/>
          <w:szCs w:val="28"/>
        </w:rPr>
        <w:t>я</w:t>
      </w:r>
      <w:r w:rsidRPr="00A74C40">
        <w:rPr>
          <w:bCs/>
          <w:sz w:val="26"/>
          <w:szCs w:val="28"/>
        </w:rPr>
        <w:t xml:space="preserve"> Губернатора Архангельской области о социально-экономическом и общественно-политическом положении в Архангельской области</w:t>
      </w:r>
      <w:r w:rsidRPr="00A74C40">
        <w:rPr>
          <w:sz w:val="26"/>
          <w:szCs w:val="28"/>
        </w:rPr>
        <w:t>, определяющих бюджетную и налоговую политику (требования к бюджетной и налоговой политике) Архангельской области;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прогнозе социально-экономического развития муниципального района;</w:t>
      </w:r>
    </w:p>
    <w:p w:rsidR="00126DEC" w:rsidRPr="00A74C40" w:rsidRDefault="00126DEC" w:rsidP="00037320">
      <w:pPr>
        <w:ind w:firstLine="709"/>
        <w:jc w:val="both"/>
        <w:rPr>
          <w:sz w:val="26"/>
          <w:szCs w:val="28"/>
        </w:rPr>
      </w:pPr>
      <w:r w:rsidRPr="00A74C40">
        <w:rPr>
          <w:sz w:val="26"/>
          <w:szCs w:val="28"/>
        </w:rPr>
        <w:t xml:space="preserve">4) основных </w:t>
      </w:r>
      <w:hyperlink r:id="rId33" w:history="1">
        <w:r w:rsidRPr="00A74C40">
          <w:rPr>
            <w:sz w:val="26"/>
            <w:szCs w:val="28"/>
          </w:rPr>
          <w:t>направлениях</w:t>
        </w:r>
      </w:hyperlink>
      <w:r w:rsidRPr="00A74C40">
        <w:rPr>
          <w:sz w:val="26"/>
          <w:szCs w:val="28"/>
        </w:rPr>
        <w:t xml:space="preserve"> бюджетной</w:t>
      </w:r>
      <w:r w:rsidR="00D27CC1" w:rsidRPr="00A74C40">
        <w:rPr>
          <w:sz w:val="26"/>
          <w:szCs w:val="28"/>
        </w:rPr>
        <w:t>,</w:t>
      </w:r>
      <w:r w:rsidRPr="00A74C40">
        <w:rPr>
          <w:sz w:val="26"/>
          <w:szCs w:val="28"/>
        </w:rPr>
        <w:t xml:space="preserve"> налоговой </w:t>
      </w:r>
      <w:r w:rsidR="00D27CC1" w:rsidRPr="00A74C40">
        <w:rPr>
          <w:sz w:val="26"/>
          <w:szCs w:val="28"/>
        </w:rPr>
        <w:t xml:space="preserve">и таможенно-тарифной </w:t>
      </w:r>
      <w:r w:rsidRPr="00A74C40">
        <w:rPr>
          <w:sz w:val="26"/>
          <w:szCs w:val="28"/>
        </w:rPr>
        <w:t>политики Российской Федерации, основных направлений бюджетной политики и основных направлениях налоговой политики Архангельской области, основных направлениях бюджетной политики и основных направлениях налоговой политики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5) бюджетном законодательстве Российской Федерации, законодательстве о налогах и сборах, законодательстве Российской Федерации и нормативных правовых актах муниципального района, устанавливающих неналоговые доходы районного </w:t>
      </w:r>
      <w:r w:rsidRPr="00A74C40">
        <w:rPr>
          <w:bCs/>
          <w:sz w:val="26"/>
          <w:szCs w:val="26"/>
        </w:rPr>
        <w:t>бюджета</w:t>
      </w:r>
      <w:r w:rsidRPr="00A74C40">
        <w:rPr>
          <w:sz w:val="26"/>
          <w:szCs w:val="26"/>
        </w:rPr>
        <w:t>.</w:t>
      </w:r>
    </w:p>
    <w:p w:rsidR="00D65CF8" w:rsidRPr="00A74C40" w:rsidRDefault="00D65CF8" w:rsidP="00D65CF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74C40">
        <w:rPr>
          <w:bCs/>
          <w:sz w:val="26"/>
          <w:szCs w:val="28"/>
        </w:rPr>
        <w:t>6</w:t>
      </w:r>
      <w:r w:rsidRPr="00A74C40">
        <w:rPr>
          <w:sz w:val="26"/>
          <w:szCs w:val="28"/>
        </w:rPr>
        <w:t xml:space="preserve">) муниципальных программах (проектах муниципальных программ, проектах изменений указанных программ). 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При составлении проекта районного бюджета используются: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реестр расходных обязательств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муниципальные программы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динамика налогооблагаемой базы и поступления доходов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 виды и объемы межбюджетных трансфертов, предоставляемых районному бюджету из областного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4. Муниципальные программы муниципального района, предлагаемые к реализации начиная с очередного финансового года, а также изменения в ранее утвержденные муниципальные программы муниципального района подлежат утверждению в сроки, установленные администрацией района. Муниципальные программы муниципального района подлежат приведению в соответствие с решением Собрания депутатов района о районном бюджете не позднее </w:t>
      </w:r>
      <w:r w:rsidR="00D65CF8" w:rsidRPr="00A74C40">
        <w:rPr>
          <w:sz w:val="26"/>
          <w:szCs w:val="26"/>
        </w:rPr>
        <w:t xml:space="preserve">трех </w:t>
      </w:r>
      <w:r w:rsidRPr="00A74C40">
        <w:rPr>
          <w:sz w:val="26"/>
          <w:szCs w:val="26"/>
        </w:rPr>
        <w:t>месяцев со дня вступления его в силу.</w:t>
      </w:r>
    </w:p>
    <w:p w:rsidR="00D518EF" w:rsidRPr="00A74C40" w:rsidRDefault="00D518EF" w:rsidP="00037320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Муниципальные программы муниципального района подлежат</w:t>
      </w:r>
      <w:r w:rsidRPr="00A74C40">
        <w:rPr>
          <w:bCs/>
          <w:sz w:val="26"/>
          <w:szCs w:val="26"/>
        </w:rPr>
        <w:tab/>
      </w:r>
      <w:r w:rsidR="003A7C91" w:rsidRPr="00A74C40">
        <w:rPr>
          <w:bCs/>
          <w:sz w:val="26"/>
          <w:szCs w:val="26"/>
        </w:rPr>
        <w:t xml:space="preserve"> </w:t>
      </w:r>
      <w:r w:rsidRPr="00A74C40">
        <w:rPr>
          <w:bCs/>
          <w:sz w:val="26"/>
          <w:szCs w:val="26"/>
        </w:rPr>
        <w:t>экспертизе. Экспертизу осуществляет ревизионная комиссия. Заключение по результатам экспертизы представляется ревизионной комиссией в течение 15 календарных дней со дня поступления.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5. Решения Собрания депутатов района, предусматривающие внесение изменений в </w:t>
      </w:r>
      <w:r w:rsidRPr="00A74C40">
        <w:rPr>
          <w:bCs/>
          <w:sz w:val="26"/>
          <w:szCs w:val="26"/>
        </w:rPr>
        <w:t>решения Собрания депутатов района</w:t>
      </w:r>
      <w:r w:rsidRPr="00A74C40">
        <w:rPr>
          <w:sz w:val="26"/>
          <w:szCs w:val="26"/>
        </w:rPr>
        <w:t xml:space="preserve"> о налогах и сборах, а также, </w:t>
      </w:r>
      <w:r w:rsidRPr="00A74C40">
        <w:rPr>
          <w:sz w:val="26"/>
          <w:szCs w:val="26"/>
        </w:rPr>
        <w:lastRenderedPageBreak/>
        <w:t>регулирующие бюджетные правоотношения, принятые после дня внесения в Собрание депутатов района проекта решения о районном бюджете на очередной финансовый год, приводящие к изменению доходов (расходов) бюджетов бюджетной системы Российской Федерации, должны содержать положения о вступлении в силу указанных решений не ранее 1 января года, следующего за очередным финансовым годом.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Решение Собрания депутатов района об утверждении прогнозного плана приватизации муниципального имущества муниципального района на очередной финансовый год должно быть принято до принятия Собранием депутатов района </w:t>
      </w:r>
      <w:r w:rsidR="00D65CF8" w:rsidRPr="00A74C40">
        <w:rPr>
          <w:sz w:val="26"/>
          <w:szCs w:val="26"/>
        </w:rPr>
        <w:t xml:space="preserve">решения </w:t>
      </w:r>
      <w:r w:rsidRPr="00A74C40">
        <w:rPr>
          <w:sz w:val="26"/>
          <w:szCs w:val="26"/>
        </w:rPr>
        <w:t>о районном бюджете.</w:t>
      </w:r>
    </w:p>
    <w:p w:rsidR="00D518EF" w:rsidRPr="00A74C40" w:rsidRDefault="00D518EF" w:rsidP="00037320">
      <w:pPr>
        <w:ind w:firstLine="709"/>
        <w:jc w:val="both"/>
        <w:rPr>
          <w:b/>
          <w:sz w:val="26"/>
          <w:szCs w:val="26"/>
        </w:rPr>
      </w:pPr>
      <w:r w:rsidRPr="00A74C40">
        <w:rPr>
          <w:sz w:val="26"/>
          <w:szCs w:val="26"/>
        </w:rPr>
        <w:t>6. Составление проекта районного бюджета обеспечивается администрацией района</w:t>
      </w:r>
      <w:r w:rsidRPr="00A74C40">
        <w:rPr>
          <w:b/>
          <w:sz w:val="26"/>
          <w:szCs w:val="26"/>
        </w:rPr>
        <w:t>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Порядок и сроки составления проекта районного бюджета, сроки согласования с органами местного самоуправления поселений исходных показателей для определения взаимоотношений с ними, а также порядок работы над документами и материалами, обязательными для представления одновременно с проектом районного бюджета, устанавливаются </w:t>
      </w:r>
      <w:r w:rsidRPr="00A74C40">
        <w:rPr>
          <w:bCs/>
          <w:sz w:val="26"/>
          <w:szCs w:val="26"/>
        </w:rPr>
        <w:t>постановлением администрации</w:t>
      </w:r>
      <w:r w:rsidRPr="00A74C40">
        <w:rPr>
          <w:sz w:val="26"/>
          <w:szCs w:val="26"/>
        </w:rPr>
        <w:t xml:space="preserve"> района в соответствии с бюджетным законодательством Российской Федерации.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11.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Показатели, утверждаемые решением Собрания депутатов района о районном бюджете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В решении Собрания депутатов района о районном бюджете (далее – решение о районном бюджете) должны содержаться следующие основные характеристики бюджета: общий объем доходов, общий объем расходов, размер дефицита (профицита) районного бюджета на очередной финансовый год.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В решении о районном бюджете должны содержаться нормативы распределения доходов между районным бюджетом и бюджетами поселений в случае, если они не установлены бюджетным законодательством Российской Федерации.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В  решении о районном бюджете утверждаются: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прогнозируемые доходы районного бюджета по группам, подгруппам и статьям классификации доходов бюджетов Российской Федерации на очередной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перечень главных администраторов доходов районного бюджета</w:t>
      </w:r>
      <w:r w:rsidRPr="00A74C40">
        <w:rPr>
          <w:b/>
          <w:sz w:val="26"/>
          <w:szCs w:val="26"/>
        </w:rPr>
        <w:t>;</w:t>
      </w:r>
    </w:p>
    <w:p w:rsidR="00D518EF" w:rsidRPr="00A74C40" w:rsidRDefault="00D518EF" w:rsidP="00037320">
      <w:pPr>
        <w:ind w:firstLine="709"/>
        <w:jc w:val="both"/>
        <w:rPr>
          <w:spacing w:val="-3"/>
          <w:sz w:val="26"/>
          <w:szCs w:val="26"/>
        </w:rPr>
      </w:pPr>
      <w:r w:rsidRPr="00A74C40">
        <w:rPr>
          <w:sz w:val="26"/>
          <w:szCs w:val="26"/>
        </w:rPr>
        <w:t>3) источники финансирования дефицита (направление профицита) районного бюджета на очередной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 перечень главных администраторов источников финансирования дефицита районного бюджета;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5) распределение бюджетных ассигнований по главным распорядителям средств районного бюджета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по разделам, подразделам, целевым статьям (муниципальным программам муниципального района и непрограммным направлениям деятельности), группам и подгруппам видов расходов классификации расходов бюджетов (ведомственная структура расходов бюджета муниципального района) на очередной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6) распределение бюджетных ассигнований по разделам и подразделам классификации расходов районного бюджета на очередной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7) общий объем бюджетных ассигнований, направляемых на исполнение публичных нормативных обязательств, на очередной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8) распределение бюджетных ассигнований по целевым статьям (муниципальным программам муниципального района и непрограммным направлениям деятельности), группам и подгруппам видов расходов классификации расходов бюджетов на очередной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9)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D65CF8" w:rsidRPr="00A74C40" w:rsidRDefault="00D518EF" w:rsidP="00037320">
      <w:pPr>
        <w:ind w:firstLine="709"/>
        <w:jc w:val="both"/>
        <w:rPr>
          <w:sz w:val="26"/>
          <w:szCs w:val="28"/>
        </w:rPr>
      </w:pPr>
      <w:r w:rsidRPr="00A74C40">
        <w:rPr>
          <w:sz w:val="26"/>
          <w:szCs w:val="26"/>
        </w:rPr>
        <w:t>10) методики распределения и распределение межбюджетных трансфертов, подлежащие утверждению решением о районном бюджете в соответствии с бюджетным законодательством Российской Федерации</w:t>
      </w:r>
      <w:r w:rsidR="00D65CF8" w:rsidRPr="00A74C40">
        <w:rPr>
          <w:sz w:val="26"/>
          <w:szCs w:val="26"/>
        </w:rPr>
        <w:t>,</w:t>
      </w:r>
      <w:r w:rsidR="00D65CF8" w:rsidRPr="00A74C40">
        <w:rPr>
          <w:sz w:val="26"/>
          <w:szCs w:val="28"/>
        </w:rPr>
        <w:t xml:space="preserve"> за исключением межбюджетных трансфертов:</w:t>
      </w:r>
    </w:p>
    <w:p w:rsidR="00D65CF8" w:rsidRPr="00A74C40" w:rsidRDefault="00D65CF8" w:rsidP="00D65CF8">
      <w:pPr>
        <w:ind w:firstLine="709"/>
        <w:jc w:val="both"/>
        <w:rPr>
          <w:sz w:val="26"/>
          <w:szCs w:val="28"/>
        </w:rPr>
      </w:pPr>
      <w:r w:rsidRPr="00A74C40">
        <w:rPr>
          <w:sz w:val="26"/>
          <w:szCs w:val="28"/>
        </w:rPr>
        <w:t>10.1) методики (критерии) распределения которых обусловлены частично или полностью принятием нормативных правовых актов администрации муниципального района, которые не приняты на день внесения проекта решения о бюджете муниципального района в Собрание депутатов</w:t>
      </w:r>
      <w:r w:rsidR="007A20F9" w:rsidRPr="00A74C40">
        <w:rPr>
          <w:sz w:val="26"/>
          <w:szCs w:val="26"/>
        </w:rPr>
        <w:t>;</w:t>
      </w:r>
    </w:p>
    <w:p w:rsidR="00D65CF8" w:rsidRPr="00A74C40" w:rsidRDefault="00D65CF8" w:rsidP="007A20F9">
      <w:pPr>
        <w:ind w:firstLine="709"/>
        <w:jc w:val="both"/>
        <w:rPr>
          <w:sz w:val="26"/>
          <w:szCs w:val="28"/>
        </w:rPr>
      </w:pPr>
      <w:r w:rsidRPr="00A74C40">
        <w:rPr>
          <w:sz w:val="26"/>
          <w:szCs w:val="28"/>
        </w:rPr>
        <w:t>10.2) распределение которых проектом решения Собрания депутатов района о бюджете муниципального района отнесено (отнесение предусмотрено проектом решения о бюджете муниципального района) к полномочиям администрации района</w:t>
      </w:r>
      <w:r w:rsidR="007A20F9" w:rsidRPr="00A74C40">
        <w:rPr>
          <w:sz w:val="26"/>
          <w:szCs w:val="26"/>
        </w:rPr>
        <w:t>;</w:t>
      </w:r>
    </w:p>
    <w:p w:rsidR="00D518EF" w:rsidRPr="00A74C40" w:rsidRDefault="00D65CF8" w:rsidP="00D65CF8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8"/>
        </w:rPr>
        <w:t>10.3) условиями предоставления (распределения) которых является фактическое исполнение местных бюджетов в очередном финансовом году</w:t>
      </w:r>
      <w:r w:rsidR="00D518EF" w:rsidRPr="00A74C40">
        <w:rPr>
          <w:sz w:val="26"/>
          <w:szCs w:val="26"/>
        </w:rPr>
        <w:t>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11) размер резервного фонда администрации района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на очередной финансовый год</w:t>
      </w:r>
      <w:r w:rsidR="00D65CF8" w:rsidRPr="00A74C40">
        <w:rPr>
          <w:sz w:val="26"/>
          <w:szCs w:val="28"/>
        </w:rPr>
        <w:t>, а также объем и направления использования средств, иным образом зарезервированных в составе бюджетных ассигнований на очередной финансовый год</w:t>
      </w:r>
      <w:r w:rsidR="00D65CF8" w:rsidRPr="00A74C40">
        <w:rPr>
          <w:sz w:val="26"/>
          <w:szCs w:val="26"/>
        </w:rPr>
        <w:t>;</w:t>
      </w:r>
    </w:p>
    <w:p w:rsidR="00D518EF" w:rsidRPr="00A74C40" w:rsidRDefault="00D518EF" w:rsidP="00A667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12) программа муниципальных </w:t>
      </w:r>
      <w:r w:rsidR="00A667FF" w:rsidRPr="00A74C40">
        <w:rPr>
          <w:sz w:val="26"/>
          <w:szCs w:val="26"/>
        </w:rPr>
        <w:t xml:space="preserve">внутренних </w:t>
      </w:r>
      <w:r w:rsidRPr="00A74C40">
        <w:rPr>
          <w:sz w:val="26"/>
          <w:szCs w:val="26"/>
        </w:rPr>
        <w:t>заимствований муниципального района на очередной финансовый год</w:t>
      </w:r>
      <w:r w:rsidR="00A667FF" w:rsidRPr="00A74C40">
        <w:rPr>
          <w:sz w:val="26"/>
          <w:szCs w:val="26"/>
        </w:rPr>
        <w:t xml:space="preserve"> по видам соответствующих долговых обязательств, осуществляемых и (или) погашаемых в очередном финансовом году;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13) верхний предел муниципального долга муниципального района по состоянию на 1 января </w:t>
      </w:r>
      <w:r w:rsidRPr="00A74C40">
        <w:rPr>
          <w:spacing w:val="-1"/>
          <w:sz w:val="26"/>
          <w:szCs w:val="26"/>
        </w:rPr>
        <w:t>года, следующего за очередным финансовым годом</w:t>
      </w:r>
      <w:r w:rsidRPr="00A74C40">
        <w:rPr>
          <w:sz w:val="26"/>
          <w:szCs w:val="26"/>
        </w:rPr>
        <w:t>, с указанием, в том числе верхнего предела долга по муниципальным гарантиям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14) предельный объем муниципального долга, который не может быть превышен при исполнении районного бюджета;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15) программа муниципальных гарантий муниципального района на очередной финансовый год с указанием: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- направления (цели) гарантирования с указанием объема муниципальных гарантий муниципального района по каждому направлению (цели)</w:t>
      </w:r>
      <w:r w:rsidR="00A667FF" w:rsidRPr="00A74C40">
        <w:rPr>
          <w:rFonts w:ascii="Times New Roman" w:hAnsi="Times New Roman" w:cs="Times New Roman"/>
          <w:sz w:val="26"/>
          <w:szCs w:val="26"/>
        </w:rPr>
        <w:t>, категорий (групп) и (или) наименований принципалов по каждому направлению (цели) гарантирования</w:t>
      </w:r>
      <w:r w:rsidRPr="00A74C40">
        <w:rPr>
          <w:rFonts w:ascii="Times New Roman" w:hAnsi="Times New Roman" w:cs="Times New Roman"/>
          <w:sz w:val="26"/>
          <w:szCs w:val="26"/>
        </w:rPr>
        <w:t>;</w:t>
      </w:r>
    </w:p>
    <w:p w:rsidR="00A667FF" w:rsidRPr="00A74C40" w:rsidRDefault="00A667F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- общий объем гарантий;</w:t>
      </w:r>
    </w:p>
    <w:p w:rsidR="00D518EF" w:rsidRPr="00A74C40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- наличи</w:t>
      </w:r>
      <w:r w:rsidR="00A667FF" w:rsidRPr="00A74C40">
        <w:rPr>
          <w:rFonts w:ascii="Times New Roman" w:hAnsi="Times New Roman" w:cs="Times New Roman"/>
          <w:sz w:val="26"/>
          <w:szCs w:val="26"/>
        </w:rPr>
        <w:t>е</w:t>
      </w:r>
      <w:r w:rsidRPr="00A74C40">
        <w:rPr>
          <w:rFonts w:ascii="Times New Roman" w:hAnsi="Times New Roman" w:cs="Times New Roman"/>
          <w:sz w:val="26"/>
          <w:szCs w:val="26"/>
        </w:rPr>
        <w:t xml:space="preserve"> </w:t>
      </w:r>
      <w:r w:rsidR="00A667FF" w:rsidRPr="00A74C40">
        <w:rPr>
          <w:rFonts w:ascii="Times New Roman" w:hAnsi="Times New Roman" w:cs="Times New Roman"/>
          <w:sz w:val="26"/>
          <w:szCs w:val="26"/>
        </w:rPr>
        <w:t>(о</w:t>
      </w:r>
      <w:r w:rsidRPr="00A74C40">
        <w:rPr>
          <w:rFonts w:ascii="Times New Roman" w:hAnsi="Times New Roman" w:cs="Times New Roman"/>
          <w:sz w:val="26"/>
          <w:szCs w:val="26"/>
        </w:rPr>
        <w:t>тсутстви</w:t>
      </w:r>
      <w:r w:rsidR="00A667FF" w:rsidRPr="00A74C40">
        <w:rPr>
          <w:rFonts w:ascii="Times New Roman" w:hAnsi="Times New Roman" w:cs="Times New Roman"/>
          <w:sz w:val="26"/>
          <w:szCs w:val="26"/>
        </w:rPr>
        <w:t>е)</w:t>
      </w:r>
      <w:r w:rsidRPr="00A74C40">
        <w:rPr>
          <w:rFonts w:ascii="Times New Roman" w:hAnsi="Times New Roman" w:cs="Times New Roman"/>
          <w:sz w:val="26"/>
          <w:szCs w:val="26"/>
        </w:rPr>
        <w:t xml:space="preserve"> права регрессного требования гаранта к принципал</w:t>
      </w:r>
      <w:r w:rsidR="00A667FF" w:rsidRPr="00A74C40">
        <w:rPr>
          <w:rFonts w:ascii="Times New Roman" w:hAnsi="Times New Roman" w:cs="Times New Roman"/>
          <w:sz w:val="26"/>
          <w:szCs w:val="26"/>
        </w:rPr>
        <w:t>ам</w:t>
      </w:r>
      <w:r w:rsidRPr="00A74C40">
        <w:rPr>
          <w:rFonts w:ascii="Times New Roman" w:hAnsi="Times New Roman" w:cs="Times New Roman"/>
          <w:sz w:val="26"/>
          <w:szCs w:val="26"/>
        </w:rPr>
        <w:t>, а также иных условий предоставления и исполнения муниципальных гарантий муниципального района;</w:t>
      </w:r>
    </w:p>
    <w:p w:rsidR="00A667FF" w:rsidRPr="00A74C40" w:rsidRDefault="00A667FF" w:rsidP="00A667FF">
      <w:pPr>
        <w:ind w:firstLine="709"/>
        <w:jc w:val="both"/>
        <w:rPr>
          <w:sz w:val="26"/>
          <w:szCs w:val="26"/>
        </w:rPr>
      </w:pPr>
      <w:r w:rsidRPr="00A74C40">
        <w:rPr>
          <w:strike/>
          <w:sz w:val="26"/>
          <w:szCs w:val="26"/>
        </w:rPr>
        <w:t xml:space="preserve">- </w:t>
      </w:r>
      <w:r w:rsidRPr="00A74C40">
        <w:rPr>
          <w:sz w:val="26"/>
          <w:szCs w:val="26"/>
        </w:rPr>
        <w:t xml:space="preserve"> иные условия предоставления и исполнения гарантий.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16) объем расходов на обслуживание муниципального долга</w:t>
      </w:r>
      <w:r w:rsidR="00471FBD" w:rsidRPr="00A74C40">
        <w:rPr>
          <w:sz w:val="26"/>
          <w:szCs w:val="26"/>
        </w:rPr>
        <w:t xml:space="preserve"> </w:t>
      </w:r>
      <w:r w:rsidRPr="00A74C40">
        <w:rPr>
          <w:sz w:val="26"/>
          <w:szCs w:val="26"/>
        </w:rPr>
        <w:t>муниципального района в очередном финансовом году;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17) объем бюджетных ассигнований муниципального дорожного фонда муниципального района на очередной финансовый год»;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18) иные показатели, определенные Бюджетным кодексом Российской Федерации и настоящим Положением.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4. Показатели, указанные в пункте 2 и в подпунктах 1 – 6, 8, 10, 12,13 и 15 пункта 3 настоящей статьи, устанавливаются в составе приложений к решению Собрания депутатов района о районном бюджете.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Показатели, устанавливающие объемы доходов, расходов, источников финансирования дефицита (направлений профицита) районного бюджета, отражаются в рублях.</w:t>
      </w:r>
    </w:p>
    <w:p w:rsidR="00D65CF8" w:rsidRPr="00A74C40" w:rsidRDefault="00D65CF8" w:rsidP="00D65CF8">
      <w:pPr>
        <w:pStyle w:val="22"/>
        <w:ind w:firstLine="709"/>
        <w:rPr>
          <w:sz w:val="26"/>
          <w:szCs w:val="28"/>
          <w:lang w:eastAsia="ru-RU"/>
        </w:rPr>
      </w:pPr>
      <w:r w:rsidRPr="00A74C40">
        <w:rPr>
          <w:sz w:val="26"/>
          <w:szCs w:val="28"/>
          <w:lang w:eastAsia="ru-RU"/>
        </w:rPr>
        <w:t xml:space="preserve">5. Решением Собрания депутатов о бюджете муниципального района 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бюджета муниципального района без внесения изменений в решение Собрания депутатов района о бюджете муниципального района. </w:t>
      </w:r>
    </w:p>
    <w:p w:rsidR="00D65CF8" w:rsidRPr="00A74C40" w:rsidRDefault="00D65CF8" w:rsidP="00D65CF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8"/>
        </w:rPr>
      </w:pPr>
      <w:r w:rsidRPr="00A74C40">
        <w:rPr>
          <w:sz w:val="26"/>
          <w:szCs w:val="28"/>
        </w:rPr>
        <w:t>6. В решении Собрания депутатов района о бюджете муниципального района могут предусматриваться зарезервированные средства на ликвидацию потерь дорожного хозяйства от осенне-весенних паводков и неблагоприятных последствий природного и техногенного характера, финансирование мероприятий по предупреждению и ликвидации чрезвычайных ситуаций и стихийных бедствий природного и техногенного характера.</w:t>
      </w:r>
    </w:p>
    <w:p w:rsidR="00D65CF8" w:rsidRPr="00A74C40" w:rsidRDefault="00D65CF8" w:rsidP="00D65C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8"/>
        </w:rPr>
        <w:t>Средства, указанные в абзаце первом настоящего пункта, предусматриваются в составе бюджетных ассигнований администрации района.</w:t>
      </w:r>
    </w:p>
    <w:p w:rsidR="000E2A29" w:rsidRPr="00A74C40" w:rsidRDefault="000E2A29" w:rsidP="009A728B">
      <w:pPr>
        <w:jc w:val="center"/>
        <w:rPr>
          <w:b/>
          <w:sz w:val="26"/>
          <w:szCs w:val="26"/>
        </w:rPr>
      </w:pPr>
    </w:p>
    <w:p w:rsidR="00D518EF" w:rsidRPr="00A74C40" w:rsidRDefault="00D518EF" w:rsidP="00DB4A9A">
      <w:pPr>
        <w:pStyle w:val="3"/>
        <w:jc w:val="center"/>
        <w:rPr>
          <w:rFonts w:ascii="Times New Roman" w:hAnsi="Times New Roman"/>
          <w:sz w:val="26"/>
          <w:szCs w:val="26"/>
        </w:rPr>
      </w:pPr>
      <w:bookmarkStart w:id="20" w:name="_Toc20985366"/>
      <w:bookmarkStart w:id="21" w:name="_Toc20985449"/>
      <w:bookmarkStart w:id="22" w:name="_Toc20985600"/>
      <w:r w:rsidRPr="00A74C40">
        <w:rPr>
          <w:rFonts w:ascii="Times New Roman" w:hAnsi="Times New Roman"/>
          <w:sz w:val="26"/>
          <w:szCs w:val="26"/>
        </w:rPr>
        <w:t>ГЛАВА V. ВНЕСЕНИЕ, РАССМОТРЕНИЕ И ПРИНЯТИЕ</w:t>
      </w:r>
      <w:bookmarkEnd w:id="20"/>
      <w:bookmarkEnd w:id="21"/>
      <w:bookmarkEnd w:id="22"/>
    </w:p>
    <w:p w:rsidR="00D518EF" w:rsidRPr="00A74C40" w:rsidRDefault="00D518EF" w:rsidP="00DB4A9A">
      <w:pPr>
        <w:pStyle w:val="3"/>
        <w:jc w:val="center"/>
        <w:rPr>
          <w:rFonts w:ascii="Times New Roman" w:hAnsi="Times New Roman"/>
          <w:sz w:val="26"/>
          <w:szCs w:val="26"/>
        </w:rPr>
      </w:pPr>
      <w:bookmarkStart w:id="23" w:name="_Toc20985367"/>
      <w:bookmarkStart w:id="24" w:name="_Toc20985450"/>
      <w:bookmarkStart w:id="25" w:name="_Toc20985601"/>
      <w:r w:rsidRPr="00A74C40">
        <w:rPr>
          <w:rFonts w:ascii="Times New Roman" w:hAnsi="Times New Roman"/>
          <w:sz w:val="26"/>
          <w:szCs w:val="26"/>
        </w:rPr>
        <w:t>РЕШЕНИЯ СОБРАНИЯ ДЕПУТАТОВ РАЙОНА О РАЙОННОМ БЮДЖЕТЕ</w:t>
      </w:r>
      <w:bookmarkEnd w:id="23"/>
      <w:bookmarkEnd w:id="24"/>
      <w:bookmarkEnd w:id="25"/>
    </w:p>
    <w:p w:rsidR="00D518EF" w:rsidRPr="00A74C40" w:rsidRDefault="00D518EF" w:rsidP="009A728B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12.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Внесение проекта решения о районном бюджете на рассмотрение  Собрания депутатов района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20768A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1. </w:t>
      </w:r>
      <w:r w:rsidRPr="00A74C40">
        <w:rPr>
          <w:bCs/>
          <w:sz w:val="26"/>
          <w:szCs w:val="26"/>
        </w:rPr>
        <w:t xml:space="preserve">Администрация района вносит проект решения о районном бюджете на очередной финансовый год на рассмотрение Собрания депутатов района не позднее 15 ноября </w:t>
      </w:r>
      <w:r w:rsidR="007C4811" w:rsidRPr="00A74C40">
        <w:rPr>
          <w:bCs/>
          <w:sz w:val="26"/>
          <w:szCs w:val="26"/>
        </w:rPr>
        <w:t>т</w:t>
      </w:r>
      <w:r w:rsidRPr="00A74C40">
        <w:rPr>
          <w:bCs/>
          <w:sz w:val="26"/>
          <w:szCs w:val="26"/>
        </w:rPr>
        <w:t>екущего финансового года</w:t>
      </w:r>
      <w:r w:rsidR="008A44E2" w:rsidRPr="00A74C40">
        <w:rPr>
          <w:bCs/>
          <w:sz w:val="26"/>
          <w:szCs w:val="26"/>
        </w:rPr>
        <w:t>.</w:t>
      </w:r>
      <w:r w:rsidRPr="00A74C40">
        <w:rPr>
          <w:sz w:val="26"/>
          <w:szCs w:val="26"/>
        </w:rPr>
        <w:t xml:space="preserve">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Одновременно с проектом решения о районном бюджете представляются: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основные направления бюджетной</w:t>
      </w:r>
      <w:r w:rsidR="003C35B1" w:rsidRPr="00A74C40">
        <w:rPr>
          <w:sz w:val="26"/>
          <w:szCs w:val="28"/>
        </w:rPr>
        <w:t xml:space="preserve"> политики муниципального района</w:t>
      </w:r>
      <w:r w:rsidRPr="00A74C40">
        <w:rPr>
          <w:sz w:val="26"/>
          <w:szCs w:val="26"/>
        </w:rPr>
        <w:t xml:space="preserve"> и налоговой политики муниципального района;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предварительные итоги социально-экономического развития муниципального района за январь – август текущего финансового года и ожидаемые итоги социально-экономического развития муниципального района за текущий финансовый год;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прогноз социально-экономического развития муниципального района на очередной финансовый год;</w:t>
      </w:r>
    </w:p>
    <w:p w:rsidR="003C35B1" w:rsidRPr="00A74C40" w:rsidRDefault="003C35B1" w:rsidP="003C35B1">
      <w:pPr>
        <w:pStyle w:val="22"/>
        <w:ind w:firstLine="709"/>
        <w:rPr>
          <w:sz w:val="26"/>
          <w:szCs w:val="26"/>
        </w:rPr>
      </w:pPr>
      <w:r w:rsidRPr="00A74C40">
        <w:rPr>
          <w:sz w:val="26"/>
          <w:szCs w:val="28"/>
        </w:rPr>
        <w:t>4) методики (проекты методик) и расчеты распределения межбюджетных трансфертов;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5) структура муниципального долга муниципального района на 1 октября текущего года;</w:t>
      </w:r>
    </w:p>
    <w:p w:rsidR="0052379E" w:rsidRPr="00A74C40" w:rsidRDefault="0052379E" w:rsidP="003C35B1">
      <w:pPr>
        <w:pStyle w:val="22"/>
        <w:ind w:firstLine="709"/>
        <w:rPr>
          <w:strike/>
          <w:sz w:val="26"/>
          <w:szCs w:val="28"/>
        </w:rPr>
      </w:pPr>
      <w:r w:rsidRPr="00A74C40">
        <w:rPr>
          <w:sz w:val="26"/>
          <w:szCs w:val="28"/>
        </w:rPr>
        <w:t xml:space="preserve">6) </w:t>
      </w:r>
      <w:r w:rsidRPr="00A74C40">
        <w:rPr>
          <w:sz w:val="26"/>
          <w:szCs w:val="26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</w:t>
      </w:r>
      <w:r w:rsidR="00CF38E6" w:rsidRPr="00A74C40">
        <w:rPr>
          <w:sz w:val="26"/>
          <w:szCs w:val="26"/>
        </w:rPr>
        <w:t>);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7) оценка ожидаемого исполнения районного бюджета за текущий финансовый год по доходам, расходам и дефициту (профициту) районного бюджета;</w:t>
      </w:r>
    </w:p>
    <w:p w:rsidR="00D518EF" w:rsidRPr="00A74C40" w:rsidRDefault="00A75E07" w:rsidP="00A75E07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8</w:t>
      </w:r>
      <w:r w:rsidR="00D518EF" w:rsidRPr="00A74C40">
        <w:rPr>
          <w:sz w:val="26"/>
          <w:szCs w:val="26"/>
        </w:rPr>
        <w:t xml:space="preserve">) </w:t>
      </w:r>
      <w:r w:rsidR="005179A3" w:rsidRPr="00A74C40">
        <w:rPr>
          <w:sz w:val="26"/>
          <w:szCs w:val="26"/>
        </w:rPr>
        <w:t xml:space="preserve">паспорта </w:t>
      </w:r>
      <w:r w:rsidR="00D518EF" w:rsidRPr="00A74C40">
        <w:rPr>
          <w:sz w:val="26"/>
          <w:szCs w:val="26"/>
        </w:rPr>
        <w:t>муниципальных программ муниципального района, которые предполагается финансировать из районного бюджета в очередном финансовом году</w:t>
      </w:r>
      <w:r w:rsidR="005179A3" w:rsidRPr="00A74C40">
        <w:rPr>
          <w:sz w:val="26"/>
          <w:szCs w:val="26"/>
        </w:rPr>
        <w:t xml:space="preserve"> (проекты изменений в указанные паспорта)</w:t>
      </w:r>
      <w:r w:rsidR="00D518EF" w:rsidRPr="00A74C40">
        <w:rPr>
          <w:sz w:val="26"/>
          <w:szCs w:val="26"/>
        </w:rPr>
        <w:t>;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9) реестр расходных обязательств муниципального района;</w:t>
      </w:r>
    </w:p>
    <w:p w:rsidR="003C35B1" w:rsidRPr="00A74C40" w:rsidRDefault="003C35B1" w:rsidP="003C35B1">
      <w:pPr>
        <w:pStyle w:val="22"/>
        <w:ind w:firstLine="709"/>
        <w:rPr>
          <w:bCs/>
          <w:sz w:val="26"/>
          <w:szCs w:val="28"/>
        </w:rPr>
      </w:pPr>
      <w:r w:rsidRPr="00A74C40">
        <w:rPr>
          <w:sz w:val="26"/>
          <w:szCs w:val="28"/>
        </w:rPr>
        <w:t xml:space="preserve">9.1) </w:t>
      </w:r>
      <w:r w:rsidRPr="00A74C40">
        <w:rPr>
          <w:bCs/>
          <w:sz w:val="26"/>
          <w:szCs w:val="28"/>
        </w:rPr>
        <w:t xml:space="preserve">реестр источников доходов бюджета муниципального района;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10) пояснительная записка к проекту решения о районном бюджете;</w:t>
      </w:r>
    </w:p>
    <w:p w:rsidR="005B7A7B" w:rsidRPr="00A74C40" w:rsidRDefault="005B7A7B" w:rsidP="005B7A7B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 xml:space="preserve">11) </w:t>
      </w:r>
      <w:r w:rsidR="005179A3" w:rsidRPr="00A74C40">
        <w:rPr>
          <w:bCs/>
          <w:sz w:val="26"/>
          <w:szCs w:val="26"/>
        </w:rPr>
        <w:t xml:space="preserve">утвержденный </w:t>
      </w:r>
      <w:r w:rsidRPr="00A74C40">
        <w:rPr>
          <w:bCs/>
          <w:sz w:val="26"/>
          <w:szCs w:val="26"/>
        </w:rPr>
        <w:t>среднесрочн</w:t>
      </w:r>
      <w:r w:rsidR="005179A3" w:rsidRPr="00A74C40">
        <w:rPr>
          <w:bCs/>
          <w:sz w:val="26"/>
          <w:szCs w:val="26"/>
        </w:rPr>
        <w:t>ый</w:t>
      </w:r>
      <w:r w:rsidRPr="00A74C40">
        <w:rPr>
          <w:bCs/>
          <w:sz w:val="26"/>
          <w:szCs w:val="26"/>
        </w:rPr>
        <w:t xml:space="preserve"> финансов</w:t>
      </w:r>
      <w:r w:rsidR="005179A3" w:rsidRPr="00A74C40">
        <w:rPr>
          <w:bCs/>
          <w:sz w:val="26"/>
          <w:szCs w:val="26"/>
        </w:rPr>
        <w:t>ый</w:t>
      </w:r>
      <w:r w:rsidRPr="00A74C40">
        <w:rPr>
          <w:bCs/>
          <w:sz w:val="26"/>
          <w:szCs w:val="26"/>
        </w:rPr>
        <w:t xml:space="preserve"> план муниципального района;</w:t>
      </w:r>
      <w:r w:rsidR="007C4811" w:rsidRPr="00A74C40">
        <w:rPr>
          <w:bCs/>
          <w:sz w:val="26"/>
          <w:szCs w:val="26"/>
        </w:rPr>
        <w:t xml:space="preserve"> </w:t>
      </w:r>
    </w:p>
    <w:p w:rsidR="00D518EF" w:rsidRPr="00A74C40" w:rsidRDefault="00D518EF" w:rsidP="003C35B1">
      <w:pPr>
        <w:pStyle w:val="22"/>
        <w:ind w:firstLine="709"/>
        <w:rPr>
          <w:sz w:val="26"/>
          <w:szCs w:val="26"/>
        </w:rPr>
      </w:pPr>
      <w:r w:rsidRPr="00A74C40">
        <w:rPr>
          <w:sz w:val="26"/>
          <w:szCs w:val="26"/>
        </w:rPr>
        <w:t>3. Проект решения о районном бюджете, а также все документы и материалы, предоставляемые одновременно с ним, направляются на бумажном и электронном носителях с сопроводительным письмом</w:t>
      </w:r>
      <w:r w:rsidR="003C35B1" w:rsidRPr="00A74C40">
        <w:rPr>
          <w:sz w:val="26"/>
          <w:szCs w:val="26"/>
        </w:rPr>
        <w:t xml:space="preserve">, </w:t>
      </w:r>
      <w:r w:rsidR="003C35B1" w:rsidRPr="00A74C40">
        <w:rPr>
          <w:sz w:val="26"/>
          <w:szCs w:val="28"/>
        </w:rPr>
        <w:t xml:space="preserve">за исключением документов и материалов, указанных в подпункте 9 </w:t>
      </w:r>
      <w:r w:rsidR="00950B03">
        <w:rPr>
          <w:sz w:val="26"/>
          <w:szCs w:val="28"/>
        </w:rPr>
        <w:t xml:space="preserve">пункта 2 </w:t>
      </w:r>
      <w:r w:rsidR="003C35B1" w:rsidRPr="00A74C40">
        <w:rPr>
          <w:sz w:val="26"/>
          <w:szCs w:val="28"/>
        </w:rPr>
        <w:t>настоящей статьи, направляемых только в электронном виде</w:t>
      </w:r>
      <w:r w:rsidRPr="00A74C40">
        <w:rPr>
          <w:sz w:val="26"/>
          <w:szCs w:val="26"/>
        </w:rPr>
        <w:t xml:space="preserve">. </w:t>
      </w:r>
    </w:p>
    <w:p w:rsidR="00D518EF" w:rsidRPr="00A74C40" w:rsidRDefault="00D518EF" w:rsidP="009A72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8906" w:type="dxa"/>
        <w:tblLook w:val="01E0" w:firstRow="1" w:lastRow="1" w:firstColumn="1" w:lastColumn="1" w:noHBand="0" w:noVBand="0"/>
      </w:tblPr>
      <w:tblGrid>
        <w:gridCol w:w="1526"/>
        <w:gridCol w:w="7380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13.</w:t>
            </w:r>
          </w:p>
        </w:tc>
        <w:tc>
          <w:tcPr>
            <w:tcW w:w="7380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Публичные слушания по проекту районного бюджета 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Публичные слушания по проекту районного бюджета проводятся по инициативе </w:t>
      </w:r>
      <w:r w:rsidR="0000663A" w:rsidRPr="00A74C40">
        <w:rPr>
          <w:sz w:val="26"/>
          <w:szCs w:val="26"/>
        </w:rPr>
        <w:t>главы района</w:t>
      </w:r>
      <w:r w:rsidR="0034483D" w:rsidRPr="00A74C40">
        <w:rPr>
          <w:sz w:val="26"/>
          <w:szCs w:val="26"/>
        </w:rPr>
        <w:t xml:space="preserve"> </w:t>
      </w:r>
      <w:r w:rsidRPr="00A74C40">
        <w:rPr>
          <w:sz w:val="26"/>
          <w:szCs w:val="26"/>
        </w:rPr>
        <w:t xml:space="preserve">в соответствии с Положением о порядке организации и проведения публичных слушаний в «Мезенском муниципальном районе», утвержденном решением Собрания депутатов муниципального образования «Мезенский муниципальный район» </w:t>
      </w:r>
      <w:r w:rsidR="003C35B1" w:rsidRPr="00A74C40">
        <w:rPr>
          <w:sz w:val="26"/>
          <w:szCs w:val="28"/>
        </w:rPr>
        <w:t>от 10.06.2013 года № 284</w:t>
      </w:r>
      <w:r w:rsidRPr="00A74C40">
        <w:rPr>
          <w:sz w:val="26"/>
          <w:szCs w:val="26"/>
        </w:rPr>
        <w:t xml:space="preserve">. </w:t>
      </w:r>
    </w:p>
    <w:p w:rsidR="00037320" w:rsidRPr="00A74C40" w:rsidRDefault="00037320" w:rsidP="00037320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14.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Организация рассмотрения проекта решения о районном бюджете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Собрание депутатов района рассматривает проект решения о районном бюджете в одном чтении.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Комиссия по бюджету и налогам Собрания депутатов района (далее – комиссия по бюджету и налогам), ответственная за рассмотрение проекта районного бюджета, организует и координирует процесс рассмотрения проекта решения о районном бюджете в рамках своих полномочий в Собрании депутатов района.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Проект решения о районном бюджете рассматривается Собранием депутатов района в сроки, установленные настоящим Положением.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4. Право на комментарии и заявления по проекту решения о районном бюджете от имени администрации района в ходе его рассмотрения в Собрании депутатов района имеют глава района, руководитель финансового органа или уполномоченные на то их представители.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lastRenderedPageBreak/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15.</w:t>
            </w:r>
          </w:p>
        </w:tc>
        <w:tc>
          <w:tcPr>
            <w:tcW w:w="8080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Предварительное рассмотрение проекта решения Собрания депутатов района о районном бюджете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После внесения проекта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решения о районном бюджете, документов и материалов, представляемых вместе с ним, председатель Собрания депутатов района направляет указанный проект решения в ревизионную комиссию и комиссию по бюджету и налогам для подготовки заключений о соответствии представленных документов и материалов требованиям статей 11 и 12 настоящего Положения, которые должны быть подготовлены в течение 5 рабочих дней со дня внесения указанного проекта решения в Собрание депутатов района.</w:t>
      </w:r>
      <w:r w:rsidR="00940547" w:rsidRPr="00A74C40">
        <w:rPr>
          <w:sz w:val="26"/>
          <w:szCs w:val="26"/>
        </w:rPr>
        <w:t xml:space="preserve">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На основании заключений ревизионной комиссии и комиссии по бюджету и налогам, председатель Собрания депутатов района принимает решение о принятии проекта решения о районном бюджете к рассмотрению Собранием депутатов района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 xml:space="preserve">либо о его возвращении на доработку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района, если состав представленных документов и материалов не соответствует требованиям статей 11 и 12 настоящего Положения</w:t>
      </w:r>
      <w:r w:rsidR="00BE5050" w:rsidRPr="00A74C40">
        <w:rPr>
          <w:sz w:val="26"/>
          <w:szCs w:val="26"/>
        </w:rPr>
        <w:t>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3. Доработанный проект решения о районном бюджете со всеми необходимыми документами и материалами должен быть повторно внесен в Собрание депутатов района в течение 5 календарных дней со дня его возвращения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</w:t>
      </w:r>
      <w:r w:rsidR="00BE5050" w:rsidRPr="00A74C40">
        <w:rPr>
          <w:sz w:val="26"/>
          <w:szCs w:val="26"/>
        </w:rPr>
        <w:t>.</w:t>
      </w:r>
      <w:r w:rsidR="00940547" w:rsidRPr="00A74C40">
        <w:rPr>
          <w:sz w:val="26"/>
          <w:szCs w:val="26"/>
        </w:rPr>
        <w:t xml:space="preserve"> </w:t>
      </w:r>
    </w:p>
    <w:p w:rsidR="00BE5050" w:rsidRPr="00A74C40" w:rsidRDefault="00D518EF" w:rsidP="00BE505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4. Проект решения о районном бюджете в течение </w:t>
      </w:r>
      <w:r w:rsidR="0020768A" w:rsidRPr="00A74C40">
        <w:rPr>
          <w:sz w:val="26"/>
          <w:szCs w:val="26"/>
        </w:rPr>
        <w:t>5</w:t>
      </w:r>
      <w:r w:rsidR="00940547" w:rsidRPr="00A74C40">
        <w:rPr>
          <w:sz w:val="26"/>
          <w:szCs w:val="26"/>
        </w:rPr>
        <w:t xml:space="preserve"> календарн</w:t>
      </w:r>
      <w:r w:rsidR="0020768A" w:rsidRPr="00A74C40">
        <w:rPr>
          <w:sz w:val="26"/>
          <w:szCs w:val="26"/>
        </w:rPr>
        <w:t>ых</w:t>
      </w:r>
      <w:r w:rsidR="00940547" w:rsidRPr="00A74C40">
        <w:rPr>
          <w:sz w:val="26"/>
          <w:szCs w:val="26"/>
        </w:rPr>
        <w:t xml:space="preserve"> дн</w:t>
      </w:r>
      <w:r w:rsidR="0020768A" w:rsidRPr="00A74C40">
        <w:rPr>
          <w:sz w:val="26"/>
          <w:szCs w:val="26"/>
        </w:rPr>
        <w:t>ей</w:t>
      </w:r>
      <w:r w:rsidR="00940547" w:rsidRPr="00A74C40">
        <w:rPr>
          <w:sz w:val="26"/>
          <w:szCs w:val="26"/>
        </w:rPr>
        <w:t xml:space="preserve"> </w:t>
      </w:r>
      <w:r w:rsidRPr="00A74C40">
        <w:rPr>
          <w:sz w:val="26"/>
          <w:szCs w:val="26"/>
        </w:rPr>
        <w:t xml:space="preserve">со дня принятия решения о принятии указанного проекта решения к рассмотрению Собранием депутатов района направляется </w:t>
      </w:r>
      <w:r w:rsidR="0000663A" w:rsidRPr="00A74C40">
        <w:rPr>
          <w:sz w:val="26"/>
          <w:szCs w:val="26"/>
        </w:rPr>
        <w:t>главе района</w:t>
      </w:r>
      <w:r w:rsidR="0034483D" w:rsidRPr="00A74C40">
        <w:rPr>
          <w:sz w:val="26"/>
          <w:szCs w:val="26"/>
        </w:rPr>
        <w:t>, д</w:t>
      </w:r>
      <w:r w:rsidRPr="00A74C40">
        <w:rPr>
          <w:sz w:val="26"/>
          <w:szCs w:val="26"/>
        </w:rPr>
        <w:t>епутатам Собрания депутатов района, представительным органам поселений (далее вместе именуемые - субъекты права нормотворческой инициативы)</w:t>
      </w:r>
      <w:r w:rsidR="00BE5050" w:rsidRPr="00A74C40">
        <w:rPr>
          <w:sz w:val="26"/>
          <w:szCs w:val="26"/>
        </w:rPr>
        <w:t>.</w:t>
      </w:r>
      <w:r w:rsidR="00940547" w:rsidRPr="00A74C40">
        <w:rPr>
          <w:sz w:val="26"/>
          <w:szCs w:val="26"/>
        </w:rPr>
        <w:t xml:space="preserve"> </w:t>
      </w:r>
    </w:p>
    <w:p w:rsidR="0020768A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5. Субъекты права нормотворческой инициативы направляют в комиссию по бюджету и налогам поправки по предмету рассмотрения проекта решения о районном бюджете не позднее, чем за </w:t>
      </w:r>
      <w:r w:rsidR="0020768A" w:rsidRPr="00A74C40">
        <w:rPr>
          <w:sz w:val="26"/>
          <w:szCs w:val="26"/>
        </w:rPr>
        <w:t>12</w:t>
      </w:r>
      <w:r w:rsidR="00940547" w:rsidRPr="00A74C40">
        <w:rPr>
          <w:sz w:val="26"/>
          <w:szCs w:val="26"/>
        </w:rPr>
        <w:t xml:space="preserve"> календарных дней </w:t>
      </w:r>
      <w:r w:rsidRPr="00A74C40">
        <w:rPr>
          <w:sz w:val="26"/>
          <w:szCs w:val="26"/>
        </w:rPr>
        <w:t>до начала сессии Собрания депутатов района.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Оформление поправок осуществляется по форме согласно приложению к настоящему Положению.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При оформлении поправок в части распределения бюджетных ассигнований по кодам классификации расходов бюджетов, влекущих изменения </w:t>
      </w:r>
      <w:proofErr w:type="spellStart"/>
      <w:r w:rsidRPr="00A74C40">
        <w:rPr>
          <w:sz w:val="26"/>
          <w:szCs w:val="26"/>
        </w:rPr>
        <w:t>группировочных</w:t>
      </w:r>
      <w:proofErr w:type="spellEnd"/>
      <w:r w:rsidRPr="00A74C40">
        <w:rPr>
          <w:sz w:val="26"/>
          <w:szCs w:val="26"/>
        </w:rPr>
        <w:t xml:space="preserve"> итогов внутри одного приложения и (или) изменения в других приложениях к проекту решения Собрания депутатов района о бюджете района, допускается описание изменений только в приложении с распределением бюджетных ассигнований по ведомственной структуре расходов </w:t>
      </w:r>
      <w:proofErr w:type="gramStart"/>
      <w:r w:rsidRPr="00A74C40">
        <w:rPr>
          <w:sz w:val="26"/>
          <w:szCs w:val="26"/>
        </w:rPr>
        <w:t>районного  бюджета</w:t>
      </w:r>
      <w:proofErr w:type="gramEnd"/>
      <w:r w:rsidRPr="00A74C40">
        <w:rPr>
          <w:sz w:val="26"/>
          <w:szCs w:val="26"/>
        </w:rPr>
        <w:t xml:space="preserve"> без указания </w:t>
      </w:r>
      <w:proofErr w:type="spellStart"/>
      <w:r w:rsidRPr="00A74C40">
        <w:rPr>
          <w:sz w:val="26"/>
          <w:szCs w:val="26"/>
        </w:rPr>
        <w:t>группировочных</w:t>
      </w:r>
      <w:proofErr w:type="spellEnd"/>
      <w:r w:rsidRPr="00A74C40">
        <w:rPr>
          <w:sz w:val="26"/>
          <w:szCs w:val="26"/>
        </w:rPr>
        <w:t xml:space="preserve"> итогов. Допускается оформление поправки по тому приложению (строкам, графам приложения), которое наиболее детально отражает содержание поправки и обеспечивает ее понимание.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В случае оформления поправки, предусматривающей изложение приложения к проекту решения о районном бюджете в новой редакции, допускается оформление  указанного приложения в виде приложения к поправке.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6. После регистрации внесения поправок в установленном порядке комиссия по бюджету и налогам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формирует сводную таблицу поправок. Поправки в сводной таблице размещаются в порядке очередности регистрации их внесения.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Поправки, предусматривающие увеличение бюджетных ассигнований по разделам, подразделам, целевым статьям (муниципальным программам муниципального района и непрограммным направлениям деятельности), группам и подгруппам видов расходов районного бюджета и не содержащие источники финансирования увеличения бюджетных ассигнований, Собранием депутатов района не рассматриваются.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Дальнейшему рассмотрению подлежат исключительно поправки, рассмотренные на заседании комиссии по бюджету и налогам Собрания депутатов района.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Все поправки к проекту решения  о районном бюджете</w:t>
      </w:r>
      <w:r w:rsidRPr="00A74C40">
        <w:rPr>
          <w:b/>
          <w:sz w:val="26"/>
          <w:szCs w:val="26"/>
        </w:rPr>
        <w:t>,</w:t>
      </w:r>
      <w:r w:rsidRPr="00A74C40">
        <w:rPr>
          <w:sz w:val="26"/>
          <w:szCs w:val="26"/>
        </w:rPr>
        <w:t xml:space="preserve">  за исключением внесенных с нарушением требований настоящего Положения, вне зависимости от одобрения или отклонения их комиссией по бюджету и налогам подлежат обязательному включению в сводную таблицу поправок и вносятся на рассмотрение сессии Собрания депутатов района.</w:t>
      </w:r>
    </w:p>
    <w:p w:rsidR="00B500B5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7. Сводная таблица поправок не позднее, чем за </w:t>
      </w:r>
      <w:r w:rsidR="00940547" w:rsidRPr="00A74C40">
        <w:rPr>
          <w:sz w:val="26"/>
          <w:szCs w:val="26"/>
        </w:rPr>
        <w:t xml:space="preserve">9 календарных дней </w:t>
      </w:r>
      <w:r w:rsidRPr="00A74C40">
        <w:rPr>
          <w:sz w:val="26"/>
          <w:szCs w:val="26"/>
        </w:rPr>
        <w:t xml:space="preserve">до начала сессии Собрания депутатов района, направляется комиссией по бюджету и налогам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</w:t>
      </w:r>
      <w:r w:rsidR="00BE5050" w:rsidRPr="00A74C40">
        <w:rPr>
          <w:bCs/>
          <w:sz w:val="26"/>
          <w:szCs w:val="26"/>
        </w:rPr>
        <w:t>.</w:t>
      </w:r>
      <w:r w:rsidR="00940547" w:rsidRPr="00A74C40">
        <w:rPr>
          <w:sz w:val="26"/>
          <w:szCs w:val="26"/>
        </w:rPr>
        <w:t xml:space="preserve"> 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bCs/>
          <w:sz w:val="26"/>
          <w:szCs w:val="26"/>
        </w:rPr>
        <w:t>Администрация</w:t>
      </w:r>
      <w:r w:rsidRPr="00A74C40">
        <w:rPr>
          <w:sz w:val="26"/>
          <w:szCs w:val="26"/>
        </w:rPr>
        <w:t xml:space="preserve"> района в течение </w:t>
      </w:r>
      <w:r w:rsidR="00B500B5" w:rsidRPr="00A74C40">
        <w:rPr>
          <w:sz w:val="26"/>
          <w:szCs w:val="26"/>
        </w:rPr>
        <w:t>3</w:t>
      </w:r>
      <w:r w:rsidR="00940547" w:rsidRPr="00A74C40">
        <w:rPr>
          <w:sz w:val="26"/>
          <w:szCs w:val="26"/>
        </w:rPr>
        <w:t xml:space="preserve"> календарных дней </w:t>
      </w:r>
      <w:r w:rsidRPr="00A74C40">
        <w:rPr>
          <w:sz w:val="26"/>
          <w:szCs w:val="26"/>
        </w:rPr>
        <w:t>со дня получения сводной таблицы поправок готовит мотивированное заключение по предложенным поправкам к проекту решения о районном бюджете и направляет его в комиссию по бюджету и налогам.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8. Комиссия по бюджету и налогам рассматривает сводную таблицу поправок вместе с мотивированным заключением администрации района.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При рассмотрении сводной таблицы поправок на заседание комиссии по бюджету и налогам приглашаются субъекты права нормотворческой инициативы – авторы внесенных поправок.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9. При рассмотрении поправок комиссией по бюджету и налогам, согласительной комиссией и на сессии Собрания депутатов района сначала рассматривается та часть поправки, которая предусматривает сокращение расходов, а затем – та часть поправки, которая предусматривает увеличение расходов районного бюджета. После этого рассматривается и утверждается поправка в целом.</w:t>
      </w:r>
    </w:p>
    <w:p w:rsidR="00D518EF" w:rsidRPr="00A74C40" w:rsidRDefault="00D518EF" w:rsidP="00037320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По результатам рассмотрения комиссии по бюджету и налогам сводная таблица поправок направляется субъектам права нормотворческой инициативы для рассмотрения проекта решения о районном бюджете на сессии Собрания депутатов района. 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16.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Рассмотрение проекта решения о районном бюджете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B500B5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Собрание депутатов района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рассматривает проект решения о районном бюджете в срок не позднее</w:t>
      </w:r>
      <w:r w:rsidR="00BE5050" w:rsidRPr="00A74C40">
        <w:rPr>
          <w:sz w:val="26"/>
          <w:szCs w:val="26"/>
        </w:rPr>
        <w:t xml:space="preserve"> </w:t>
      </w:r>
      <w:r w:rsidR="00B500B5" w:rsidRPr="00A74C40">
        <w:rPr>
          <w:sz w:val="26"/>
          <w:szCs w:val="26"/>
        </w:rPr>
        <w:t>18</w:t>
      </w:r>
      <w:r w:rsidR="00940547" w:rsidRPr="00A74C40">
        <w:rPr>
          <w:sz w:val="26"/>
          <w:szCs w:val="26"/>
        </w:rPr>
        <w:t xml:space="preserve"> декабря </w:t>
      </w:r>
      <w:r w:rsidRPr="00A74C40">
        <w:rPr>
          <w:sz w:val="26"/>
          <w:szCs w:val="26"/>
        </w:rPr>
        <w:t xml:space="preserve">текущего финансового года. </w:t>
      </w:r>
    </w:p>
    <w:p w:rsidR="00B500B5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2. Ревизионная комиссия в течение </w:t>
      </w:r>
      <w:r w:rsidR="00940547" w:rsidRPr="00A74C40">
        <w:rPr>
          <w:sz w:val="26"/>
          <w:szCs w:val="26"/>
        </w:rPr>
        <w:t>1</w:t>
      </w:r>
      <w:r w:rsidR="00B500B5" w:rsidRPr="00A74C40">
        <w:rPr>
          <w:sz w:val="26"/>
          <w:szCs w:val="26"/>
        </w:rPr>
        <w:t>1</w:t>
      </w:r>
      <w:r w:rsidR="00940547" w:rsidRPr="00A74C40">
        <w:rPr>
          <w:sz w:val="26"/>
          <w:szCs w:val="26"/>
        </w:rPr>
        <w:t xml:space="preserve"> календарных дней </w:t>
      </w:r>
      <w:r w:rsidRPr="00A74C40">
        <w:rPr>
          <w:sz w:val="26"/>
          <w:szCs w:val="26"/>
        </w:rPr>
        <w:t>со дня принятия решения о принятии проекта решения о районном бюджете к рассмотрению Собранием депутатов района представляет в комиссию по бюджету и налогам мотивированное заключение по указанному проекту решения.</w:t>
      </w:r>
      <w:r w:rsidR="00940547" w:rsidRPr="00A74C40">
        <w:rPr>
          <w:sz w:val="26"/>
          <w:szCs w:val="26"/>
        </w:rPr>
        <w:t xml:space="preserve"> 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Комиссия по бюджету и налогам в течение</w:t>
      </w:r>
      <w:r w:rsidR="00C92647" w:rsidRPr="00A74C40">
        <w:rPr>
          <w:sz w:val="26"/>
          <w:szCs w:val="26"/>
        </w:rPr>
        <w:t xml:space="preserve"> </w:t>
      </w:r>
      <w:r w:rsidR="00B500B5" w:rsidRPr="00A74C40">
        <w:rPr>
          <w:sz w:val="26"/>
          <w:szCs w:val="26"/>
        </w:rPr>
        <w:t>5</w:t>
      </w:r>
      <w:r w:rsidR="00C90EA5" w:rsidRPr="00A74C40">
        <w:rPr>
          <w:sz w:val="26"/>
          <w:szCs w:val="26"/>
        </w:rPr>
        <w:t xml:space="preserve"> календарных дней </w:t>
      </w:r>
      <w:r w:rsidRPr="00A74C40">
        <w:rPr>
          <w:sz w:val="26"/>
          <w:szCs w:val="26"/>
        </w:rPr>
        <w:t xml:space="preserve">со дня получения указанного заключения готовит обобщенное заключение по проекту </w:t>
      </w:r>
      <w:r w:rsidRPr="00A74C40">
        <w:rPr>
          <w:sz w:val="26"/>
          <w:szCs w:val="26"/>
        </w:rPr>
        <w:lastRenderedPageBreak/>
        <w:t xml:space="preserve">решения о районном бюджете. Заключения ревизионной комиссии и комиссии по бюджету и налогам доводятся до всех депутатов Собрания депутатов района и </w:t>
      </w:r>
      <w:r w:rsidRPr="00A74C40">
        <w:rPr>
          <w:bCs/>
          <w:sz w:val="26"/>
          <w:szCs w:val="26"/>
        </w:rPr>
        <w:t>администрации</w:t>
      </w:r>
      <w:r w:rsidRPr="00A74C40">
        <w:rPr>
          <w:sz w:val="26"/>
          <w:szCs w:val="26"/>
        </w:rPr>
        <w:t xml:space="preserve"> района.</w:t>
      </w:r>
      <w:r w:rsidR="00940547" w:rsidRPr="00A74C40">
        <w:rPr>
          <w:sz w:val="26"/>
          <w:szCs w:val="26"/>
        </w:rPr>
        <w:t xml:space="preserve"> 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При несогласии администрации района с выводами, указанными в заключениях ревизионной комиссии и комиссии по бюджету и налогам, администрация района направляет в Собрание депутатов района и ревизионную комиссию разногласия, которые доводятся до сведения депутатов Собрания депутатов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При рассмотрении проекта решения о районном бюджете на сессии Собрания депутатов района выступает с докладом и сообщает о поступивших поправках и результатах их рассмотрения председатель (заместитель председателя) комиссии по бюджету и налогам. При наличии возражений по поправкам он кратко обосновывает поправки, рассмотренные комиссией по бюджету и налогам.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Поправка считается принятой на сессии Собрания депутатов района, если за нее проголосовало большинство от установленного числа депутатов Собрания депутатов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При рассмотрении проекта решения о районном бюджете Собрание депутатов района заслушивает доклад представителя администрации района, доклад председателя ревизионной комиссии, доклад председателя комиссии по бюджету и налогам и принимает решение о принятии или об отклонении указанного проекта решения. 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4. В случае отклонения проекта решения о районном бюджете Собрание депутатов района вправе: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передать проект решения о районном бюджете в согласительную комиссию для уточнения показателей бюджета;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2) вернуть проект решения о районном бюджете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 на доработку.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 xml:space="preserve">Передача проекта решения о районном бюджете в согласительную комиссию или его возвращение </w:t>
      </w:r>
      <w:r w:rsidRPr="00A74C40">
        <w:rPr>
          <w:rFonts w:ascii="Times New Roman" w:hAnsi="Times New Roman" w:cs="Times New Roman"/>
          <w:bCs/>
          <w:sz w:val="26"/>
          <w:szCs w:val="26"/>
        </w:rPr>
        <w:t>в администрацию</w:t>
      </w:r>
      <w:r w:rsidRPr="00A74C40">
        <w:rPr>
          <w:rFonts w:ascii="Times New Roman" w:hAnsi="Times New Roman" w:cs="Times New Roman"/>
          <w:sz w:val="26"/>
          <w:szCs w:val="26"/>
        </w:rPr>
        <w:t xml:space="preserve"> района на доработку осуществляется не позднее следующего рабочего дня после принятия соответствующего решения Собранием депутатов района.</w:t>
      </w:r>
    </w:p>
    <w:p w:rsidR="00B500B5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5. В случае отклонения проекта решения о районном бюджете и передачи его в согласительную комиссию, в соответствии с подпунктом 1 пункта 4 настоящей статьи, согласительная комиссия в течение </w:t>
      </w:r>
      <w:r w:rsidR="00B500B5" w:rsidRPr="00A74C40">
        <w:rPr>
          <w:sz w:val="26"/>
          <w:szCs w:val="26"/>
        </w:rPr>
        <w:t>5</w:t>
      </w:r>
      <w:r w:rsidR="00C90EA5" w:rsidRPr="00A74C40">
        <w:rPr>
          <w:sz w:val="26"/>
          <w:szCs w:val="26"/>
        </w:rPr>
        <w:t xml:space="preserve"> календарн</w:t>
      </w:r>
      <w:r w:rsidR="00B500B5" w:rsidRPr="00A74C40">
        <w:rPr>
          <w:sz w:val="26"/>
          <w:szCs w:val="26"/>
        </w:rPr>
        <w:t>ый</w:t>
      </w:r>
      <w:r w:rsidR="00C90EA5" w:rsidRPr="00A74C40">
        <w:rPr>
          <w:sz w:val="26"/>
          <w:szCs w:val="26"/>
        </w:rPr>
        <w:t xml:space="preserve"> дн</w:t>
      </w:r>
      <w:r w:rsidR="00B500B5" w:rsidRPr="00A74C40">
        <w:rPr>
          <w:sz w:val="26"/>
          <w:szCs w:val="26"/>
        </w:rPr>
        <w:t>ей</w:t>
      </w:r>
      <w:r w:rsidR="00C90EA5" w:rsidRPr="00A74C40">
        <w:rPr>
          <w:sz w:val="26"/>
          <w:szCs w:val="26"/>
        </w:rPr>
        <w:t xml:space="preserve"> </w:t>
      </w:r>
      <w:r w:rsidRPr="00A74C40">
        <w:rPr>
          <w:sz w:val="26"/>
          <w:szCs w:val="26"/>
        </w:rPr>
        <w:t>со дня отклонения разрабатывает согласованный вариант основных характеристик и других показателей районного бюджета.</w:t>
      </w:r>
      <w:r w:rsidR="00C90EA5" w:rsidRPr="00A74C40">
        <w:rPr>
          <w:sz w:val="26"/>
          <w:szCs w:val="26"/>
        </w:rPr>
        <w:t xml:space="preserve"> 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6. В случае отклонения проекта решения о районном бюджете и возвращения его на доработку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района, в соответствии с подпунктом 2 пункта 4  настоящей статьи, </w:t>
      </w:r>
      <w:r w:rsidRPr="00A74C40">
        <w:rPr>
          <w:bCs/>
          <w:sz w:val="26"/>
          <w:szCs w:val="26"/>
        </w:rPr>
        <w:t>администрация</w:t>
      </w:r>
      <w:r w:rsidRPr="00A74C40">
        <w:rPr>
          <w:sz w:val="26"/>
          <w:szCs w:val="26"/>
        </w:rPr>
        <w:t xml:space="preserve"> района в течение</w:t>
      </w:r>
      <w:r w:rsidR="00B500B5" w:rsidRPr="00A74C40">
        <w:rPr>
          <w:sz w:val="26"/>
          <w:szCs w:val="26"/>
        </w:rPr>
        <w:t xml:space="preserve"> 5</w:t>
      </w:r>
      <w:r w:rsidR="00C90EA5" w:rsidRPr="00A74C40">
        <w:rPr>
          <w:sz w:val="26"/>
          <w:szCs w:val="26"/>
        </w:rPr>
        <w:t xml:space="preserve"> календарных дней </w:t>
      </w:r>
      <w:r w:rsidRPr="00A74C40">
        <w:rPr>
          <w:sz w:val="26"/>
          <w:szCs w:val="26"/>
        </w:rPr>
        <w:t xml:space="preserve">со дня отклонения дорабатывает указанный проект решения с учетом поступивших предложений и рекомендаций. После доработки </w:t>
      </w:r>
      <w:r w:rsidRPr="00A74C40">
        <w:rPr>
          <w:bCs/>
          <w:sz w:val="26"/>
          <w:szCs w:val="26"/>
        </w:rPr>
        <w:t>администрация</w:t>
      </w:r>
      <w:r w:rsidRPr="00A74C40">
        <w:rPr>
          <w:sz w:val="26"/>
          <w:szCs w:val="26"/>
        </w:rPr>
        <w:t xml:space="preserve"> района вносит проект решения о районном бюджете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на рассмотрение Собрания депутатов района повторно. При этом представляются документы и материалы, уточнения (изменения) которых потребовала доработка проекта решения о районном бюджете.</w:t>
      </w:r>
      <w:r w:rsidR="00C90EA5" w:rsidRPr="00A74C40">
        <w:rPr>
          <w:sz w:val="26"/>
          <w:szCs w:val="26"/>
        </w:rPr>
        <w:t xml:space="preserve"> </w:t>
      </w:r>
    </w:p>
    <w:p w:rsidR="00B500B5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При повторном внесении проекта решения о районном бюджете Собрание депутатов района рассматривает его в течение </w:t>
      </w:r>
      <w:r w:rsidR="00C90EA5" w:rsidRPr="00A74C40">
        <w:rPr>
          <w:sz w:val="26"/>
          <w:szCs w:val="26"/>
        </w:rPr>
        <w:t>2</w:t>
      </w:r>
      <w:r w:rsidR="00B500B5" w:rsidRPr="00A74C40">
        <w:rPr>
          <w:sz w:val="26"/>
          <w:szCs w:val="26"/>
        </w:rPr>
        <w:t>0</w:t>
      </w:r>
      <w:r w:rsidR="00C90EA5" w:rsidRPr="00A74C40">
        <w:rPr>
          <w:sz w:val="26"/>
          <w:szCs w:val="26"/>
        </w:rPr>
        <w:t xml:space="preserve"> календарных дней </w:t>
      </w:r>
      <w:r w:rsidRPr="00A74C40">
        <w:rPr>
          <w:sz w:val="26"/>
          <w:szCs w:val="26"/>
        </w:rPr>
        <w:t>со дня повторного внесения указанного проекта решения.</w:t>
      </w:r>
      <w:r w:rsidR="00C90EA5" w:rsidRPr="00A74C40">
        <w:rPr>
          <w:sz w:val="26"/>
          <w:szCs w:val="26"/>
        </w:rPr>
        <w:t xml:space="preserve"> 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 xml:space="preserve">7. Принятое Собранием депутатов района решение о районном бюджете направляется </w:t>
      </w:r>
      <w:r w:rsidR="0000663A" w:rsidRPr="00A74C40">
        <w:rPr>
          <w:sz w:val="26"/>
          <w:szCs w:val="26"/>
        </w:rPr>
        <w:t>главе района</w:t>
      </w:r>
      <w:r w:rsidR="0034483D" w:rsidRPr="00A74C40">
        <w:rPr>
          <w:sz w:val="26"/>
          <w:szCs w:val="26"/>
        </w:rPr>
        <w:t xml:space="preserve"> д</w:t>
      </w:r>
      <w:r w:rsidRPr="00A74C40">
        <w:rPr>
          <w:sz w:val="26"/>
          <w:szCs w:val="26"/>
        </w:rPr>
        <w:t>ля подписания и официального опубликования не позднее 10 дней после его подписания.</w:t>
      </w:r>
    </w:p>
    <w:p w:rsidR="000E2A29" w:rsidRPr="00A74C40" w:rsidRDefault="000E2A29" w:rsidP="000E2A29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17.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Порядок работы согласительной комиссии, создаваемой при отклонении проекта решения о районном бюджете 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Согласительная комиссия создается Собранием депутатов района для рассмотрения проекта решения о районном бюджете из равного числа представителей Собрания депутатов района и администрации района. Состав согласительной комиссии утверждается решением Собрания депутатов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Согласительная комиссия дорабатывает проект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решения о районном бюджете с целью повторного внесения его на рассмотрение Собрания депутатов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3. Решение согласительной комиссии принимается раздельным голосованием членов согласительной </w:t>
      </w:r>
      <w:r w:rsidR="000E2A29" w:rsidRPr="00A74C40">
        <w:rPr>
          <w:sz w:val="26"/>
          <w:szCs w:val="26"/>
        </w:rPr>
        <w:t xml:space="preserve">комиссии от Собрания депутатов </w:t>
      </w:r>
      <w:r w:rsidRPr="00A74C40">
        <w:rPr>
          <w:sz w:val="26"/>
          <w:szCs w:val="26"/>
        </w:rPr>
        <w:t>района и от администрации района (далее – стороны).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Решение оформляется протоколом и считается согласованным, если его поддержали обе стороны.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4. По итогам работы согласительной комиссии Собрание депутатов района принимает проект решения о районном бюджете к повторному рассмотрению.</w:t>
      </w:r>
    </w:p>
    <w:p w:rsidR="00D518EF" w:rsidRPr="00A74C40" w:rsidRDefault="00D518EF" w:rsidP="009A728B">
      <w:pPr>
        <w:rPr>
          <w:b/>
          <w:sz w:val="26"/>
          <w:szCs w:val="26"/>
        </w:rPr>
      </w:pPr>
    </w:p>
    <w:p w:rsidR="00D518EF" w:rsidRPr="00A74C40" w:rsidRDefault="00D518EF" w:rsidP="00DB4A9A">
      <w:pPr>
        <w:pStyle w:val="3"/>
        <w:jc w:val="center"/>
        <w:rPr>
          <w:rFonts w:ascii="Times New Roman" w:hAnsi="Times New Roman"/>
          <w:sz w:val="26"/>
          <w:szCs w:val="26"/>
        </w:rPr>
      </w:pPr>
      <w:bookmarkStart w:id="26" w:name="_Toc20985368"/>
      <w:bookmarkStart w:id="27" w:name="_Toc20985451"/>
      <w:bookmarkStart w:id="28" w:name="_Toc20985602"/>
      <w:r w:rsidRPr="00A74C40">
        <w:rPr>
          <w:rFonts w:ascii="Times New Roman" w:hAnsi="Times New Roman"/>
          <w:sz w:val="26"/>
          <w:szCs w:val="26"/>
        </w:rPr>
        <w:t>ГЛАВА VI. ВНЕСЕНИЕ ИЗМЕНЕНИЙ</w:t>
      </w:r>
      <w:bookmarkEnd w:id="26"/>
      <w:bookmarkEnd w:id="27"/>
      <w:bookmarkEnd w:id="28"/>
    </w:p>
    <w:p w:rsidR="00D518EF" w:rsidRPr="00A74C40" w:rsidRDefault="00D518EF" w:rsidP="00DB4A9A">
      <w:pPr>
        <w:pStyle w:val="3"/>
        <w:jc w:val="center"/>
        <w:rPr>
          <w:rFonts w:ascii="Times New Roman" w:hAnsi="Times New Roman"/>
          <w:sz w:val="26"/>
          <w:szCs w:val="26"/>
        </w:rPr>
      </w:pPr>
      <w:bookmarkStart w:id="29" w:name="_Toc20985369"/>
      <w:bookmarkStart w:id="30" w:name="_Toc20985452"/>
      <w:bookmarkStart w:id="31" w:name="_Toc20985603"/>
      <w:r w:rsidRPr="00A74C40">
        <w:rPr>
          <w:rFonts w:ascii="Times New Roman" w:hAnsi="Times New Roman"/>
          <w:sz w:val="26"/>
          <w:szCs w:val="26"/>
        </w:rPr>
        <w:t>В РЕШЕНИЕ СОБРАНИЯ ДЕПУТАТОВ РАЙОНА О РАЙОННОМ БЮДЖЕТЕ</w:t>
      </w:r>
      <w:bookmarkEnd w:id="29"/>
      <w:bookmarkEnd w:id="30"/>
      <w:bookmarkEnd w:id="31"/>
    </w:p>
    <w:p w:rsidR="00D518EF" w:rsidRPr="00A74C40" w:rsidRDefault="00D518EF" w:rsidP="009A728B">
      <w:pPr>
        <w:jc w:val="center"/>
        <w:rPr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18.</w:t>
            </w:r>
          </w:p>
        </w:tc>
        <w:tc>
          <w:tcPr>
            <w:tcW w:w="8080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Внесение на рассмотрение Собрания депутатов района проекта решения о внесении изменений в решение о районом бюджете </w:t>
            </w:r>
          </w:p>
        </w:tc>
      </w:tr>
    </w:tbl>
    <w:p w:rsidR="00D518EF" w:rsidRPr="00A74C40" w:rsidRDefault="00D518EF" w:rsidP="009A728B">
      <w:pPr>
        <w:jc w:val="both"/>
        <w:rPr>
          <w:b/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Проекты решений о внесении изменений в решение о районном бюджете вправе вносить в Собрание депутатов района администрация</w:t>
      </w:r>
      <w:r w:rsidRPr="00A74C40">
        <w:rPr>
          <w:bCs/>
          <w:sz w:val="26"/>
          <w:szCs w:val="26"/>
        </w:rPr>
        <w:t xml:space="preserve"> района</w:t>
      </w:r>
      <w:r w:rsidRPr="00A74C40">
        <w:rPr>
          <w:sz w:val="26"/>
          <w:szCs w:val="26"/>
        </w:rPr>
        <w:t>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2. Проект решения о внесении изменений в решение о районном бюджете вносится не позднее, чем за </w:t>
      </w:r>
      <w:r w:rsidRPr="00A74C40">
        <w:rPr>
          <w:bCs/>
          <w:sz w:val="26"/>
          <w:szCs w:val="26"/>
        </w:rPr>
        <w:t>10 календарных</w:t>
      </w:r>
      <w:r w:rsidRPr="00A74C40">
        <w:rPr>
          <w:sz w:val="26"/>
          <w:szCs w:val="26"/>
        </w:rPr>
        <w:t xml:space="preserve"> дней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до начала сессии Собрания депутатов района, на которую вносится указанный проект решения.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Проект решения о внесении изменений в решение о районном бюджете рассматривается Собранием депутатов района в первоочередном порядке на ближайшей после внесения указанного проекта решения сессии Собрания депутатов района при условии соблюдения срока, указанного в абзаце первом настоящего пункта.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Одновременно с проектом решения о внесении изменений в решение о районном бюджете представляются следующие документы: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1) пояснительная записка к указанному проекту решения (с информацией о значениях показателей районного бюджета в случае принятия предлагаемых изменений);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2) уточненный прогноз </w:t>
      </w:r>
      <w:r w:rsidRPr="00A74C40">
        <w:rPr>
          <w:bCs/>
          <w:sz w:val="26"/>
          <w:szCs w:val="26"/>
        </w:rPr>
        <w:t>отдельных показателей</w:t>
      </w:r>
      <w:r w:rsidRPr="00A74C40">
        <w:rPr>
          <w:sz w:val="26"/>
          <w:szCs w:val="26"/>
        </w:rPr>
        <w:t xml:space="preserve"> социально-экономического развития муниципального района, если подготовка проекта решения о внесении изменений в решение о районном бюджете связана с уточнением (изменением) показателей прогноза социально-экономического развития муниципального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4. Проект решения о внесении изменений в решение о районном бюджете, а также все документы и материалы, предоставляемые одновременно с ним, направляются на бумажном и электронном носителях с сопроводительным письмом. 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5. Проект решения о внесении изменений в решение о районном бюджете в течение 3 календарных дней со дня принятия решения о принятии указанного проекта решения к рассмотрению направляется депутатам Собрания депутатов района, субъектам права нормотворческой инициативы, а также в ревизионную комиссию.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Ревизионная комиссия готовит заключение на проект решения о внесении изменений  в решение о районном бюджете и представляет его в Собрание депутатов района и </w:t>
      </w:r>
      <w:r w:rsidRPr="00A74C40">
        <w:rPr>
          <w:bCs/>
          <w:sz w:val="26"/>
          <w:szCs w:val="26"/>
        </w:rPr>
        <w:t>администрацию</w:t>
      </w:r>
      <w:r w:rsidRPr="00A74C40">
        <w:rPr>
          <w:sz w:val="26"/>
          <w:szCs w:val="26"/>
        </w:rPr>
        <w:t xml:space="preserve">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При несогласии администрации района с выводами, указанными в заключении ревизионной комиссии, администрация района направляет в Собрание депутатов района и ревизионную комиссию разногласия к указанному заключению, которые доводятся до сведения депутатов Собрания депутатов района.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r w:rsidRPr="00A74C40">
              <w:rPr>
                <w:sz w:val="26"/>
                <w:szCs w:val="26"/>
                <w:lang w:val="ru-RU"/>
              </w:rPr>
              <w:br w:type="page"/>
            </w: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19.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Рассмотрение и принятие решения о внесении изменений в решение о районном бюджете 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1. Субъекты права нормотворческой инициативы направляют в комиссию по бюджету и налогам поправки к проекту решения о внесении </w:t>
      </w:r>
      <w:proofErr w:type="gramStart"/>
      <w:r w:rsidRPr="00A74C40">
        <w:rPr>
          <w:sz w:val="26"/>
          <w:szCs w:val="26"/>
        </w:rPr>
        <w:t>изменений  в</w:t>
      </w:r>
      <w:proofErr w:type="gramEnd"/>
      <w:r w:rsidRPr="00A74C40">
        <w:rPr>
          <w:sz w:val="26"/>
          <w:szCs w:val="26"/>
        </w:rPr>
        <w:t xml:space="preserve"> решение о бюджете района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bCs/>
          <w:sz w:val="26"/>
          <w:szCs w:val="26"/>
        </w:rPr>
        <w:t>не позднее, чем за три календарных дня</w:t>
      </w:r>
      <w:r w:rsidRPr="00A74C40">
        <w:rPr>
          <w:sz w:val="26"/>
          <w:szCs w:val="26"/>
        </w:rPr>
        <w:t xml:space="preserve"> до начала сессии Собрания депутатов района, в повестку дня которой включено рассмотрение указанного проекта  решения.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Оформление поправок субъектами права нормотворческой инициативы осуществляется по форме согласно приложению к настоящему Положению в порядке, определенном абзацем третьим пункта 5 статьи 15 настоящего Положения.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2. При рассмотрении проекта решения о внесении изменений в решение о районном бюджете Собрание депутатов района заслушивает доклад представителя администрации района, доклад председателя  ревизионной комиссии, содоклад председателя комиссии по бюджету и налогам и принимает решение о принятии или об отклонении указанного проекта решения. 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3. При наличии поправок комиссия по бюджету и налогам готовит сводную таблицу поправок в порядке, определенном пунктом 6 статьи 15 настоящего Положения, и направляет ее на заключение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bCs/>
          <w:sz w:val="26"/>
          <w:szCs w:val="26"/>
        </w:rPr>
        <w:lastRenderedPageBreak/>
        <w:t>Администрация</w:t>
      </w:r>
      <w:r w:rsidRPr="00A74C40">
        <w:rPr>
          <w:sz w:val="26"/>
          <w:szCs w:val="26"/>
        </w:rPr>
        <w:t xml:space="preserve"> района готовит мотивированное заключение по предложенным поправкам и направляет его в </w:t>
      </w:r>
      <w:r w:rsidRPr="00A74C40">
        <w:rPr>
          <w:bCs/>
          <w:sz w:val="26"/>
          <w:szCs w:val="26"/>
        </w:rPr>
        <w:t>Собрание</w:t>
      </w:r>
      <w:r w:rsidRPr="00A74C40">
        <w:rPr>
          <w:sz w:val="26"/>
          <w:szCs w:val="26"/>
        </w:rPr>
        <w:t xml:space="preserve"> депутатов района.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pacing w:val="-4"/>
          <w:sz w:val="26"/>
          <w:szCs w:val="26"/>
        </w:rPr>
        <w:t xml:space="preserve">4. </w:t>
      </w:r>
      <w:r w:rsidRPr="00A74C40">
        <w:rPr>
          <w:rFonts w:ascii="Times New Roman" w:hAnsi="Times New Roman" w:cs="Times New Roman"/>
          <w:sz w:val="26"/>
          <w:szCs w:val="26"/>
        </w:rPr>
        <w:t>Сводная таблица поправок и проект решения о внесении изменений в решение о районном бюджете рассматриваются на сессии Собрания депутатов района. Принятие решения по поправкам осуществляется в порядке, определенном пунктом 9 статьи 15 настоящего Положения.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pacing w:val="-4"/>
          <w:sz w:val="26"/>
          <w:szCs w:val="26"/>
        </w:rPr>
        <w:t xml:space="preserve">5. </w:t>
      </w:r>
      <w:r w:rsidRPr="00A74C40">
        <w:rPr>
          <w:sz w:val="26"/>
          <w:szCs w:val="26"/>
        </w:rPr>
        <w:t xml:space="preserve">Принятое Собранием депутатов района решение о внесении изменений  в решение о районном бюджете направляется </w:t>
      </w:r>
      <w:r w:rsidR="0000663A" w:rsidRPr="00A74C40">
        <w:rPr>
          <w:sz w:val="26"/>
          <w:szCs w:val="26"/>
        </w:rPr>
        <w:t>главе района</w:t>
      </w:r>
      <w:r w:rsidR="0034483D" w:rsidRPr="00A74C40">
        <w:rPr>
          <w:sz w:val="26"/>
          <w:szCs w:val="26"/>
        </w:rPr>
        <w:t xml:space="preserve"> </w:t>
      </w:r>
      <w:r w:rsidRPr="00A74C40">
        <w:rPr>
          <w:sz w:val="26"/>
          <w:szCs w:val="26"/>
        </w:rPr>
        <w:t>для подписания и официального опубликования.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2571BA">
      <w:pPr>
        <w:pStyle w:val="20"/>
        <w:jc w:val="center"/>
        <w:rPr>
          <w:rFonts w:ascii="Times New Roman" w:hAnsi="Times New Roman" w:cs="Times New Roman"/>
          <w:sz w:val="26"/>
          <w:szCs w:val="26"/>
        </w:rPr>
      </w:pPr>
      <w:bookmarkStart w:id="32" w:name="_Toc20985370"/>
      <w:bookmarkStart w:id="33" w:name="_Toc20985453"/>
      <w:bookmarkStart w:id="34" w:name="_Toc20985604"/>
      <w:r w:rsidRPr="00A74C40">
        <w:rPr>
          <w:rFonts w:ascii="Times New Roman" w:hAnsi="Times New Roman" w:cs="Times New Roman"/>
          <w:sz w:val="26"/>
          <w:szCs w:val="26"/>
        </w:rPr>
        <w:t xml:space="preserve">Р А З Д Е </w:t>
      </w:r>
      <w:proofErr w:type="gramStart"/>
      <w:r w:rsidRPr="00A74C40">
        <w:rPr>
          <w:rFonts w:ascii="Times New Roman" w:hAnsi="Times New Roman" w:cs="Times New Roman"/>
          <w:sz w:val="26"/>
          <w:szCs w:val="26"/>
        </w:rPr>
        <w:t>Л  III</w:t>
      </w:r>
      <w:proofErr w:type="gramEnd"/>
      <w:r w:rsidRPr="00A74C40">
        <w:rPr>
          <w:rFonts w:ascii="Times New Roman" w:hAnsi="Times New Roman" w:cs="Times New Roman"/>
          <w:sz w:val="26"/>
          <w:szCs w:val="26"/>
        </w:rPr>
        <w:t>. ИСПОЛНЕНИЕ  РАЙОННОГО БЮДЖЕТА.</w:t>
      </w:r>
      <w:bookmarkEnd w:id="32"/>
      <w:bookmarkEnd w:id="33"/>
      <w:bookmarkEnd w:id="34"/>
    </w:p>
    <w:p w:rsidR="00D518EF" w:rsidRPr="00A74C40" w:rsidRDefault="00D518EF" w:rsidP="002571BA">
      <w:pPr>
        <w:pStyle w:val="20"/>
        <w:jc w:val="center"/>
        <w:rPr>
          <w:rFonts w:ascii="Times New Roman" w:hAnsi="Times New Roman" w:cs="Times New Roman"/>
          <w:sz w:val="26"/>
          <w:szCs w:val="26"/>
        </w:rPr>
      </w:pPr>
      <w:bookmarkStart w:id="35" w:name="_Toc20985371"/>
      <w:bookmarkStart w:id="36" w:name="_Toc20985454"/>
      <w:bookmarkStart w:id="37" w:name="_Toc20985605"/>
      <w:r w:rsidRPr="00A74C40">
        <w:rPr>
          <w:rFonts w:ascii="Times New Roman" w:hAnsi="Times New Roman" w:cs="Times New Roman"/>
          <w:sz w:val="26"/>
          <w:szCs w:val="26"/>
        </w:rPr>
        <w:t>БЮДЖЕТНАЯ ОТЧЕТНОСТЬ И ФИНАНСОВЫЙ КОНТРОЛЬ</w:t>
      </w:r>
      <w:bookmarkEnd w:id="35"/>
      <w:bookmarkEnd w:id="36"/>
      <w:bookmarkEnd w:id="37"/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  <w:bookmarkStart w:id="38" w:name="_Toc20985372"/>
      <w:bookmarkStart w:id="39" w:name="_Toc20985455"/>
      <w:bookmarkStart w:id="40" w:name="_Toc20985606"/>
      <w:r w:rsidRPr="00A74C40">
        <w:rPr>
          <w:rFonts w:ascii="Times New Roman" w:hAnsi="Times New Roman"/>
          <w:sz w:val="25"/>
          <w:szCs w:val="25"/>
        </w:rPr>
        <w:t>ГЛАВА YII. ИСПОЛНЕНИЕ  РАЙОННОГО БЮДЖЕТА</w:t>
      </w:r>
      <w:bookmarkEnd w:id="38"/>
      <w:bookmarkEnd w:id="39"/>
      <w:bookmarkEnd w:id="40"/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</w:p>
    <w:tbl>
      <w:tblPr>
        <w:tblW w:w="8906" w:type="dxa"/>
        <w:tblLook w:val="01E0" w:firstRow="1" w:lastRow="1" w:firstColumn="1" w:lastColumn="1" w:noHBand="0" w:noVBand="0"/>
      </w:tblPr>
      <w:tblGrid>
        <w:gridCol w:w="1526"/>
        <w:gridCol w:w="7380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20.</w:t>
            </w:r>
          </w:p>
        </w:tc>
        <w:tc>
          <w:tcPr>
            <w:tcW w:w="7380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Исполнение</w:t>
            </w:r>
            <w:proofErr w:type="spellEnd"/>
            <w:r w:rsidRPr="00A74C40">
              <w:rPr>
                <w:sz w:val="26"/>
                <w:szCs w:val="26"/>
              </w:rPr>
              <w:t xml:space="preserve"> </w:t>
            </w:r>
            <w:proofErr w:type="spellStart"/>
            <w:r w:rsidRPr="00A74C40">
              <w:rPr>
                <w:sz w:val="26"/>
                <w:szCs w:val="26"/>
              </w:rPr>
              <w:t>районного</w:t>
            </w:r>
            <w:proofErr w:type="spellEnd"/>
            <w:r w:rsidRPr="00A74C40">
              <w:rPr>
                <w:sz w:val="26"/>
                <w:szCs w:val="26"/>
              </w:rPr>
              <w:t xml:space="preserve"> </w:t>
            </w:r>
            <w:proofErr w:type="spellStart"/>
            <w:r w:rsidRPr="00A74C40">
              <w:rPr>
                <w:sz w:val="26"/>
                <w:szCs w:val="26"/>
              </w:rPr>
              <w:t>бюджета</w:t>
            </w:r>
            <w:proofErr w:type="spellEnd"/>
            <w:r w:rsidRPr="00A74C40">
              <w:rPr>
                <w:sz w:val="26"/>
                <w:szCs w:val="26"/>
              </w:rPr>
              <w:t xml:space="preserve">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Исполнение районного бюджета осуществляется в соответствии с бюджетным законодательством Российской Федерации.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Учет операций по исполнению районного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территориальном органе Федерального казначейства.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Все кассовые операции по исполнению районного бюджета осуществляются территориальным органом Федерального казначейства в соответствии с бюджетным законодательством Российской Федерации на основании платежных документов финансового органа, главного администратора доходов районного бюджета, главного администратора источников финансирования дефицита районного бюджета, главного распорядителя и получателя средств районного бюджета, оформленных ими с учетом требований, установленных Центральным банком Российской Федерации, Министерством финансов Российской Федерации и Федеральным казначейством.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4. На администрацию района и финансовый орган возлагается управление счетами и средствами районного бюджета.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5. В соответствии с соглашением, заключенным территориальным органом Федерального казначейства и </w:t>
      </w:r>
      <w:r w:rsidRPr="00A74C40">
        <w:rPr>
          <w:bCs/>
          <w:sz w:val="26"/>
          <w:szCs w:val="26"/>
        </w:rPr>
        <w:t>администрацией</w:t>
      </w:r>
      <w:r w:rsidRPr="00A74C40">
        <w:rPr>
          <w:sz w:val="26"/>
          <w:szCs w:val="26"/>
        </w:rPr>
        <w:t xml:space="preserve"> района, территориальный орган Федерального казначейства может осуществлять отдельные функции по исполнению районного бюджета.</w:t>
      </w:r>
    </w:p>
    <w:p w:rsidR="00D518EF" w:rsidRPr="00A74C40" w:rsidRDefault="00D518EF" w:rsidP="009A728B">
      <w:pPr>
        <w:rPr>
          <w:b/>
          <w:sz w:val="26"/>
          <w:szCs w:val="26"/>
        </w:rPr>
      </w:pPr>
    </w:p>
    <w:p w:rsidR="00D518EF" w:rsidRPr="00A74C40" w:rsidRDefault="00404B72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  <w:bookmarkStart w:id="41" w:name="_Toc20985373"/>
      <w:bookmarkStart w:id="42" w:name="_Toc20985456"/>
      <w:bookmarkStart w:id="43" w:name="_Toc20985607"/>
      <w:r w:rsidRPr="00A74C40">
        <w:rPr>
          <w:rFonts w:ascii="Times New Roman" w:hAnsi="Times New Roman"/>
          <w:sz w:val="25"/>
          <w:szCs w:val="25"/>
        </w:rPr>
        <w:t xml:space="preserve">ГЛАВА YIII.  </w:t>
      </w:r>
      <w:r w:rsidR="00D518EF" w:rsidRPr="00A74C40">
        <w:rPr>
          <w:rFonts w:ascii="Times New Roman" w:hAnsi="Times New Roman"/>
          <w:sz w:val="25"/>
          <w:szCs w:val="25"/>
        </w:rPr>
        <w:t>ОТЧЕТНОСТЬ ОБ ИСПОЛНЕНИИ РАЙОННОГО БЮДЖЕТА</w:t>
      </w:r>
      <w:bookmarkEnd w:id="41"/>
      <w:bookmarkEnd w:id="42"/>
      <w:bookmarkEnd w:id="43"/>
    </w:p>
    <w:p w:rsidR="00D518EF" w:rsidRPr="00A74C40" w:rsidRDefault="00D518EF" w:rsidP="009A728B">
      <w:pPr>
        <w:jc w:val="both"/>
        <w:rPr>
          <w:bCs/>
          <w:sz w:val="25"/>
          <w:szCs w:val="25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21.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Отчеты об исполнении районного бюджета за первый квартал, полугодие и девять месяцев текущего финансового года, ежемесячная информация об исполнении районного бюджета</w:t>
            </w:r>
          </w:p>
        </w:tc>
      </w:tr>
    </w:tbl>
    <w:p w:rsidR="00D518EF" w:rsidRPr="00A74C40" w:rsidRDefault="00D518EF" w:rsidP="009A728B">
      <w:pPr>
        <w:jc w:val="both"/>
        <w:rPr>
          <w:b/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1. Отчет об исполнении районного бюджета за первый квартал, полугодие и девять месяцев текущего финансового года утверждается администрацией района в течение одного месяца со дня представления соответствующей отчетности в </w:t>
      </w:r>
      <w:r w:rsidRPr="00A74C40">
        <w:rPr>
          <w:bCs/>
          <w:sz w:val="26"/>
          <w:szCs w:val="26"/>
        </w:rPr>
        <w:t>министерство</w:t>
      </w:r>
      <w:r w:rsidRPr="00A74C40">
        <w:rPr>
          <w:sz w:val="26"/>
          <w:szCs w:val="26"/>
        </w:rPr>
        <w:t xml:space="preserve"> финансов Архангельской области.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Утвержденные отчеты направляются администрацией района в Собрание депутатов района и ревизионную комиссию вместе со следующими документами и материалами: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пояснительная записка к отчету об исполнении районного бюджета (в том числе анализ исполнения основных доходных источников с указанием причин отклонения);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отчет об использовании бюджетных ассигнований резервного фонда администрации района;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отчет о выданных муниципальных гарантиях муниципального района;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 отчет о состоянии муниципального долга муниципального района на первый и последний день отчетного периода;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5) информация об остатках средств бюджета муниципального района на конец отчетного периода и их целевой направленности.</w:t>
      </w:r>
    </w:p>
    <w:p w:rsidR="00672A48" w:rsidRPr="00A74C40" w:rsidRDefault="00672A48" w:rsidP="00672A48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6) отчет об оценке налоговых расходов муниципального района за отчетный финансовый год, оценке налоговых расходов муниципального района на текущий финансовый год и оценке налоговых расходов муниципального района на очередной финансовый год и плановый период;"; </w:t>
      </w:r>
    </w:p>
    <w:p w:rsidR="00D518EF" w:rsidRPr="00A74C40" w:rsidRDefault="000E2A29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</w:t>
      </w:r>
      <w:r w:rsidR="00D518EF" w:rsidRPr="00A74C40">
        <w:rPr>
          <w:rFonts w:ascii="Times New Roman" w:hAnsi="Times New Roman" w:cs="Times New Roman"/>
          <w:sz w:val="26"/>
          <w:szCs w:val="26"/>
        </w:rPr>
        <w:t>. Представленные отчеты об исполнении районного бюджета за первый квартал, полугодие и девять месяцев текущего финансового года рассматриваются на ближайшей сессии Собрания депутатов района. С докладом выступает руководитель финансового органа и с содокладом председатель ревизионной комиссии.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4. Ежемесячно не позднее 25-го числа месяца, следующего за отчетным, финансовый орган направляет в ревизионную комиссию информацию об исполнении консолидированного бюджета муниципального района по форме отчетности (ф.0503317), представляемой в министерство финансов Архангельской области.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5. Ежеквартально не позднее 25-го числа месяца, следующего за отчетным, финансовый орган направляет в ревизионную комиссию на электронном носителе уточненные сводную бюджетную роспись районного бюджета и кассовый план.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22.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Внесение годового отчета об исполнении районного бюджета для проведения ревизионной комиссией внешней проверки </w:t>
            </w:r>
          </w:p>
        </w:tc>
      </w:tr>
    </w:tbl>
    <w:p w:rsidR="00D518EF" w:rsidRPr="00A74C40" w:rsidRDefault="00D518EF" w:rsidP="009A728B">
      <w:pPr>
        <w:jc w:val="both"/>
        <w:rPr>
          <w:b/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 1. Годовой отчет об исполнении районного бюджета представляется </w:t>
      </w:r>
      <w:r w:rsidRPr="00A74C40">
        <w:rPr>
          <w:bCs/>
          <w:sz w:val="26"/>
          <w:szCs w:val="26"/>
        </w:rPr>
        <w:t>администрацией</w:t>
      </w:r>
      <w:r w:rsidRPr="00A74C40">
        <w:rPr>
          <w:sz w:val="26"/>
          <w:szCs w:val="26"/>
        </w:rPr>
        <w:t xml:space="preserve"> района в ревизионную комиссию не позднее 1 апреля текущего финансового года в форме решения Собрания депутатов района вместе со следующими документами и материалами: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пояснительная записка к годовому отчету об исполнении районного бюджета с анализом исполнения районного бюджета по доходам, расходам и источникам финансирования дефицита (направлением профицита) районного бюджета;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2) отчет об использовании бюджетных ассигнований резервного фонда администрации района;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</w:t>
      </w:r>
      <w:r w:rsidR="000E2A29" w:rsidRPr="00A74C40">
        <w:rPr>
          <w:sz w:val="26"/>
          <w:szCs w:val="26"/>
        </w:rPr>
        <w:t xml:space="preserve">) отчет о выданных </w:t>
      </w:r>
      <w:r w:rsidRPr="00A74C40">
        <w:rPr>
          <w:sz w:val="26"/>
          <w:szCs w:val="26"/>
        </w:rPr>
        <w:t>муниципальных гарантиях района;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 отчет о состоянии муниципального долга муниципального района на первый и последний день отчетного финансового года;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5) годовая бюджетная отчетность главных распорядителей средств районного бюджета, главных администраторов доходов районного бюджета и главных администраторов источников финансирования дефицита районного бюджета по формам бюджетной отчетности, установленным Министерством финансов Российской Федерации;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6) годовой отчет об исполнении консолидированного бюджета муниципального района по формам бюджетной отчетности, установленным Министерством финансов Российской Федерации.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7) информация об остатках средств районного бюджета на конец финансового года с расшифровкой целевых остатков;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8) информация об исполнении районного бюджета в разрезе межбюджетных трансфе</w:t>
      </w:r>
      <w:r w:rsidR="0006638D" w:rsidRPr="00A74C40">
        <w:rPr>
          <w:sz w:val="26"/>
          <w:szCs w:val="26"/>
        </w:rPr>
        <w:t>ртов, представленных поселениям;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Годовой отчет об исполнении районного бюджета, а также все документы и материалы, представляемые одновременно с ним, направляются на бумажном и </w:t>
      </w:r>
      <w:proofErr w:type="gramStart"/>
      <w:r w:rsidRPr="00A74C40">
        <w:rPr>
          <w:sz w:val="26"/>
          <w:szCs w:val="26"/>
        </w:rPr>
        <w:t>электронном  носителях</w:t>
      </w:r>
      <w:proofErr w:type="gramEnd"/>
      <w:r w:rsidRPr="00A74C40">
        <w:rPr>
          <w:sz w:val="26"/>
          <w:szCs w:val="26"/>
        </w:rPr>
        <w:t xml:space="preserve">, за исключением годовой бюджетной отчетности главных распорядителей средств районного бюджета, главных администраторов доходов районного бюджета и главных администраторов источников финансирования дефицита районного бюджета, представляемой на электронном носителе. 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23.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Проведение внешней проверки годового отчета об исполнении районного бюджета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Ревизионная комиссия проводит внешнюю проверку годового отчета об исполнении  районного бюджета и материалов к нему.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Председатель ревизионной комиссии направляет заключение о результатах внешней проверки годового отчета об исполнении районного бюджета в Собрание депутатов района и администрацию района не позднее чем через один месяц со дня представления администрацией района годового отчета об исполнении районного бюджета.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Заключение ревизионной комиссии по годовому отчету об исполнении районного бюджета включает экспертизу доходов и расходов, в том числе: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заключение по разделам и подразделам классификации расходов бюджетов и по главным распорядителям средств районного бюджета с указанием выявленных в ходе контрольных мероприятий сумм нецелевого использования бюджетных средств;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заключение по разделам и подразделам классификации расходов бюджетов и по главным распорядителям средств районного бюджета, по которым выявлено расходование средств районного бюджета сверх бюджетной росписи;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заключение по выявленным случаям финансирования расходов, не предусмотренных бюджетной росписью;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 заключение о состоянии финансирования муниципальных программ  муниципального района;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lastRenderedPageBreak/>
        <w:t>5) анализ состояния муниципального долга муниципального района, заключение по выявленным фактам предоставления муниципальных гарантий с нарушением требований бюджетного законодательства Российской Федерации;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6) заключение по освоению бюджетных ассигнований на финансирование бюджетных инвестиций по направлениям и объектам на основании проведенных контрольных мероприятий;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7) иные материалы, определенные Положением о ревизионной комиссии и решениями Собрания депутатов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4. При несогласии </w:t>
      </w:r>
      <w:r w:rsidRPr="00A74C40">
        <w:rPr>
          <w:bCs/>
          <w:sz w:val="26"/>
          <w:szCs w:val="26"/>
        </w:rPr>
        <w:t>администрации</w:t>
      </w:r>
      <w:r w:rsidRPr="00A74C40">
        <w:rPr>
          <w:sz w:val="26"/>
          <w:szCs w:val="26"/>
        </w:rPr>
        <w:t xml:space="preserve"> района с выводами, указанными в </w:t>
      </w:r>
      <w:proofErr w:type="gramStart"/>
      <w:r w:rsidRPr="00A74C40">
        <w:rPr>
          <w:sz w:val="26"/>
          <w:szCs w:val="26"/>
        </w:rPr>
        <w:t>заключении  ревизионной</w:t>
      </w:r>
      <w:proofErr w:type="gramEnd"/>
      <w:r w:rsidRPr="00A74C40">
        <w:rPr>
          <w:sz w:val="26"/>
          <w:szCs w:val="26"/>
        </w:rPr>
        <w:t xml:space="preserve"> комиссии, </w:t>
      </w:r>
      <w:r w:rsidRPr="00A74C40">
        <w:rPr>
          <w:bCs/>
          <w:sz w:val="26"/>
          <w:szCs w:val="26"/>
        </w:rPr>
        <w:t>администрация</w:t>
      </w:r>
      <w:r w:rsidRPr="00A74C40">
        <w:rPr>
          <w:sz w:val="26"/>
          <w:szCs w:val="26"/>
        </w:rPr>
        <w:t xml:space="preserve"> района направляет в Собрание депутатов района и ревизионную комиссию разногласия к указанному заключению, которые доводятся до сведения депутатов Собрания депутатов района.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24.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Публичные слушания по годовому отчету об исполнении районного бюджета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1. Публичные слушания по годовому отчету об исполнении районного бюджета проводятся по инициативе </w:t>
      </w:r>
      <w:r w:rsidR="0000663A" w:rsidRPr="00A74C40">
        <w:rPr>
          <w:sz w:val="26"/>
          <w:szCs w:val="26"/>
        </w:rPr>
        <w:t>главы района</w:t>
      </w:r>
      <w:r w:rsidR="0034483D" w:rsidRPr="00A74C40">
        <w:rPr>
          <w:sz w:val="26"/>
          <w:szCs w:val="26"/>
        </w:rPr>
        <w:t xml:space="preserve"> </w:t>
      </w:r>
      <w:r w:rsidRPr="00A74C40">
        <w:rPr>
          <w:sz w:val="26"/>
          <w:szCs w:val="26"/>
        </w:rPr>
        <w:t>в соответствии с Положением о порядке организации и проведения публичных слушаний в Мезенском муниципальный районе, утвержденным решением Собрания депутатов муниципального образования «Мезенский муниципальный район» от 29 сентября 2005 года № 59.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Публичные слушания по годовому отчету об исполнении районного бюджета проводятся после представления в администрацию района заключения ревизионной комиссии о результатах его внешней проверки.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25.</w:t>
            </w:r>
          </w:p>
        </w:tc>
        <w:tc>
          <w:tcPr>
            <w:tcW w:w="8080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Внесение и рассмотрение проекта решения об исполнении районного бюджета за отчетный финансовый год Собранием депутатов района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1. Проект решения об исполнении районного бюджета за отчетный финансовый год представляется </w:t>
      </w:r>
      <w:r w:rsidRPr="00A74C40">
        <w:rPr>
          <w:bCs/>
          <w:sz w:val="26"/>
          <w:szCs w:val="26"/>
        </w:rPr>
        <w:t>администрацией</w:t>
      </w:r>
      <w:r w:rsidRPr="00A74C40">
        <w:rPr>
          <w:sz w:val="26"/>
          <w:szCs w:val="26"/>
        </w:rPr>
        <w:t xml:space="preserve"> района в Собрание депутатов района не позднее 1 мая текущего финансового года в соответствии с требованиями, установленными статьей 264.6 Бюджетного кодекса Российской Федерации.</w:t>
      </w:r>
    </w:p>
    <w:p w:rsidR="00D518EF" w:rsidRPr="00A74C40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Помимо показателей, указанных в части второй статьи 264.6 Бюджетного кодекса Российской Федерации, отдельными приложениями к проекту решения об исполнении районного бюджета за отчетный финансовый год утверждаются показатели:</w:t>
      </w:r>
    </w:p>
    <w:p w:rsidR="00D518EF" w:rsidRPr="00A74C40" w:rsidRDefault="00D518EF" w:rsidP="000E2A29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- использования средств резервного фонда администрации района;</w:t>
      </w:r>
    </w:p>
    <w:p w:rsidR="00D518EF" w:rsidRPr="00A74C40" w:rsidRDefault="00D518EF" w:rsidP="000E2A29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t>- состояния муниципального долга муниципального района на конец отчетного финансового года.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В решении об исполнении районного бюджета за отчетный финансовый год и в приложениях к нему отражаются только значения показателей исполнения районного бюджета в рублях.</w:t>
      </w:r>
    </w:p>
    <w:p w:rsidR="00D518EF" w:rsidRPr="00A74C40" w:rsidRDefault="00D518EF" w:rsidP="000E2A29">
      <w:pPr>
        <w:ind w:firstLine="709"/>
        <w:jc w:val="both"/>
        <w:rPr>
          <w:bCs/>
          <w:sz w:val="26"/>
          <w:szCs w:val="26"/>
        </w:rPr>
      </w:pPr>
      <w:r w:rsidRPr="00A74C40">
        <w:rPr>
          <w:bCs/>
          <w:sz w:val="26"/>
          <w:szCs w:val="26"/>
        </w:rPr>
        <w:lastRenderedPageBreak/>
        <w:t>Администрация района не позднее 1 мая представляет Собранию депутатов района отчеты о реализации муниципальных программ муниципального района, включая оценку эффективности их реализации, а также отчет об изменениях в реестре муниципального имущества муниципального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2. Комиссия по бюджету и налогам готовит заключение на проект решения об исполнении районного бюджета за отчетный финансовый год.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3. При рассмотрении годового отчета об исполнении районного бюджета Собрание депутатов района заслушивает: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доклад представителя администрации района (руководителя финансового органа);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2) доклад председателя ревизионной комиссии;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3) содоклад председателя комиссии по бюджету и налогам района.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4. По итогам рассмотрения годового отчета об исполнении районного бюджета и заключения ревизионной комиссии Собрание депутатов района принимает или отклоняет проект решения Собрания депутатов района об исполнении районного бюджета за отчетный финансовый год.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5. В случае отклонения Собранием депутатов района проект решения об исполнении районного бюджета за отчетный финансовый год в течение 2 рабочих дней возвращается </w:t>
      </w:r>
      <w:r w:rsidRPr="00A74C40">
        <w:rPr>
          <w:bCs/>
          <w:sz w:val="26"/>
          <w:szCs w:val="26"/>
        </w:rPr>
        <w:t>в администрацию</w:t>
      </w:r>
      <w:r w:rsidRPr="00A74C40">
        <w:rPr>
          <w:sz w:val="26"/>
          <w:szCs w:val="26"/>
        </w:rPr>
        <w:t xml:space="preserve"> района для устранения фактов недостоверного или неполного отражения данных.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После устранения недостоверного или неполного отражения данных проект решения Собрания депутатов района об исполнении районного бюджета за отчетный финансовы</w:t>
      </w:r>
      <w:r w:rsidR="000E2A29" w:rsidRPr="00A74C40">
        <w:rPr>
          <w:sz w:val="26"/>
          <w:szCs w:val="26"/>
        </w:rPr>
        <w:t>й год представляется в Собрание депутатов</w:t>
      </w:r>
      <w:r w:rsidRPr="00A74C40">
        <w:rPr>
          <w:sz w:val="26"/>
          <w:szCs w:val="26"/>
        </w:rPr>
        <w:t xml:space="preserve"> района повторно в срок, не превышающий один месяц.</w:t>
      </w:r>
    </w:p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  <w:bookmarkStart w:id="44" w:name="_Toc20985374"/>
      <w:bookmarkStart w:id="45" w:name="_Toc20985457"/>
      <w:bookmarkStart w:id="46" w:name="_Toc20985608"/>
      <w:r w:rsidRPr="00A74C40">
        <w:rPr>
          <w:rFonts w:ascii="Times New Roman" w:hAnsi="Times New Roman"/>
          <w:sz w:val="25"/>
          <w:szCs w:val="25"/>
        </w:rPr>
        <w:t>ГЛАВА IX. МУНИЦИПАЛЬНЫЙ ФИНАНСОВЫЙ КОНТРОЛЬ МУНИЦИПАЛЬНОГО РАЙОНА</w:t>
      </w:r>
      <w:bookmarkEnd w:id="44"/>
      <w:bookmarkEnd w:id="45"/>
      <w:bookmarkEnd w:id="46"/>
    </w:p>
    <w:p w:rsidR="00D518EF" w:rsidRPr="00A74C40" w:rsidRDefault="00D518EF" w:rsidP="009A728B">
      <w:pPr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8080"/>
      </w:tblGrid>
      <w:tr w:rsidR="00D518EF" w:rsidRPr="00A74C40" w:rsidTr="00404B72">
        <w:tc>
          <w:tcPr>
            <w:tcW w:w="1526" w:type="dxa"/>
            <w:shd w:val="clear" w:color="auto" w:fill="auto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26.</w:t>
            </w:r>
          </w:p>
        </w:tc>
        <w:tc>
          <w:tcPr>
            <w:tcW w:w="8080" w:type="dxa"/>
            <w:shd w:val="clear" w:color="auto" w:fill="auto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Органы, осуществляющие муниципальный финансовый контроль муниципального района</w:t>
            </w:r>
          </w:p>
        </w:tc>
      </w:tr>
    </w:tbl>
    <w:p w:rsidR="00D518EF" w:rsidRPr="00A74C40" w:rsidRDefault="00D518EF" w:rsidP="003D7F72">
      <w:pPr>
        <w:pStyle w:val="6"/>
        <w:rPr>
          <w:sz w:val="26"/>
          <w:szCs w:val="26"/>
          <w:lang w:val="ru-RU"/>
        </w:rPr>
      </w:pP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 xml:space="preserve">1. Муниципальный финансовый контроль муниципального 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A74C40">
        <w:rPr>
          <w:rFonts w:ascii="Times New Roman" w:hAnsi="Times New Roman" w:cs="Times New Roman"/>
          <w:sz w:val="26"/>
          <w:szCs w:val="26"/>
        </w:rPr>
        <w:t>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 xml:space="preserve">Муниципальный финансовый контроль муниципального 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A74C40">
        <w:rPr>
          <w:rFonts w:ascii="Times New Roman" w:hAnsi="Times New Roman" w:cs="Times New Roman"/>
          <w:sz w:val="26"/>
          <w:szCs w:val="26"/>
        </w:rPr>
        <w:t>подразделяется на внешний и внутренний.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 xml:space="preserve">2. Внешний муниципальный финансовый контроль муниципального </w:t>
      </w:r>
      <w:r w:rsidRPr="00A74C40">
        <w:rPr>
          <w:rFonts w:ascii="Times New Roman" w:hAnsi="Times New Roman" w:cs="Times New Roman"/>
          <w:bCs/>
          <w:sz w:val="26"/>
          <w:szCs w:val="26"/>
        </w:rPr>
        <w:t>района</w:t>
      </w:r>
      <w:r w:rsidRPr="00A74C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4C40">
        <w:rPr>
          <w:rFonts w:ascii="Times New Roman" w:hAnsi="Times New Roman" w:cs="Times New Roman"/>
          <w:sz w:val="26"/>
          <w:szCs w:val="26"/>
        </w:rPr>
        <w:t>в сфере бюджетных правоотношений осуществляется ревизионной комиссией.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 xml:space="preserve">3. Внутренний муниципальный финансовый контроль муниципального </w:t>
      </w:r>
      <w:r w:rsidRPr="00A74C40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A74C40">
        <w:rPr>
          <w:rFonts w:ascii="Times New Roman" w:hAnsi="Times New Roman" w:cs="Times New Roman"/>
          <w:sz w:val="26"/>
          <w:szCs w:val="26"/>
        </w:rPr>
        <w:t xml:space="preserve">в сфере бюджетных правоотношений осуществляется уполномоченным администрацией района структурным подразделением администрации района, являющимся органом внутреннего муниципального финансового контроля муниципального </w:t>
      </w:r>
      <w:r w:rsidRPr="00A74C40">
        <w:rPr>
          <w:rFonts w:ascii="Times New Roman" w:hAnsi="Times New Roman" w:cs="Times New Roman"/>
          <w:bCs/>
          <w:sz w:val="26"/>
          <w:szCs w:val="26"/>
        </w:rPr>
        <w:t>района</w:t>
      </w:r>
      <w:r w:rsidRPr="00A74C40">
        <w:rPr>
          <w:rFonts w:ascii="Times New Roman" w:hAnsi="Times New Roman" w:cs="Times New Roman"/>
          <w:sz w:val="26"/>
          <w:szCs w:val="26"/>
        </w:rPr>
        <w:t>, территориальным органом Федерального казначейства.</w:t>
      </w:r>
    </w:p>
    <w:p w:rsidR="00D518EF" w:rsidRPr="00A74C40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lastRenderedPageBreak/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27.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Муниципальный финансовый контроль муниципального  района, осуществляемый ревизионной комиссией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Ревизионная комиссия осуществляет муниципальный финансовый контроль муниципального </w:t>
      </w:r>
      <w:r w:rsidRPr="00A74C40">
        <w:rPr>
          <w:bCs/>
          <w:sz w:val="26"/>
          <w:szCs w:val="26"/>
        </w:rPr>
        <w:t>района</w:t>
      </w:r>
      <w:r w:rsidRPr="00A74C40">
        <w:rPr>
          <w:sz w:val="26"/>
          <w:szCs w:val="26"/>
        </w:rPr>
        <w:t xml:space="preserve"> в соответствии с Положением о ревизионной комиссии. </w:t>
      </w:r>
    </w:p>
    <w:p w:rsidR="00D518EF" w:rsidRPr="00A74C40" w:rsidRDefault="00D518EF" w:rsidP="009A728B">
      <w:pPr>
        <w:jc w:val="both"/>
        <w:rPr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28.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Муниципальный финансовый контроль муниципального района, осуществляемый администрацией района 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 xml:space="preserve">1. Муниципальный финансовый контроль, осуществляемый администрацией района, осуществляется уполномоченным администрацией района структурным подразделением администрации района, являющимся органом внутреннего муниципального финансового контроля муниципального </w:t>
      </w:r>
      <w:r w:rsidRPr="00A74C40">
        <w:rPr>
          <w:rFonts w:ascii="Times New Roman" w:hAnsi="Times New Roman" w:cs="Times New Roman"/>
          <w:bCs/>
          <w:sz w:val="26"/>
          <w:szCs w:val="26"/>
        </w:rPr>
        <w:t>района</w:t>
      </w:r>
      <w:r w:rsidRPr="00A74C40">
        <w:rPr>
          <w:rFonts w:ascii="Times New Roman" w:hAnsi="Times New Roman" w:cs="Times New Roman"/>
          <w:sz w:val="26"/>
          <w:szCs w:val="26"/>
        </w:rPr>
        <w:t>.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2. Порядок осуществления администрацией района муниципального финансового контроля определяется постановлением администрации района в соответствии с бюджетным законодательством Российской Федерации.</w:t>
      </w:r>
    </w:p>
    <w:p w:rsidR="00D518EF" w:rsidRPr="00A74C40" w:rsidRDefault="00D518EF" w:rsidP="009A728B">
      <w:pPr>
        <w:jc w:val="both"/>
        <w:rPr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29.</w:t>
            </w:r>
          </w:p>
        </w:tc>
        <w:tc>
          <w:tcPr>
            <w:tcW w:w="8080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Ответственность за нарушение нормативных правовых актов органов местного самоуправления муниципального района в сфере регулирования бюджетных правоотношений</w:t>
            </w:r>
          </w:p>
        </w:tc>
      </w:tr>
    </w:tbl>
    <w:p w:rsidR="00D518EF" w:rsidRPr="00A74C40" w:rsidRDefault="00D518EF" w:rsidP="009A728B">
      <w:pPr>
        <w:jc w:val="both"/>
        <w:rPr>
          <w:sz w:val="26"/>
          <w:szCs w:val="26"/>
        </w:rPr>
      </w:pP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Ответственность за нарушение нормативных правовых актов органов местного самоуправления муниципального района</w:t>
      </w:r>
      <w:r w:rsidRPr="00A74C40">
        <w:rPr>
          <w:b/>
          <w:sz w:val="26"/>
          <w:szCs w:val="26"/>
        </w:rPr>
        <w:t xml:space="preserve"> </w:t>
      </w:r>
      <w:r w:rsidRPr="00A74C40">
        <w:rPr>
          <w:sz w:val="26"/>
          <w:szCs w:val="26"/>
        </w:rPr>
        <w:t>в сфере регулирования бюджетных правоотношений устанавливается в соответствии с законодательством Российской Федерации</w:t>
      </w:r>
      <w:r w:rsidRPr="00A74C40">
        <w:rPr>
          <w:bCs/>
          <w:sz w:val="26"/>
          <w:szCs w:val="26"/>
        </w:rPr>
        <w:t>.</w:t>
      </w:r>
    </w:p>
    <w:p w:rsidR="00D518EF" w:rsidRPr="00A74C40" w:rsidRDefault="00D518EF" w:rsidP="009A728B">
      <w:pPr>
        <w:jc w:val="center"/>
        <w:rPr>
          <w:b/>
          <w:bCs/>
          <w:sz w:val="26"/>
          <w:szCs w:val="26"/>
        </w:rPr>
      </w:pPr>
    </w:p>
    <w:p w:rsidR="00D518EF" w:rsidRPr="00A74C40" w:rsidRDefault="00D518EF" w:rsidP="009A728B">
      <w:pPr>
        <w:jc w:val="center"/>
        <w:rPr>
          <w:b/>
          <w:bCs/>
          <w:sz w:val="25"/>
          <w:szCs w:val="25"/>
        </w:rPr>
      </w:pPr>
      <w:r w:rsidRPr="00A74C40">
        <w:rPr>
          <w:b/>
          <w:bCs/>
          <w:sz w:val="25"/>
          <w:szCs w:val="25"/>
        </w:rPr>
        <w:t xml:space="preserve">Р А З Д Е </w:t>
      </w:r>
      <w:proofErr w:type="gramStart"/>
      <w:r w:rsidRPr="00A74C40">
        <w:rPr>
          <w:b/>
          <w:bCs/>
          <w:sz w:val="25"/>
          <w:szCs w:val="25"/>
        </w:rPr>
        <w:t>Л  IV</w:t>
      </w:r>
      <w:proofErr w:type="gramEnd"/>
      <w:r w:rsidRPr="00A74C40">
        <w:rPr>
          <w:b/>
          <w:bCs/>
          <w:sz w:val="25"/>
          <w:szCs w:val="25"/>
        </w:rPr>
        <w:t>. ОСОБЕННОСТИ РЕГУЛИРОВАНИЯ ОТДЕЛЬНЫХ БЮДЖЕТНЫХ ПРАВООТНОШЕНИЙ</w:t>
      </w:r>
    </w:p>
    <w:p w:rsidR="00D518EF" w:rsidRPr="00A74C40" w:rsidRDefault="00D518EF" w:rsidP="009A728B">
      <w:pPr>
        <w:jc w:val="both"/>
        <w:rPr>
          <w:bCs/>
          <w:sz w:val="25"/>
          <w:szCs w:val="25"/>
        </w:rPr>
      </w:pPr>
    </w:p>
    <w:p w:rsidR="00D518EF" w:rsidRPr="00A74C40" w:rsidRDefault="00D518EF" w:rsidP="003D7F72">
      <w:pPr>
        <w:pStyle w:val="3"/>
        <w:jc w:val="center"/>
        <w:rPr>
          <w:rFonts w:ascii="Times New Roman" w:hAnsi="Times New Roman"/>
          <w:sz w:val="25"/>
          <w:szCs w:val="25"/>
        </w:rPr>
      </w:pPr>
      <w:bookmarkStart w:id="47" w:name="_Toc20985375"/>
      <w:bookmarkStart w:id="48" w:name="_Toc20985458"/>
      <w:bookmarkStart w:id="49" w:name="_Toc20985609"/>
      <w:r w:rsidRPr="00A74C40">
        <w:rPr>
          <w:rFonts w:ascii="Times New Roman" w:hAnsi="Times New Roman"/>
          <w:sz w:val="25"/>
          <w:szCs w:val="25"/>
        </w:rPr>
        <w:t xml:space="preserve">ГЛАВА </w:t>
      </w:r>
      <w:r w:rsidRPr="00A74C40">
        <w:rPr>
          <w:rFonts w:ascii="Times New Roman" w:hAnsi="Times New Roman"/>
          <w:sz w:val="25"/>
          <w:szCs w:val="25"/>
          <w:lang w:val="en-US"/>
        </w:rPr>
        <w:t>X</w:t>
      </w:r>
      <w:r w:rsidRPr="00A74C40">
        <w:rPr>
          <w:rFonts w:ascii="Times New Roman" w:hAnsi="Times New Roman"/>
          <w:sz w:val="25"/>
          <w:szCs w:val="25"/>
        </w:rPr>
        <w:t>. ПРЕДОСТАВЛЕНИЕ  МУНИЦИПАЛЬНЫХ ГАРАНТИЙ МУНИЦИПАЛЬНОГО РАЙОНА</w:t>
      </w:r>
      <w:bookmarkEnd w:id="47"/>
      <w:bookmarkEnd w:id="48"/>
      <w:bookmarkEnd w:id="49"/>
    </w:p>
    <w:p w:rsidR="00D518EF" w:rsidRPr="00A74C40" w:rsidRDefault="00D518EF" w:rsidP="009A728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30.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Порядок предоставления муниципальных гарантий муниципального района </w:t>
            </w:r>
          </w:p>
        </w:tc>
      </w:tr>
    </w:tbl>
    <w:p w:rsidR="00D518EF" w:rsidRPr="00A74C40" w:rsidRDefault="00D518EF" w:rsidP="009A728B">
      <w:pPr>
        <w:tabs>
          <w:tab w:val="left" w:pos="540"/>
        </w:tabs>
        <w:jc w:val="both"/>
        <w:rPr>
          <w:sz w:val="26"/>
          <w:szCs w:val="26"/>
        </w:rPr>
      </w:pPr>
    </w:p>
    <w:p w:rsidR="00D518EF" w:rsidRPr="00A74C40" w:rsidRDefault="00D518EF" w:rsidP="000E2A2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1. Муниципальные гарантии муниципального района (далее – муниципальные гарантии) предоставляются в соответствии с Бюджетным кодексом Российской Федерации и программой муниципальных гарантий, утверждаемой решением Собрания депутатов района о районном бюджете.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В программе муниципальных гарантий отдельно по каждой муниципальной гарантии, реализация которой планируется в очередном финансовом году, предусматриваются показатели, установленные Бюджетным кодексом Российской Федерации.</w:t>
      </w:r>
    </w:p>
    <w:p w:rsidR="006937E9" w:rsidRPr="00A74C40" w:rsidRDefault="006937E9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Муниципальные 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</w:t>
      </w:r>
      <w:r w:rsidR="00BB70E1" w:rsidRPr="00A74C4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74C40">
        <w:rPr>
          <w:rFonts w:ascii="Times New Roman" w:hAnsi="Times New Roman" w:cs="Times New Roman"/>
          <w:sz w:val="26"/>
          <w:szCs w:val="26"/>
        </w:rPr>
        <w:t xml:space="preserve">унитарных </w:t>
      </w:r>
      <w:r w:rsidR="00BB70E1" w:rsidRPr="00A74C40">
        <w:rPr>
          <w:rFonts w:ascii="Times New Roman" w:hAnsi="Times New Roman" w:cs="Times New Roman"/>
          <w:sz w:val="26"/>
          <w:szCs w:val="26"/>
        </w:rPr>
        <w:t>предприятий 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>, имущество которых принадлежит им на праве хозяйственного ведения), некоммерческих организаций, крестьянских (фермерских) хозяйств, индивидуальных предпринимателей и физических лиц.</w:t>
      </w:r>
    </w:p>
    <w:p w:rsidR="00D518EF" w:rsidRPr="00A74C40" w:rsidRDefault="00CB60F2" w:rsidP="00CB60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П</w:t>
      </w:r>
      <w:r w:rsidR="00D518EF" w:rsidRPr="00A74C40">
        <w:rPr>
          <w:rFonts w:ascii="Times New Roman" w:hAnsi="Times New Roman" w:cs="Times New Roman"/>
          <w:sz w:val="26"/>
          <w:szCs w:val="26"/>
        </w:rPr>
        <w:t xml:space="preserve">редоставление муниципальных гарантий осуществляется при </w:t>
      </w:r>
      <w:r w:rsidR="00A151B1" w:rsidRPr="00A74C40">
        <w:rPr>
          <w:rFonts w:ascii="Times New Roman" w:hAnsi="Times New Roman" w:cs="Times New Roman"/>
          <w:sz w:val="26"/>
          <w:szCs w:val="26"/>
        </w:rPr>
        <w:t>соблюдении следующих условий</w:t>
      </w:r>
      <w:r w:rsidR="00D518EF" w:rsidRPr="00A74C40">
        <w:rPr>
          <w:rFonts w:ascii="Times New Roman" w:hAnsi="Times New Roman" w:cs="Times New Roman"/>
          <w:sz w:val="26"/>
          <w:szCs w:val="26"/>
        </w:rPr>
        <w:t>:</w:t>
      </w:r>
    </w:p>
    <w:p w:rsidR="00A151B1" w:rsidRPr="00A74C40" w:rsidRDefault="00A151B1" w:rsidP="00A15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1) финансовое состояние принципала является удовлетворительным;</w:t>
      </w:r>
    </w:p>
    <w:p w:rsidR="00A151B1" w:rsidRPr="00A74C40" w:rsidRDefault="00A151B1" w:rsidP="00A15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34" w:history="1">
        <w:r w:rsidRPr="00A74C40">
          <w:rPr>
            <w:sz w:val="26"/>
            <w:szCs w:val="26"/>
          </w:rPr>
          <w:t>статьи 115.3</w:t>
        </w:r>
      </w:hyperlink>
      <w:r w:rsidRPr="00A74C40">
        <w:rPr>
          <w:sz w:val="26"/>
          <w:szCs w:val="26"/>
        </w:rPr>
        <w:t xml:space="preserve"> Бюджетного Кодекса Российской Федерации и гражданского </w:t>
      </w:r>
      <w:hyperlink r:id="rId35" w:history="1">
        <w:r w:rsidRPr="00A74C40">
          <w:rPr>
            <w:sz w:val="26"/>
            <w:szCs w:val="26"/>
          </w:rPr>
          <w:t>законодательства</w:t>
        </w:r>
      </w:hyperlink>
      <w:r w:rsidRPr="00A74C40">
        <w:rPr>
          <w:sz w:val="26"/>
          <w:szCs w:val="26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151B1" w:rsidRPr="00A74C40" w:rsidRDefault="00A151B1" w:rsidP="00A15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bCs/>
          <w:sz w:val="26"/>
          <w:szCs w:val="26"/>
        </w:rPr>
        <w:t>3)</w:t>
      </w:r>
      <w:r w:rsidRPr="00A74C40">
        <w:rPr>
          <w:sz w:val="26"/>
          <w:szCs w:val="26"/>
        </w:rPr>
        <w:t xml:space="preserve">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муниципального района, предоставляющего муниципальную гарантию;</w:t>
      </w:r>
    </w:p>
    <w:p w:rsidR="00D518EF" w:rsidRPr="00A74C40" w:rsidRDefault="00A151B1" w:rsidP="00A15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4)принципал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2. Для получения муниципальной</w:t>
      </w:r>
      <w:r w:rsidRPr="00A74C40">
        <w:rPr>
          <w:rFonts w:ascii="Times New Roman" w:hAnsi="Times New Roman"/>
          <w:sz w:val="26"/>
          <w:szCs w:val="26"/>
        </w:rPr>
        <w:t xml:space="preserve"> гарантии принципал </w:t>
      </w:r>
      <w:r w:rsidR="003C35B1" w:rsidRPr="00A74C40">
        <w:rPr>
          <w:rFonts w:ascii="Times New Roman" w:hAnsi="Times New Roman"/>
          <w:sz w:val="26"/>
          <w:szCs w:val="26"/>
        </w:rPr>
        <w:t xml:space="preserve">и (или) бенефициар </w:t>
      </w:r>
      <w:r w:rsidRPr="00A74C40">
        <w:rPr>
          <w:rFonts w:ascii="Times New Roman" w:hAnsi="Times New Roman"/>
          <w:sz w:val="26"/>
          <w:szCs w:val="26"/>
        </w:rPr>
        <w:t xml:space="preserve">(далее также – получатель гарантии) направляет в администрацию района письменное ходатайство с указанием суммы и цели гарантии и документы согласно перечню, установленному </w:t>
      </w:r>
      <w:r w:rsidRPr="00A74C40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  <w:r w:rsidR="003C35B1" w:rsidRPr="00A74C40">
        <w:rPr>
          <w:rFonts w:ascii="Times New Roman" w:hAnsi="Times New Roman"/>
          <w:sz w:val="26"/>
          <w:szCs w:val="26"/>
        </w:rPr>
        <w:t>.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В случае направления получателем гарантии документов, содержащих неполные и (или) недостоверные сведения, такие документы в течение 5 рабочих дней со дня их поступления в администрацию района возвращаются получателю гарантии с указанием причин возврата.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3. Копии документов, предусмотренных пунктом 2 настоящей статьи, в течение одного рабочего дня со дня их поступления в администрацию района направляются в финансовый  орган.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Финансовый орган в установленном им порядке в течение 15 рабочих дней со дня поступления документов, предусмотренных пунктом 2 настоящей статьи, проводит анализ финансового состояния получателя гарантии в порядке, установленном финансовым органом. Результаты анализа финансового состояния получателя гарантии направляются в администрацию района.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74C40">
        <w:rPr>
          <w:rFonts w:ascii="Times New Roman" w:hAnsi="Times New Roman"/>
          <w:sz w:val="26"/>
          <w:szCs w:val="26"/>
        </w:rPr>
        <w:t xml:space="preserve">4. Администрация района в течение 5 рабочих дней со дня поступления результатов анализа финансового состояния получателя гарантии принимает решение о предоставлении муниципальной гарантии или об отказе в предоставлении муниципальной гарантии. 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lastRenderedPageBreak/>
        <w:t>Распоряжение администрации района о предоставлении муниципальной гарантии или об отказе в предоставлении муниципальной гарантии в течение 5 рабочих дней со дня его принятия направляется администрацией района получателю гарантии.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/>
          <w:sz w:val="26"/>
          <w:szCs w:val="26"/>
        </w:rPr>
        <w:t>При принятии решения о предоставлении муниципальной гарантии подготавливается проект решения Собрания депутатов района о внесении изменений и дополнений в решение Собрания депутатов района о районном бюджете</w:t>
      </w:r>
      <w:r w:rsidRPr="00A74C40">
        <w:rPr>
          <w:rFonts w:ascii="Times New Roman" w:hAnsi="Times New Roman" w:cs="Times New Roman"/>
          <w:sz w:val="26"/>
          <w:szCs w:val="26"/>
        </w:rPr>
        <w:t>.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5. Финансовый орган не позднее 5 рабочих дней со дня вступления в силу решения Собрания депутатов района о внесении изменений и дополнений в решение о районном бюджете, предусматривающего предоставление муниципальной гарантии, готовит проект распоряжения администрации района, в котором указываются: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1) лицо, в обеспечение исполнения обязательств которого предоставляется муниципальная гарантия;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2) предел обязательств по муниципальной гарантии;</w:t>
      </w:r>
    </w:p>
    <w:p w:rsidR="00D518EF" w:rsidRPr="00A74C40" w:rsidRDefault="00D518EF" w:rsidP="000E2A29">
      <w:pPr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3) условия муниципальной гарантии. 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6. Финансовый орган в течение 5 рабочих дней со дня вступления в силу распоряжения администрации района, указанного в пункте 5 настоящей статьи, готовит проект договора о предоставлении муниципальной гарантии и вносит его в администрацию района.</w:t>
      </w:r>
    </w:p>
    <w:p w:rsidR="00D518EF" w:rsidRPr="00A74C40" w:rsidRDefault="00B132C6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4C40">
        <w:rPr>
          <w:rFonts w:ascii="Times New Roman" w:hAnsi="Times New Roman" w:cs="Times New Roman"/>
          <w:bCs/>
          <w:sz w:val="26"/>
          <w:szCs w:val="26"/>
        </w:rPr>
        <w:t xml:space="preserve">Глава района </w:t>
      </w:r>
      <w:r w:rsidR="00D518EF" w:rsidRPr="00A74C40">
        <w:rPr>
          <w:rFonts w:ascii="Times New Roman" w:hAnsi="Times New Roman" w:cs="Times New Roman"/>
          <w:bCs/>
          <w:sz w:val="26"/>
          <w:szCs w:val="26"/>
        </w:rPr>
        <w:t>подписывает договор о предоставлении муниципальной гарантии.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74C40">
        <w:rPr>
          <w:rFonts w:ascii="Times New Roman" w:hAnsi="Times New Roman"/>
          <w:sz w:val="26"/>
          <w:szCs w:val="26"/>
        </w:rPr>
        <w:t xml:space="preserve">7. </w:t>
      </w:r>
      <w:r w:rsidRPr="00A74C40">
        <w:rPr>
          <w:rFonts w:ascii="Times New Roman" w:hAnsi="Times New Roman" w:cs="Times New Roman"/>
          <w:sz w:val="26"/>
          <w:szCs w:val="26"/>
        </w:rPr>
        <w:t xml:space="preserve">Финансовый орган </w:t>
      </w:r>
      <w:r w:rsidRPr="00A74C40">
        <w:rPr>
          <w:rFonts w:ascii="Times New Roman" w:hAnsi="Times New Roman"/>
          <w:sz w:val="26"/>
          <w:szCs w:val="26"/>
        </w:rPr>
        <w:t>вправе осуществлять проверку финансового состояния получателя гарантии и целевого характера использования муниципальной гарантии в любое время действия муниципальной гарантии.</w:t>
      </w:r>
    </w:p>
    <w:p w:rsidR="00D518EF" w:rsidRPr="00A74C40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 xml:space="preserve">8. Предоставление и исполнение муниципальной гарантии подлежит отражению в муниципальной долговой книге </w:t>
      </w:r>
      <w:r w:rsidRPr="00A74C4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74C40">
        <w:rPr>
          <w:rFonts w:ascii="Times New Roman" w:hAnsi="Times New Roman" w:cs="Times New Roman"/>
          <w:sz w:val="26"/>
          <w:szCs w:val="26"/>
        </w:rPr>
        <w:t>.</w:t>
      </w:r>
    </w:p>
    <w:p w:rsidR="00D31200" w:rsidRPr="00A74C40" w:rsidRDefault="00D518EF" w:rsidP="00D31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C40">
        <w:rPr>
          <w:rFonts w:ascii="Times New Roman" w:hAnsi="Times New Roman" w:cs="Times New Roman"/>
          <w:sz w:val="26"/>
          <w:szCs w:val="26"/>
        </w:rPr>
        <w:t>9. Финансовый орган ведет учет выданных муниципальных гарантий</w:t>
      </w:r>
      <w:r w:rsidR="00D31200" w:rsidRPr="00A74C40">
        <w:rPr>
          <w:rFonts w:ascii="Times New Roman" w:hAnsi="Times New Roman" w:cs="Times New Roman"/>
          <w:sz w:val="26"/>
          <w:szCs w:val="26"/>
        </w:rPr>
        <w:t>,</w:t>
      </w:r>
      <w:r w:rsidRPr="00A74C40">
        <w:rPr>
          <w:rFonts w:ascii="Times New Roman" w:hAnsi="Times New Roman" w:cs="Times New Roman"/>
          <w:sz w:val="26"/>
          <w:szCs w:val="26"/>
        </w:rPr>
        <w:t xml:space="preserve"> </w:t>
      </w:r>
      <w:r w:rsidR="003D5F36" w:rsidRPr="00A74C40">
        <w:rPr>
          <w:rFonts w:ascii="Times New Roman" w:hAnsi="Times New Roman" w:cs="Times New Roman"/>
          <w:sz w:val="26"/>
          <w:szCs w:val="26"/>
        </w:rPr>
        <w:t xml:space="preserve">учет </w:t>
      </w:r>
      <w:r w:rsidR="00D31200" w:rsidRPr="00A74C40">
        <w:rPr>
          <w:rFonts w:ascii="Times New Roman" w:hAnsi="Times New Roman" w:cs="Times New Roman"/>
          <w:sz w:val="26"/>
          <w:szCs w:val="26"/>
        </w:rPr>
        <w:t>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D518EF" w:rsidRPr="00A74C40" w:rsidRDefault="00D518EF" w:rsidP="009A728B">
      <w:pPr>
        <w:tabs>
          <w:tab w:val="left" w:pos="540"/>
        </w:tabs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31.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>Обеспечение обязательств получателя гарантии перед муниципальным районом</w:t>
            </w:r>
          </w:p>
        </w:tc>
      </w:tr>
    </w:tbl>
    <w:p w:rsidR="00D518EF" w:rsidRPr="00A74C40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8EF" w:rsidRPr="00A74C40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1. Обеспечение обязательств получателя гарантии перед муниципальным районом осуществляется в формах, предусмотренных Бюджетным кодексом Российской Федерации и гражданским законодательством Российской Федерации. </w:t>
      </w:r>
    </w:p>
    <w:p w:rsidR="00D47836" w:rsidRPr="00A74C40" w:rsidRDefault="00D47836" w:rsidP="00D478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2. Проверка достаточности, надежности и ликвидности обеспечения, предоставляемого в соответствии с </w:t>
      </w:r>
      <w:hyperlink r:id="rId36" w:history="1">
        <w:r w:rsidRPr="00A74C40">
          <w:rPr>
            <w:sz w:val="26"/>
            <w:szCs w:val="26"/>
          </w:rPr>
          <w:t xml:space="preserve">абзацем </w:t>
        </w:r>
        <w:r w:rsidR="00835352">
          <w:rPr>
            <w:sz w:val="26"/>
            <w:szCs w:val="26"/>
          </w:rPr>
          <w:t>шестым</w:t>
        </w:r>
        <w:r w:rsidRPr="00A74C40">
          <w:rPr>
            <w:sz w:val="26"/>
            <w:szCs w:val="26"/>
          </w:rPr>
          <w:t xml:space="preserve"> пункта 1</w:t>
        </w:r>
      </w:hyperlink>
      <w:r w:rsidRPr="00A74C40">
        <w:rPr>
          <w:sz w:val="26"/>
          <w:szCs w:val="26"/>
        </w:rPr>
        <w:t xml:space="preserve"> статьи 3</w:t>
      </w:r>
      <w:r w:rsidR="00835352">
        <w:rPr>
          <w:sz w:val="26"/>
          <w:szCs w:val="26"/>
        </w:rPr>
        <w:t>0</w:t>
      </w:r>
      <w:r w:rsidRPr="00A74C40">
        <w:rPr>
          <w:sz w:val="26"/>
          <w:szCs w:val="26"/>
        </w:rPr>
        <w:t xml:space="preserve"> настоящего Положения, при предоставлении муниципальной гарантии, а также мониторинг финансового состояния принципала, контроль за достаточностью, надежностью и </w:t>
      </w:r>
      <w:r w:rsidRPr="00A74C40">
        <w:rPr>
          <w:sz w:val="26"/>
          <w:szCs w:val="26"/>
        </w:rPr>
        <w:lastRenderedPageBreak/>
        <w:t xml:space="preserve">ликвидностью предоставленного обеспечения после предоставления муниципальной гарантии осуществляются в соответствии с актами администрации района соответственно финансовым органом либо агентом, привлеченным в соответствии с </w:t>
      </w:r>
      <w:hyperlink r:id="rId37" w:history="1">
        <w:r w:rsidRPr="00A74C40">
          <w:rPr>
            <w:sz w:val="26"/>
            <w:szCs w:val="26"/>
          </w:rPr>
          <w:t>пунктом 5</w:t>
        </w:r>
      </w:hyperlink>
      <w:r w:rsidRPr="00A74C40">
        <w:rPr>
          <w:sz w:val="26"/>
          <w:szCs w:val="26"/>
        </w:rPr>
        <w:t xml:space="preserve"> статьи 115.2 Бюджетного кодекса Российской Федерации.</w:t>
      </w:r>
    </w:p>
    <w:p w:rsidR="00D518EF" w:rsidRPr="00A74C40" w:rsidRDefault="00D31200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3</w:t>
      </w:r>
      <w:r w:rsidR="00D518EF" w:rsidRPr="00A74C40">
        <w:rPr>
          <w:sz w:val="26"/>
          <w:szCs w:val="26"/>
        </w:rPr>
        <w:t xml:space="preserve">. Оценка предоставленного получателем гарантии обеспечения исполнения обязательств производится независимым оценщиком в соответствии с законодательством Российской Федерации об оценочной деятельности. </w:t>
      </w:r>
    </w:p>
    <w:p w:rsidR="00D31200" w:rsidRPr="00A74C40" w:rsidRDefault="00D31200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4.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района.</w:t>
      </w:r>
    </w:p>
    <w:p w:rsidR="00D518EF" w:rsidRPr="00A74C40" w:rsidRDefault="003D5F36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5</w:t>
      </w:r>
      <w:r w:rsidR="00D518EF" w:rsidRPr="00A74C40">
        <w:rPr>
          <w:sz w:val="26"/>
          <w:szCs w:val="26"/>
        </w:rPr>
        <w:t>. Расходы, связанные с оформлением залога, оценкой и страхованием передаваемого в залог имущества, несет залогодатель.</w:t>
      </w:r>
    </w:p>
    <w:p w:rsidR="00D518EF" w:rsidRPr="00A74C40" w:rsidRDefault="003D5F36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>6</w:t>
      </w:r>
      <w:r w:rsidR="00D518EF" w:rsidRPr="00A74C40">
        <w:rPr>
          <w:sz w:val="26"/>
          <w:szCs w:val="26"/>
        </w:rPr>
        <w:t xml:space="preserve">. Предмет залога должен быть застрахован в пользу залогодателя за счет средств получателя гарантии. </w:t>
      </w:r>
    </w:p>
    <w:p w:rsidR="00D518EF" w:rsidRPr="00A74C40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Предметом залога не может являться имущество, находящееся в муниципальной собственности муниципального района. </w:t>
      </w:r>
    </w:p>
    <w:p w:rsidR="00D518EF" w:rsidRPr="00A74C40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Предметом залога не может являться имущество, которое уже является предметом залога по ранее заключенным получателями гарантии договорам, не утратившим силу. </w:t>
      </w:r>
    </w:p>
    <w:p w:rsidR="00D518EF" w:rsidRPr="00A74C40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C40">
        <w:rPr>
          <w:sz w:val="26"/>
          <w:szCs w:val="26"/>
        </w:rPr>
        <w:t xml:space="preserve">В договоре залога имущества должен содержаться запрет на последующее обременение предмета залога до полного расчета по обязательству. </w:t>
      </w:r>
    </w:p>
    <w:p w:rsidR="00D518EF" w:rsidRPr="00A74C40" w:rsidRDefault="00D518EF" w:rsidP="009A72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8EF" w:rsidRPr="00A74C40" w:rsidRDefault="00D518EF" w:rsidP="003D7F72">
      <w:pPr>
        <w:pStyle w:val="6"/>
        <w:rPr>
          <w:sz w:val="26"/>
          <w:szCs w:val="26"/>
          <w:lang w:val="ru-RU"/>
        </w:rPr>
      </w:pPr>
      <w:r w:rsidRPr="00A74C40">
        <w:rPr>
          <w:lang w:val="ru-RU"/>
        </w:rPr>
        <w:t xml:space="preserve">Р А З Д Е </w:t>
      </w:r>
      <w:proofErr w:type="gramStart"/>
      <w:r w:rsidRPr="00A74C40">
        <w:rPr>
          <w:lang w:val="ru-RU"/>
        </w:rPr>
        <w:t xml:space="preserve">Л  </w:t>
      </w:r>
      <w:r w:rsidRPr="00A74C40">
        <w:t>V</w:t>
      </w:r>
      <w:r w:rsidRPr="00A74C40">
        <w:rPr>
          <w:lang w:val="ru-RU"/>
        </w:rPr>
        <w:t>.</w:t>
      </w:r>
      <w:proofErr w:type="gramEnd"/>
      <w:r w:rsidRPr="00A74C40">
        <w:rPr>
          <w:lang w:val="ru-RU"/>
        </w:rPr>
        <w:t xml:space="preserve"> ЗАКЛЮЧИТЕЛЬНЫЕ И</w:t>
      </w:r>
      <w:r w:rsidRPr="00A74C40">
        <w:rPr>
          <w:sz w:val="26"/>
          <w:szCs w:val="26"/>
          <w:lang w:val="ru-RU"/>
        </w:rPr>
        <w:t xml:space="preserve"> ПЕРЕХОДНЫЕ ПОЛОЖЕНИЯ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A74C40" w:rsidTr="00404B72">
        <w:tc>
          <w:tcPr>
            <w:tcW w:w="1526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</w:rPr>
            </w:pPr>
            <w:proofErr w:type="spellStart"/>
            <w:r w:rsidRPr="00A74C40">
              <w:rPr>
                <w:sz w:val="26"/>
                <w:szCs w:val="26"/>
              </w:rPr>
              <w:t>Статья</w:t>
            </w:r>
            <w:proofErr w:type="spellEnd"/>
            <w:r w:rsidRPr="00A74C40">
              <w:rPr>
                <w:sz w:val="26"/>
                <w:szCs w:val="26"/>
              </w:rPr>
              <w:t xml:space="preserve"> 32.</w:t>
            </w:r>
          </w:p>
        </w:tc>
        <w:tc>
          <w:tcPr>
            <w:tcW w:w="7938" w:type="dxa"/>
          </w:tcPr>
          <w:p w:rsidR="00D518EF" w:rsidRPr="00A74C40" w:rsidRDefault="00D518EF" w:rsidP="003D7F72">
            <w:pPr>
              <w:pStyle w:val="6"/>
              <w:rPr>
                <w:sz w:val="26"/>
                <w:szCs w:val="26"/>
                <w:lang w:val="ru-RU"/>
              </w:rPr>
            </w:pPr>
            <w:r w:rsidRPr="00A74C40">
              <w:rPr>
                <w:sz w:val="26"/>
                <w:szCs w:val="26"/>
                <w:lang w:val="ru-RU"/>
              </w:rPr>
              <w:t xml:space="preserve">Вступление в силу настоящего Положения </w:t>
            </w:r>
          </w:p>
        </w:tc>
      </w:tr>
    </w:tbl>
    <w:p w:rsidR="00D518EF" w:rsidRPr="00A74C40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518EF" w:rsidRPr="00A74C40" w:rsidRDefault="000E2A29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C40">
        <w:rPr>
          <w:rFonts w:ascii="Times New Roman" w:hAnsi="Times New Roman" w:cs="Times New Roman"/>
          <w:sz w:val="25"/>
          <w:szCs w:val="25"/>
        </w:rPr>
        <w:t>1. Настоящее Положение</w:t>
      </w:r>
      <w:r w:rsidR="00D518EF" w:rsidRPr="00A74C40">
        <w:rPr>
          <w:rFonts w:ascii="Times New Roman" w:hAnsi="Times New Roman" w:cs="Times New Roman"/>
          <w:sz w:val="25"/>
          <w:szCs w:val="25"/>
        </w:rPr>
        <w:t xml:space="preserve"> вступает в силу с</w:t>
      </w:r>
      <w:r w:rsidR="003D5F36" w:rsidRPr="00A74C40">
        <w:rPr>
          <w:rFonts w:ascii="Times New Roman" w:hAnsi="Times New Roman" w:cs="Times New Roman"/>
          <w:sz w:val="25"/>
          <w:szCs w:val="25"/>
        </w:rPr>
        <w:t xml:space="preserve"> 1 января 2020 года</w:t>
      </w:r>
      <w:r w:rsidR="00D518EF" w:rsidRPr="00A74C40">
        <w:rPr>
          <w:rFonts w:ascii="Times New Roman" w:hAnsi="Times New Roman" w:cs="Times New Roman"/>
          <w:sz w:val="25"/>
          <w:szCs w:val="25"/>
        </w:rPr>
        <w:t>.</w:t>
      </w:r>
    </w:p>
    <w:p w:rsidR="00D518EF" w:rsidRPr="00A74C40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C40">
        <w:rPr>
          <w:rFonts w:ascii="Times New Roman" w:hAnsi="Times New Roman" w:cs="Times New Roman"/>
          <w:sz w:val="25"/>
          <w:szCs w:val="25"/>
        </w:rPr>
        <w:t xml:space="preserve">2. Со дня вступления в силу настоящего Положения и до приведения в соответствие с настоящим Положением </w:t>
      </w:r>
      <w:r w:rsidRPr="00A74C40">
        <w:rPr>
          <w:rFonts w:ascii="Times New Roman" w:hAnsi="Times New Roman" w:cs="Times New Roman"/>
          <w:bCs/>
          <w:sz w:val="25"/>
          <w:szCs w:val="25"/>
        </w:rPr>
        <w:t>других решений Собрания депутатов района и</w:t>
      </w:r>
      <w:r w:rsidRPr="00A74C40">
        <w:rPr>
          <w:rFonts w:ascii="Times New Roman" w:hAnsi="Times New Roman" w:cs="Times New Roman"/>
          <w:sz w:val="25"/>
          <w:szCs w:val="25"/>
        </w:rPr>
        <w:t xml:space="preserve"> иных нормативных правовых актов органов местного самоуправления муниципального района, регулирующих бюджетные правоотношения, указанные </w:t>
      </w:r>
      <w:r w:rsidRPr="00A74C40">
        <w:rPr>
          <w:rFonts w:ascii="Times New Roman" w:hAnsi="Times New Roman" w:cs="Times New Roman"/>
          <w:bCs/>
          <w:sz w:val="25"/>
          <w:szCs w:val="25"/>
        </w:rPr>
        <w:t>решения Собрания депутатов района и</w:t>
      </w:r>
      <w:r w:rsidRPr="00A74C40">
        <w:rPr>
          <w:rFonts w:ascii="Times New Roman" w:hAnsi="Times New Roman" w:cs="Times New Roman"/>
          <w:sz w:val="25"/>
          <w:szCs w:val="25"/>
        </w:rPr>
        <w:t xml:space="preserve"> иные нормативные правовые акты органов местного самоуправления муниципального района применяются в части, не противоречащей настоящему Положению.</w:t>
      </w:r>
    </w:p>
    <w:p w:rsidR="00D518EF" w:rsidRPr="00A74C40" w:rsidRDefault="00D518EF" w:rsidP="00D518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4C40">
        <w:rPr>
          <w:rFonts w:ascii="Times New Roman" w:hAnsi="Times New Roman" w:cs="Times New Roman"/>
          <w:sz w:val="24"/>
          <w:szCs w:val="24"/>
        </w:rPr>
        <w:t>__</w:t>
      </w:r>
      <w:r w:rsidR="00404B72" w:rsidRPr="00A74C40">
        <w:rPr>
          <w:rFonts w:ascii="Times New Roman" w:hAnsi="Times New Roman" w:cs="Times New Roman"/>
          <w:sz w:val="24"/>
          <w:szCs w:val="24"/>
        </w:rPr>
        <w:t>__________</w:t>
      </w:r>
      <w:r w:rsidRPr="00A74C40">
        <w:rPr>
          <w:rFonts w:ascii="Times New Roman" w:hAnsi="Times New Roman" w:cs="Times New Roman"/>
          <w:sz w:val="24"/>
          <w:szCs w:val="24"/>
        </w:rPr>
        <w:t>_______</w:t>
      </w:r>
    </w:p>
    <w:p w:rsidR="00D518EF" w:rsidRDefault="00D518EF" w:rsidP="00D518EF">
      <w:pPr>
        <w:jc w:val="right"/>
      </w:pPr>
      <w:r w:rsidRPr="00276AFC">
        <w:t xml:space="preserve">                                              </w:t>
      </w:r>
    </w:p>
    <w:p w:rsidR="00D518EF" w:rsidRDefault="00D518EF" w:rsidP="00D518EF">
      <w:pPr>
        <w:jc w:val="right"/>
      </w:pPr>
    </w:p>
    <w:p w:rsidR="00404B72" w:rsidRDefault="00404B72" w:rsidP="00D518EF">
      <w:pPr>
        <w:jc w:val="right"/>
      </w:pPr>
    </w:p>
    <w:p w:rsidR="00404B72" w:rsidRDefault="00404B72" w:rsidP="00D518EF">
      <w:pPr>
        <w:jc w:val="right"/>
      </w:pPr>
    </w:p>
    <w:p w:rsidR="00404B72" w:rsidRDefault="00404B72" w:rsidP="00D518EF">
      <w:pPr>
        <w:jc w:val="right"/>
      </w:pPr>
    </w:p>
    <w:p w:rsidR="00404B72" w:rsidRDefault="00404B72" w:rsidP="00D518EF">
      <w:pPr>
        <w:jc w:val="right"/>
      </w:pPr>
    </w:p>
    <w:p w:rsidR="00404B72" w:rsidRDefault="00404B72" w:rsidP="00D518EF">
      <w:pPr>
        <w:jc w:val="right"/>
      </w:pPr>
    </w:p>
    <w:p w:rsidR="00404B72" w:rsidRDefault="00404B72" w:rsidP="00D518EF">
      <w:pPr>
        <w:jc w:val="right"/>
      </w:pPr>
    </w:p>
    <w:p w:rsidR="00404B72" w:rsidRDefault="00404B72" w:rsidP="00D518EF">
      <w:pPr>
        <w:jc w:val="right"/>
      </w:pPr>
    </w:p>
    <w:p w:rsidR="003D5F36" w:rsidRDefault="003D5F36" w:rsidP="00D518EF">
      <w:pPr>
        <w:jc w:val="right"/>
      </w:pPr>
    </w:p>
    <w:p w:rsidR="001B745F" w:rsidRDefault="001B745F" w:rsidP="00D518EF">
      <w:pPr>
        <w:jc w:val="right"/>
      </w:pPr>
    </w:p>
    <w:p w:rsidR="00D518EF" w:rsidRPr="00404B72" w:rsidRDefault="00D518EF" w:rsidP="00D518EF">
      <w:pPr>
        <w:jc w:val="right"/>
        <w:rPr>
          <w:sz w:val="22"/>
          <w:szCs w:val="22"/>
        </w:rPr>
      </w:pPr>
      <w:r w:rsidRPr="00404B72">
        <w:rPr>
          <w:sz w:val="22"/>
          <w:szCs w:val="22"/>
        </w:rPr>
        <w:t xml:space="preserve">                                                                         Приложение</w:t>
      </w:r>
    </w:p>
    <w:p w:rsidR="00D518EF" w:rsidRPr="00404B72" w:rsidRDefault="00D518EF" w:rsidP="00D518EF">
      <w:pPr>
        <w:ind w:left="5040"/>
        <w:jc w:val="right"/>
        <w:rPr>
          <w:sz w:val="22"/>
          <w:szCs w:val="22"/>
        </w:rPr>
      </w:pPr>
      <w:r w:rsidRPr="00404B72">
        <w:rPr>
          <w:sz w:val="22"/>
          <w:szCs w:val="22"/>
        </w:rPr>
        <w:t>к Положению о бюджетном процессе муниципального образования «Мезенский муниципальный район»</w:t>
      </w:r>
    </w:p>
    <w:p w:rsidR="00D518EF" w:rsidRPr="00276AFC" w:rsidRDefault="00D518EF" w:rsidP="00D518EF">
      <w:pPr>
        <w:ind w:left="5040"/>
        <w:jc w:val="right"/>
      </w:pPr>
    </w:p>
    <w:p w:rsidR="00D518EF" w:rsidRPr="00276AFC" w:rsidRDefault="00D518EF" w:rsidP="00D518EF"/>
    <w:p w:rsidR="00D518EF" w:rsidRPr="00404B72" w:rsidRDefault="00D518EF" w:rsidP="00D518EF">
      <w:pPr>
        <w:rPr>
          <w:sz w:val="26"/>
          <w:szCs w:val="26"/>
        </w:rPr>
      </w:pPr>
    </w:p>
    <w:p w:rsidR="00D518EF" w:rsidRPr="00404B72" w:rsidRDefault="00D518EF" w:rsidP="00D518EF">
      <w:pPr>
        <w:ind w:firstLine="720"/>
        <w:jc w:val="both"/>
        <w:rPr>
          <w:sz w:val="26"/>
          <w:szCs w:val="26"/>
        </w:rPr>
      </w:pPr>
      <w:r w:rsidRPr="00404B72">
        <w:rPr>
          <w:sz w:val="26"/>
          <w:szCs w:val="26"/>
        </w:rPr>
        <w:t>I. Обоснование необходимости внесения поправки:</w:t>
      </w:r>
    </w:p>
    <w:p w:rsidR="00D518EF" w:rsidRPr="00404B72" w:rsidRDefault="00D518EF" w:rsidP="00D518EF">
      <w:pPr>
        <w:ind w:firstLine="720"/>
        <w:jc w:val="both"/>
        <w:rPr>
          <w:sz w:val="26"/>
          <w:szCs w:val="26"/>
        </w:rPr>
      </w:pPr>
    </w:p>
    <w:p w:rsidR="00D518EF" w:rsidRPr="00404B72" w:rsidRDefault="00D518EF" w:rsidP="00D518EF">
      <w:pPr>
        <w:ind w:firstLine="720"/>
        <w:jc w:val="both"/>
        <w:rPr>
          <w:sz w:val="26"/>
          <w:szCs w:val="26"/>
        </w:rPr>
      </w:pPr>
      <w:r w:rsidRPr="00404B72">
        <w:rPr>
          <w:sz w:val="26"/>
          <w:szCs w:val="26"/>
        </w:rPr>
        <w:t>II. Таблица поправок:</w:t>
      </w:r>
    </w:p>
    <w:p w:rsidR="00D518EF" w:rsidRPr="00276AFC" w:rsidRDefault="00D518EF" w:rsidP="00D518EF">
      <w:pPr>
        <w:ind w:firstLine="720"/>
      </w:pPr>
    </w:p>
    <w:p w:rsidR="00D518EF" w:rsidRPr="00404B72" w:rsidRDefault="00D518EF" w:rsidP="00D518EF">
      <w:pPr>
        <w:jc w:val="center"/>
        <w:rPr>
          <w:b/>
          <w:sz w:val="25"/>
          <w:szCs w:val="25"/>
        </w:rPr>
      </w:pPr>
      <w:r w:rsidRPr="00404B72">
        <w:rPr>
          <w:b/>
          <w:sz w:val="25"/>
          <w:szCs w:val="25"/>
        </w:rPr>
        <w:t>ПОПРАВКИ</w:t>
      </w:r>
    </w:p>
    <w:p w:rsidR="00D518EF" w:rsidRPr="00404B72" w:rsidRDefault="00D518EF" w:rsidP="00D518EF">
      <w:pPr>
        <w:jc w:val="center"/>
        <w:rPr>
          <w:b/>
          <w:sz w:val="25"/>
          <w:szCs w:val="25"/>
        </w:rPr>
      </w:pPr>
      <w:r w:rsidRPr="00404B72">
        <w:rPr>
          <w:b/>
          <w:sz w:val="25"/>
          <w:szCs w:val="25"/>
        </w:rPr>
        <w:t>К ПРОЕКТУ РЕШЕНИЯ СОБРАНИЯ ДЕПУТАТОВ МУНИЦИПАЛЬНОГО ОБРАЗОВАНИЯ «МЕЗЕНСКИЙ МУНИЦИПАЛЬНЫЙ РАЙОН»</w:t>
      </w:r>
    </w:p>
    <w:p w:rsidR="00404B72" w:rsidRDefault="00D518EF" w:rsidP="00D518EF">
      <w:pPr>
        <w:jc w:val="center"/>
        <w:rPr>
          <w:b/>
          <w:sz w:val="25"/>
          <w:szCs w:val="25"/>
        </w:rPr>
      </w:pPr>
      <w:r w:rsidRPr="00404B72">
        <w:rPr>
          <w:b/>
          <w:sz w:val="25"/>
          <w:szCs w:val="25"/>
        </w:rPr>
        <w:t>«ОБ УТВЕРЖДЕНИИ БЮДЖЕТА МУНИЦИПАЛЬНОГО РАЙОНА</w:t>
      </w:r>
    </w:p>
    <w:p w:rsidR="00D518EF" w:rsidRPr="00404B72" w:rsidRDefault="00D518EF" w:rsidP="00D518EF">
      <w:pPr>
        <w:jc w:val="center"/>
        <w:rPr>
          <w:b/>
          <w:sz w:val="25"/>
          <w:szCs w:val="25"/>
        </w:rPr>
      </w:pPr>
      <w:r w:rsidRPr="00404B72">
        <w:rPr>
          <w:b/>
          <w:sz w:val="25"/>
          <w:szCs w:val="25"/>
        </w:rPr>
        <w:t xml:space="preserve"> НА 2___ ГОД»</w:t>
      </w:r>
    </w:p>
    <w:p w:rsidR="00D518EF" w:rsidRPr="00404B72" w:rsidRDefault="00D518EF" w:rsidP="00D518EF">
      <w:pPr>
        <w:jc w:val="center"/>
        <w:rPr>
          <w:b/>
          <w:sz w:val="25"/>
          <w:szCs w:val="25"/>
        </w:rPr>
      </w:pPr>
      <w:r w:rsidRPr="00404B72">
        <w:rPr>
          <w:b/>
          <w:sz w:val="25"/>
          <w:szCs w:val="25"/>
        </w:rPr>
        <w:t xml:space="preserve">(К ПРОЕКТУ РЕШЕНИЯ СОБРАНИЯ ДЕПУТАТОВ МУНИЦИПАЛЬНОГО ОБРАЗОВАНИЯ «МЕЗЕНСКИЙ МУНИЦИПАЛЬНЫЙ РАЙОН» </w:t>
      </w:r>
    </w:p>
    <w:p w:rsidR="00D518EF" w:rsidRPr="00404B72" w:rsidRDefault="00D518EF" w:rsidP="00D518EF">
      <w:pPr>
        <w:jc w:val="center"/>
        <w:rPr>
          <w:b/>
          <w:sz w:val="25"/>
          <w:szCs w:val="25"/>
        </w:rPr>
      </w:pPr>
      <w:r w:rsidRPr="00404B72">
        <w:rPr>
          <w:b/>
          <w:sz w:val="25"/>
          <w:szCs w:val="25"/>
        </w:rPr>
        <w:t xml:space="preserve">«О ВНЕСЕНИИ ИЗМЕНЕНИЙ В РЕШЕНИЕ СОБРАНИЯ ДЕПУТАТОВ МУНИЦИПАЛЬНОГО ОБРАЗОВАНИЯ «МЕЗЕНСКИЙ МУНИЦИПАЛЬНЫЙ </w:t>
      </w:r>
      <w:proofErr w:type="gramStart"/>
      <w:r w:rsidRPr="00404B72">
        <w:rPr>
          <w:b/>
          <w:sz w:val="25"/>
          <w:szCs w:val="25"/>
        </w:rPr>
        <w:t>РАЙОН  «</w:t>
      </w:r>
      <w:proofErr w:type="gramEnd"/>
      <w:r w:rsidRPr="00404B72">
        <w:rPr>
          <w:b/>
          <w:sz w:val="25"/>
          <w:szCs w:val="25"/>
        </w:rPr>
        <w:t>ОБ УТВЕРЖДЕНИИ БЮДЖЕТА МУНИЦИПАЛЬНОГО РАЙОНА»   НА 2____ ГОД»)</w:t>
      </w:r>
    </w:p>
    <w:p w:rsidR="00D518EF" w:rsidRPr="00404B72" w:rsidRDefault="00D518EF" w:rsidP="00D518EF">
      <w:pPr>
        <w:jc w:val="center"/>
        <w:rPr>
          <w:sz w:val="26"/>
          <w:szCs w:val="26"/>
        </w:rPr>
      </w:pPr>
    </w:p>
    <w:p w:rsidR="00D518EF" w:rsidRPr="00276AFC" w:rsidRDefault="00D518EF" w:rsidP="00D518EF">
      <w:pPr>
        <w:jc w:val="center"/>
        <w:rPr>
          <w:b/>
        </w:rPr>
      </w:pPr>
      <w:r w:rsidRPr="00404B72">
        <w:rPr>
          <w:b/>
          <w:sz w:val="26"/>
          <w:szCs w:val="26"/>
        </w:rPr>
        <w:t>Внесены</w:t>
      </w:r>
      <w:r w:rsidRPr="00276AFC">
        <w:rPr>
          <w:b/>
        </w:rPr>
        <w:t xml:space="preserve">  ________________________________________</w:t>
      </w:r>
    </w:p>
    <w:p w:rsidR="00D518EF" w:rsidRPr="00276AFC" w:rsidRDefault="00D518EF" w:rsidP="00D518EF">
      <w:pPr>
        <w:jc w:val="center"/>
      </w:pPr>
      <w:r w:rsidRPr="00276AFC">
        <w:t>(указать кем)</w:t>
      </w:r>
    </w:p>
    <w:p w:rsidR="00D518EF" w:rsidRPr="00276AFC" w:rsidRDefault="00D518EF" w:rsidP="00D518EF"/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38"/>
        <w:gridCol w:w="2480"/>
        <w:gridCol w:w="2302"/>
        <w:gridCol w:w="1800"/>
      </w:tblGrid>
      <w:tr w:rsidR="00D518EF" w:rsidRPr="00276AFC" w:rsidTr="00404B7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 xml:space="preserve">№ </w:t>
            </w:r>
            <w:r w:rsidRPr="00276AFC">
              <w:br/>
              <w:t>п/п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Статья проекта решения, номер и наименование приложения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Текст, к которому</w:t>
            </w:r>
            <w:r w:rsidRPr="00276AFC">
              <w:br/>
              <w:t xml:space="preserve">предлагается поправка; глава, раздел, </w:t>
            </w:r>
            <w:proofErr w:type="gramStart"/>
            <w:r w:rsidRPr="00276AFC">
              <w:t xml:space="preserve">подраздел,   </w:t>
            </w:r>
            <w:proofErr w:type="gramEnd"/>
            <w:r w:rsidRPr="00276AFC">
              <w:br/>
              <w:t>целевая статья,</w:t>
            </w:r>
            <w:r w:rsidRPr="00276AFC">
              <w:br/>
              <w:t>вид расходов; строка, графа приложения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Содержание  поправки (в том числе источник финансирования увеличения бюджетных ассигнований и их направление)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 xml:space="preserve">Новая редакция  </w:t>
            </w:r>
            <w:r w:rsidRPr="00276AFC">
              <w:br/>
              <w:t>текста</w:t>
            </w:r>
          </w:p>
          <w:p w:rsidR="00D518EF" w:rsidRPr="00276AFC" w:rsidRDefault="00D518EF" w:rsidP="00404B72">
            <w:pPr>
              <w:jc w:val="center"/>
            </w:pPr>
            <w:r w:rsidRPr="00276AFC">
              <w:t xml:space="preserve">(строк, граф приложений) с учетом </w:t>
            </w:r>
            <w:r w:rsidRPr="00276AFC">
              <w:br/>
              <w:t>поправки</w:t>
            </w:r>
          </w:p>
        </w:tc>
      </w:tr>
      <w:tr w:rsidR="00D518EF" w:rsidRPr="00276AFC" w:rsidTr="00404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>
            <w:pPr>
              <w:jc w:val="center"/>
            </w:pPr>
            <w:r w:rsidRPr="00276AFC">
              <w:t>5</w:t>
            </w:r>
          </w:p>
        </w:tc>
      </w:tr>
      <w:tr w:rsidR="00D518EF" w:rsidRPr="00276AFC" w:rsidTr="00404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/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/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/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76AFC" w:rsidRDefault="00D518EF" w:rsidP="00404B72"/>
        </w:tc>
      </w:tr>
    </w:tbl>
    <w:p w:rsidR="00D518EF" w:rsidRPr="00276AFC" w:rsidRDefault="00D518EF" w:rsidP="00D518EF"/>
    <w:p w:rsidR="00D518EF" w:rsidRPr="00276AFC" w:rsidRDefault="00D518EF" w:rsidP="00D518EF">
      <w:pPr>
        <w:jc w:val="both"/>
      </w:pPr>
    </w:p>
    <w:p w:rsidR="00D518EF" w:rsidRPr="00404B72" w:rsidRDefault="00D518EF" w:rsidP="00D518EF">
      <w:pPr>
        <w:ind w:firstLine="720"/>
        <w:jc w:val="both"/>
        <w:rPr>
          <w:sz w:val="26"/>
          <w:szCs w:val="26"/>
        </w:rPr>
      </w:pPr>
      <w:r w:rsidRPr="00404B72">
        <w:rPr>
          <w:sz w:val="26"/>
          <w:szCs w:val="26"/>
        </w:rPr>
        <w:t>Дата внесения поправки</w:t>
      </w:r>
      <w:r w:rsidRPr="00404B72">
        <w:rPr>
          <w:sz w:val="26"/>
          <w:szCs w:val="26"/>
        </w:rPr>
        <w:tab/>
      </w:r>
      <w:r w:rsidRPr="00404B72">
        <w:rPr>
          <w:sz w:val="26"/>
          <w:szCs w:val="26"/>
        </w:rPr>
        <w:tab/>
      </w:r>
      <w:r w:rsidRPr="00404B72">
        <w:rPr>
          <w:sz w:val="26"/>
          <w:szCs w:val="26"/>
        </w:rPr>
        <w:tab/>
      </w:r>
      <w:r w:rsidRPr="00404B72">
        <w:rPr>
          <w:sz w:val="26"/>
          <w:szCs w:val="26"/>
        </w:rPr>
        <w:tab/>
      </w:r>
      <w:r w:rsidRPr="00404B72">
        <w:rPr>
          <w:sz w:val="26"/>
          <w:szCs w:val="26"/>
        </w:rPr>
        <w:tab/>
      </w:r>
      <w:r w:rsidRPr="00404B72">
        <w:rPr>
          <w:sz w:val="26"/>
          <w:szCs w:val="26"/>
        </w:rPr>
        <w:tab/>
      </w:r>
      <w:r w:rsidRPr="00404B72">
        <w:rPr>
          <w:sz w:val="26"/>
          <w:szCs w:val="26"/>
        </w:rPr>
        <w:tab/>
        <w:t>Подпись</w:t>
      </w:r>
      <w:r w:rsidRPr="00404B72">
        <w:rPr>
          <w:sz w:val="26"/>
          <w:szCs w:val="26"/>
        </w:rPr>
        <w:br/>
      </w:r>
      <w:r w:rsidRPr="00404B72">
        <w:rPr>
          <w:sz w:val="26"/>
          <w:szCs w:val="26"/>
        </w:rPr>
        <w:br/>
      </w:r>
    </w:p>
    <w:p w:rsidR="00D518EF" w:rsidRPr="00404B72" w:rsidRDefault="00D518EF" w:rsidP="00D518EF">
      <w:pPr>
        <w:ind w:firstLine="720"/>
        <w:jc w:val="both"/>
        <w:rPr>
          <w:strike/>
          <w:sz w:val="26"/>
          <w:szCs w:val="26"/>
        </w:rPr>
      </w:pPr>
      <w:r w:rsidRPr="00404B72">
        <w:rPr>
          <w:sz w:val="26"/>
          <w:szCs w:val="26"/>
        </w:rPr>
        <w:t>Отметка Собрания депутатов муниципального образования «Мезенский муниципальный район» о регистрации  внесения поправки</w:t>
      </w:r>
    </w:p>
    <w:p w:rsidR="00D518EF" w:rsidRDefault="00D518EF" w:rsidP="00D518EF">
      <w:pPr>
        <w:ind w:firstLine="720"/>
        <w:jc w:val="both"/>
        <w:rPr>
          <w:sz w:val="26"/>
          <w:szCs w:val="26"/>
        </w:rPr>
      </w:pPr>
    </w:p>
    <w:p w:rsidR="00404B72" w:rsidRPr="00404B72" w:rsidRDefault="00404B72" w:rsidP="00D518EF">
      <w:pPr>
        <w:ind w:firstLine="720"/>
        <w:jc w:val="both"/>
        <w:rPr>
          <w:sz w:val="26"/>
          <w:szCs w:val="26"/>
        </w:rPr>
      </w:pPr>
    </w:p>
    <w:p w:rsidR="00D518EF" w:rsidRPr="00404B72" w:rsidRDefault="00D518EF" w:rsidP="00D518EF">
      <w:pPr>
        <w:ind w:firstLine="720"/>
        <w:jc w:val="both"/>
      </w:pPr>
      <w:r w:rsidRPr="00404B72">
        <w:t>Примечание. Поправка, предусматривающая увеличение бюджетных ассигнований по разделам, подразделам, целевым статьям и видам расходов бюджета муниципального образования «Мезенский муниципальный район», должна содержать источники финансирования увеличения бюджетных ассигнований.</w:t>
      </w:r>
    </w:p>
    <w:p w:rsidR="00D518EF" w:rsidRPr="00494CE9" w:rsidRDefault="00D518EF" w:rsidP="00D518EF">
      <w:pPr>
        <w:jc w:val="both"/>
        <w:rPr>
          <w:sz w:val="26"/>
          <w:szCs w:val="26"/>
        </w:rPr>
      </w:pPr>
    </w:p>
    <w:p w:rsidR="003D7F72" w:rsidRDefault="00404B72" w:rsidP="006B690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__________________________</w:t>
      </w:r>
    </w:p>
    <w:p w:rsidR="00660AEF" w:rsidRDefault="00660AEF">
      <w:pPr>
        <w:pStyle w:val="aff4"/>
      </w:pPr>
      <w:r>
        <w:t>Оглавление</w:t>
      </w:r>
    </w:p>
    <w:p w:rsidR="00660AEF" w:rsidRDefault="00D91DB7">
      <w:pPr>
        <w:pStyle w:val="27"/>
        <w:tabs>
          <w:tab w:val="right" w:leader="dot" w:pos="9345"/>
        </w:tabs>
        <w:rPr>
          <w:noProof/>
          <w:lang w:eastAsia="ru-RU"/>
        </w:rPr>
      </w:pPr>
      <w:r>
        <w:fldChar w:fldCharType="begin"/>
      </w:r>
      <w:r w:rsidR="00660AEF">
        <w:instrText xml:space="preserve"> TOC \o "1-3" \h \z \u </w:instrText>
      </w:r>
      <w:r>
        <w:fldChar w:fldCharType="separate"/>
      </w:r>
      <w:hyperlink w:anchor="_Toc20985594" w:history="1">
        <w:r w:rsidR="00660AEF" w:rsidRPr="00F760FA">
          <w:rPr>
            <w:rStyle w:val="aff0"/>
            <w:rFonts w:ascii="Times New Roman" w:hAnsi="Times New Roman"/>
            <w:noProof/>
          </w:rPr>
          <w:t>Р А З Д Е Л  I. ОБЩИЕ ПОЛОЖЕНИЯ</w:t>
        </w:r>
        <w:r w:rsidR="00660A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595" w:history="1">
        <w:r w:rsidR="00660AEF" w:rsidRPr="00F760FA">
          <w:rPr>
            <w:rStyle w:val="aff0"/>
            <w:rFonts w:ascii="Times New Roman" w:hAnsi="Times New Roman"/>
            <w:noProof/>
          </w:rPr>
          <w:t xml:space="preserve">ГЛАВА </w:t>
        </w:r>
        <w:r w:rsidR="00660AEF" w:rsidRPr="00F760FA">
          <w:rPr>
            <w:rStyle w:val="aff0"/>
            <w:rFonts w:ascii="Times New Roman" w:hAnsi="Times New Roman"/>
            <w:noProof/>
            <w:lang w:val="en-US"/>
          </w:rPr>
          <w:t>I</w:t>
        </w:r>
        <w:r w:rsidR="00660AEF" w:rsidRPr="00F760FA">
          <w:rPr>
            <w:rStyle w:val="aff0"/>
            <w:rFonts w:ascii="Times New Roman" w:hAnsi="Times New Roman"/>
            <w:noProof/>
          </w:rPr>
          <w:t>. НОРМАТИВНЫЕ ПРАВОВЫЕ АКТЫ МУНИЦИПАЛЬНОГО РАЙОНА В СФЕРЕ РЕГУЛИРОВАНИЯ БЮДЖЕТНЫХ ПРАВООТНОШЕНИЙ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_Toc20985595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2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596" w:history="1">
        <w:r w:rsidR="00660AEF" w:rsidRPr="00F760FA">
          <w:rPr>
            <w:rStyle w:val="aff0"/>
            <w:rFonts w:ascii="Times New Roman" w:hAnsi="Times New Roman"/>
            <w:noProof/>
          </w:rPr>
          <w:t>ГЛАВА II. УЧАСТНИКИ БЮДЖЕТНОГО ПРОЦЕССА МУНИЦИПАЛЬНОГО РАЙОНА И ИХ ПОЛНОМОЧИЯ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_Toc20985596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3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27"/>
        <w:tabs>
          <w:tab w:val="right" w:leader="dot" w:pos="9345"/>
        </w:tabs>
        <w:rPr>
          <w:noProof/>
          <w:lang w:eastAsia="ru-RU"/>
        </w:rPr>
      </w:pPr>
      <w:hyperlink w:anchor="_Toc20985597" w:history="1">
        <w:r w:rsidR="00660AEF" w:rsidRPr="00F760FA">
          <w:rPr>
            <w:rStyle w:val="aff0"/>
            <w:rFonts w:ascii="Times New Roman" w:hAnsi="Times New Roman"/>
            <w:noProof/>
          </w:rPr>
          <w:t>Р А З Д Е Л  II.  СОСТАВЛЕНИЕ И РАССМОТРЕНИЕ ПРОЕКТА РАЙОННОГО БЮДЖЕТА, ЕГО УТВЕРЖДЕНИЕ И ВНЕСЕНИЕ В НЕГО ИЗМЕНЕНИЙ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_Toc20985597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15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598" w:history="1">
        <w:r w:rsidR="00660AEF" w:rsidRPr="00F760FA">
          <w:rPr>
            <w:rStyle w:val="aff0"/>
            <w:rFonts w:ascii="Times New Roman" w:hAnsi="Times New Roman"/>
            <w:noProof/>
          </w:rPr>
          <w:t>ГЛАВА III. НАПРАВЛЕНИЯ БЮДЖЕТНОЙ ПОЛИТИКИ МУНИЦИПАЛЬНОГО  РАЙОНА И НАЛОГОВОЙ ПОЛИТИКИ МУНИЦИПАЛЬНОГО РАЙОНА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_Toc20985598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15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599" w:history="1">
        <w:r w:rsidR="00660AEF" w:rsidRPr="00F760FA">
          <w:rPr>
            <w:rStyle w:val="aff0"/>
            <w:rFonts w:ascii="Times New Roman" w:hAnsi="Times New Roman"/>
            <w:noProof/>
          </w:rPr>
          <w:t>ГЛАВА IV. СОСТАВЛЕНИЕ ПРОЕКТА РАЙОННОГО БЮДЖЕТА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_Toc20985599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16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600" w:history="1">
        <w:r w:rsidR="00660AEF" w:rsidRPr="00F760FA">
          <w:rPr>
            <w:rStyle w:val="aff0"/>
            <w:rFonts w:ascii="Times New Roman" w:hAnsi="Times New Roman"/>
            <w:noProof/>
          </w:rPr>
          <w:t>ГЛАВА V. ВНЕСЕНИЕ, РАССМОТРЕНИЕ И ПРИНЯТИЕ</w:t>
        </w:r>
      </w:hyperlink>
      <w:r w:rsidR="00660AEF">
        <w:rPr>
          <w:rStyle w:val="aff0"/>
          <w:noProof/>
        </w:rPr>
        <w:t xml:space="preserve"> </w:t>
      </w:r>
      <w:hyperlink w:anchor="_Toc20985601" w:history="1">
        <w:r w:rsidR="00660AEF" w:rsidRPr="00F760FA">
          <w:rPr>
            <w:rStyle w:val="aff0"/>
            <w:rFonts w:ascii="Times New Roman" w:hAnsi="Times New Roman"/>
            <w:noProof/>
          </w:rPr>
          <w:t>РЕШЕНИЯ СОБРАНИЯ ДЕПУТАТОВ РАЙОНА О РАЙОННОМ БЮДЖЕТЕ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_Toc20985601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19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602" w:history="1">
        <w:r w:rsidR="00660AEF" w:rsidRPr="00F760FA">
          <w:rPr>
            <w:rStyle w:val="aff0"/>
            <w:rFonts w:ascii="Times New Roman" w:hAnsi="Times New Roman"/>
            <w:noProof/>
          </w:rPr>
          <w:t>ГЛАВА VI. ВНЕСЕНИЕ ИЗМЕНЕНИЙ</w:t>
        </w:r>
      </w:hyperlink>
      <w:r w:rsidR="00660AEF">
        <w:rPr>
          <w:rStyle w:val="aff0"/>
          <w:noProof/>
        </w:rPr>
        <w:t xml:space="preserve"> </w:t>
      </w:r>
      <w:hyperlink w:anchor="_Toc20985603" w:history="1">
        <w:r w:rsidR="00660AEF" w:rsidRPr="00F760FA">
          <w:rPr>
            <w:rStyle w:val="aff0"/>
            <w:rFonts w:ascii="Times New Roman" w:hAnsi="Times New Roman"/>
            <w:noProof/>
          </w:rPr>
          <w:t>В РЕШЕНИЕ СОБРАНИЯ ДЕПУТАТОВ РАЙОНА О РАЙОННОМ БЮДЖЕТЕ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_Toc20985603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24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27"/>
        <w:tabs>
          <w:tab w:val="right" w:leader="dot" w:pos="9345"/>
        </w:tabs>
        <w:rPr>
          <w:noProof/>
          <w:lang w:eastAsia="ru-RU"/>
        </w:rPr>
      </w:pPr>
      <w:hyperlink w:anchor="_Toc20985604" w:history="1">
        <w:r w:rsidR="00660AEF" w:rsidRPr="00F760FA">
          <w:rPr>
            <w:rStyle w:val="aff0"/>
            <w:rFonts w:ascii="Times New Roman" w:hAnsi="Times New Roman"/>
            <w:noProof/>
          </w:rPr>
          <w:t>Р А З Д Е Л  III. ИСПОЛНЕНИЕ  РАЙОННОГО БЮДЖЕТА.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_Toc20985604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26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27"/>
        <w:tabs>
          <w:tab w:val="right" w:leader="dot" w:pos="9345"/>
        </w:tabs>
        <w:rPr>
          <w:noProof/>
          <w:lang w:eastAsia="ru-RU"/>
        </w:rPr>
      </w:pPr>
      <w:hyperlink w:anchor="_Toc20985605" w:history="1">
        <w:r w:rsidR="00660AEF" w:rsidRPr="00F760FA">
          <w:rPr>
            <w:rStyle w:val="aff0"/>
            <w:rFonts w:ascii="Times New Roman" w:hAnsi="Times New Roman"/>
            <w:noProof/>
          </w:rPr>
          <w:t>БЮДЖЕТНАЯ ОТЧЕТНОСТЬ И ФИНАНСОВЫЙ КОНТРОЛЬ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_Toc20985605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26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606" w:history="1">
        <w:r w:rsidR="00660AEF" w:rsidRPr="00F760FA">
          <w:rPr>
            <w:rStyle w:val="aff0"/>
            <w:rFonts w:ascii="Times New Roman" w:hAnsi="Times New Roman"/>
            <w:noProof/>
          </w:rPr>
          <w:t>ГЛАВА YII. ИСПОЛНЕНИЕ  РАЙОННОГО БЮДЖЕТА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_Toc20985606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26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607" w:history="1">
        <w:r w:rsidR="00660AEF" w:rsidRPr="00F760FA">
          <w:rPr>
            <w:rStyle w:val="aff0"/>
            <w:rFonts w:ascii="Times New Roman" w:hAnsi="Times New Roman"/>
            <w:noProof/>
          </w:rPr>
          <w:t>ГЛАВА YIII.  ОТЧЕТНОСТЬ ОБ ИСПОЛНЕНИИ РАЙОННОГО БЮДЖЕТА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_Toc20985607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26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608" w:history="1">
        <w:r w:rsidR="00660AEF" w:rsidRPr="00F760FA">
          <w:rPr>
            <w:rStyle w:val="aff0"/>
            <w:rFonts w:ascii="Times New Roman" w:hAnsi="Times New Roman"/>
            <w:noProof/>
          </w:rPr>
          <w:t>ГЛАВА IX. МУНИЦИПАЛЬНЫЙ ФИНАНСОВЫЙ КОНТРОЛЬ МУНИЦИПАЛЬНОГО РАЙОНА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_Toc20985608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30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7C6926">
      <w:pPr>
        <w:pStyle w:val="36"/>
        <w:tabs>
          <w:tab w:val="right" w:leader="dot" w:pos="9345"/>
        </w:tabs>
        <w:rPr>
          <w:noProof/>
          <w:lang w:eastAsia="ru-RU"/>
        </w:rPr>
      </w:pPr>
      <w:hyperlink w:anchor="_Toc20985609" w:history="1">
        <w:r w:rsidR="00660AEF" w:rsidRPr="00F760FA">
          <w:rPr>
            <w:rStyle w:val="aff0"/>
            <w:rFonts w:ascii="Times New Roman" w:hAnsi="Times New Roman"/>
            <w:noProof/>
          </w:rPr>
          <w:t xml:space="preserve">ГЛАВА </w:t>
        </w:r>
        <w:r w:rsidR="00660AEF" w:rsidRPr="00F760FA">
          <w:rPr>
            <w:rStyle w:val="aff0"/>
            <w:rFonts w:ascii="Times New Roman" w:hAnsi="Times New Roman"/>
            <w:noProof/>
            <w:lang w:val="en-US"/>
          </w:rPr>
          <w:t>X</w:t>
        </w:r>
        <w:r w:rsidR="00660AEF" w:rsidRPr="00F760FA">
          <w:rPr>
            <w:rStyle w:val="aff0"/>
            <w:rFonts w:ascii="Times New Roman" w:hAnsi="Times New Roman"/>
            <w:noProof/>
          </w:rPr>
          <w:t>. ПРЕДОСТАВЛЕНИЕ  МУНИЦИПАЛЬНЫХ ГАРАНТИЙ МУНИЦИПАЛЬНОГО РАЙОНА</w:t>
        </w:r>
        <w:r w:rsidR="00660AEF">
          <w:rPr>
            <w:noProof/>
            <w:webHidden/>
          </w:rPr>
          <w:tab/>
        </w:r>
        <w:r w:rsidR="00D91DB7">
          <w:rPr>
            <w:noProof/>
            <w:webHidden/>
          </w:rPr>
          <w:fldChar w:fldCharType="begin"/>
        </w:r>
        <w:r w:rsidR="00660AEF">
          <w:rPr>
            <w:noProof/>
            <w:webHidden/>
          </w:rPr>
          <w:instrText xml:space="preserve"> PAGEREF _Toc20985609 \h </w:instrText>
        </w:r>
        <w:r w:rsidR="00D91DB7">
          <w:rPr>
            <w:noProof/>
            <w:webHidden/>
          </w:rPr>
        </w:r>
        <w:r w:rsidR="00D91DB7">
          <w:rPr>
            <w:noProof/>
            <w:webHidden/>
          </w:rPr>
          <w:fldChar w:fldCharType="separate"/>
        </w:r>
        <w:r w:rsidR="001D6197">
          <w:rPr>
            <w:noProof/>
            <w:webHidden/>
          </w:rPr>
          <w:t>31</w:t>
        </w:r>
        <w:r w:rsidR="00D91DB7">
          <w:rPr>
            <w:noProof/>
            <w:webHidden/>
          </w:rPr>
          <w:fldChar w:fldCharType="end"/>
        </w:r>
      </w:hyperlink>
    </w:p>
    <w:p w:rsidR="00660AEF" w:rsidRDefault="00D91DB7">
      <w:r>
        <w:fldChar w:fldCharType="end"/>
      </w:r>
    </w:p>
    <w:p w:rsidR="003D7F72" w:rsidRDefault="003D7F72" w:rsidP="003D7F72">
      <w:pPr>
        <w:rPr>
          <w:sz w:val="28"/>
          <w:szCs w:val="26"/>
        </w:rPr>
      </w:pPr>
    </w:p>
    <w:p w:rsidR="003D7F72" w:rsidRDefault="003D7F72" w:rsidP="003D7F72">
      <w:pPr>
        <w:rPr>
          <w:sz w:val="28"/>
          <w:szCs w:val="26"/>
        </w:rPr>
      </w:pPr>
    </w:p>
    <w:p w:rsidR="003D7F72" w:rsidRDefault="003D7F72" w:rsidP="003D7F72">
      <w:pPr>
        <w:rPr>
          <w:sz w:val="28"/>
          <w:szCs w:val="26"/>
        </w:rPr>
      </w:pPr>
    </w:p>
    <w:p w:rsidR="003D7F72" w:rsidRDefault="003D7F72" w:rsidP="003D7F72">
      <w:pPr>
        <w:rPr>
          <w:sz w:val="28"/>
          <w:szCs w:val="26"/>
        </w:rPr>
      </w:pPr>
    </w:p>
    <w:p w:rsidR="003D7F72" w:rsidRPr="003D7F72" w:rsidRDefault="003D7F72" w:rsidP="003D7F72">
      <w:pPr>
        <w:rPr>
          <w:sz w:val="28"/>
          <w:szCs w:val="26"/>
        </w:rPr>
      </w:pPr>
    </w:p>
    <w:p w:rsidR="003D7F72" w:rsidRPr="003D7F72" w:rsidRDefault="003D7F72" w:rsidP="003D7F72">
      <w:pPr>
        <w:rPr>
          <w:sz w:val="28"/>
          <w:szCs w:val="26"/>
        </w:rPr>
      </w:pPr>
    </w:p>
    <w:p w:rsidR="003D7F72" w:rsidRPr="003D7F72" w:rsidRDefault="003D7F72" w:rsidP="003D7F72">
      <w:pPr>
        <w:rPr>
          <w:sz w:val="28"/>
          <w:szCs w:val="26"/>
        </w:rPr>
      </w:pPr>
    </w:p>
    <w:p w:rsidR="006B690A" w:rsidRPr="003D7F72" w:rsidRDefault="006B690A" w:rsidP="003D7F72">
      <w:pPr>
        <w:rPr>
          <w:sz w:val="28"/>
          <w:szCs w:val="26"/>
        </w:rPr>
      </w:pPr>
    </w:p>
    <w:sectPr w:rsidR="006B690A" w:rsidRPr="003D7F72" w:rsidSect="00D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130"/>
    <w:multiLevelType w:val="multilevel"/>
    <w:tmpl w:val="D332C3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4F317B"/>
    <w:multiLevelType w:val="hybridMultilevel"/>
    <w:tmpl w:val="0A665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C1971"/>
    <w:multiLevelType w:val="hybridMultilevel"/>
    <w:tmpl w:val="5352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3796BD1"/>
    <w:multiLevelType w:val="hybridMultilevel"/>
    <w:tmpl w:val="39340CFA"/>
    <w:lvl w:ilvl="0" w:tplc="A9F24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D5622E"/>
    <w:multiLevelType w:val="hybridMultilevel"/>
    <w:tmpl w:val="FC74AABC"/>
    <w:lvl w:ilvl="0" w:tplc="C37CF5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DF17F1D"/>
    <w:multiLevelType w:val="hybridMultilevel"/>
    <w:tmpl w:val="A74EFE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520B7"/>
    <w:multiLevelType w:val="hybridMultilevel"/>
    <w:tmpl w:val="921E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555C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8"/>
  </w:num>
  <w:num w:numId="15">
    <w:abstractNumId w:val="5"/>
  </w:num>
  <w:num w:numId="16">
    <w:abstractNumId w:val="10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0A"/>
    <w:rsid w:val="00002EE9"/>
    <w:rsid w:val="0000663A"/>
    <w:rsid w:val="0000749B"/>
    <w:rsid w:val="00020B04"/>
    <w:rsid w:val="00027DD9"/>
    <w:rsid w:val="00033733"/>
    <w:rsid w:val="00037320"/>
    <w:rsid w:val="00051975"/>
    <w:rsid w:val="000538CD"/>
    <w:rsid w:val="00063DF4"/>
    <w:rsid w:val="00065E80"/>
    <w:rsid w:val="0006638D"/>
    <w:rsid w:val="00075932"/>
    <w:rsid w:val="00080D0C"/>
    <w:rsid w:val="00084682"/>
    <w:rsid w:val="00084F1A"/>
    <w:rsid w:val="000950EA"/>
    <w:rsid w:val="0009637C"/>
    <w:rsid w:val="000C2ED5"/>
    <w:rsid w:val="000E2A29"/>
    <w:rsid w:val="000E7CD5"/>
    <w:rsid w:val="000F0E94"/>
    <w:rsid w:val="0010015F"/>
    <w:rsid w:val="00121012"/>
    <w:rsid w:val="00126DEC"/>
    <w:rsid w:val="00144BA4"/>
    <w:rsid w:val="001517F8"/>
    <w:rsid w:val="00192F65"/>
    <w:rsid w:val="001A5C2D"/>
    <w:rsid w:val="001B42DF"/>
    <w:rsid w:val="001B745F"/>
    <w:rsid w:val="001C0985"/>
    <w:rsid w:val="001D2157"/>
    <w:rsid w:val="001D6197"/>
    <w:rsid w:val="0020768A"/>
    <w:rsid w:val="00211853"/>
    <w:rsid w:val="0022519C"/>
    <w:rsid w:val="00230EF5"/>
    <w:rsid w:val="002571BA"/>
    <w:rsid w:val="00264EB6"/>
    <w:rsid w:val="002714EA"/>
    <w:rsid w:val="002774E0"/>
    <w:rsid w:val="002A33B5"/>
    <w:rsid w:val="002C2E3B"/>
    <w:rsid w:val="003054F3"/>
    <w:rsid w:val="00320FAE"/>
    <w:rsid w:val="00323176"/>
    <w:rsid w:val="0034483D"/>
    <w:rsid w:val="00347023"/>
    <w:rsid w:val="00373930"/>
    <w:rsid w:val="00387D4D"/>
    <w:rsid w:val="003A7C91"/>
    <w:rsid w:val="003B1AB3"/>
    <w:rsid w:val="003B5D22"/>
    <w:rsid w:val="003C2242"/>
    <w:rsid w:val="003C35B1"/>
    <w:rsid w:val="003D5F14"/>
    <w:rsid w:val="003D5F36"/>
    <w:rsid w:val="003D7F72"/>
    <w:rsid w:val="003E18ED"/>
    <w:rsid w:val="003E20E2"/>
    <w:rsid w:val="003F494B"/>
    <w:rsid w:val="00404B72"/>
    <w:rsid w:val="0041398F"/>
    <w:rsid w:val="004206D5"/>
    <w:rsid w:val="004209AC"/>
    <w:rsid w:val="00433261"/>
    <w:rsid w:val="004704FE"/>
    <w:rsid w:val="00471FBD"/>
    <w:rsid w:val="004D5B29"/>
    <w:rsid w:val="004E163E"/>
    <w:rsid w:val="004E7B42"/>
    <w:rsid w:val="005179A3"/>
    <w:rsid w:val="0052379E"/>
    <w:rsid w:val="005241D1"/>
    <w:rsid w:val="00527ADB"/>
    <w:rsid w:val="00545DD9"/>
    <w:rsid w:val="00553B6A"/>
    <w:rsid w:val="00566A83"/>
    <w:rsid w:val="00577624"/>
    <w:rsid w:val="00597FD5"/>
    <w:rsid w:val="005A0393"/>
    <w:rsid w:val="005B7A7B"/>
    <w:rsid w:val="005D1CC6"/>
    <w:rsid w:val="00614760"/>
    <w:rsid w:val="00640835"/>
    <w:rsid w:val="0064401B"/>
    <w:rsid w:val="0064707B"/>
    <w:rsid w:val="00652B8C"/>
    <w:rsid w:val="00660AEF"/>
    <w:rsid w:val="006668E5"/>
    <w:rsid w:val="00672A48"/>
    <w:rsid w:val="006937E9"/>
    <w:rsid w:val="006A0693"/>
    <w:rsid w:val="006A164B"/>
    <w:rsid w:val="006A440F"/>
    <w:rsid w:val="006B690A"/>
    <w:rsid w:val="006F3613"/>
    <w:rsid w:val="006F69E3"/>
    <w:rsid w:val="007004B1"/>
    <w:rsid w:val="00735DD4"/>
    <w:rsid w:val="00771849"/>
    <w:rsid w:val="00774A17"/>
    <w:rsid w:val="007A20F9"/>
    <w:rsid w:val="007A6B10"/>
    <w:rsid w:val="007A7BFE"/>
    <w:rsid w:val="007C4811"/>
    <w:rsid w:val="007C53CB"/>
    <w:rsid w:val="007C6926"/>
    <w:rsid w:val="007D7137"/>
    <w:rsid w:val="007F68A7"/>
    <w:rsid w:val="008177B8"/>
    <w:rsid w:val="00822EBB"/>
    <w:rsid w:val="00835352"/>
    <w:rsid w:val="008465B2"/>
    <w:rsid w:val="008659B3"/>
    <w:rsid w:val="00867452"/>
    <w:rsid w:val="008840AC"/>
    <w:rsid w:val="008846BA"/>
    <w:rsid w:val="00891A82"/>
    <w:rsid w:val="008A44E2"/>
    <w:rsid w:val="008E7030"/>
    <w:rsid w:val="008F4149"/>
    <w:rsid w:val="008F563D"/>
    <w:rsid w:val="008F7A69"/>
    <w:rsid w:val="009038F6"/>
    <w:rsid w:val="0090647D"/>
    <w:rsid w:val="00921218"/>
    <w:rsid w:val="00940547"/>
    <w:rsid w:val="00950711"/>
    <w:rsid w:val="00950B03"/>
    <w:rsid w:val="00974752"/>
    <w:rsid w:val="00975C15"/>
    <w:rsid w:val="00982155"/>
    <w:rsid w:val="00996B2D"/>
    <w:rsid w:val="009A728B"/>
    <w:rsid w:val="009C0ADB"/>
    <w:rsid w:val="009C1948"/>
    <w:rsid w:val="009C1F95"/>
    <w:rsid w:val="009D5722"/>
    <w:rsid w:val="009E08E5"/>
    <w:rsid w:val="009E48F6"/>
    <w:rsid w:val="009F0FED"/>
    <w:rsid w:val="00A151B1"/>
    <w:rsid w:val="00A23EC0"/>
    <w:rsid w:val="00A32B0F"/>
    <w:rsid w:val="00A33EA8"/>
    <w:rsid w:val="00A61D1F"/>
    <w:rsid w:val="00A667FF"/>
    <w:rsid w:val="00A67E2B"/>
    <w:rsid w:val="00A74C40"/>
    <w:rsid w:val="00A75E07"/>
    <w:rsid w:val="00A75E60"/>
    <w:rsid w:val="00AC6F6D"/>
    <w:rsid w:val="00B1057C"/>
    <w:rsid w:val="00B10938"/>
    <w:rsid w:val="00B132C6"/>
    <w:rsid w:val="00B20455"/>
    <w:rsid w:val="00B45EEE"/>
    <w:rsid w:val="00B500B5"/>
    <w:rsid w:val="00B839B1"/>
    <w:rsid w:val="00BB70E1"/>
    <w:rsid w:val="00BE5050"/>
    <w:rsid w:val="00C032FC"/>
    <w:rsid w:val="00C14321"/>
    <w:rsid w:val="00C14A72"/>
    <w:rsid w:val="00C52C9F"/>
    <w:rsid w:val="00C52ED7"/>
    <w:rsid w:val="00C7196A"/>
    <w:rsid w:val="00C90EA5"/>
    <w:rsid w:val="00C92647"/>
    <w:rsid w:val="00C950DE"/>
    <w:rsid w:val="00CB0B79"/>
    <w:rsid w:val="00CB60F2"/>
    <w:rsid w:val="00CC7BFF"/>
    <w:rsid w:val="00CD7D9A"/>
    <w:rsid w:val="00CE0740"/>
    <w:rsid w:val="00CF2D57"/>
    <w:rsid w:val="00CF38E6"/>
    <w:rsid w:val="00D14655"/>
    <w:rsid w:val="00D27CC1"/>
    <w:rsid w:val="00D31200"/>
    <w:rsid w:val="00D33265"/>
    <w:rsid w:val="00D47836"/>
    <w:rsid w:val="00D518EF"/>
    <w:rsid w:val="00D53910"/>
    <w:rsid w:val="00D612FA"/>
    <w:rsid w:val="00D65CF8"/>
    <w:rsid w:val="00D91DB7"/>
    <w:rsid w:val="00DB4A9A"/>
    <w:rsid w:val="00DB69F5"/>
    <w:rsid w:val="00DC06E6"/>
    <w:rsid w:val="00DE418B"/>
    <w:rsid w:val="00DF6F7D"/>
    <w:rsid w:val="00E1644F"/>
    <w:rsid w:val="00E45280"/>
    <w:rsid w:val="00E610E5"/>
    <w:rsid w:val="00E6248F"/>
    <w:rsid w:val="00E77F3C"/>
    <w:rsid w:val="00EB6931"/>
    <w:rsid w:val="00EC32CD"/>
    <w:rsid w:val="00ED6FAE"/>
    <w:rsid w:val="00EF51E1"/>
    <w:rsid w:val="00F1704B"/>
    <w:rsid w:val="00F2395F"/>
    <w:rsid w:val="00F3722C"/>
    <w:rsid w:val="00F6789A"/>
    <w:rsid w:val="00F678CC"/>
    <w:rsid w:val="00F90F19"/>
    <w:rsid w:val="00FB3AC7"/>
    <w:rsid w:val="00FE407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35C1B-DE04-4912-9536-057F912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690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C950DE"/>
    <w:pPr>
      <w:keepNext/>
      <w:ind w:firstLine="731"/>
      <w:jc w:val="center"/>
      <w:outlineLvl w:val="0"/>
    </w:pPr>
    <w:rPr>
      <w:b/>
      <w:bCs/>
    </w:rPr>
  </w:style>
  <w:style w:type="paragraph" w:styleId="20">
    <w:name w:val="heading 2"/>
    <w:aliases w:val="H2,&quot;Изумруд&quot;"/>
    <w:basedOn w:val="a0"/>
    <w:next w:val="a0"/>
    <w:link w:val="21"/>
    <w:qFormat/>
    <w:rsid w:val="00D518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0"/>
    <w:next w:val="a0"/>
    <w:link w:val="30"/>
    <w:qFormat/>
    <w:rsid w:val="00D518EF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D518E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D518EF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D518E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D518E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D518E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D518E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C950DE"/>
    <w:rPr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D518E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aliases w:val="H3 Знак,&quot;Сапфир&quot; Знак"/>
    <w:link w:val="3"/>
    <w:rsid w:val="00D518EF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D518EF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D518EF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D518EF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518EF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D518EF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D518EF"/>
    <w:rPr>
      <w:rFonts w:ascii="PetersburgCTT" w:hAnsi="PetersburgCTT"/>
      <w:i/>
      <w:sz w:val="18"/>
    </w:rPr>
  </w:style>
  <w:style w:type="paragraph" w:customStyle="1" w:styleId="ConsTitle">
    <w:name w:val="ConsTitle"/>
    <w:rsid w:val="006B69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B6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rsid w:val="007F68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68A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C950DE"/>
    <w:pPr>
      <w:spacing w:after="120"/>
    </w:pPr>
  </w:style>
  <w:style w:type="character" w:customStyle="1" w:styleId="a7">
    <w:name w:val="Основной текст Знак"/>
    <w:link w:val="a6"/>
    <w:rsid w:val="00C950DE"/>
    <w:rPr>
      <w:sz w:val="24"/>
      <w:szCs w:val="24"/>
    </w:rPr>
  </w:style>
  <w:style w:type="paragraph" w:styleId="a8">
    <w:name w:val="Body Text Indent"/>
    <w:basedOn w:val="a0"/>
    <w:link w:val="a9"/>
    <w:rsid w:val="00D518EF"/>
    <w:pPr>
      <w:ind w:firstLine="708"/>
      <w:jc w:val="both"/>
    </w:pPr>
  </w:style>
  <w:style w:type="character" w:customStyle="1" w:styleId="a9">
    <w:name w:val="Основной текст с отступом Знак"/>
    <w:link w:val="a8"/>
    <w:rsid w:val="00D518EF"/>
    <w:rPr>
      <w:sz w:val="24"/>
      <w:szCs w:val="24"/>
    </w:rPr>
  </w:style>
  <w:style w:type="character" w:styleId="aa">
    <w:name w:val="annotation reference"/>
    <w:rsid w:val="00D518EF"/>
    <w:rPr>
      <w:sz w:val="16"/>
      <w:szCs w:val="16"/>
    </w:rPr>
  </w:style>
  <w:style w:type="paragraph" w:styleId="ab">
    <w:name w:val="annotation text"/>
    <w:basedOn w:val="a0"/>
    <w:link w:val="ac"/>
    <w:rsid w:val="00D518EF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D518EF"/>
  </w:style>
  <w:style w:type="paragraph" w:styleId="ad">
    <w:name w:val="annotation subject"/>
    <w:basedOn w:val="ab"/>
    <w:next w:val="ab"/>
    <w:link w:val="ae"/>
    <w:rsid w:val="00D518EF"/>
    <w:rPr>
      <w:b/>
      <w:bCs/>
    </w:rPr>
  </w:style>
  <w:style w:type="character" w:customStyle="1" w:styleId="ae">
    <w:name w:val="Тема примечания Знак"/>
    <w:link w:val="ad"/>
    <w:rsid w:val="00D518EF"/>
    <w:rPr>
      <w:b/>
      <w:bCs/>
    </w:rPr>
  </w:style>
  <w:style w:type="paragraph" w:customStyle="1" w:styleId="ConsNonformat">
    <w:name w:val="ConsNonformat"/>
    <w:rsid w:val="00D518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">
    <w:name w:val="footnote reference"/>
    <w:rsid w:val="00D518EF"/>
    <w:rPr>
      <w:vertAlign w:val="superscript"/>
    </w:rPr>
  </w:style>
  <w:style w:type="paragraph" w:styleId="HTML">
    <w:name w:val="HTML Preformatted"/>
    <w:basedOn w:val="a0"/>
    <w:link w:val="HTML0"/>
    <w:rsid w:val="00D5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518EF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D518EF"/>
    <w:pPr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link w:val="22"/>
    <w:rsid w:val="00D518EF"/>
    <w:rPr>
      <w:sz w:val="24"/>
      <w:szCs w:val="24"/>
      <w:lang w:eastAsia="en-US"/>
    </w:rPr>
  </w:style>
  <w:style w:type="paragraph" w:styleId="31">
    <w:name w:val="Body Text Indent 3"/>
    <w:basedOn w:val="a0"/>
    <w:link w:val="32"/>
    <w:rsid w:val="00D518EF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link w:val="31"/>
    <w:rsid w:val="00D518EF"/>
    <w:rPr>
      <w:b/>
      <w:bCs/>
      <w:sz w:val="24"/>
      <w:szCs w:val="24"/>
      <w:lang w:eastAsia="en-US"/>
    </w:rPr>
  </w:style>
  <w:style w:type="paragraph" w:customStyle="1" w:styleId="af0">
    <w:name w:val="Обычный текст"/>
    <w:basedOn w:val="a0"/>
    <w:rsid w:val="00D518EF"/>
    <w:pPr>
      <w:ind w:firstLine="567"/>
      <w:jc w:val="both"/>
    </w:pPr>
    <w:rPr>
      <w:sz w:val="28"/>
    </w:rPr>
  </w:style>
  <w:style w:type="paragraph" w:styleId="af1">
    <w:name w:val="footer"/>
    <w:basedOn w:val="a0"/>
    <w:link w:val="af2"/>
    <w:uiPriority w:val="99"/>
    <w:rsid w:val="00D518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rsid w:val="00D518EF"/>
    <w:rPr>
      <w:sz w:val="24"/>
      <w:szCs w:val="24"/>
      <w:lang w:val="en-US" w:eastAsia="en-US"/>
    </w:rPr>
  </w:style>
  <w:style w:type="character" w:styleId="af3">
    <w:name w:val="page number"/>
    <w:basedOn w:val="a1"/>
    <w:rsid w:val="00D518EF"/>
  </w:style>
  <w:style w:type="character" w:customStyle="1" w:styleId="hl41">
    <w:name w:val="hl41"/>
    <w:rsid w:val="00D518E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D518E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4">
    <w:name w:val="Body Text 2"/>
    <w:basedOn w:val="a0"/>
    <w:link w:val="25"/>
    <w:rsid w:val="00D518EF"/>
    <w:pPr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link w:val="24"/>
    <w:rsid w:val="00D518EF"/>
    <w:rPr>
      <w:sz w:val="24"/>
      <w:szCs w:val="24"/>
      <w:lang w:val="en-US" w:eastAsia="en-US"/>
    </w:rPr>
  </w:style>
  <w:style w:type="paragraph" w:styleId="af4">
    <w:name w:val="header"/>
    <w:basedOn w:val="a0"/>
    <w:link w:val="af5"/>
    <w:rsid w:val="00D518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D518EF"/>
    <w:rPr>
      <w:sz w:val="24"/>
      <w:szCs w:val="24"/>
    </w:rPr>
  </w:style>
  <w:style w:type="character" w:customStyle="1" w:styleId="ConsNonformat0">
    <w:name w:val="ConsNonformat Знак"/>
    <w:rsid w:val="00D518EF"/>
    <w:rPr>
      <w:rFonts w:ascii="Courier New" w:hAnsi="Courier New" w:cs="Courier New"/>
      <w:noProof w:val="0"/>
      <w:lang w:val="ru-RU" w:eastAsia="en-US" w:bidi="ar-SA"/>
    </w:rPr>
  </w:style>
  <w:style w:type="paragraph" w:styleId="33">
    <w:name w:val="Body Text 3"/>
    <w:basedOn w:val="a0"/>
    <w:link w:val="34"/>
    <w:rsid w:val="00D518EF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link w:val="33"/>
    <w:rsid w:val="00D518EF"/>
    <w:rPr>
      <w:sz w:val="16"/>
      <w:szCs w:val="16"/>
      <w:lang w:val="en-US" w:eastAsia="en-US"/>
    </w:rPr>
  </w:style>
  <w:style w:type="paragraph" w:styleId="a">
    <w:name w:val="List"/>
    <w:basedOn w:val="a0"/>
    <w:rsid w:val="00D518EF"/>
    <w:pPr>
      <w:numPr>
        <w:numId w:val="12"/>
      </w:numPr>
      <w:spacing w:before="40" w:after="40"/>
      <w:jc w:val="both"/>
    </w:pPr>
    <w:rPr>
      <w:szCs w:val="20"/>
    </w:rPr>
  </w:style>
  <w:style w:type="paragraph" w:customStyle="1" w:styleId="af6">
    <w:name w:val="Заголовок_ТАБ"/>
    <w:basedOn w:val="a0"/>
    <w:autoRedefine/>
    <w:rsid w:val="00D518EF"/>
    <w:pPr>
      <w:keepNext/>
      <w:spacing w:after="120"/>
      <w:jc w:val="center"/>
    </w:pPr>
    <w:rPr>
      <w:b/>
      <w:sz w:val="20"/>
      <w:szCs w:val="20"/>
    </w:rPr>
  </w:style>
  <w:style w:type="character" w:styleId="af7">
    <w:name w:val="Strong"/>
    <w:qFormat/>
    <w:rsid w:val="00D518EF"/>
    <w:rPr>
      <w:b/>
      <w:bCs/>
    </w:rPr>
  </w:style>
  <w:style w:type="character" w:styleId="af8">
    <w:name w:val="Emphasis"/>
    <w:qFormat/>
    <w:rsid w:val="00D518EF"/>
    <w:rPr>
      <w:i/>
      <w:iCs/>
    </w:rPr>
  </w:style>
  <w:style w:type="paragraph" w:customStyle="1" w:styleId="af9">
    <w:name w:val="Заголовок_РИС"/>
    <w:basedOn w:val="a0"/>
    <w:autoRedefine/>
    <w:rsid w:val="00D518EF"/>
    <w:pPr>
      <w:spacing w:before="120" w:after="120"/>
      <w:jc w:val="center"/>
    </w:pPr>
    <w:rPr>
      <w:i/>
      <w:sz w:val="20"/>
      <w:szCs w:val="20"/>
    </w:rPr>
  </w:style>
  <w:style w:type="paragraph" w:customStyle="1" w:styleId="26">
    <w:name w:val="Список2"/>
    <w:basedOn w:val="a"/>
    <w:rsid w:val="00D518EF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D518EF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8"/>
    <w:rsid w:val="00D518EF"/>
    <w:pPr>
      <w:spacing w:before="60" w:after="60"/>
      <w:ind w:firstLine="0"/>
    </w:pPr>
    <w:rPr>
      <w:sz w:val="22"/>
      <w:szCs w:val="20"/>
    </w:rPr>
  </w:style>
  <w:style w:type="paragraph" w:customStyle="1" w:styleId="afb">
    <w:name w:val="Список_без_б"/>
    <w:basedOn w:val="a0"/>
    <w:rsid w:val="00D518EF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c">
    <w:name w:val="Таблица"/>
    <w:basedOn w:val="a0"/>
    <w:rsid w:val="00D518EF"/>
    <w:pPr>
      <w:spacing w:before="20" w:after="20"/>
    </w:pPr>
    <w:rPr>
      <w:sz w:val="20"/>
      <w:szCs w:val="20"/>
    </w:rPr>
  </w:style>
  <w:style w:type="paragraph" w:customStyle="1" w:styleId="afd">
    <w:name w:val="Текст письма"/>
    <w:basedOn w:val="a0"/>
    <w:rsid w:val="00D518EF"/>
    <w:pPr>
      <w:spacing w:before="60" w:after="60"/>
      <w:jc w:val="both"/>
    </w:pPr>
    <w:rPr>
      <w:sz w:val="22"/>
      <w:szCs w:val="20"/>
    </w:rPr>
  </w:style>
  <w:style w:type="paragraph" w:customStyle="1" w:styleId="35">
    <w:name w:val="Список3"/>
    <w:basedOn w:val="a0"/>
    <w:rsid w:val="00D518EF"/>
    <w:pPr>
      <w:tabs>
        <w:tab w:val="num" w:pos="720"/>
        <w:tab w:val="left" w:pos="1208"/>
      </w:tabs>
      <w:spacing w:before="20" w:after="20"/>
      <w:ind w:left="720" w:hanging="360"/>
      <w:jc w:val="both"/>
    </w:pPr>
    <w:rPr>
      <w:sz w:val="22"/>
      <w:szCs w:val="20"/>
    </w:rPr>
  </w:style>
  <w:style w:type="paragraph" w:customStyle="1" w:styleId="1">
    <w:name w:val="Номер1"/>
    <w:basedOn w:val="a"/>
    <w:rsid w:val="00D518EF"/>
    <w:pPr>
      <w:numPr>
        <w:ilvl w:val="1"/>
        <w:numId w:val="14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6"/>
    <w:rsid w:val="00D518EF"/>
    <w:pPr>
      <w:numPr>
        <w:ilvl w:val="2"/>
        <w:numId w:val="14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e">
    <w:name w:val="Title"/>
    <w:basedOn w:val="a0"/>
    <w:link w:val="aff"/>
    <w:qFormat/>
    <w:rsid w:val="00D518EF"/>
    <w:pPr>
      <w:spacing w:after="240"/>
      <w:jc w:val="center"/>
    </w:pPr>
    <w:rPr>
      <w:b/>
      <w:bCs/>
      <w:sz w:val="28"/>
    </w:rPr>
  </w:style>
  <w:style w:type="character" w:customStyle="1" w:styleId="aff">
    <w:name w:val="Название Знак"/>
    <w:link w:val="afe"/>
    <w:rsid w:val="00D518EF"/>
    <w:rPr>
      <w:b/>
      <w:bCs/>
      <w:sz w:val="28"/>
      <w:szCs w:val="24"/>
    </w:rPr>
  </w:style>
  <w:style w:type="paragraph" w:customStyle="1" w:styleId="ConsCell">
    <w:name w:val="ConsCell"/>
    <w:rsid w:val="00D518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uiPriority w:val="99"/>
    <w:rsid w:val="00D518EF"/>
    <w:rPr>
      <w:color w:val="0000FF"/>
      <w:u w:val="single"/>
    </w:rPr>
  </w:style>
  <w:style w:type="character" w:styleId="aff1">
    <w:name w:val="line number"/>
    <w:basedOn w:val="a1"/>
    <w:rsid w:val="00D518EF"/>
  </w:style>
  <w:style w:type="paragraph" w:customStyle="1" w:styleId="ConsPlusNormal">
    <w:name w:val="ConsPlusNormal"/>
    <w:rsid w:val="00D518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18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аголовок 1"/>
    <w:basedOn w:val="a0"/>
    <w:next w:val="a0"/>
    <w:rsid w:val="00D518E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aff2">
    <w:name w:val="Заголовок таблицы"/>
    <w:basedOn w:val="a0"/>
    <w:rsid w:val="00D518EF"/>
    <w:pPr>
      <w:suppressLineNumbers/>
      <w:suppressAutoHyphens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qFormat/>
    <w:rsid w:val="00D518EF"/>
  </w:style>
  <w:style w:type="paragraph" w:styleId="aff3">
    <w:name w:val="List Paragraph"/>
    <w:basedOn w:val="a0"/>
    <w:uiPriority w:val="34"/>
    <w:qFormat/>
    <w:rsid w:val="00126DEC"/>
    <w:pPr>
      <w:ind w:left="708"/>
    </w:pPr>
  </w:style>
  <w:style w:type="paragraph" w:styleId="aff4">
    <w:name w:val="TOC Heading"/>
    <w:basedOn w:val="10"/>
    <w:next w:val="a0"/>
    <w:uiPriority w:val="39"/>
    <w:unhideWhenUsed/>
    <w:qFormat/>
    <w:rsid w:val="002571B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2571B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0"/>
    <w:next w:val="a0"/>
    <w:autoRedefine/>
    <w:uiPriority w:val="39"/>
    <w:unhideWhenUsed/>
    <w:qFormat/>
    <w:rsid w:val="002571B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72FBBCCC698CCD8175278BE05000FE601652A8CEA7D6D0CAA9F80E61D385C716300EAE8693D5FC23ADB23339FB8CA112576E2C9D6661F7k9F1G" TargetMode="External"/><Relationship Id="rId18" Type="http://schemas.openxmlformats.org/officeDocument/2006/relationships/hyperlink" Target="consultantplus://offline/ref=6565064DA8EE4E673BCF6FEF6AC6F8EE6B925112D4EDC89CF95766D01A133E4E1D90223FB56039FA342D2BA0CAC1C68EE9A04B0683F3nEp6M" TargetMode="External"/><Relationship Id="rId26" Type="http://schemas.openxmlformats.org/officeDocument/2006/relationships/hyperlink" Target="consultantplus://offline/ref=08949300F20E7FDB1AF40FE905C4428E9E0534FA19AE1E45C38E7269D53461312DC42E5475CED16B35A26C940C774F4174C4F8E07E493E622D4785C7c1Y7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2CB193F56221F5FF332B0CC0FED4AE7B9A54433E68F3051CEAC6062A4A06724A9A47C3678974C9CBB4E8B105B08333F22387D545843E3N3M" TargetMode="External"/><Relationship Id="rId34" Type="http://schemas.openxmlformats.org/officeDocument/2006/relationships/hyperlink" Target="consultantplus://offline/ref=22DB06DC087B0F5AF325B8975A4EEAACAFF88FB4A69B73DB81F1A9E7F118C6B717E92D5431CEDB7B935A1E88E595AAC2AF0EB02CE9DDjA17M" TargetMode="External"/><Relationship Id="rId7" Type="http://schemas.openxmlformats.org/officeDocument/2006/relationships/hyperlink" Target="consultantplus://offline/ref=46BEF29D548982058C0ED9D66E9650CE69A88ACCF3411A809E1050E7CAAFBEC2BCB361566B245E1AB01CFA35E740C0CBCA3E7597B2256B69I014N" TargetMode="External"/><Relationship Id="rId12" Type="http://schemas.openxmlformats.org/officeDocument/2006/relationships/hyperlink" Target="consultantplus://offline/ref=8772FBBCCC698CCD8175278BE05000FE601652A8CEA7D6D0CAA9F80E61D385C716300EAE8693D2F627ADB23339FB8CA112576E2C9D6661F7k9F1G" TargetMode="External"/><Relationship Id="rId17" Type="http://schemas.openxmlformats.org/officeDocument/2006/relationships/hyperlink" Target="consultantplus://offline/ref=78F3CFC446D8B625834F31193469C43EA85AF4FC46F045CDD999262996D78DA7862B9D75829EE8318E177237BFE61967FEB70FF0294FE0264ABE0DB5e9nFL" TargetMode="External"/><Relationship Id="rId25" Type="http://schemas.openxmlformats.org/officeDocument/2006/relationships/hyperlink" Target="consultantplus://offline/ref=08949300F20E7FDB1AF40FE905C4428E9E0534FA19AE1E45C38E7269D53461312DC42E5475CED16B35A3659506774F4174C4F8E07E493E622D4785C7c1Y7M" TargetMode="External"/><Relationship Id="rId33" Type="http://schemas.openxmlformats.org/officeDocument/2006/relationships/hyperlink" Target="consultantplus://offline/ref=37E6DCACAFEBB1E4743C99CCC982367AB91D315B68B7A6C25C324500B9Z6LC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DACAC6D466DB89BE717D939B9246DE5D08FEA79DF91FA502D12E3A40409C2EBF9E6BBC7445EE3B4B02188BBD17B0B0378CDE3A5AD3nAL" TargetMode="External"/><Relationship Id="rId20" Type="http://schemas.openxmlformats.org/officeDocument/2006/relationships/hyperlink" Target="consultantplus://offline/ref=F477A1739C5587A5D3FDF17119EE5110639881A4E825F5F4A15CA2EE6A871A6F46BA33E474349DEE86EEF0711498BC35F169F1945928cEI3M" TargetMode="External"/><Relationship Id="rId29" Type="http://schemas.openxmlformats.org/officeDocument/2006/relationships/hyperlink" Target="consultantplus://offline/ref=08949300F20E7FDB1AF40FE905C4428E9E0534FA19AE1E45C38E7269D53461312DC42E5475CED16B35A36A9603774F4174C4F8E07E493E622D4785C7c1Y7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9A88ACCF3411A809E1050E7CAAFBEC2BCB361566B245E1AB01CFA35E740C0CBCA3E7597B2256B69I014N" TargetMode="External"/><Relationship Id="rId11" Type="http://schemas.openxmlformats.org/officeDocument/2006/relationships/hyperlink" Target="consultantplus://offline/ref=2D710E5479E259F8BB23DF2D34AB96A361FE5F827D7DDB3DBB4456D313EEEB998F31ABB18E4D3286EC18170E7BI9Y2M" TargetMode="External"/><Relationship Id="rId24" Type="http://schemas.openxmlformats.org/officeDocument/2006/relationships/hyperlink" Target="consultantplus://offline/ref=55C6FD0B49D0F91BFB195D51EDAB4DA43EF1A7CB213B7DDBF4DD90818E16B9E27F3D659BC74D70D67E2F9E1A7FH0PCM" TargetMode="External"/><Relationship Id="rId32" Type="http://schemas.openxmlformats.org/officeDocument/2006/relationships/hyperlink" Target="consultantplus://offline/ref=83199FA4DA2592C53C0CBB0F46AA796666BBF4F8FA1B4226BEF65AF8A9045E1C982A151A4091tBX5J" TargetMode="External"/><Relationship Id="rId37" Type="http://schemas.openxmlformats.org/officeDocument/2006/relationships/hyperlink" Target="consultantplus://offline/ref=708E6347FE2E27C5F7B5DD7F90C90DA64097556BEA9CBB8272DD2721A70BCE417DE74B7E76211355C1AF226B3E34AFE28819C139A31Fz8V8N" TargetMode="External"/><Relationship Id="rId5" Type="http://schemas.openxmlformats.org/officeDocument/2006/relationships/hyperlink" Target="consultantplus://offline/ref=E93EE602C0B24D61B283838994C41350AAF062668C5568774B6ABD1E44C8B09F92E67CFC56176F30BEA538F078F69DC731BB601CA84AA4B2XC28M" TargetMode="External"/><Relationship Id="rId15" Type="http://schemas.openxmlformats.org/officeDocument/2006/relationships/hyperlink" Target="consultantplus://offline/ref=8772FBBCCC698CCD8175278BE05000FE601652A8CEA7D6D0CAA9F80E61D385C716300EAE8693D0FB20ADB23339FB8CA112576E2C9D6661F7k9F1G" TargetMode="External"/><Relationship Id="rId23" Type="http://schemas.openxmlformats.org/officeDocument/2006/relationships/hyperlink" Target="consultantplus://offline/ref=02CB193F56221F5FF332B0CC0FED4AE7B9A54433E68F3051CEAC6062A4A06724A9A47C317692459CBB4E8B105B08333F22387D545843E3N3M" TargetMode="External"/><Relationship Id="rId28" Type="http://schemas.openxmlformats.org/officeDocument/2006/relationships/hyperlink" Target="consultantplus://offline/ref=08949300F20E7FDB1AF40FE905C4428E9E0534FA19AE1E45C38E7269D53461312DC42E5475CED16B35A26D970C774F4174C4F8E07E493E622D4785C7c1Y7M" TargetMode="External"/><Relationship Id="rId36" Type="http://schemas.openxmlformats.org/officeDocument/2006/relationships/hyperlink" Target="consultantplus://offline/ref=708E6347FE2E27C5F7B5DD7F90C90DA64097556BEA9CBB8272DD2721A70BCE417DE74B7E76201C55C1AF226B3E34AFE28819C139A31Fz8V8N" TargetMode="External"/><Relationship Id="rId10" Type="http://schemas.openxmlformats.org/officeDocument/2006/relationships/hyperlink" Target="consultantplus://offline/ref=2D710E5479E259F8BB23DF2D34AB96A361FF58827873DB3DBB4456D313EEEB999D31F3B8884F248CB857515B779AB793664CF41AB638I5Y6M" TargetMode="External"/><Relationship Id="rId19" Type="http://schemas.openxmlformats.org/officeDocument/2006/relationships/hyperlink" Target="consultantplus://offline/ref=A86E8F6AD05BCF4C3B8A21C432B23CABA6487D83DE80ED7FB7802C131FE9EA4BBE50B9006252059854CB892AA980B8CB0A1862027AbBAFM" TargetMode="External"/><Relationship Id="rId31" Type="http://schemas.openxmlformats.org/officeDocument/2006/relationships/hyperlink" Target="consultantplus://offline/ref=83199FA4DA2592C53C0CBB0F46AA796666BBF4F8FA1B4226BEF65AF8A9045E1C982A151A4090tBX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10E5479E259F8BB23DF2D34AB96A361FF58827873DB3DBB4456D313EEEB999D31F3BD8F4B2887E90D415F3ECEBF8C6252EB18A83B5FA1IBYFM" TargetMode="External"/><Relationship Id="rId14" Type="http://schemas.openxmlformats.org/officeDocument/2006/relationships/hyperlink" Target="consultantplus://offline/ref=8772FBBCCC698CCD8175278BE05000FE601652A8CEA7D6D0CAA9F80E61D385C716300EAE8693D4F825ADB23339FB8CA112576E2C9D6661F7k9F1G" TargetMode="External"/><Relationship Id="rId22" Type="http://schemas.openxmlformats.org/officeDocument/2006/relationships/hyperlink" Target="consultantplus://offline/ref=02CB193F56221F5FF332B0CC0FED4AE7B9A54433E68F3051CEAC6062A4A06724A9A47C3471964997EA149B14125C3920252F635F46403AB4ECN9M" TargetMode="External"/><Relationship Id="rId27" Type="http://schemas.openxmlformats.org/officeDocument/2006/relationships/hyperlink" Target="consultantplus://offline/ref=08949300F20E7FDB1AF40FE905C4428E9E0534FA19AE1E45C38E7269D53461312DC42E5475CED16B35A36A9601774F4174C4F8E07E493E622D4785C7c1Y7M" TargetMode="External"/><Relationship Id="rId30" Type="http://schemas.openxmlformats.org/officeDocument/2006/relationships/hyperlink" Target="consultantplus://offline/ref=08949300F20E7FDB1AF40FE905C4428E9E0534FA19AE1E45C38E7269D53461312DC42E5475CED16B35A36C930C774F4174C4F8E07E493E622D4785C7c1Y7M" TargetMode="External"/><Relationship Id="rId35" Type="http://schemas.openxmlformats.org/officeDocument/2006/relationships/hyperlink" Target="consultantplus://offline/ref=22DB06DC087B0F5AF325B8975A4EEAACAFF888B9A69073DB81F1A9E7F118C6B717E92D5034CCDA71C6000E8CACC1A7DDAE11AF2FF7DEAE93j613M" TargetMode="External"/><Relationship Id="rId8" Type="http://schemas.openxmlformats.org/officeDocument/2006/relationships/hyperlink" Target="consultantplus://offline/ref=2D710E5479E259F8BB23DF2D34AB96A361FF58827873DB3DBB4456D313EEEB999D31F3BF864A2D8CB857515B779AB793664CF41AB638I5Y6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14845</Words>
  <Characters>84623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99270</CharactersWithSpaces>
  <SharedDoc>false</SharedDoc>
  <HLinks>
    <vt:vector size="294" baseType="variant">
      <vt:variant>
        <vt:i4>1048638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_Toc20985609</vt:lpwstr>
      </vt:variant>
      <vt:variant>
        <vt:i4>1114174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_Toc20985608</vt:lpwstr>
      </vt:variant>
      <vt:variant>
        <vt:i4>1966142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_Toc20985607</vt:lpwstr>
      </vt:variant>
      <vt:variant>
        <vt:i4>2031678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_Toc20985606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_Toc20985605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_Toc20985604</vt:lpwstr>
      </vt:variant>
      <vt:variant>
        <vt:i4>1703998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_Toc20985603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_Toc20985602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_Toc20985601</vt:lpwstr>
      </vt:variant>
      <vt:variant>
        <vt:i4>1638462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_Toc20985600</vt:lpwstr>
      </vt:variant>
      <vt:variant>
        <vt:i4>1245239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_Toc20985599</vt:lpwstr>
      </vt:variant>
      <vt:variant>
        <vt:i4>1179703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_Toc20985598</vt:lpwstr>
      </vt:variant>
      <vt:variant>
        <vt:i4>1900599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_Toc20985597</vt:lpwstr>
      </vt:variant>
      <vt:variant>
        <vt:i4>1835063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_Toc20985596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_Toc20985595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_Toc20985594</vt:lpwstr>
      </vt:variant>
      <vt:variant>
        <vt:i4>7602225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consultantplus://offline/ref=708E6347FE2E27C5F7B5DD7F90C90DA64097556BEA9CBB8272DD2721A70BCE417DE74B7E76211355C1AF226B3E34AFE28819C139A31Fz8V8N</vt:lpwstr>
      </vt:variant>
      <vt:variant>
        <vt:lpwstr/>
      </vt:variant>
      <vt:variant>
        <vt:i4>7602272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consultantplus://offline/ref=708E6347FE2E27C5F7B5DD7F90C90DA64097556BEA9CBB8272DD2721A70BCE417DE74B7E76201C55C1AF226B3E34AFE28819C139A31Fz8V8N</vt:lpwstr>
      </vt:variant>
      <vt:variant>
        <vt:lpwstr/>
      </vt:variant>
      <vt:variant>
        <vt:i4>7798833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consultantplus://offline/ref=22DB06DC087B0F5AF325B8975A4EEAACAFF888B9A69073DB81F1A9E7F118C6B717E92D5034CCDA71C6000E8CACC1A7DDAE11AF2FF7DEAE93j613M</vt:lpwstr>
      </vt:variant>
      <vt:variant>
        <vt:lpwstr/>
      </vt:variant>
      <vt:variant>
        <vt:i4>2687028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consultantplus://offline/ref=22DB06DC087B0F5AF325B8975A4EEAACAFF88FB4A69B73DB81F1A9E7F118C6B717E92D5431CEDB7B935A1E88E595AAC2AF0EB02CE9DDjA17M</vt:lpwstr>
      </vt:variant>
      <vt:variant>
        <vt:lpwstr/>
      </vt:variant>
      <vt:variant>
        <vt:i4>983046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consultantplus://offline/ref=37E6DCACAFEBB1E4743C99CCC982367AB919325963B2A6C25C324500B9Z6LCO</vt:lpwstr>
      </vt:variant>
      <vt:variant>
        <vt:lpwstr/>
      </vt:variant>
      <vt:variant>
        <vt:i4>983053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consultantplus://offline/ref=37E6DCACAFEBB1E4743C99CCC982367AB91D315B68B7A6C25C324500B9Z6LCO</vt:lpwstr>
      </vt:variant>
      <vt:variant>
        <vt:lpwstr/>
      </vt:variant>
      <vt:variant>
        <vt:i4>8060979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consultantplus://offline/ref=83199FA4DA2592C53C0CBB0F46AA796666BBF4F8FA1B4226BEF65AF8A9045E1C982A151A4091tBX5J</vt:lpwstr>
      </vt:variant>
      <vt:variant>
        <vt:lpwstr/>
      </vt:variant>
      <vt:variant>
        <vt:i4>8060976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consultantplus://offline/ref=83199FA4DA2592C53C0CBB0F46AA796666BBF4F8FA1B4226BEF65AF8A9045E1C982A151A4090tBX7J</vt:lpwstr>
      </vt:variant>
      <vt:variant>
        <vt:lpwstr/>
      </vt:variant>
      <vt:variant>
        <vt:i4>7077943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consultantplus://offline/ref=08949300F20E7FDB1AF40FE905C4428E9E0534FA19AE1E45C38E7269D53461312DC42E5475CED16B35A36C930C774F4174C4F8E07E493E622D4785C7c1Y7M</vt:lpwstr>
      </vt:variant>
      <vt:variant>
        <vt:lpwstr/>
      </vt:variant>
      <vt:variant>
        <vt:i4>7077984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consultantplus://offline/ref=08949300F20E7FDB1AF40FE905C4428E9E0534FA19AE1E45C38E7269D53461312DC42E5475CED16B35A36A9603774F4174C4F8E07E493E622D4785C7c1Y7M</vt:lpwstr>
      </vt:variant>
      <vt:variant>
        <vt:lpwstr/>
      </vt:variant>
      <vt:variant>
        <vt:i4>7077941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consultantplus://offline/ref=08949300F20E7FDB1AF40FE905C4428E9E0534FA19AE1E45C38E7269D53461312DC42E5475CED16B35A26D970C774F4174C4F8E07E493E622D4785C7c1Y7M</vt:lpwstr>
      </vt:variant>
      <vt:variant>
        <vt:lpwstr/>
      </vt:variant>
      <vt:variant>
        <vt:i4>7077986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consultantplus://offline/ref=08949300F20E7FDB1AF40FE905C4428E9E0534FA19AE1E45C38E7269D53461312DC42E5475CED16B35A36A9601774F4174C4F8E07E493E622D4785C7c1Y7M</vt:lpwstr>
      </vt:variant>
      <vt:variant>
        <vt:lpwstr/>
      </vt:variant>
      <vt:variant>
        <vt:i4>7077937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consultantplus://offline/ref=08949300F20E7FDB1AF40FE905C4428E9E0534FA19AE1E45C38E7269D53461312DC42E5475CED16B35A26C940C774F4174C4F8E07E493E622D4785C7c1Y7M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consultantplus://offline/ref=08949300F20E7FDB1AF40FE905C4428E9E0534FA19AE1E45C38E7269D53461312DC42E5475CED16B35A3659506774F4174C4F8E07E493E622D4785C7c1Y7M</vt:lpwstr>
      </vt:variant>
      <vt:variant>
        <vt:lpwstr/>
      </vt:variant>
      <vt:variant>
        <vt:i4>851969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consultantplus://offline/ref=55C6FD0B49D0F91BFB195D51EDAB4DA43EF1A7CB213B7DDBF4DD90818E16B9E27F3D659BC74D70D67E2F9E1A7FH0PCM</vt:lpwstr>
      </vt:variant>
      <vt:variant>
        <vt:lpwstr/>
      </vt:variant>
      <vt:variant>
        <vt:i4>2490419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consultantplus://offline/ref=02CB193F56221F5FF332B0CC0FED4AE7B9A54433E68F3051CEAC6062A4A06724A9A47C317692459CBB4E8B105B08333F22387D545843E3N3M</vt:lpwstr>
      </vt:variant>
      <vt:variant>
        <vt:lpwstr/>
      </vt:variant>
      <vt:variant>
        <vt:i4>7667762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consultantplus://offline/ref=02CB193F56221F5FF332B0CC0FED4AE7B9A54433E68F3051CEAC6062A4A06724A9A47C3471964997EA149B14125C3920252F635F46403AB4ECN9M</vt:lpwstr>
      </vt:variant>
      <vt:variant>
        <vt:lpwstr/>
      </vt:variant>
      <vt:variant>
        <vt:i4>2490473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consultantplus://offline/ref=02CB193F56221F5FF332B0CC0FED4AE7B9A54433E68F3051CEAC6062A4A06724A9A47C3678974C9CBB4E8B105B08333F22387D545843E3N3M</vt:lpwstr>
      </vt:variant>
      <vt:variant>
        <vt:lpwstr/>
      </vt:variant>
      <vt:variant>
        <vt:i4>3080299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consultantplus://offline/ref=F477A1739C5587A5D3FDF17119EE5110639881A4E825F5F4A15CA2EE6A871A6F46BA33E474349DEE86EEF0711498BC35F169F1945928cEI3M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consultantplus://offline/ref=A86E8F6AD05BCF4C3B8A21C432B23CABA6487D83DE80ED7FB7802C131FE9EA4BBE50B9006252059854CB892AA980B8CB0A1862027AbBAFM</vt:lpwstr>
      </vt:variant>
      <vt:variant>
        <vt:lpwstr/>
      </vt:variant>
      <vt:variant>
        <vt:i4>6881378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consultantplus://offline/ref=6565064DA8EE4E673BCF6FEF6AC6F8EE6B925112D4EDC89CF95766D01A133E4E1D90223FB56039FA342D2BA0CAC1C68EE9A04B0683F3nEp6M</vt:lpwstr>
      </vt:variant>
      <vt:variant>
        <vt:lpwstr/>
      </vt:variant>
      <vt:variant>
        <vt:i4>7864373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consultantplus://offline/ref=78F3CFC446D8B625834F31193469C43EA85AF4FC46F045CDD999262996D78DA7862B9D75829EE8318E177237BFE61967FEB70FF0294FE0264ABE0DB5e9nFL</vt:lpwstr>
      </vt:variant>
      <vt:variant>
        <vt:lpwstr/>
      </vt:variant>
      <vt:variant>
        <vt:i4>7929956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consultantplus://offline/ref=0B47DACAC6D466DB89BE717D939B9246DE5D08FEA79DF91FA502D12E3A40409C2EBF9E6BBC7445EE3B4B02188BBD17B0B0378CDE3A5AD3nAL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consultantplus://offline/ref=8772FBBCCC698CCD8175278BE05000FE601652A8CEA7D6D0CAA9F80E61D385C716300EAE8693D0FB20ADB23339FB8CA112576E2C9D6661F7k9F1G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consultantplus://offline/ref=8772FBBCCC698CCD8175278BE05000FE601652A8CEA7D6D0CAA9F80E61D385C716300EAE8693D4F825ADB23339FB8CA112576E2C9D6661F7k9F1G</vt:lpwstr>
      </vt:variant>
      <vt:variant>
        <vt:lpwstr/>
      </vt:variant>
      <vt:variant>
        <vt:i4>2424884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consultantplus://offline/ref=8772FBBCCC698CCD8175278BE05000FE601652A8CEA7D6D0CAA9F80E61D385C716300EAE8693D5FC23ADB23339FB8CA112576E2C9D6661F7k9F1G</vt:lpwstr>
      </vt:variant>
      <vt:variant>
        <vt:lpwstr/>
      </vt:variant>
      <vt:variant>
        <vt:i4>2424930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consultantplus://offline/ref=8772FBBCCC698CCD8175278BE05000FE601652A8CEA7D6D0CAA9F80E61D385C716300EAE8693D2F627ADB23339FB8CA112576E2C9D6661F7k9F1G</vt:lpwstr>
      </vt:variant>
      <vt:variant>
        <vt:lpwstr/>
      </vt:variant>
      <vt:variant>
        <vt:i4>7929914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consultantplus://offline/ref=46BEF29D548982058C0ED9D66E9650CE69A88ACCF3411A809E1050E7CAAFBEC2BCB361566B245E1AB01CFA35E740C0CBCA3E7597B2256B69I014N</vt:lpwstr>
      </vt:variant>
      <vt:variant>
        <vt:lpwstr/>
      </vt:variant>
      <vt:variant>
        <vt:i4>6291552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consultantplus://offline/ref=E93EE602C0B24D61B283838994C41350AAF062668C5568774B6ABD1E44C8B09F92E67CFC56176F30BEA538F078F69DC731BB601CA84AA4B2XC28M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consultantplus://offline/ref=2D710E5479E259F8BB23DF2D34AB96A361FE5F827D7DDB3DBB4456D313EEEB998F31ABB18E4D3286EC18170E7BI9Y2M</vt:lpwstr>
      </vt:variant>
      <vt:variant>
        <vt:lpwstr/>
      </vt:variant>
      <vt:variant>
        <vt:i4>4128821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consultantplus://offline/ref=2D710E5479E259F8BB23DF2D34AB96A361FF58827873DB3DBB4456D313EEEB999D31F3B8884F248CB857515B779AB793664CF41AB638I5Y6M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consultantplus://offline/ref=2D710E5479E259F8BB23DF2D34AB96A361FF58827873DB3DBB4456D313EEEB999D31F3BD8F4B2887E90D415F3ECEBF8C6252EB18A83B5FA1IBYFM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consultantplus://offline/ref=2D710E5479E259F8BB23DF2D34AB96A361FF58827873DB3DBB4456D313EEEB999D31F3BF864A2D8CB857515B779AB793664CF41AB638I5Y6M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олупкина</dc:creator>
  <cp:keywords/>
  <dc:description/>
  <cp:lastModifiedBy>Мария Двоеглазова</cp:lastModifiedBy>
  <cp:revision>2</cp:revision>
  <cp:lastPrinted>2019-11-25T12:57:00Z</cp:lastPrinted>
  <dcterms:created xsi:type="dcterms:W3CDTF">2020-05-20T09:33:00Z</dcterms:created>
  <dcterms:modified xsi:type="dcterms:W3CDTF">2020-05-20T09:33:00Z</dcterms:modified>
</cp:coreProperties>
</file>