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28" w:rsidRPr="003D65AC" w:rsidRDefault="002A6F00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ОТЧЕТ О РЕАЛИЗАЦИИ </w:t>
      </w:r>
    </w:p>
    <w:p w:rsidR="00257B28" w:rsidRPr="003D65AC" w:rsidRDefault="00257B28" w:rsidP="00257B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муниципальной  программы </w:t>
      </w:r>
    </w:p>
    <w:p w:rsidR="00257B28" w:rsidRPr="003D65AC" w:rsidRDefault="00257B28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B28" w:rsidRPr="003D65AC" w:rsidRDefault="00257B28" w:rsidP="00257B28">
      <w:pPr>
        <w:pStyle w:val="ConsPlusTitle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«Экономическое развитие и инвестиционная деятельность на территории муниципального образования «Мезенский муниципальный район» на 2021-2025 год</w:t>
      </w:r>
      <w:r w:rsidRPr="006B2E16">
        <w:rPr>
          <w:rFonts w:ascii="Times New Roman" w:hAnsi="Times New Roman" w:cs="Times New Roman"/>
          <w:sz w:val="24"/>
          <w:szCs w:val="24"/>
        </w:rPr>
        <w:t>ы» за 202</w:t>
      </w:r>
      <w:r w:rsidR="006B441D" w:rsidRPr="006B2E16">
        <w:rPr>
          <w:rFonts w:ascii="Times New Roman" w:hAnsi="Times New Roman" w:cs="Times New Roman"/>
          <w:sz w:val="24"/>
          <w:szCs w:val="24"/>
        </w:rPr>
        <w:t>2</w:t>
      </w:r>
      <w:r w:rsidRPr="006B2E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 xml:space="preserve">   </w:t>
      </w:r>
    </w:p>
    <w:p w:rsidR="008C5661" w:rsidRPr="003D65AC" w:rsidRDefault="002A6F00" w:rsidP="003D65AC">
      <w:pPr>
        <w:autoSpaceDE w:val="0"/>
        <w:autoSpaceDN w:val="0"/>
        <w:adjustRightInd w:val="0"/>
        <w:ind w:left="426" w:firstLine="567"/>
        <w:outlineLvl w:val="1"/>
        <w:rPr>
          <w:color w:val="000000"/>
          <w:sz w:val="24"/>
          <w:szCs w:val="24"/>
          <w:shd w:val="clear" w:color="auto" w:fill="FFFFFF"/>
        </w:rPr>
      </w:pPr>
      <w:r w:rsidRPr="003D65AC">
        <w:rPr>
          <w:sz w:val="24"/>
          <w:szCs w:val="24"/>
        </w:rPr>
        <w:t>Программа утверждена постановлением администрации МО «Мезенский район»</w:t>
      </w:r>
      <w:r w:rsidR="008C5661" w:rsidRPr="003D65AC">
        <w:rPr>
          <w:sz w:val="24"/>
          <w:szCs w:val="24"/>
        </w:rPr>
        <w:t xml:space="preserve"> </w:t>
      </w:r>
      <w:r w:rsidR="00CC5FF8" w:rsidRPr="003D65AC">
        <w:rPr>
          <w:sz w:val="24"/>
          <w:szCs w:val="24"/>
        </w:rPr>
        <w:t>о</w:t>
      </w:r>
      <w:r w:rsidRPr="003D65AC">
        <w:rPr>
          <w:sz w:val="24"/>
          <w:szCs w:val="24"/>
        </w:rPr>
        <w:t>т</w:t>
      </w:r>
      <w:r w:rsidR="00CC5FF8" w:rsidRPr="003D65AC">
        <w:rPr>
          <w:sz w:val="24"/>
          <w:szCs w:val="24"/>
        </w:rPr>
        <w:t xml:space="preserve"> </w:t>
      </w:r>
      <w:r w:rsidR="006B441D">
        <w:rPr>
          <w:sz w:val="24"/>
          <w:szCs w:val="24"/>
        </w:rPr>
        <w:t>22.10.2020 № 647,</w:t>
      </w:r>
      <w:r w:rsidR="008C5661" w:rsidRPr="003D65AC">
        <w:rPr>
          <w:sz w:val="24"/>
          <w:szCs w:val="24"/>
        </w:rPr>
        <w:t xml:space="preserve"> </w:t>
      </w:r>
      <w:r w:rsidRPr="003D65AC">
        <w:rPr>
          <w:sz w:val="24"/>
          <w:szCs w:val="24"/>
        </w:rPr>
        <w:t>в</w:t>
      </w:r>
      <w:r w:rsidR="006B441D">
        <w:rPr>
          <w:sz w:val="24"/>
          <w:szCs w:val="24"/>
        </w:rPr>
        <w:t xml:space="preserve"> </w:t>
      </w:r>
      <w:r w:rsidRPr="003D65AC">
        <w:rPr>
          <w:sz w:val="24"/>
          <w:szCs w:val="24"/>
        </w:rPr>
        <w:t>редакц</w:t>
      </w:r>
      <w:r w:rsidR="008C5661" w:rsidRPr="003D65AC">
        <w:rPr>
          <w:sz w:val="24"/>
          <w:szCs w:val="24"/>
        </w:rPr>
        <w:t>ии постановления от 12.10.2021 года №</w:t>
      </w:r>
      <w:r w:rsidR="00CC5FF8" w:rsidRPr="003D65AC">
        <w:rPr>
          <w:sz w:val="24"/>
          <w:szCs w:val="24"/>
        </w:rPr>
        <w:t xml:space="preserve"> </w:t>
      </w:r>
      <w:r w:rsidR="008C5661" w:rsidRPr="003D65AC">
        <w:rPr>
          <w:sz w:val="24"/>
          <w:szCs w:val="24"/>
        </w:rPr>
        <w:t>673</w:t>
      </w:r>
      <w:r w:rsidR="006B441D">
        <w:rPr>
          <w:sz w:val="24"/>
          <w:szCs w:val="24"/>
        </w:rPr>
        <w:t>; в соответствии с Постановлением администрации МО «Мезенский район» от 09.09.2022 года №566 с 01 января 2023 года программа прекра</w:t>
      </w:r>
      <w:r w:rsidR="00611BB8">
        <w:rPr>
          <w:sz w:val="24"/>
          <w:szCs w:val="24"/>
        </w:rPr>
        <w:t>тила</w:t>
      </w:r>
      <w:r w:rsidR="006B441D">
        <w:rPr>
          <w:sz w:val="24"/>
          <w:szCs w:val="24"/>
        </w:rPr>
        <w:t xml:space="preserve"> сво</w:t>
      </w:r>
      <w:r w:rsidR="00611BB8">
        <w:rPr>
          <w:sz w:val="24"/>
          <w:szCs w:val="24"/>
        </w:rPr>
        <w:t>ё</w:t>
      </w:r>
      <w:r w:rsidR="006B441D">
        <w:rPr>
          <w:sz w:val="24"/>
          <w:szCs w:val="24"/>
        </w:rPr>
        <w:t xml:space="preserve"> действие в связи с преобразованием Мезенского района в Мезенский муниципальный округ.</w:t>
      </w:r>
    </w:p>
    <w:p w:rsidR="008C5661" w:rsidRPr="003D65AC" w:rsidRDefault="008C5661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0632"/>
      </w:tblGrid>
      <w:tr w:rsidR="0064704A" w:rsidRPr="003D65AC" w:rsidTr="00AC20A5">
        <w:trPr>
          <w:cantSplit/>
          <w:trHeight w:val="645"/>
        </w:trPr>
        <w:tc>
          <w:tcPr>
            <w:tcW w:w="3118" w:type="dxa"/>
            <w:vAlign w:val="center"/>
          </w:tcPr>
          <w:p w:rsidR="0064704A" w:rsidRPr="003D65AC" w:rsidRDefault="0064704A" w:rsidP="00D63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6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</w:tcPr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Создание благоприятных условий для экономического роста</w:t>
            </w:r>
          </w:p>
          <w:p w:rsidR="0064704A" w:rsidRPr="003D65AC" w:rsidRDefault="0064704A" w:rsidP="00066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704A" w:rsidRPr="003D65AC" w:rsidTr="00210A38">
        <w:trPr>
          <w:cantSplit/>
          <w:trHeight w:val="1935"/>
        </w:trPr>
        <w:tc>
          <w:tcPr>
            <w:tcW w:w="3118" w:type="dxa"/>
            <w:vAlign w:val="center"/>
          </w:tcPr>
          <w:p w:rsidR="0064704A" w:rsidRPr="003D65AC" w:rsidRDefault="00440988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1. Создание условий для привлечения инвестиций в экономику;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2. Содействие развитию малого и среднего предпринимательства;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3. Обеспечение условий развития агропромышленного комплекса;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4. Развитие торговой деятельности и повышение экономической доступности товаров для населения в целях реализации социальной политики; </w:t>
            </w:r>
          </w:p>
          <w:p w:rsidR="0064704A" w:rsidRPr="003D65AC" w:rsidRDefault="0064704A" w:rsidP="006470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5. Функционирование системы защиты прав потребителей на потребительском рынке;</w:t>
            </w:r>
          </w:p>
          <w:p w:rsidR="0064704A" w:rsidRPr="003D65AC" w:rsidRDefault="0064704A" w:rsidP="00210A38">
            <w:pPr>
              <w:pStyle w:val="ConsPlusNonformat"/>
              <w:widowControl/>
              <w:tabs>
                <w:tab w:val="left" w:pos="370"/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6. Повышение эффективности управления экономическим развитием</w:t>
            </w:r>
          </w:p>
        </w:tc>
      </w:tr>
      <w:tr w:rsidR="0064704A" w:rsidRPr="003D65AC" w:rsidTr="00210A38">
        <w:trPr>
          <w:cantSplit/>
          <w:trHeight w:val="558"/>
        </w:trPr>
        <w:tc>
          <w:tcPr>
            <w:tcW w:w="3118" w:type="dxa"/>
            <w:vAlign w:val="center"/>
          </w:tcPr>
          <w:p w:rsidR="0064704A" w:rsidRPr="003D65AC" w:rsidRDefault="0064704A" w:rsidP="00440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0632" w:type="dxa"/>
            <w:vAlign w:val="center"/>
          </w:tcPr>
          <w:p w:rsidR="0064704A" w:rsidRPr="003D65AC" w:rsidRDefault="00846FA7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2021 –2025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A" w:rsidRPr="003D65AC" w:rsidTr="00D63C4B">
        <w:trPr>
          <w:cantSplit/>
          <w:trHeight w:val="2699"/>
        </w:trPr>
        <w:tc>
          <w:tcPr>
            <w:tcW w:w="3118" w:type="dxa"/>
            <w:vAlign w:val="center"/>
          </w:tcPr>
          <w:p w:rsidR="0064704A" w:rsidRPr="003D65AC" w:rsidRDefault="0064704A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тыс.руб., в том числе из районного бюджета</w:t>
            </w:r>
          </w:p>
        </w:tc>
        <w:tc>
          <w:tcPr>
            <w:tcW w:w="10632" w:type="dxa"/>
            <w:vAlign w:val="center"/>
          </w:tcPr>
          <w:p w:rsidR="0064704A" w:rsidRPr="003D65AC" w:rsidRDefault="00FF2DA3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64704A" w:rsidRPr="003D65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5E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  <w:p w:rsid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0,0 тыс. рублей;                                     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E9539B">
              <w:rPr>
                <w:rFonts w:ascii="Times New Roman" w:hAnsi="Times New Roman" w:cs="Times New Roman"/>
                <w:sz w:val="24"/>
                <w:szCs w:val="24"/>
              </w:rPr>
              <w:t>785,802</w:t>
            </w: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FF2DA3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41D" w:rsidRPr="006B441D" w:rsidRDefault="006B441D" w:rsidP="006B4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1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0,0 тыс. рублей;    </w:t>
            </w:r>
          </w:p>
          <w:p w:rsidR="006B441D" w:rsidRDefault="00FF2DA3" w:rsidP="006B441D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441D" w:rsidRPr="006B441D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  <w:p w:rsidR="0064704A" w:rsidRPr="003D65AC" w:rsidRDefault="0064704A" w:rsidP="00E9539B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6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периода реализации программы объемы финансирования</w:t>
            </w:r>
            <w:r w:rsidR="00DB37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95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уточнялись.</w:t>
            </w:r>
          </w:p>
        </w:tc>
      </w:tr>
      <w:tr w:rsidR="00210A38" w:rsidRPr="003D65AC" w:rsidTr="00210A38">
        <w:trPr>
          <w:cantSplit/>
          <w:trHeight w:val="1086"/>
        </w:trPr>
        <w:tc>
          <w:tcPr>
            <w:tcW w:w="3118" w:type="dxa"/>
            <w:vAlign w:val="center"/>
          </w:tcPr>
          <w:p w:rsidR="00210A38" w:rsidRPr="00210A38" w:rsidRDefault="00210A38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32" w:type="dxa"/>
            <w:vAlign w:val="center"/>
          </w:tcPr>
          <w:p w:rsidR="00210A38" w:rsidRPr="003D65AC" w:rsidRDefault="00210A38" w:rsidP="00210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5AC">
              <w:rPr>
                <w:sz w:val="24"/>
                <w:szCs w:val="24"/>
              </w:rPr>
              <w:t>тдел экономики, АПК и торговли администрации муниципального образования «Мезенский район»</w:t>
            </w:r>
          </w:p>
          <w:p w:rsidR="00210A38" w:rsidRPr="003D65AC" w:rsidRDefault="00210A38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3D65AC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AC20A5" w:rsidRDefault="00AC20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6F00" w:rsidRPr="003D65AC" w:rsidRDefault="005E1F01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целевых показателей </w:t>
      </w:r>
      <w:r w:rsidR="002A6F00" w:rsidRPr="003D65AC">
        <w:rPr>
          <w:b/>
          <w:sz w:val="24"/>
          <w:szCs w:val="24"/>
        </w:rPr>
        <w:t>муниципальной программы</w:t>
      </w:r>
    </w:p>
    <w:p w:rsidR="00AB0CF2" w:rsidRPr="003D65AC" w:rsidRDefault="00AB0CF2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6F00" w:rsidRPr="003D65AC" w:rsidRDefault="00366718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D65AC">
        <w:rPr>
          <w:sz w:val="24"/>
          <w:szCs w:val="24"/>
        </w:rPr>
        <w:t>«Экономическое развитие и инвестиционная деятельность на территории муниципального образования «</w:t>
      </w:r>
      <w:r w:rsidR="008630CE">
        <w:rPr>
          <w:sz w:val="24"/>
          <w:szCs w:val="24"/>
        </w:rPr>
        <w:t xml:space="preserve">Мезенский муниципальный район» </w:t>
      </w:r>
      <w:r w:rsidRPr="003D65AC">
        <w:rPr>
          <w:sz w:val="24"/>
          <w:szCs w:val="24"/>
        </w:rPr>
        <w:t>на 2021-2025 годы»</w:t>
      </w:r>
      <w:r w:rsidR="008630CE">
        <w:rPr>
          <w:sz w:val="24"/>
          <w:szCs w:val="24"/>
        </w:rPr>
        <w:t xml:space="preserve"> (</w:t>
      </w:r>
      <w:r w:rsidR="00210A38">
        <w:rPr>
          <w:sz w:val="24"/>
          <w:szCs w:val="24"/>
        </w:rPr>
        <w:t xml:space="preserve">за отчетный год указаны как </w:t>
      </w:r>
      <w:r w:rsidR="008630CE">
        <w:rPr>
          <w:sz w:val="24"/>
          <w:szCs w:val="24"/>
        </w:rPr>
        <w:t>прогнозируемые значения</w:t>
      </w:r>
      <w:r w:rsidR="00210A38">
        <w:rPr>
          <w:sz w:val="24"/>
          <w:szCs w:val="24"/>
        </w:rPr>
        <w:t xml:space="preserve">, так и </w:t>
      </w:r>
      <w:r w:rsidR="008630CE">
        <w:rPr>
          <w:sz w:val="24"/>
          <w:szCs w:val="24"/>
        </w:rPr>
        <w:t>фактические значения)</w:t>
      </w:r>
    </w:p>
    <w:p w:rsidR="00AB0CF2" w:rsidRPr="003D65AC" w:rsidRDefault="00AB0CF2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1134"/>
        <w:gridCol w:w="1275"/>
        <w:gridCol w:w="1276"/>
        <w:gridCol w:w="1559"/>
        <w:gridCol w:w="1276"/>
        <w:gridCol w:w="1559"/>
        <w:gridCol w:w="1560"/>
        <w:gridCol w:w="1559"/>
      </w:tblGrid>
      <w:tr w:rsidR="00A906ED" w:rsidRPr="003D65AC" w:rsidTr="003D65AC">
        <w:trPr>
          <w:trHeight w:val="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F2" w:rsidRPr="003D65AC" w:rsidRDefault="00A906ED" w:rsidP="00A906ED">
            <w:pPr>
              <w:ind w:left="-567"/>
              <w:jc w:val="right"/>
            </w:pPr>
            <w:r w:rsidRPr="003D65AC">
              <w:t xml:space="preserve">Наименование </w:t>
            </w:r>
          </w:p>
          <w:p w:rsidR="00A906ED" w:rsidRPr="003D65AC" w:rsidRDefault="00A906ED" w:rsidP="003D65AC">
            <w:pPr>
              <w:ind w:left="-567"/>
              <w:jc w:val="right"/>
            </w:pPr>
            <w:r w:rsidRPr="003D65AC">
              <w:t>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Единица измерения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ED" w:rsidRPr="003D65AC" w:rsidRDefault="00A906ED" w:rsidP="00066741">
            <w:pPr>
              <w:jc w:val="center"/>
            </w:pPr>
            <w:r w:rsidRPr="003D65AC">
              <w:t>годы</w:t>
            </w:r>
          </w:p>
        </w:tc>
      </w:tr>
      <w:tr w:rsidR="00A906ED" w:rsidRPr="003D65AC" w:rsidTr="00210A38">
        <w:trPr>
          <w:trHeight w:val="5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6ED" w:rsidRPr="003D65AC" w:rsidRDefault="00A906ED" w:rsidP="0006674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b/>
              </w:rPr>
            </w:pPr>
            <w:r w:rsidRPr="003D65AC">
              <w:rPr>
                <w:b/>
              </w:rPr>
              <w:t>Базовый</w:t>
            </w:r>
          </w:p>
          <w:p w:rsidR="00A906ED" w:rsidRPr="003D65AC" w:rsidRDefault="00A906ED" w:rsidP="00066741">
            <w:pPr>
              <w:jc w:val="center"/>
              <w:rPr>
                <w:b/>
              </w:rPr>
            </w:pPr>
            <w:r w:rsidRPr="003D65AC">
              <w:rPr>
                <w:b/>
              </w:rPr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</w:pPr>
            <w:r w:rsidRPr="003D65AC"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</w:pPr>
            <w:r w:rsidRPr="003D65AC">
              <w:t>2025</w:t>
            </w:r>
          </w:p>
        </w:tc>
      </w:tr>
      <w:tr w:rsidR="00A906ED" w:rsidRPr="003D65AC" w:rsidTr="00210A38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</w:t>
            </w:r>
          </w:p>
        </w:tc>
      </w:tr>
      <w:tr w:rsidR="00A906ED" w:rsidRPr="003D65AC" w:rsidTr="00210A38">
        <w:trPr>
          <w:trHeight w:val="27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06ED" w:rsidRPr="003D65AC" w:rsidRDefault="00A906ED" w:rsidP="00066741">
            <w:pPr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Муниципальная программа «Экономическое развитие и инвестиционная деятельность на территории муниципального образования «Мезенский муниципальный район» на 2021-2025 годы» </w:t>
            </w:r>
          </w:p>
        </w:tc>
      </w:tr>
      <w:tr w:rsidR="00A906ED" w:rsidRPr="003D65AC" w:rsidTr="00210A38">
        <w:trPr>
          <w:trHeight w:val="157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995717">
            <w:pPr>
              <w:jc w:val="center"/>
            </w:pPr>
            <w:r w:rsidRPr="003D65AC"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pPr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млн.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руб</w:t>
            </w:r>
            <w:r w:rsidR="00BC3FDD" w:rsidRPr="003D65A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620,0</w:t>
            </w:r>
            <w:r w:rsidR="009F605A" w:rsidRPr="003D65AC">
              <w:rPr>
                <w:sz w:val="24"/>
                <w:szCs w:val="24"/>
              </w:rPr>
              <w:t xml:space="preserve"> /</w:t>
            </w:r>
          </w:p>
          <w:p w:rsidR="009F605A" w:rsidRPr="003D65AC" w:rsidRDefault="009F605A" w:rsidP="009F605A">
            <w:pPr>
              <w:ind w:left="-250" w:right="-108"/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673,29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C78" w:rsidRPr="003D65AC" w:rsidRDefault="00566C78" w:rsidP="00066741">
            <w:pPr>
              <w:jc w:val="center"/>
              <w:rPr>
                <w:sz w:val="24"/>
                <w:szCs w:val="24"/>
              </w:rPr>
            </w:pP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650,0</w:t>
            </w:r>
            <w:r w:rsidR="00790A62" w:rsidRPr="003D65AC">
              <w:rPr>
                <w:sz w:val="24"/>
                <w:szCs w:val="24"/>
              </w:rPr>
              <w:t>/</w:t>
            </w:r>
          </w:p>
          <w:p w:rsidR="00C70004" w:rsidRPr="003D65AC" w:rsidRDefault="009565B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1134,9</w:t>
            </w:r>
          </w:p>
          <w:p w:rsidR="00790A62" w:rsidRPr="003D65AC" w:rsidRDefault="00790A62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7C7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670,0</w:t>
            </w:r>
            <w:r w:rsidR="00DB37C7">
              <w:rPr>
                <w:sz w:val="24"/>
                <w:szCs w:val="24"/>
              </w:rPr>
              <w:t>/</w:t>
            </w:r>
          </w:p>
          <w:p w:rsidR="00A906ED" w:rsidRPr="00DB37C7" w:rsidRDefault="00DB37C7" w:rsidP="00066741">
            <w:pPr>
              <w:jc w:val="center"/>
              <w:rPr>
                <w:b/>
                <w:sz w:val="24"/>
                <w:szCs w:val="24"/>
              </w:rPr>
            </w:pPr>
            <w:r w:rsidRPr="00DB37C7">
              <w:rPr>
                <w:rStyle w:val="ab"/>
                <w:rFonts w:ascii="Times New Roman" w:hAnsi="Times New Roman"/>
                <w:b/>
                <w:sz w:val="22"/>
                <w:szCs w:val="16"/>
                <w:lang w:val="en-US"/>
              </w:rPr>
              <w:t>262</w:t>
            </w:r>
            <w:r w:rsidRPr="00DB37C7">
              <w:rPr>
                <w:rStyle w:val="ab"/>
                <w:rFonts w:ascii="Times New Roman" w:hAnsi="Times New Roman"/>
                <w:b/>
                <w:sz w:val="22"/>
                <w:szCs w:val="16"/>
              </w:rPr>
              <w:t>,</w:t>
            </w:r>
            <w:r w:rsidRPr="00DB37C7">
              <w:rPr>
                <w:rStyle w:val="ab"/>
                <w:rFonts w:ascii="Times New Roman" w:hAnsi="Times New Roman"/>
                <w:b/>
                <w:sz w:val="22"/>
                <w:szCs w:val="16"/>
                <w:lang w:val="en-US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720,0</w:t>
            </w:r>
          </w:p>
        </w:tc>
      </w:tr>
      <w:tr w:rsidR="00A906ED" w:rsidRPr="003D65AC" w:rsidTr="00AC20A5">
        <w:trPr>
          <w:trHeight w:val="135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pPr>
              <w:ind w:right="-108"/>
            </w:pPr>
            <w:r w:rsidRPr="003D65AC">
              <w:t xml:space="preserve"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Мезенского района в соответствии с </w:t>
            </w:r>
            <w:r w:rsidRPr="003D65AC">
              <w:lastRenderedPageBreak/>
              <w:t>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22</w:t>
            </w:r>
            <w:r w:rsidR="009F605A" w:rsidRPr="003D65AC">
              <w:rPr>
                <w:sz w:val="24"/>
                <w:szCs w:val="24"/>
              </w:rPr>
              <w:t>/</w:t>
            </w:r>
          </w:p>
          <w:p w:rsidR="009F605A" w:rsidRPr="003D65AC" w:rsidRDefault="009F605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23</w:t>
            </w:r>
            <w:r w:rsidR="005E509D" w:rsidRPr="003D65AC">
              <w:rPr>
                <w:sz w:val="24"/>
                <w:szCs w:val="24"/>
              </w:rPr>
              <w:t>/</w:t>
            </w:r>
          </w:p>
          <w:p w:rsidR="005E509D" w:rsidRPr="003D65AC" w:rsidRDefault="005E509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0CE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24</w:t>
            </w:r>
            <w:r w:rsidR="00DB37C7">
              <w:rPr>
                <w:sz w:val="24"/>
                <w:szCs w:val="24"/>
              </w:rPr>
              <w:t>/</w:t>
            </w:r>
          </w:p>
          <w:p w:rsidR="00A906ED" w:rsidRPr="003D65AC" w:rsidRDefault="008630CE" w:rsidP="00066741">
            <w:pPr>
              <w:jc w:val="center"/>
              <w:rPr>
                <w:sz w:val="24"/>
                <w:szCs w:val="24"/>
              </w:rPr>
            </w:pPr>
            <w:r w:rsidRPr="008630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27</w:t>
            </w:r>
          </w:p>
        </w:tc>
      </w:tr>
      <w:tr w:rsidR="00A906ED" w:rsidRPr="003D65AC" w:rsidTr="00210A38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 xml:space="preserve">2.2. </w:t>
            </w:r>
            <w:r w:rsidRPr="00AC20A5">
              <w:t>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470</w:t>
            </w:r>
            <w:r w:rsidR="005B0FF1" w:rsidRPr="003D65AC">
              <w:rPr>
                <w:sz w:val="24"/>
                <w:szCs w:val="24"/>
              </w:rPr>
              <w:t>/</w:t>
            </w:r>
          </w:p>
          <w:p w:rsidR="005B0FF1" w:rsidRPr="003D65AC" w:rsidRDefault="005B0FF1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480</w:t>
            </w:r>
            <w:r w:rsidR="00C51AF3" w:rsidRPr="003D65AC">
              <w:rPr>
                <w:sz w:val="24"/>
                <w:szCs w:val="24"/>
              </w:rPr>
              <w:t>/</w:t>
            </w:r>
          </w:p>
          <w:p w:rsidR="00C51AF3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6ED" w:rsidRDefault="00A906ED" w:rsidP="00066741">
            <w:pPr>
              <w:jc w:val="center"/>
              <w:rPr>
                <w:sz w:val="24"/>
                <w:szCs w:val="24"/>
                <w:lang w:val="en-US"/>
              </w:rPr>
            </w:pPr>
            <w:r w:rsidRPr="003D65AC">
              <w:rPr>
                <w:sz w:val="24"/>
                <w:szCs w:val="24"/>
              </w:rPr>
              <w:t>485</w:t>
            </w:r>
            <w:r w:rsidR="00AC20A5">
              <w:rPr>
                <w:sz w:val="24"/>
                <w:szCs w:val="24"/>
                <w:lang w:val="en-US"/>
              </w:rPr>
              <w:t>/</w:t>
            </w:r>
          </w:p>
          <w:p w:rsidR="00AC20A5" w:rsidRPr="00AC20A5" w:rsidRDefault="00AC20A5" w:rsidP="000667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20A5">
              <w:rPr>
                <w:b/>
                <w:sz w:val="24"/>
                <w:szCs w:val="24"/>
                <w:lang w:val="en-US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490</w:t>
            </w:r>
          </w:p>
        </w:tc>
      </w:tr>
      <w:tr w:rsidR="00A906ED" w:rsidRPr="003D65AC" w:rsidTr="00210A38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r w:rsidRPr="003D65AC">
              <w:t>3.1. Количество торговых мест на ярмарках, предоставленных сельхоз</w:t>
            </w:r>
            <w:r w:rsidR="004C7AC6" w:rsidRPr="003D65AC">
              <w:t xml:space="preserve"> -</w:t>
            </w:r>
            <w:r w:rsidRPr="003D65AC">
              <w:t>товаропроизводителям района для реализации выпускаемой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5B0FF1" w:rsidRPr="003D65AC">
              <w:rPr>
                <w:sz w:val="24"/>
                <w:szCs w:val="24"/>
              </w:rPr>
              <w:t>/</w:t>
            </w:r>
          </w:p>
          <w:p w:rsidR="00E60C28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0</w:t>
            </w:r>
          </w:p>
          <w:p w:rsidR="005B0FF1" w:rsidRPr="003D65AC" w:rsidRDefault="005B0FF1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F3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C51AF3" w:rsidRPr="003D65AC">
              <w:rPr>
                <w:sz w:val="24"/>
                <w:szCs w:val="24"/>
              </w:rPr>
              <w:t>/</w:t>
            </w:r>
          </w:p>
          <w:p w:rsidR="00A906ED" w:rsidRPr="003D65AC" w:rsidRDefault="00C51AF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7C7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DB37C7">
              <w:rPr>
                <w:sz w:val="24"/>
                <w:szCs w:val="24"/>
              </w:rPr>
              <w:t>/</w:t>
            </w:r>
          </w:p>
          <w:p w:rsidR="00A906ED" w:rsidRPr="003D65AC" w:rsidRDefault="00DB37C7" w:rsidP="00066741">
            <w:pPr>
              <w:jc w:val="center"/>
              <w:rPr>
                <w:sz w:val="24"/>
                <w:szCs w:val="24"/>
              </w:rPr>
            </w:pPr>
            <w:r w:rsidRPr="00DB37C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</w:tr>
      <w:tr w:rsidR="00A906ED" w:rsidRPr="003D65AC" w:rsidTr="00210A38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t>3.2</w:t>
            </w:r>
            <w:r w:rsidRPr="0053606C">
              <w:t>. Производство продукции</w:t>
            </w:r>
            <w:r w:rsidRPr="0053606C">
              <w:rPr>
                <w:b/>
              </w:rPr>
              <w:t xml:space="preserve"> </w:t>
            </w:r>
            <w:r w:rsidRPr="0053606C">
              <w:t>в хозяйствах всех категорий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млн.руб.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DA" w:rsidRPr="003D65AC" w:rsidRDefault="00A477DA" w:rsidP="00066741">
            <w:pPr>
              <w:jc w:val="center"/>
              <w:rPr>
                <w:sz w:val="24"/>
                <w:szCs w:val="24"/>
              </w:rPr>
            </w:pPr>
          </w:p>
          <w:p w:rsidR="00A477DA" w:rsidRPr="003D65AC" w:rsidRDefault="00A477DA" w:rsidP="00066741">
            <w:pPr>
              <w:jc w:val="center"/>
              <w:rPr>
                <w:sz w:val="24"/>
                <w:szCs w:val="24"/>
              </w:rPr>
            </w:pP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915,0</w:t>
            </w:r>
            <w:r w:rsidR="00E60C28" w:rsidRPr="003D65AC">
              <w:rPr>
                <w:sz w:val="24"/>
                <w:szCs w:val="24"/>
              </w:rPr>
              <w:t>/</w:t>
            </w:r>
          </w:p>
          <w:p w:rsidR="000751F4" w:rsidRPr="003D65AC" w:rsidRDefault="00A477DA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674,3</w:t>
            </w:r>
          </w:p>
          <w:p w:rsidR="00E60C28" w:rsidRPr="003D65AC" w:rsidRDefault="00E60C28" w:rsidP="00066741">
            <w:pPr>
              <w:jc w:val="center"/>
              <w:rPr>
                <w:sz w:val="24"/>
                <w:szCs w:val="24"/>
              </w:rPr>
            </w:pPr>
          </w:p>
          <w:p w:rsidR="00E60C28" w:rsidRPr="003D65AC" w:rsidRDefault="00E60C28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970,7</w:t>
            </w:r>
            <w:r w:rsidR="005E509D" w:rsidRPr="003D65AC">
              <w:rPr>
                <w:sz w:val="24"/>
                <w:szCs w:val="24"/>
              </w:rPr>
              <w:t>/</w:t>
            </w:r>
          </w:p>
          <w:p w:rsidR="00C946A9" w:rsidRPr="003D65AC" w:rsidRDefault="00664D65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606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1030,8</w:t>
            </w:r>
            <w:r w:rsidR="0053606C">
              <w:rPr>
                <w:sz w:val="24"/>
                <w:szCs w:val="24"/>
              </w:rPr>
              <w:t>/</w:t>
            </w:r>
          </w:p>
          <w:p w:rsidR="00A906ED" w:rsidRPr="0053606C" w:rsidRDefault="0053606C" w:rsidP="00066741">
            <w:pPr>
              <w:jc w:val="center"/>
              <w:rPr>
                <w:b/>
                <w:sz w:val="24"/>
                <w:szCs w:val="24"/>
              </w:rPr>
            </w:pPr>
            <w:r w:rsidRPr="0053606C">
              <w:rPr>
                <w:b/>
                <w:sz w:val="24"/>
                <w:szCs w:val="24"/>
              </w:rPr>
              <w:t>11403,1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1157,9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1252,0</w:t>
            </w:r>
          </w:p>
        </w:tc>
      </w:tr>
      <w:tr w:rsidR="00A906ED" w:rsidRPr="003D65AC" w:rsidTr="00210A38">
        <w:trPr>
          <w:trHeight w:val="6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611BB8" w:rsidRDefault="00A906ED" w:rsidP="003D65AC">
            <w:pPr>
              <w:rPr>
                <w:highlight w:val="yellow"/>
              </w:rPr>
            </w:pPr>
            <w:r w:rsidRPr="00611BB8">
              <w:t>4.1. Темп роста оборота розничной торговли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104,2</w:t>
            </w:r>
            <w:r w:rsidR="001779EE" w:rsidRPr="003D65AC">
              <w:rPr>
                <w:sz w:val="24"/>
                <w:szCs w:val="24"/>
              </w:rPr>
              <w:t>/</w:t>
            </w:r>
          </w:p>
          <w:p w:rsidR="001779EE" w:rsidRPr="003D65AC" w:rsidRDefault="001779EE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  <w:r w:rsidR="009567FF" w:rsidRPr="003D65AC">
              <w:rPr>
                <w:sz w:val="24"/>
                <w:szCs w:val="24"/>
              </w:rPr>
              <w:t>/</w:t>
            </w:r>
          </w:p>
          <w:p w:rsidR="00923FCF" w:rsidRPr="003D65AC" w:rsidRDefault="00923FCF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A38" w:rsidRDefault="00A906ED" w:rsidP="00611BB8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  <w:r w:rsidR="00611BB8">
              <w:rPr>
                <w:sz w:val="24"/>
                <w:szCs w:val="24"/>
              </w:rPr>
              <w:t>/</w:t>
            </w:r>
          </w:p>
          <w:p w:rsidR="00A906ED" w:rsidRPr="003D65AC" w:rsidRDefault="00611BB8" w:rsidP="00611BB8">
            <w:pPr>
              <w:jc w:val="center"/>
              <w:rPr>
                <w:sz w:val="24"/>
                <w:szCs w:val="24"/>
              </w:rPr>
            </w:pPr>
            <w:r w:rsidRPr="00611B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3</w:t>
            </w:r>
            <w:r w:rsidRPr="00611BB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102</w:t>
            </w:r>
          </w:p>
        </w:tc>
      </w:tr>
      <w:tr w:rsidR="00A906ED" w:rsidRPr="003D65AC" w:rsidTr="00210A38">
        <w:trPr>
          <w:trHeight w:val="79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5E1F01" w:rsidRDefault="00A906ED" w:rsidP="003D65AC">
            <w:r w:rsidRPr="005E1F01">
              <w:t>4.2. Соблюдение норматива уровня обеспеченности населения МО "Мезенский муниципальный район" площадью торговых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6E2BC7">
              <w:rPr>
                <w:sz w:val="22"/>
                <w:szCs w:val="24"/>
              </w:rPr>
              <w:t>кв.м/1000 чел</w:t>
            </w:r>
            <w:r w:rsidRPr="003D65A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FD" w:rsidRPr="003D65AC" w:rsidRDefault="00A906ED" w:rsidP="003672FD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  <w:r w:rsidR="000E04FF" w:rsidRPr="003D65AC">
              <w:rPr>
                <w:sz w:val="24"/>
                <w:szCs w:val="24"/>
              </w:rPr>
              <w:t>/</w:t>
            </w:r>
          </w:p>
          <w:p w:rsidR="003672FD" w:rsidRPr="003D65AC" w:rsidRDefault="003672FD" w:rsidP="003672FD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778,8</w:t>
            </w:r>
          </w:p>
          <w:p w:rsidR="000E04FF" w:rsidRPr="003D65AC" w:rsidRDefault="000E04FF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  <w:r w:rsidR="00F85F03" w:rsidRPr="003D65AC">
              <w:rPr>
                <w:sz w:val="24"/>
                <w:szCs w:val="24"/>
              </w:rPr>
              <w:t>/</w:t>
            </w:r>
          </w:p>
          <w:p w:rsidR="003672FD" w:rsidRPr="003D65AC" w:rsidRDefault="003672F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772,9</w:t>
            </w:r>
          </w:p>
          <w:p w:rsidR="00F85F03" w:rsidRPr="003D65AC" w:rsidRDefault="00F85F03" w:rsidP="00066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F66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  <w:r w:rsidR="00315F66">
              <w:rPr>
                <w:sz w:val="24"/>
                <w:szCs w:val="24"/>
              </w:rPr>
              <w:t>/</w:t>
            </w:r>
          </w:p>
          <w:p w:rsidR="00A906ED" w:rsidRPr="00315F66" w:rsidRDefault="005E1F01" w:rsidP="00066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574</w:t>
            </w:r>
          </w:p>
        </w:tc>
      </w:tr>
      <w:tr w:rsidR="00A906ED" w:rsidRPr="003D65AC" w:rsidTr="00210A38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3D65AC">
            <w:r w:rsidRPr="003D65AC">
              <w:lastRenderedPageBreak/>
              <w:t>4.3.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4F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98</w:t>
            </w:r>
            <w:r w:rsidR="00527B4F" w:rsidRPr="003D65AC">
              <w:rPr>
                <w:sz w:val="24"/>
                <w:szCs w:val="24"/>
              </w:rPr>
              <w:t>/</w:t>
            </w:r>
          </w:p>
          <w:p w:rsidR="00A906ED" w:rsidRPr="003D65AC" w:rsidRDefault="00527B4F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  <w:r w:rsidR="001172C3" w:rsidRPr="003D65AC">
              <w:rPr>
                <w:sz w:val="24"/>
                <w:szCs w:val="24"/>
              </w:rPr>
              <w:t>/</w:t>
            </w:r>
          </w:p>
          <w:p w:rsidR="001172C3" w:rsidRPr="003D65AC" w:rsidRDefault="001172C3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BB8" w:rsidRDefault="00A906ED" w:rsidP="006E2BC7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  <w:r w:rsidR="00611BB8">
              <w:rPr>
                <w:sz w:val="24"/>
                <w:szCs w:val="24"/>
              </w:rPr>
              <w:t>/</w:t>
            </w:r>
          </w:p>
          <w:p w:rsidR="00611BB8" w:rsidRPr="003D65AC" w:rsidRDefault="00611BB8" w:rsidP="006E2BC7">
            <w:pPr>
              <w:jc w:val="center"/>
              <w:rPr>
                <w:sz w:val="24"/>
                <w:szCs w:val="24"/>
              </w:rPr>
            </w:pPr>
            <w:r w:rsidRPr="00611BB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99</w:t>
            </w:r>
          </w:p>
        </w:tc>
      </w:tr>
      <w:tr w:rsidR="00A906ED" w:rsidRPr="003D65AC" w:rsidTr="00210A38">
        <w:trPr>
          <w:trHeight w:val="12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r w:rsidRPr="003D65AC">
              <w:t xml:space="preserve">5.1. </w:t>
            </w:r>
            <w:r w:rsidRPr="005E1F01"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</w:t>
            </w:r>
          </w:p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  <w:r w:rsidR="00527B4F" w:rsidRPr="003D65AC">
              <w:rPr>
                <w:sz w:val="24"/>
                <w:szCs w:val="24"/>
              </w:rPr>
              <w:t>/</w:t>
            </w:r>
          </w:p>
          <w:p w:rsidR="00527B4F" w:rsidRPr="003D65AC" w:rsidRDefault="00B026B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B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  <w:r w:rsidR="00B026BD" w:rsidRPr="003D65AC">
              <w:rPr>
                <w:sz w:val="24"/>
                <w:szCs w:val="24"/>
              </w:rPr>
              <w:t>/</w:t>
            </w:r>
          </w:p>
          <w:p w:rsidR="00A906ED" w:rsidRPr="003D65AC" w:rsidRDefault="00B026BD" w:rsidP="00066741">
            <w:pPr>
              <w:jc w:val="center"/>
              <w:rPr>
                <w:b/>
                <w:sz w:val="24"/>
                <w:szCs w:val="24"/>
              </w:rPr>
            </w:pPr>
            <w:r w:rsidRPr="003D65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F66" w:rsidRDefault="00A906ED" w:rsidP="00315F66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  <w:r w:rsidR="00315F66">
              <w:rPr>
                <w:sz w:val="24"/>
                <w:szCs w:val="24"/>
              </w:rPr>
              <w:t>/</w:t>
            </w:r>
          </w:p>
          <w:p w:rsidR="00A906ED" w:rsidRPr="003D65AC" w:rsidRDefault="00315F66" w:rsidP="00315F66">
            <w:pPr>
              <w:jc w:val="center"/>
              <w:rPr>
                <w:sz w:val="24"/>
                <w:szCs w:val="24"/>
              </w:rPr>
            </w:pPr>
            <w:r w:rsidRPr="00315F6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25</w:t>
            </w:r>
          </w:p>
        </w:tc>
      </w:tr>
      <w:tr w:rsidR="00A906ED" w:rsidRPr="003D65AC" w:rsidTr="00210A38">
        <w:trPr>
          <w:trHeight w:val="9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ED" w:rsidRPr="003D65AC" w:rsidRDefault="00A906ED" w:rsidP="003D65AC">
            <w:pPr>
              <w:autoSpaceDE w:val="0"/>
              <w:autoSpaceDN w:val="0"/>
              <w:adjustRightInd w:val="0"/>
            </w:pPr>
            <w:r w:rsidRPr="003D65AC">
              <w:t>6.1. 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  <w:r w:rsidR="00527B4F" w:rsidRPr="003D65AC">
              <w:rPr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BB6AEF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  <w:r w:rsidR="00B026BD" w:rsidRPr="003D65AC">
              <w:rPr>
                <w:sz w:val="24"/>
                <w:szCs w:val="24"/>
              </w:rPr>
              <w:t>/</w:t>
            </w:r>
            <w:r w:rsidR="00BB6AEF" w:rsidRPr="003D65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  <w:r w:rsidR="00611BB8">
              <w:rPr>
                <w:sz w:val="24"/>
                <w:szCs w:val="24"/>
              </w:rPr>
              <w:t>/</w:t>
            </w:r>
            <w:r w:rsidR="00611BB8" w:rsidRPr="00611B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ED" w:rsidRPr="003D65AC" w:rsidRDefault="00A906ED" w:rsidP="00066741">
            <w:pPr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</w:tr>
    </w:tbl>
    <w:p w:rsidR="002A6F00" w:rsidRPr="003D65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3606C" w:rsidRDefault="0053606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0988" w:rsidRDefault="00440988" w:rsidP="0053606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Фактическое р</w:t>
      </w:r>
      <w:r w:rsidR="002A6F00" w:rsidRPr="0053606C">
        <w:rPr>
          <w:b/>
          <w:sz w:val="32"/>
          <w:szCs w:val="24"/>
        </w:rPr>
        <w:t xml:space="preserve">есурсное обеспечение </w:t>
      </w:r>
      <w:r>
        <w:rPr>
          <w:b/>
          <w:sz w:val="32"/>
          <w:szCs w:val="24"/>
        </w:rPr>
        <w:t xml:space="preserve">в 2022 году </w:t>
      </w:r>
    </w:p>
    <w:p w:rsidR="002A6F00" w:rsidRPr="0053606C" w:rsidRDefault="002A6F00" w:rsidP="0053606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32"/>
          <w:szCs w:val="24"/>
        </w:rPr>
      </w:pPr>
      <w:r w:rsidRPr="0053606C">
        <w:rPr>
          <w:b/>
          <w:sz w:val="32"/>
          <w:szCs w:val="24"/>
        </w:rPr>
        <w:t>реализации муниципальной программы</w:t>
      </w:r>
    </w:p>
    <w:p w:rsidR="00471B60" w:rsidRPr="00440988" w:rsidRDefault="00393460" w:rsidP="0053606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24"/>
        </w:rPr>
      </w:pPr>
      <w:r w:rsidRPr="00440988">
        <w:rPr>
          <w:b/>
          <w:sz w:val="32"/>
          <w:szCs w:val="24"/>
        </w:rPr>
        <w:t>«Экономическое развитие и инвестиционная деятельность на территории</w:t>
      </w:r>
    </w:p>
    <w:p w:rsidR="00952C5B" w:rsidRPr="00440988" w:rsidRDefault="00393460" w:rsidP="0053606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24"/>
        </w:rPr>
      </w:pPr>
      <w:r w:rsidRPr="00440988">
        <w:rPr>
          <w:b/>
          <w:sz w:val="32"/>
          <w:szCs w:val="24"/>
        </w:rPr>
        <w:t>муниципального образования «Мезенский муниципальный район» на 2021-2025 годы»</w:t>
      </w:r>
    </w:p>
    <w:p w:rsidR="00471B60" w:rsidRPr="0053606C" w:rsidRDefault="00471B60" w:rsidP="005360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24"/>
        </w:rPr>
      </w:pPr>
    </w:p>
    <w:p w:rsidR="00952C5B" w:rsidRPr="00A650F3" w:rsidRDefault="00393460" w:rsidP="0053606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24"/>
        </w:rPr>
      </w:pPr>
      <w:r w:rsidRPr="0053606C">
        <w:rPr>
          <w:sz w:val="32"/>
          <w:szCs w:val="24"/>
        </w:rPr>
        <w:t xml:space="preserve">  </w:t>
      </w:r>
      <w:r w:rsidR="003D65AC" w:rsidRPr="00A650F3">
        <w:rPr>
          <w:sz w:val="32"/>
          <w:szCs w:val="24"/>
        </w:rPr>
        <w:t>На реализацию программы з</w:t>
      </w:r>
      <w:r w:rsidR="002A6F00" w:rsidRPr="00A650F3">
        <w:rPr>
          <w:sz w:val="32"/>
          <w:szCs w:val="24"/>
        </w:rPr>
        <w:t xml:space="preserve">а счет </w:t>
      </w:r>
      <w:r w:rsidR="00952C5B" w:rsidRPr="00A650F3">
        <w:rPr>
          <w:sz w:val="32"/>
          <w:szCs w:val="24"/>
        </w:rPr>
        <w:t>средств областного и районного бюджетов</w:t>
      </w:r>
      <w:r w:rsidR="003D65AC" w:rsidRPr="00A650F3">
        <w:rPr>
          <w:sz w:val="32"/>
          <w:szCs w:val="24"/>
        </w:rPr>
        <w:t xml:space="preserve"> </w:t>
      </w:r>
      <w:r w:rsidR="002A6F00" w:rsidRPr="00A650F3">
        <w:rPr>
          <w:sz w:val="32"/>
          <w:szCs w:val="24"/>
        </w:rPr>
        <w:t>в 20</w:t>
      </w:r>
      <w:r w:rsidR="00873491" w:rsidRPr="00A650F3">
        <w:rPr>
          <w:sz w:val="32"/>
          <w:szCs w:val="24"/>
        </w:rPr>
        <w:t>2</w:t>
      </w:r>
      <w:r w:rsidR="00D63C4B" w:rsidRPr="00A650F3">
        <w:rPr>
          <w:sz w:val="32"/>
          <w:szCs w:val="24"/>
        </w:rPr>
        <w:t>2</w:t>
      </w:r>
      <w:r w:rsidR="002A6F00" w:rsidRPr="00A650F3">
        <w:rPr>
          <w:sz w:val="32"/>
          <w:szCs w:val="24"/>
        </w:rPr>
        <w:t xml:space="preserve"> году</w:t>
      </w:r>
      <w:r w:rsidR="00952C5B" w:rsidRPr="00A650F3">
        <w:rPr>
          <w:sz w:val="32"/>
          <w:szCs w:val="24"/>
        </w:rPr>
        <w:t xml:space="preserve"> </w:t>
      </w:r>
      <w:r w:rsidR="002571D7" w:rsidRPr="00A650F3">
        <w:rPr>
          <w:sz w:val="32"/>
          <w:szCs w:val="24"/>
        </w:rPr>
        <w:t xml:space="preserve">фактически </w:t>
      </w:r>
      <w:r w:rsidR="003D65AC" w:rsidRPr="00A650F3">
        <w:rPr>
          <w:sz w:val="32"/>
          <w:szCs w:val="24"/>
        </w:rPr>
        <w:t>направлено</w:t>
      </w:r>
      <w:r w:rsidR="00952C5B" w:rsidRPr="00A650F3">
        <w:rPr>
          <w:sz w:val="32"/>
          <w:szCs w:val="24"/>
        </w:rPr>
        <w:t xml:space="preserve"> </w:t>
      </w:r>
      <w:r w:rsidR="00A650F3" w:rsidRPr="00A650F3">
        <w:rPr>
          <w:sz w:val="32"/>
          <w:szCs w:val="24"/>
        </w:rPr>
        <w:t>1</w:t>
      </w:r>
      <w:r w:rsidR="00A650F3">
        <w:rPr>
          <w:sz w:val="32"/>
          <w:szCs w:val="24"/>
        </w:rPr>
        <w:t> </w:t>
      </w:r>
      <w:r w:rsidR="00A650F3" w:rsidRPr="00A650F3">
        <w:rPr>
          <w:sz w:val="32"/>
          <w:szCs w:val="24"/>
        </w:rPr>
        <w:t>405</w:t>
      </w:r>
      <w:r w:rsidR="00A650F3">
        <w:rPr>
          <w:sz w:val="32"/>
          <w:szCs w:val="24"/>
        </w:rPr>
        <w:t xml:space="preserve"> </w:t>
      </w:r>
      <w:r w:rsidR="00A650F3" w:rsidRPr="00A650F3">
        <w:rPr>
          <w:sz w:val="32"/>
          <w:szCs w:val="24"/>
        </w:rPr>
        <w:t>059,26</w:t>
      </w:r>
      <w:r w:rsidR="00210A38" w:rsidRPr="00A650F3">
        <w:rPr>
          <w:sz w:val="32"/>
          <w:szCs w:val="24"/>
        </w:rPr>
        <w:t xml:space="preserve"> рублей, в том числе </w:t>
      </w:r>
      <w:r w:rsidR="002571D7" w:rsidRPr="00A650F3">
        <w:rPr>
          <w:sz w:val="32"/>
          <w:szCs w:val="24"/>
        </w:rPr>
        <w:t>из</w:t>
      </w:r>
      <w:r w:rsidR="00952C5B" w:rsidRPr="00A650F3">
        <w:rPr>
          <w:sz w:val="32"/>
          <w:szCs w:val="24"/>
        </w:rPr>
        <w:t xml:space="preserve"> районного бюджета </w:t>
      </w:r>
      <w:r w:rsidR="00A650F3" w:rsidRPr="00A650F3">
        <w:rPr>
          <w:sz w:val="32"/>
          <w:szCs w:val="24"/>
        </w:rPr>
        <w:t>420</w:t>
      </w:r>
      <w:r w:rsidR="00A650F3">
        <w:rPr>
          <w:sz w:val="32"/>
          <w:szCs w:val="24"/>
        </w:rPr>
        <w:t xml:space="preserve"> </w:t>
      </w:r>
      <w:r w:rsidR="00A650F3" w:rsidRPr="00A650F3">
        <w:rPr>
          <w:sz w:val="32"/>
          <w:szCs w:val="24"/>
        </w:rPr>
        <w:t>377,26</w:t>
      </w:r>
      <w:r w:rsidR="00952C5B" w:rsidRPr="00A650F3">
        <w:rPr>
          <w:sz w:val="32"/>
          <w:szCs w:val="24"/>
        </w:rPr>
        <w:t xml:space="preserve"> </w:t>
      </w:r>
      <w:r w:rsidR="005166A3" w:rsidRPr="00A650F3">
        <w:rPr>
          <w:sz w:val="32"/>
          <w:szCs w:val="24"/>
        </w:rPr>
        <w:t>рублей:</w:t>
      </w:r>
    </w:p>
    <w:p w:rsidR="00952C5B" w:rsidRPr="00A650F3" w:rsidRDefault="00A650F3" w:rsidP="005360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 xml:space="preserve">на доставку муки в районы Крайнего Севера и приравненные к ним местностям с ограниченными сроками завоза грузов </w:t>
      </w:r>
      <w:r w:rsidR="00952C5B" w:rsidRPr="00A650F3">
        <w:rPr>
          <w:sz w:val="32"/>
          <w:szCs w:val="24"/>
        </w:rPr>
        <w:t xml:space="preserve">израсходовано </w:t>
      </w:r>
      <w:r w:rsidRPr="00A650F3">
        <w:rPr>
          <w:sz w:val="32"/>
          <w:szCs w:val="24"/>
        </w:rPr>
        <w:t>63</w:t>
      </w:r>
      <w:r w:rsidR="00952C5B" w:rsidRPr="00A650F3">
        <w:rPr>
          <w:sz w:val="32"/>
          <w:szCs w:val="24"/>
        </w:rPr>
        <w:t xml:space="preserve">0 000 рублей, </w:t>
      </w:r>
    </w:p>
    <w:p w:rsidR="00952C5B" w:rsidRPr="00A650F3" w:rsidRDefault="00952C5B" w:rsidP="005360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 xml:space="preserve">на создание условий для обеспечения поселений услугами торговли </w:t>
      </w:r>
      <w:r w:rsidR="00A650F3" w:rsidRPr="00A650F3">
        <w:rPr>
          <w:sz w:val="32"/>
          <w:szCs w:val="24"/>
        </w:rPr>
        <w:t>176</w:t>
      </w:r>
      <w:r w:rsidR="00A650F3">
        <w:rPr>
          <w:sz w:val="32"/>
          <w:szCs w:val="24"/>
        </w:rPr>
        <w:t xml:space="preserve"> </w:t>
      </w:r>
      <w:r w:rsidR="00A650F3" w:rsidRPr="00A650F3">
        <w:rPr>
          <w:sz w:val="32"/>
          <w:szCs w:val="24"/>
        </w:rPr>
        <w:t>182</w:t>
      </w:r>
      <w:r w:rsidRPr="00A650F3">
        <w:rPr>
          <w:sz w:val="32"/>
          <w:szCs w:val="24"/>
        </w:rPr>
        <w:t xml:space="preserve"> рубл</w:t>
      </w:r>
      <w:r w:rsidR="00A650F3" w:rsidRPr="00A650F3">
        <w:rPr>
          <w:sz w:val="32"/>
          <w:szCs w:val="24"/>
        </w:rPr>
        <w:t>я</w:t>
      </w:r>
      <w:r w:rsidRPr="00A650F3">
        <w:rPr>
          <w:sz w:val="32"/>
          <w:szCs w:val="24"/>
        </w:rPr>
        <w:t>,</w:t>
      </w:r>
    </w:p>
    <w:p w:rsidR="00880489" w:rsidRPr="00A650F3" w:rsidRDefault="00880489" w:rsidP="005360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24"/>
        </w:rPr>
      </w:pPr>
      <w:r w:rsidRPr="00A650F3">
        <w:rPr>
          <w:sz w:val="32"/>
          <w:szCs w:val="24"/>
        </w:rPr>
        <w:t>финансов</w:t>
      </w:r>
      <w:r w:rsidR="00A650F3">
        <w:rPr>
          <w:sz w:val="32"/>
          <w:szCs w:val="24"/>
        </w:rPr>
        <w:t>ая</w:t>
      </w:r>
      <w:r w:rsidRPr="00A650F3">
        <w:rPr>
          <w:sz w:val="32"/>
          <w:szCs w:val="24"/>
        </w:rPr>
        <w:t xml:space="preserve"> поддержк</w:t>
      </w:r>
      <w:r w:rsidR="00A650F3">
        <w:rPr>
          <w:sz w:val="32"/>
          <w:szCs w:val="24"/>
        </w:rPr>
        <w:t>а</w:t>
      </w:r>
      <w:r w:rsidRPr="00A650F3">
        <w:rPr>
          <w:sz w:val="32"/>
          <w:szCs w:val="24"/>
        </w:rPr>
        <w:t xml:space="preserve"> субъектов малого и среднего предпринимательства </w:t>
      </w:r>
      <w:r w:rsidR="00A650F3">
        <w:rPr>
          <w:sz w:val="32"/>
          <w:szCs w:val="24"/>
        </w:rPr>
        <w:t xml:space="preserve">составила </w:t>
      </w:r>
      <w:r w:rsidRPr="00A650F3">
        <w:rPr>
          <w:sz w:val="32"/>
          <w:szCs w:val="24"/>
        </w:rPr>
        <w:t>50 000 рублей,</w:t>
      </w:r>
    </w:p>
    <w:p w:rsidR="006E2BC7" w:rsidRPr="00A650F3" w:rsidRDefault="00A650F3" w:rsidP="005360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6E2BC7" w:rsidRPr="00A650F3">
        <w:rPr>
          <w:sz w:val="32"/>
          <w:szCs w:val="32"/>
        </w:rPr>
        <w:t xml:space="preserve">проведение соревнований на лошадях мезенской породы </w:t>
      </w:r>
      <w:r>
        <w:rPr>
          <w:sz w:val="32"/>
          <w:szCs w:val="32"/>
        </w:rPr>
        <w:t xml:space="preserve">израсходовано </w:t>
      </w:r>
      <w:r w:rsidRPr="00A650F3">
        <w:rPr>
          <w:sz w:val="32"/>
          <w:szCs w:val="32"/>
        </w:rPr>
        <w:t>463</w:t>
      </w:r>
      <w:r>
        <w:rPr>
          <w:sz w:val="32"/>
          <w:szCs w:val="32"/>
        </w:rPr>
        <w:t xml:space="preserve"> </w:t>
      </w:r>
      <w:r w:rsidRPr="00A650F3">
        <w:rPr>
          <w:sz w:val="32"/>
          <w:szCs w:val="32"/>
        </w:rPr>
        <w:t xml:space="preserve">877,26 </w:t>
      </w:r>
      <w:r w:rsidR="00210A38" w:rsidRPr="00A650F3">
        <w:rPr>
          <w:sz w:val="32"/>
          <w:szCs w:val="32"/>
        </w:rPr>
        <w:t>рублей</w:t>
      </w:r>
    </w:p>
    <w:p w:rsidR="00880489" w:rsidRPr="00A650F3" w:rsidRDefault="00A650F3" w:rsidP="005360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80489" w:rsidRPr="00A650F3">
        <w:rPr>
          <w:sz w:val="32"/>
          <w:szCs w:val="32"/>
        </w:rPr>
        <w:t xml:space="preserve">проведение районной сельскохозяйственной ярмарки </w:t>
      </w:r>
      <w:r>
        <w:rPr>
          <w:sz w:val="32"/>
          <w:szCs w:val="32"/>
        </w:rPr>
        <w:t xml:space="preserve">потребовалось </w:t>
      </w:r>
      <w:r w:rsidRPr="00A650F3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Pr="00A650F3">
        <w:rPr>
          <w:sz w:val="32"/>
          <w:szCs w:val="32"/>
        </w:rPr>
        <w:t>000</w:t>
      </w:r>
      <w:r w:rsidR="00880489" w:rsidRPr="00A650F3">
        <w:rPr>
          <w:sz w:val="32"/>
          <w:szCs w:val="32"/>
        </w:rPr>
        <w:t xml:space="preserve"> рублей,</w:t>
      </w:r>
    </w:p>
    <w:p w:rsidR="00952C5B" w:rsidRPr="00A650F3" w:rsidRDefault="00A650F3" w:rsidP="009B655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на </w:t>
      </w:r>
      <w:r w:rsidR="00880489" w:rsidRPr="00A650F3">
        <w:rPr>
          <w:sz w:val="32"/>
          <w:szCs w:val="32"/>
        </w:rPr>
        <w:t>осуществление государственных полномочий по</w:t>
      </w:r>
      <w:r>
        <w:rPr>
          <w:sz w:val="32"/>
          <w:szCs w:val="32"/>
        </w:rPr>
        <w:t xml:space="preserve"> формированию торгового реестра-</w:t>
      </w:r>
      <w:r w:rsidR="00880489" w:rsidRPr="00A650F3">
        <w:rPr>
          <w:sz w:val="32"/>
          <w:szCs w:val="32"/>
        </w:rPr>
        <w:t>35 000 рублей.</w:t>
      </w:r>
    </w:p>
    <w:p w:rsidR="00A650F3" w:rsidRDefault="00A650F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lastRenderedPageBreak/>
        <w:t>ОЦЕНКА</w:t>
      </w:r>
    </w:p>
    <w:p w:rsidR="00471B60" w:rsidRPr="003D65AC" w:rsidRDefault="00664D65" w:rsidP="00471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65AC">
        <w:rPr>
          <w:b/>
          <w:sz w:val="24"/>
          <w:szCs w:val="24"/>
        </w:rPr>
        <w:t>эффективности реализации муниципальной программы</w:t>
      </w:r>
      <w:r w:rsidR="00471B60" w:rsidRPr="003D65AC">
        <w:rPr>
          <w:b/>
          <w:sz w:val="24"/>
          <w:szCs w:val="24"/>
        </w:rPr>
        <w:t xml:space="preserve">  </w:t>
      </w:r>
    </w:p>
    <w:p w:rsidR="00664D65" w:rsidRPr="003D65AC" w:rsidRDefault="00471B60" w:rsidP="00D63C4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D65AC">
        <w:rPr>
          <w:sz w:val="24"/>
          <w:szCs w:val="24"/>
        </w:rPr>
        <w:t xml:space="preserve">«Экономическое развитие и инвестиционная деятельность на </w:t>
      </w:r>
      <w:r w:rsidRPr="005E1F01">
        <w:rPr>
          <w:sz w:val="24"/>
          <w:szCs w:val="24"/>
        </w:rPr>
        <w:t>территории муниципального образования «Мезенский муниципальный район» на 2021-2025 годы»</w:t>
      </w:r>
      <w:r w:rsidRPr="005E1F01">
        <w:rPr>
          <w:b/>
          <w:sz w:val="24"/>
          <w:szCs w:val="24"/>
        </w:rPr>
        <w:t xml:space="preserve"> в 202</w:t>
      </w:r>
      <w:r w:rsidR="00D63C4B" w:rsidRPr="005E1F01">
        <w:rPr>
          <w:b/>
          <w:sz w:val="24"/>
          <w:szCs w:val="24"/>
        </w:rPr>
        <w:t>2</w:t>
      </w:r>
      <w:r w:rsidRPr="005E1F01">
        <w:rPr>
          <w:b/>
          <w:sz w:val="24"/>
          <w:szCs w:val="24"/>
        </w:rPr>
        <w:t xml:space="preserve"> году</w:t>
      </w:r>
      <w:r w:rsidRPr="003D65AC">
        <w:rPr>
          <w:b/>
          <w:sz w:val="24"/>
          <w:szCs w:val="24"/>
        </w:rPr>
        <w:t xml:space="preserve"> 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68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693"/>
        <w:gridCol w:w="1418"/>
        <w:gridCol w:w="1843"/>
        <w:gridCol w:w="1559"/>
        <w:gridCol w:w="850"/>
        <w:gridCol w:w="2835"/>
        <w:gridCol w:w="10"/>
      </w:tblGrid>
      <w:tr w:rsidR="00664D65" w:rsidRPr="003D65AC" w:rsidTr="00E9539B">
        <w:trPr>
          <w:trHeight w:val="785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 w:rsidP="00664D65">
            <w:pPr>
              <w:autoSpaceDE w:val="0"/>
              <w:autoSpaceDN w:val="0"/>
              <w:adjustRightInd w:val="0"/>
              <w:ind w:left="564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Порядок расчета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Диапазон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показателя (Zj)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Вес показателя (uj)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Итоговая оценка</w:t>
            </w:r>
          </w:p>
          <w:p w:rsidR="00664D65" w:rsidRPr="003D65AC" w:rsidRDefault="00664D65" w:rsidP="00E9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 xml:space="preserve"> (Zj </w:t>
            </w:r>
            <w:r w:rsidR="00E9539B">
              <w:rPr>
                <w:sz w:val="24"/>
                <w:szCs w:val="24"/>
              </w:rPr>
              <w:t>*</w:t>
            </w:r>
            <w:r w:rsidRPr="003D65AC">
              <w:rPr>
                <w:sz w:val="24"/>
                <w:szCs w:val="24"/>
              </w:rPr>
              <w:t xml:space="preserve"> uj)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Примечание</w:t>
            </w:r>
          </w:p>
        </w:tc>
      </w:tr>
      <w:tr w:rsidR="00664D65" w:rsidRPr="003D65AC" w:rsidTr="00E9539B">
        <w:trPr>
          <w:trHeight w:val="201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7</w:t>
            </w: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440988" w:rsidRDefault="00AF2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 xml:space="preserve">      </w:t>
            </w:r>
            <w:r w:rsidR="00A650F3">
              <w:rPr>
                <w:sz w:val="24"/>
                <w:szCs w:val="24"/>
              </w:rPr>
              <w:t>0,95</w:t>
            </w:r>
          </w:p>
          <w:p w:rsidR="00664D65" w:rsidRPr="00440988" w:rsidRDefault="00AF284C" w:rsidP="00A650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(2</w:t>
            </w:r>
            <w:r w:rsidR="00A650F3">
              <w:rPr>
                <w:sz w:val="24"/>
                <w:szCs w:val="24"/>
              </w:rPr>
              <w:t>1</w:t>
            </w:r>
            <w:r w:rsidRPr="00440988">
              <w:rPr>
                <w:sz w:val="24"/>
                <w:szCs w:val="24"/>
              </w:rPr>
              <w:t xml:space="preserve"> из 22</w:t>
            </w:r>
            <w:r w:rsidR="00664D65" w:rsidRPr="0044098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650F3" w:rsidP="00471B6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A650F3" w:rsidP="005E1F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9539B">
              <w:rPr>
                <w:szCs w:val="24"/>
              </w:rPr>
              <w:t>Не проводил</w:t>
            </w:r>
            <w:r w:rsidR="005E1F01">
              <w:rPr>
                <w:szCs w:val="24"/>
              </w:rPr>
              <w:t>и</w:t>
            </w:r>
            <w:r w:rsidRPr="00E9539B">
              <w:rPr>
                <w:szCs w:val="24"/>
              </w:rPr>
              <w:t xml:space="preserve">сь </w:t>
            </w:r>
            <w:r w:rsidR="00E9539B" w:rsidRPr="00E9539B">
              <w:rPr>
                <w:szCs w:val="24"/>
              </w:rPr>
              <w:t>информационные мероприятия</w:t>
            </w:r>
            <w:r w:rsidRPr="00E9539B">
              <w:rPr>
                <w:szCs w:val="24"/>
              </w:rPr>
              <w:t xml:space="preserve"> с субъектами малого </w:t>
            </w:r>
            <w:r w:rsidR="0034085E" w:rsidRPr="00E9539B">
              <w:rPr>
                <w:szCs w:val="24"/>
              </w:rPr>
              <w:t>предприниматель</w:t>
            </w:r>
            <w:r w:rsidR="00E9539B" w:rsidRPr="00E9539B">
              <w:rPr>
                <w:szCs w:val="24"/>
              </w:rPr>
              <w:t>ства</w:t>
            </w:r>
            <w:r w:rsidR="0034085E" w:rsidRPr="00E9539B">
              <w:rPr>
                <w:szCs w:val="24"/>
              </w:rPr>
              <w:t xml:space="preserve">. Вся информация доводилась по эл.почте или лично </w:t>
            </w: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 w:rsidP="0044098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соотношение достигнутых и плановых результатов целевых значений показателей</w:t>
            </w:r>
            <w:r w:rsidR="00440988" w:rsidRPr="00E9539B">
              <w:rPr>
                <w:szCs w:val="24"/>
              </w:rPr>
              <w:t xml:space="preserve"> (рассчитывается по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440988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0,9</w:t>
            </w:r>
          </w:p>
          <w:p w:rsidR="00664D65" w:rsidRPr="00440988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988">
              <w:rPr>
                <w:sz w:val="24"/>
                <w:szCs w:val="24"/>
              </w:rPr>
              <w:t>9 из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AF28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45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D65" w:rsidRPr="003D65AC" w:rsidTr="00E9539B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9539B">
              <w:rPr>
                <w:sz w:val="22"/>
                <w:szCs w:val="24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E9539B" w:rsidRDefault="00664D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9539B">
              <w:rPr>
                <w:szCs w:val="24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от 0 до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DB37C7" w:rsidRDefault="00A65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E1F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471B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19,4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0F3" w:rsidRPr="003D65AC" w:rsidRDefault="00A650F3" w:rsidP="00A65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0F3">
              <w:rPr>
                <w:szCs w:val="24"/>
              </w:rPr>
              <w:t>Финансирование увеличено в 1,3 раза в связи с доп. выделением областных субсидий</w:t>
            </w:r>
            <w:r w:rsidR="00E9539B">
              <w:rPr>
                <w:szCs w:val="24"/>
              </w:rPr>
              <w:t xml:space="preserve"> на доставку муки</w:t>
            </w:r>
          </w:p>
        </w:tc>
      </w:tr>
      <w:tr w:rsidR="00664D65" w:rsidRPr="003D65AC" w:rsidTr="00664D65">
        <w:trPr>
          <w:gridAfter w:val="1"/>
          <w:wAfter w:w="10" w:type="dxa"/>
          <w:trHeight w:val="218"/>
          <w:jc w:val="center"/>
        </w:trPr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4D65" w:rsidRPr="003D65AC" w:rsidRDefault="00664D65" w:rsidP="00725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65AC">
              <w:rPr>
                <w:sz w:val="24"/>
                <w:szCs w:val="24"/>
              </w:rPr>
              <w:t>Значение интегрального (итогового) показателя оценки эффективности реализации муниципальной программы (F)</w:t>
            </w:r>
            <w:r w:rsidR="00E9539B">
              <w:rPr>
                <w:sz w:val="24"/>
                <w:szCs w:val="24"/>
              </w:rPr>
              <w:t>=9</w:t>
            </w:r>
            <w:r w:rsidR="0072542F">
              <w:rPr>
                <w:sz w:val="24"/>
                <w:szCs w:val="24"/>
              </w:rPr>
              <w:t>1</w:t>
            </w:r>
            <w:r w:rsidR="00E9539B">
              <w:rPr>
                <w:sz w:val="24"/>
                <w:szCs w:val="24"/>
              </w:rPr>
              <w:t>,</w:t>
            </w:r>
            <w:r w:rsidR="0072542F">
              <w:rPr>
                <w:sz w:val="24"/>
                <w:szCs w:val="24"/>
              </w:rPr>
              <w:t>3</w:t>
            </w:r>
            <w:r w:rsidR="00E9539B">
              <w:rPr>
                <w:sz w:val="24"/>
                <w:szCs w:val="24"/>
              </w:rPr>
              <w:t xml:space="preserve"> баллов</w:t>
            </w:r>
          </w:p>
        </w:tc>
      </w:tr>
    </w:tbl>
    <w:p w:rsidR="00664D65" w:rsidRPr="003D65AC" w:rsidRDefault="00664D65" w:rsidP="00664D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D65" w:rsidRPr="003D65AC" w:rsidRDefault="00664D65" w:rsidP="00664D65">
      <w:pPr>
        <w:ind w:firstLine="708"/>
        <w:rPr>
          <w:b/>
          <w:sz w:val="24"/>
          <w:szCs w:val="24"/>
        </w:rPr>
      </w:pPr>
      <w:r w:rsidRPr="005E1F01">
        <w:rPr>
          <w:b/>
          <w:sz w:val="24"/>
          <w:szCs w:val="24"/>
          <w:lang w:val="en-US"/>
        </w:rPr>
        <w:t>F</w:t>
      </w:r>
      <w:r w:rsidRPr="005E1F01">
        <w:rPr>
          <w:b/>
          <w:sz w:val="24"/>
          <w:szCs w:val="24"/>
        </w:rPr>
        <w:t xml:space="preserve"> =</w:t>
      </w:r>
      <w:r w:rsidR="00471B60" w:rsidRPr="005E1F01">
        <w:rPr>
          <w:b/>
          <w:sz w:val="24"/>
          <w:szCs w:val="24"/>
        </w:rPr>
        <w:t>9</w:t>
      </w:r>
      <w:r w:rsidR="0072542F">
        <w:rPr>
          <w:b/>
          <w:sz w:val="24"/>
          <w:szCs w:val="24"/>
        </w:rPr>
        <w:t>1</w:t>
      </w:r>
      <w:r w:rsidR="00471B60" w:rsidRPr="005E1F01">
        <w:rPr>
          <w:b/>
          <w:sz w:val="24"/>
          <w:szCs w:val="24"/>
        </w:rPr>
        <w:t>,</w:t>
      </w:r>
      <w:r w:rsidR="0072542F">
        <w:rPr>
          <w:b/>
          <w:sz w:val="24"/>
          <w:szCs w:val="24"/>
        </w:rPr>
        <w:t>3</w:t>
      </w:r>
      <w:bookmarkStart w:id="0" w:name="_GoBack"/>
      <w:bookmarkEnd w:id="0"/>
      <w:r w:rsidR="00471B60" w:rsidRPr="005E1F01">
        <w:rPr>
          <w:b/>
          <w:sz w:val="24"/>
          <w:szCs w:val="24"/>
        </w:rPr>
        <w:t xml:space="preserve"> </w:t>
      </w:r>
      <w:r w:rsidRPr="005E1F01">
        <w:rPr>
          <w:b/>
          <w:sz w:val="24"/>
          <w:szCs w:val="24"/>
        </w:rPr>
        <w:t xml:space="preserve"> баллов .</w:t>
      </w:r>
      <w:r w:rsidR="00E9539B">
        <w:rPr>
          <w:b/>
          <w:sz w:val="24"/>
          <w:szCs w:val="24"/>
        </w:rPr>
        <w:t xml:space="preserve"> </w:t>
      </w:r>
      <w:r w:rsidRPr="003D65AC">
        <w:rPr>
          <w:b/>
          <w:sz w:val="24"/>
          <w:szCs w:val="24"/>
        </w:rPr>
        <w:t xml:space="preserve">Достигнута </w:t>
      </w:r>
      <w:r w:rsidR="00471B60" w:rsidRPr="003D65AC">
        <w:rPr>
          <w:b/>
          <w:sz w:val="24"/>
          <w:szCs w:val="24"/>
        </w:rPr>
        <w:t>высок</w:t>
      </w:r>
      <w:r w:rsidRPr="003D65AC">
        <w:rPr>
          <w:b/>
          <w:sz w:val="24"/>
          <w:szCs w:val="24"/>
        </w:rPr>
        <w:t>ая эффективность реализации муниципальной программы</w:t>
      </w:r>
    </w:p>
    <w:p w:rsidR="00664D65" w:rsidRPr="003D65AC" w:rsidRDefault="00664D65" w:rsidP="00664D65">
      <w:pPr>
        <w:ind w:firstLine="708"/>
        <w:rPr>
          <w:sz w:val="24"/>
          <w:szCs w:val="24"/>
        </w:rPr>
      </w:pPr>
    </w:p>
    <w:p w:rsidR="00664D65" w:rsidRPr="003D65AC" w:rsidRDefault="00664D65" w:rsidP="00E9539B">
      <w:pPr>
        <w:spacing w:after="200" w:line="276" w:lineRule="auto"/>
        <w:ind w:firstLine="540"/>
        <w:rPr>
          <w:rStyle w:val="FontStyle12"/>
          <w:b w:val="0"/>
          <w:sz w:val="24"/>
          <w:szCs w:val="24"/>
          <w:lang w:eastAsia="en-US"/>
        </w:rPr>
      </w:pPr>
      <w:r w:rsidRPr="003D65AC">
        <w:rPr>
          <w:sz w:val="24"/>
          <w:szCs w:val="24"/>
        </w:rPr>
        <w:t>Степень достижения плановых значений целевых показателей муниципальной программы</w:t>
      </w:r>
      <w:r w:rsidRPr="003D65AC">
        <w:rPr>
          <w:rStyle w:val="FontStyle12"/>
          <w:b w:val="0"/>
          <w:sz w:val="24"/>
          <w:szCs w:val="24"/>
          <w:lang w:eastAsia="en-US"/>
        </w:rPr>
        <w:t xml:space="preserve"> рассчитывается по следующей формуле:</w:t>
      </w:r>
    </w:p>
    <w:p w:rsidR="00664D65" w:rsidRPr="003D65AC" w:rsidRDefault="0072542F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0pt" equationxml="&lt;">
            <v:imagedata r:id="rId8" o:title="" chromakey="white"/>
          </v:shape>
        </w:pict>
      </w:r>
      <w:r w:rsidR="00471B60" w:rsidRPr="003D65AC">
        <w:rPr>
          <w:rFonts w:ascii="Times New Roman" w:hAnsi="Times New Roman" w:cs="Times New Roman"/>
          <w:sz w:val="24"/>
          <w:szCs w:val="24"/>
        </w:rPr>
        <w:t>г</w:t>
      </w:r>
      <w:r w:rsidR="00664D65" w:rsidRPr="003D65AC">
        <w:rPr>
          <w:rFonts w:ascii="Times New Roman" w:hAnsi="Times New Roman" w:cs="Times New Roman"/>
          <w:sz w:val="24"/>
          <w:szCs w:val="24"/>
        </w:rPr>
        <w:t>де: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noProof/>
          <w:position w:val="-4"/>
          <w:sz w:val="24"/>
          <w:szCs w:val="24"/>
          <w:lang w:val="en-US"/>
        </w:rPr>
        <w:t>N</w:t>
      </w:r>
      <w:r w:rsidRPr="003D65AC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муниципальной программы и подпрограмм, установленных на отчетный год;</w:t>
      </w:r>
    </w:p>
    <w:p w:rsidR="00664D65" w:rsidRPr="003D65AC" w:rsidRDefault="000D2680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 - степень достижения n-го целевого показателя. Если </w: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instrText xml:space="preserve"> QUOTE </w:instrText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8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separate"/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29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noProof/>
          <w:position w:val="-9"/>
          <w:sz w:val="24"/>
          <w:szCs w:val="24"/>
        </w:rPr>
        <w:t xml:space="preserve"> </w: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&gt; 1, значение </w:t>
      </w:r>
      <w:r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0" type="#_x0000_t75" style="width:22.8pt;height:15pt" equationxml="&lt;">
            <v:imagedata r:id="rId9" o:title="" chromakey="white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1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Степень достижения целевого показателя (</w: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begin"/>
      </w:r>
      <w:r w:rsidRPr="003D65A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2" type="#_x0000_t75" style="width:22.8pt;height:15pt" equationxml="&lt;">
            <v:imagedata r:id="rId9" o:title="" chromakey="white"/>
          </v:shape>
        </w:pict>
      </w:r>
      <w:r w:rsidRPr="003D65A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separate"/>
      </w:r>
      <w:r w:rsidR="0072542F">
        <w:rPr>
          <w:rFonts w:ascii="Times New Roman" w:hAnsi="Times New Roman" w:cs="Times New Roman"/>
          <w:position w:val="-6"/>
          <w:sz w:val="24"/>
          <w:szCs w:val="24"/>
        </w:rPr>
        <w:pict>
          <v:shape id="_x0000_i1033" type="#_x0000_t75" style="width:22.8pt;height:15pt" equationxml="&lt;">
            <v:imagedata r:id="rId9" o:title="" chromakey="white"/>
          </v:shape>
        </w:pict>
      </w:r>
      <w:r w:rsidR="000D2680" w:rsidRPr="003D65AC">
        <w:rPr>
          <w:rFonts w:ascii="Times New Roman" w:hAnsi="Times New Roman" w:cs="Times New Roman"/>
          <w:sz w:val="24"/>
          <w:szCs w:val="24"/>
        </w:rPr>
        <w:fldChar w:fldCharType="end"/>
      </w:r>
      <w:r w:rsidRPr="003D65AC">
        <w:rPr>
          <w:rFonts w:ascii="Times New Roman" w:hAnsi="Times New Roman" w:cs="Times New Roman"/>
          <w:sz w:val="24"/>
          <w:szCs w:val="24"/>
        </w:rPr>
        <w:t>) рассчитывается по следующим формулам:</w: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для целевых показателей, желаемой тенденцией развития которых является увеличение значений:</w:t>
      </w:r>
    </w:p>
    <w:p w:rsidR="00664D65" w:rsidRPr="003D65AC" w:rsidRDefault="0072542F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4" type="#_x0000_t75" style="width:63pt;height:32.4pt" equationxml="&lt;">
            <v:imagedata r:id="rId10" o:title="" chromakey="white"/>
          </v:shape>
        </w:pict>
      </w:r>
    </w:p>
    <w:p w:rsidR="00664D65" w:rsidRPr="003D65AC" w:rsidRDefault="00664D65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5AC">
        <w:rPr>
          <w:rFonts w:ascii="Times New Roman" w:hAnsi="Times New Roman" w:cs="Times New Roman"/>
          <w:sz w:val="24"/>
          <w:szCs w:val="24"/>
        </w:rPr>
        <w:t>для целевых показателей, желаемой тенденцией развития которых является снижение значений:</w:t>
      </w:r>
    </w:p>
    <w:p w:rsidR="00664D65" w:rsidRPr="003D65AC" w:rsidRDefault="0072542F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5" type="#_x0000_t75" style="width:63pt;height:32.4pt" equationxml="&lt;">
            <v:imagedata r:id="rId11" o:title="" chromakey="white"/>
          </v:shape>
        </w:pict>
      </w:r>
      <w:r w:rsidR="00471B60" w:rsidRPr="003D65AC">
        <w:rPr>
          <w:rFonts w:ascii="Times New Roman" w:hAnsi="Times New Roman" w:cs="Times New Roman"/>
          <w:sz w:val="24"/>
          <w:szCs w:val="24"/>
        </w:rPr>
        <w:t xml:space="preserve">    </w:t>
      </w:r>
      <w:r w:rsidR="00664D65" w:rsidRPr="003D65AC">
        <w:rPr>
          <w:rFonts w:ascii="Times New Roman" w:hAnsi="Times New Roman" w:cs="Times New Roman"/>
          <w:sz w:val="24"/>
          <w:szCs w:val="24"/>
        </w:rPr>
        <w:t>где:</w:t>
      </w:r>
    </w:p>
    <w:p w:rsidR="00664D65" w:rsidRPr="003D65AC" w:rsidRDefault="005462C1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4" o:spid="_x0000_i1036" type="#_x0000_t75" alt="base_23565_101637_32786" style="width:24pt;height:19.2pt;visibility:visible">
            <v:imagedata r:id="rId12" o:title="base_23565_101637_32786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- значение целевого показателя n, фактически достигнутое на конец отчетного года;</w:t>
      </w:r>
    </w:p>
    <w:p w:rsidR="00664D65" w:rsidRPr="003D65AC" w:rsidRDefault="005462C1" w:rsidP="0047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5" o:spid="_x0000_i1037" type="#_x0000_t75" alt="base_23565_101637_32787" style="width:25.2pt;height:19.2pt;visibility:visible">
            <v:imagedata r:id="rId13" o:title="base_23565_101637_32787"/>
          </v:shape>
        </w:pict>
      </w:r>
      <w:r w:rsidR="00664D65" w:rsidRPr="003D65AC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664D65" w:rsidRPr="003D65AC" w:rsidRDefault="00664D65" w:rsidP="00471B60">
      <w:pPr>
        <w:ind w:firstLine="708"/>
        <w:jc w:val="both"/>
        <w:rPr>
          <w:rStyle w:val="FontStyle12"/>
          <w:b w:val="0"/>
          <w:sz w:val="24"/>
          <w:szCs w:val="24"/>
          <w:highlight w:val="red"/>
          <w:lang w:eastAsia="en-US"/>
        </w:rPr>
      </w:pPr>
    </w:p>
    <w:p w:rsidR="00664D65" w:rsidRPr="003D65AC" w:rsidRDefault="00664D65" w:rsidP="00471B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664D65" w:rsidRPr="003D65AC" w:rsidRDefault="0072542F" w:rsidP="00471B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89.4pt;height:27pt" equationxml="&lt;">
            <v:imagedata r:id="rId14" o:title="" chromakey="white"/>
          </v:shape>
        </w:pic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i/>
          <w:sz w:val="24"/>
          <w:szCs w:val="24"/>
        </w:rPr>
        <w:t>F</w:t>
      </w:r>
      <w:r w:rsidRPr="003D65AC">
        <w:rPr>
          <w:sz w:val="24"/>
          <w:szCs w:val="24"/>
        </w:rPr>
        <w:t xml:space="preserve"> - интегральная оценка программы;</w:t>
      </w:r>
      <w:r w:rsidR="00471B60" w:rsidRPr="003D65AC">
        <w:rPr>
          <w:sz w:val="24"/>
          <w:szCs w:val="24"/>
        </w:rPr>
        <w:t xml:space="preserve"> </w:t>
      </w:r>
      <w:r w:rsidR="000D2680" w:rsidRPr="003D65AC">
        <w:rPr>
          <w:sz w:val="24"/>
          <w:szCs w:val="24"/>
        </w:rPr>
        <w:fldChar w:fldCharType="begin"/>
      </w:r>
      <w:r w:rsidRPr="003D65AC">
        <w:rPr>
          <w:sz w:val="24"/>
          <w:szCs w:val="24"/>
        </w:rPr>
        <w:instrText xml:space="preserve"> QUOTE </w:instrText>
      </w:r>
      <w:r w:rsidR="0072542F">
        <w:rPr>
          <w:position w:val="-9"/>
          <w:sz w:val="24"/>
          <w:szCs w:val="24"/>
        </w:rPr>
        <w:pict>
          <v:shape id="_x0000_i1039" type="#_x0000_t75" style="width:11.4pt;height:16.8pt" equationxml="&lt;">
            <v:imagedata r:id="rId15" o:title="" chromakey="white"/>
          </v:shape>
        </w:pict>
      </w:r>
      <w:r w:rsidRPr="003D65AC">
        <w:rPr>
          <w:sz w:val="24"/>
          <w:szCs w:val="24"/>
        </w:rPr>
        <w:instrText xml:space="preserve"> </w:instrText>
      </w:r>
      <w:r w:rsidR="000D2680" w:rsidRPr="003D65AC">
        <w:rPr>
          <w:sz w:val="24"/>
          <w:szCs w:val="24"/>
        </w:rPr>
        <w:fldChar w:fldCharType="separate"/>
      </w:r>
      <w:r w:rsidR="0072542F">
        <w:rPr>
          <w:position w:val="-9"/>
          <w:sz w:val="24"/>
          <w:szCs w:val="24"/>
        </w:rPr>
        <w:pict>
          <v:shape id="_x0000_i1040" type="#_x0000_t75" style="width:11.4pt;height:16.8pt" equationxml="&lt;">
            <v:imagedata r:id="rId15" o:title="" chromakey="white"/>
          </v:shape>
        </w:pict>
      </w:r>
      <w:r w:rsidR="000D2680" w:rsidRPr="003D65AC">
        <w:rPr>
          <w:sz w:val="24"/>
          <w:szCs w:val="24"/>
        </w:rPr>
        <w:fldChar w:fldCharType="end"/>
      </w:r>
      <w:r w:rsidRPr="003D65AC">
        <w:rPr>
          <w:sz w:val="24"/>
          <w:szCs w:val="24"/>
        </w:rPr>
        <w:t xml:space="preserve"> - значение показателя j;</w:t>
      </w:r>
      <w:r w:rsidR="00471B60" w:rsidRPr="003D65AC">
        <w:rPr>
          <w:sz w:val="24"/>
          <w:szCs w:val="24"/>
        </w:rPr>
        <w:t xml:space="preserve">   </w:t>
      </w:r>
      <w:r w:rsidR="000D2680" w:rsidRPr="003D65AC">
        <w:rPr>
          <w:sz w:val="24"/>
          <w:szCs w:val="24"/>
        </w:rPr>
        <w:fldChar w:fldCharType="begin"/>
      </w:r>
      <w:r w:rsidRPr="003D65AC">
        <w:rPr>
          <w:sz w:val="24"/>
          <w:szCs w:val="24"/>
        </w:rPr>
        <w:instrText xml:space="preserve"> QUOTE </w:instrText>
      </w:r>
      <w:r w:rsidR="0072542F">
        <w:rPr>
          <w:position w:val="-9"/>
          <w:sz w:val="24"/>
          <w:szCs w:val="24"/>
        </w:rPr>
        <w:pict>
          <v:shape id="_x0000_i1041" type="#_x0000_t75" style="width:11.4pt;height:16.8pt" equationxml="&lt;">
            <v:imagedata r:id="rId16" o:title="" chromakey="white"/>
          </v:shape>
        </w:pict>
      </w:r>
      <w:r w:rsidRPr="003D65AC">
        <w:rPr>
          <w:sz w:val="24"/>
          <w:szCs w:val="24"/>
        </w:rPr>
        <w:instrText xml:space="preserve"> </w:instrText>
      </w:r>
      <w:r w:rsidR="000D2680" w:rsidRPr="003D65AC">
        <w:rPr>
          <w:sz w:val="24"/>
          <w:szCs w:val="24"/>
        </w:rPr>
        <w:fldChar w:fldCharType="separate"/>
      </w:r>
      <w:r w:rsidR="0072542F">
        <w:rPr>
          <w:position w:val="-9"/>
          <w:sz w:val="24"/>
          <w:szCs w:val="24"/>
        </w:rPr>
        <w:pict>
          <v:shape id="_x0000_i1042" type="#_x0000_t75" style="width:11.4pt;height:16.8pt" equationxml="&lt;">
            <v:imagedata r:id="rId16" o:title="" chromakey="white"/>
          </v:shape>
        </w:pict>
      </w:r>
      <w:r w:rsidR="000D2680" w:rsidRPr="003D65AC">
        <w:rPr>
          <w:sz w:val="24"/>
          <w:szCs w:val="24"/>
        </w:rPr>
        <w:fldChar w:fldCharType="end"/>
      </w:r>
      <w:r w:rsidRPr="003D65AC">
        <w:rPr>
          <w:sz w:val="24"/>
          <w:szCs w:val="24"/>
        </w:rPr>
        <w:t xml:space="preserve"> - вес показателя j.</w:t>
      </w:r>
    </w:p>
    <w:p w:rsidR="00664D65" w:rsidRPr="003D65AC" w:rsidRDefault="00664D65" w:rsidP="00664D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Интегральная оценка муниципальной программы может находиться в пределах от 0 до 100 баллов.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больше 90 баллов, то достигнута высокая эффективность реализации муниципальной программы;</w:t>
      </w:r>
    </w:p>
    <w:p w:rsidR="00664D65" w:rsidRPr="003D65AC" w:rsidRDefault="00664D65" w:rsidP="00664D65">
      <w:pPr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684756" w:rsidRPr="003D65AC" w:rsidRDefault="00664D65" w:rsidP="00E953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5AC">
        <w:rPr>
          <w:sz w:val="24"/>
          <w:szCs w:val="24"/>
        </w:rPr>
        <w:t>если F меньше 60 баллов, то достигнута низкая эффективность реализации муниципальной программы.</w:t>
      </w:r>
    </w:p>
    <w:sectPr w:rsidR="00684756" w:rsidRPr="003D65AC" w:rsidSect="00471B60">
      <w:headerReference w:type="even" r:id="rId17"/>
      <w:headerReference w:type="default" r:id="rId18"/>
      <w:pgSz w:w="16838" w:h="11906" w:orient="landscape"/>
      <w:pgMar w:top="284" w:right="1134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C1" w:rsidRDefault="005462C1" w:rsidP="00E96DFF">
      <w:r>
        <w:separator/>
      </w:r>
    </w:p>
  </w:endnote>
  <w:endnote w:type="continuationSeparator" w:id="0">
    <w:p w:rsidR="005462C1" w:rsidRDefault="005462C1" w:rsidP="00E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C1" w:rsidRDefault="005462C1" w:rsidP="00E96DFF">
      <w:r>
        <w:separator/>
      </w:r>
    </w:p>
  </w:footnote>
  <w:footnote w:type="continuationSeparator" w:id="0">
    <w:p w:rsidR="005462C1" w:rsidRDefault="005462C1" w:rsidP="00E9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7A" w:rsidRDefault="000D2680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546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D3" w:rsidRDefault="000D2680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72542F">
      <w:rPr>
        <w:noProof/>
      </w:rPr>
      <w:t>6</w:t>
    </w:r>
    <w:r>
      <w:fldChar w:fldCharType="end"/>
    </w:r>
  </w:p>
  <w:p w:rsidR="0025017A" w:rsidRDefault="005462C1" w:rsidP="002B7F0D">
    <w:pPr>
      <w:pStyle w:val="a3"/>
      <w:ind w:left="426" w:right="11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2381"/>
    <w:multiLevelType w:val="hybridMultilevel"/>
    <w:tmpl w:val="84CC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00"/>
    <w:rsid w:val="00010A72"/>
    <w:rsid w:val="000205EB"/>
    <w:rsid w:val="000271CC"/>
    <w:rsid w:val="000364E2"/>
    <w:rsid w:val="00044F67"/>
    <w:rsid w:val="000751F4"/>
    <w:rsid w:val="00077B13"/>
    <w:rsid w:val="000834BE"/>
    <w:rsid w:val="000936E9"/>
    <w:rsid w:val="000974E4"/>
    <w:rsid w:val="000D2680"/>
    <w:rsid w:val="000D65A7"/>
    <w:rsid w:val="000E04FF"/>
    <w:rsid w:val="000F6A97"/>
    <w:rsid w:val="001172C3"/>
    <w:rsid w:val="00124A5F"/>
    <w:rsid w:val="00135588"/>
    <w:rsid w:val="001779EE"/>
    <w:rsid w:val="00185081"/>
    <w:rsid w:val="001951B8"/>
    <w:rsid w:val="00196BC1"/>
    <w:rsid w:val="001C03BD"/>
    <w:rsid w:val="001D7DA2"/>
    <w:rsid w:val="00210A38"/>
    <w:rsid w:val="00227CDC"/>
    <w:rsid w:val="00243A89"/>
    <w:rsid w:val="002571D7"/>
    <w:rsid w:val="00257B28"/>
    <w:rsid w:val="00274EE5"/>
    <w:rsid w:val="002A6F00"/>
    <w:rsid w:val="00315F66"/>
    <w:rsid w:val="003203B2"/>
    <w:rsid w:val="00323F2D"/>
    <w:rsid w:val="0034085E"/>
    <w:rsid w:val="003429DC"/>
    <w:rsid w:val="00343AFA"/>
    <w:rsid w:val="0034692E"/>
    <w:rsid w:val="00355EF1"/>
    <w:rsid w:val="00366718"/>
    <w:rsid w:val="003668ED"/>
    <w:rsid w:val="003672FD"/>
    <w:rsid w:val="00393460"/>
    <w:rsid w:val="003B5A1D"/>
    <w:rsid w:val="003D65AC"/>
    <w:rsid w:val="00440988"/>
    <w:rsid w:val="00471B60"/>
    <w:rsid w:val="00482083"/>
    <w:rsid w:val="00484D28"/>
    <w:rsid w:val="004952FD"/>
    <w:rsid w:val="004A668A"/>
    <w:rsid w:val="004C7AC6"/>
    <w:rsid w:val="00500BA6"/>
    <w:rsid w:val="00500E88"/>
    <w:rsid w:val="005166A3"/>
    <w:rsid w:val="00527B4F"/>
    <w:rsid w:val="005338CE"/>
    <w:rsid w:val="00535E81"/>
    <w:rsid w:val="0053606C"/>
    <w:rsid w:val="005419F6"/>
    <w:rsid w:val="005462C1"/>
    <w:rsid w:val="00566C78"/>
    <w:rsid w:val="005934A2"/>
    <w:rsid w:val="005A1A2E"/>
    <w:rsid w:val="005B0FF1"/>
    <w:rsid w:val="005E1F01"/>
    <w:rsid w:val="005E509D"/>
    <w:rsid w:val="00611BB8"/>
    <w:rsid w:val="006215D6"/>
    <w:rsid w:val="00631E03"/>
    <w:rsid w:val="0064704A"/>
    <w:rsid w:val="00654F3B"/>
    <w:rsid w:val="00661182"/>
    <w:rsid w:val="00664D65"/>
    <w:rsid w:val="00684756"/>
    <w:rsid w:val="00685295"/>
    <w:rsid w:val="006A57E0"/>
    <w:rsid w:val="006B2E16"/>
    <w:rsid w:val="006B441D"/>
    <w:rsid w:val="006E2BC7"/>
    <w:rsid w:val="006F62B7"/>
    <w:rsid w:val="00720117"/>
    <w:rsid w:val="0072542F"/>
    <w:rsid w:val="00755198"/>
    <w:rsid w:val="0075564B"/>
    <w:rsid w:val="00790A62"/>
    <w:rsid w:val="00792DAF"/>
    <w:rsid w:val="00795148"/>
    <w:rsid w:val="007A5B8A"/>
    <w:rsid w:val="007B149B"/>
    <w:rsid w:val="007C2326"/>
    <w:rsid w:val="00837A79"/>
    <w:rsid w:val="008417EE"/>
    <w:rsid w:val="00846FA7"/>
    <w:rsid w:val="008511BC"/>
    <w:rsid w:val="008630CE"/>
    <w:rsid w:val="00865812"/>
    <w:rsid w:val="00873491"/>
    <w:rsid w:val="00877137"/>
    <w:rsid w:val="00880489"/>
    <w:rsid w:val="008C5661"/>
    <w:rsid w:val="008D405E"/>
    <w:rsid w:val="008F04B0"/>
    <w:rsid w:val="008F197D"/>
    <w:rsid w:val="008F6AA0"/>
    <w:rsid w:val="00923FCF"/>
    <w:rsid w:val="00937FF3"/>
    <w:rsid w:val="00947D67"/>
    <w:rsid w:val="009500B0"/>
    <w:rsid w:val="00950417"/>
    <w:rsid w:val="00952C5B"/>
    <w:rsid w:val="009565BA"/>
    <w:rsid w:val="009567FF"/>
    <w:rsid w:val="00984FA2"/>
    <w:rsid w:val="00993939"/>
    <w:rsid w:val="00995717"/>
    <w:rsid w:val="009B39B5"/>
    <w:rsid w:val="009E020F"/>
    <w:rsid w:val="009F095A"/>
    <w:rsid w:val="009F605A"/>
    <w:rsid w:val="009F6AFF"/>
    <w:rsid w:val="009F756F"/>
    <w:rsid w:val="00A1230D"/>
    <w:rsid w:val="00A15186"/>
    <w:rsid w:val="00A229EE"/>
    <w:rsid w:val="00A43FCB"/>
    <w:rsid w:val="00A477DA"/>
    <w:rsid w:val="00A52E7D"/>
    <w:rsid w:val="00A649C9"/>
    <w:rsid w:val="00A650F3"/>
    <w:rsid w:val="00A906ED"/>
    <w:rsid w:val="00A92A5B"/>
    <w:rsid w:val="00AB0CF2"/>
    <w:rsid w:val="00AB4B7B"/>
    <w:rsid w:val="00AC20A5"/>
    <w:rsid w:val="00AD5951"/>
    <w:rsid w:val="00AD7037"/>
    <w:rsid w:val="00AF284C"/>
    <w:rsid w:val="00B026BD"/>
    <w:rsid w:val="00B0424E"/>
    <w:rsid w:val="00B1380C"/>
    <w:rsid w:val="00B562F6"/>
    <w:rsid w:val="00B637E5"/>
    <w:rsid w:val="00BB4B9E"/>
    <w:rsid w:val="00BB6AEF"/>
    <w:rsid w:val="00BC3FDD"/>
    <w:rsid w:val="00C132A2"/>
    <w:rsid w:val="00C1729B"/>
    <w:rsid w:val="00C364AE"/>
    <w:rsid w:val="00C4604C"/>
    <w:rsid w:val="00C51AF3"/>
    <w:rsid w:val="00C70004"/>
    <w:rsid w:val="00C8265C"/>
    <w:rsid w:val="00C946A9"/>
    <w:rsid w:val="00CA00AB"/>
    <w:rsid w:val="00CB70ED"/>
    <w:rsid w:val="00CC5FF8"/>
    <w:rsid w:val="00CF66E6"/>
    <w:rsid w:val="00D053EF"/>
    <w:rsid w:val="00D20D81"/>
    <w:rsid w:val="00D31520"/>
    <w:rsid w:val="00D3707D"/>
    <w:rsid w:val="00D43FD2"/>
    <w:rsid w:val="00D51BFB"/>
    <w:rsid w:val="00D63C4B"/>
    <w:rsid w:val="00DB37C7"/>
    <w:rsid w:val="00E0517D"/>
    <w:rsid w:val="00E11E21"/>
    <w:rsid w:val="00E52BA3"/>
    <w:rsid w:val="00E60C28"/>
    <w:rsid w:val="00E9539B"/>
    <w:rsid w:val="00E96DFF"/>
    <w:rsid w:val="00F14B8B"/>
    <w:rsid w:val="00F2368F"/>
    <w:rsid w:val="00F54AFA"/>
    <w:rsid w:val="00F66BE4"/>
    <w:rsid w:val="00F82DB0"/>
    <w:rsid w:val="00F85F03"/>
    <w:rsid w:val="00FF2DA3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EBC7-6A91-44CE-9221-85D36A1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  <w:style w:type="table" w:styleId="a7">
    <w:name w:val="Table Grid"/>
    <w:basedOn w:val="a1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5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qFormat/>
    <w:rsid w:val="006A57E0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6A57E0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7E0"/>
    <w:rPr>
      <w:rFonts w:eastAsiaTheme="minorEastAsia"/>
      <w:sz w:val="21"/>
      <w:szCs w:val="21"/>
    </w:rPr>
  </w:style>
  <w:style w:type="character" w:customStyle="1" w:styleId="2">
    <w:name w:val="Основной текст (2)"/>
    <w:basedOn w:val="a0"/>
    <w:rsid w:val="006A5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rsid w:val="00664D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Текст в табл"/>
    <w:rsid w:val="00DB37C7"/>
    <w:rPr>
      <w:rFonts w:ascii="Arial" w:hAnsi="Arial"/>
      <w:noProof w:val="0"/>
      <w:sz w:val="1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CBA0-2B72-4AF2-BD23-6283D62C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user</cp:lastModifiedBy>
  <cp:revision>14</cp:revision>
  <cp:lastPrinted>2023-03-12T12:30:00Z</cp:lastPrinted>
  <dcterms:created xsi:type="dcterms:W3CDTF">2022-06-03T09:43:00Z</dcterms:created>
  <dcterms:modified xsi:type="dcterms:W3CDTF">2023-03-13T11:50:00Z</dcterms:modified>
</cp:coreProperties>
</file>