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7" w:rsidRPr="00A86577" w:rsidRDefault="00CD6E5D" w:rsidP="00636A50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муниципального</w:t>
      </w:r>
      <w:r w:rsidR="00636A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контроля </w:t>
      </w:r>
    </w:p>
    <w:p w:rsidR="00886888" w:rsidRDefault="00CD6E5D" w:rsidP="00636A50">
      <w:pPr>
        <w:jc w:val="center"/>
      </w:pPr>
      <w:r>
        <w:rPr>
          <w:sz w:val="32"/>
          <w:szCs w:val="32"/>
        </w:rPr>
        <w:t>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636A50">
        <w:rPr>
          <w:b/>
          <w:sz w:val="32"/>
          <w:szCs w:val="32"/>
        </w:rPr>
        <w:t>201</w:t>
      </w:r>
      <w:r w:rsidR="007A4BCB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  <w:r w:rsidR="0001348A">
        <w:rPr>
          <w:sz w:val="32"/>
          <w:szCs w:val="32"/>
        </w:rPr>
        <w:t xml:space="preserve"> на территории МО «Мезенский муниципальный район»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636A50">
        <w:rPr>
          <w:sz w:val="32"/>
          <w:szCs w:val="32"/>
        </w:rPr>
        <w:t>.</w:t>
      </w:r>
    </w:p>
    <w:p w:rsidR="00871FA5" w:rsidRPr="00030A02" w:rsidRDefault="00030A02" w:rsidP="00030A02">
      <w:pPr>
        <w:pStyle w:val="Standard"/>
        <w:autoSpaceDE w:val="0"/>
        <w:ind w:firstLine="540"/>
        <w:jc w:val="both"/>
      </w:pPr>
      <w:r w:rsidRPr="00030A02">
        <w:t xml:space="preserve">  На территории Мезенского муниципального района осуществляются следующие виды контроля:</w:t>
      </w:r>
    </w:p>
    <w:p w:rsidR="00030A02" w:rsidRPr="00030A02" w:rsidRDefault="00030A02" w:rsidP="007A4BCB">
      <w:r w:rsidRPr="00030A02">
        <w:t>  </w:t>
      </w:r>
    </w:p>
    <w:p w:rsidR="00030A02" w:rsidRPr="00030A02" w:rsidRDefault="00030A02" w:rsidP="00030A02">
      <w:r w:rsidRPr="00030A02">
        <w:t> </w:t>
      </w:r>
      <w:r w:rsidRPr="00030A02">
        <w:rPr>
          <w:b/>
          <w:bCs/>
        </w:rPr>
        <w:t>Муниципальный контроль в области торговой деятельности</w:t>
      </w:r>
    </w:p>
    <w:p w:rsidR="00030A02" w:rsidRPr="00030A02" w:rsidRDefault="002A71AC" w:rsidP="00030A02">
      <w:pPr>
        <w:numPr>
          <w:ilvl w:val="0"/>
          <w:numId w:val="7"/>
        </w:numPr>
        <w:ind w:left="0"/>
      </w:pPr>
      <w:hyperlink r:id="rId7" w:history="1">
        <w:r w:rsidR="00030A02" w:rsidRPr="00030A02">
          <w:rPr>
            <w:u w:val="single"/>
          </w:rPr>
          <w:t>Конституция Российской Федерации</w:t>
        </w:r>
      </w:hyperlink>
    </w:p>
    <w:p w:rsidR="00030A02" w:rsidRPr="00030A02" w:rsidRDefault="002A71AC" w:rsidP="00030A02">
      <w:pPr>
        <w:numPr>
          <w:ilvl w:val="0"/>
          <w:numId w:val="7"/>
        </w:numPr>
        <w:ind w:left="0"/>
      </w:pPr>
      <w:hyperlink r:id="rId8" w:history="1">
        <w:r w:rsidR="00030A02" w:rsidRPr="00030A02">
          <w:rPr>
            <w:u w:val="single"/>
          </w:rPr>
          <w:t>Кодекс Российской Федерации об административных правонарушениях от 30 декабря 2001 года № 195-ФЗ </w:t>
        </w:r>
      </w:hyperlink>
    </w:p>
    <w:p w:rsidR="00030A02" w:rsidRPr="00030A02" w:rsidRDefault="002A71AC" w:rsidP="00030A02">
      <w:pPr>
        <w:numPr>
          <w:ilvl w:val="0"/>
          <w:numId w:val="7"/>
        </w:numPr>
        <w:ind w:left="0"/>
      </w:pPr>
      <w:hyperlink r:id="rId9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8"/>
        </w:numPr>
        <w:ind w:left="0"/>
      </w:pPr>
      <w:hyperlink r:id="rId10" w:history="1">
        <w:r w:rsidR="00030A02" w:rsidRPr="00030A02">
          <w:rPr>
            <w:u w:val="single"/>
          </w:rPr>
          <w:t>Федеральный закон от 2 мая 2006 года № 59-ФЗ "О порядке рассмотрения обращений граждан Российской Федерации"</w:t>
        </w:r>
      </w:hyperlink>
    </w:p>
    <w:p w:rsidR="00030A02" w:rsidRPr="00030A02" w:rsidRDefault="002A71AC" w:rsidP="00030A02">
      <w:pPr>
        <w:numPr>
          <w:ilvl w:val="0"/>
          <w:numId w:val="9"/>
        </w:numPr>
        <w:ind w:left="0"/>
      </w:pPr>
      <w:hyperlink r:id="rId11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9"/>
        </w:numPr>
        <w:ind w:left="0"/>
      </w:pPr>
      <w:hyperlink r:id="rId12" w:history="1">
        <w:r w:rsidR="00030A02" w:rsidRPr="00030A02">
          <w:rPr>
            <w:u w:val="single"/>
          </w:rPr>
          <w:t>Федеральный закон от 28 декабря 2009 года № 381-ФЗ "Об основах государственного регулирования торговой деятельности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9"/>
        </w:numPr>
        <w:ind w:left="0"/>
      </w:pPr>
      <w:hyperlink r:id="rId13" w:history="1">
        <w:r w:rsidR="00030A02" w:rsidRPr="00030A02">
          <w:rPr>
            <w:u w:val="single"/>
          </w:rPr>
          <w:t>Федеральный закон от 23 февраля 2013 года № 15-ФЗ "Об охране здоровья граждан от воздействия окружающего табачного дыма и последствий потребления табака"</w:t>
        </w:r>
      </w:hyperlink>
    </w:p>
    <w:p w:rsidR="00030A02" w:rsidRPr="00030A02" w:rsidRDefault="002A71AC" w:rsidP="00030A02">
      <w:pPr>
        <w:numPr>
          <w:ilvl w:val="0"/>
          <w:numId w:val="9"/>
        </w:numPr>
        <w:ind w:left="0"/>
      </w:pPr>
      <w:hyperlink r:id="rId14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</w:p>
    <w:p w:rsidR="00030A02" w:rsidRPr="00030A02" w:rsidRDefault="00030A02" w:rsidP="00030A02">
      <w:r w:rsidRPr="00030A02">
        <w:t> </w:t>
      </w:r>
    </w:p>
    <w:p w:rsidR="00030A02" w:rsidRPr="00030A02" w:rsidRDefault="00030A02" w:rsidP="00030A02">
      <w:r w:rsidRPr="00030A02">
        <w:rPr>
          <w:b/>
          <w:bCs/>
        </w:rPr>
        <w:t>Муниципальный контроль за соблюдением правил благоустройства территорий поселений</w:t>
      </w:r>
    </w:p>
    <w:p w:rsidR="00030A02" w:rsidRPr="00030A02" w:rsidRDefault="002A71AC" w:rsidP="00030A02">
      <w:pPr>
        <w:numPr>
          <w:ilvl w:val="0"/>
          <w:numId w:val="10"/>
        </w:numPr>
        <w:ind w:left="0"/>
      </w:pPr>
      <w:hyperlink r:id="rId15" w:history="1">
        <w:r w:rsidR="00030A02" w:rsidRPr="00030A02">
          <w:rPr>
            <w:u w:val="single"/>
          </w:rPr>
          <w:t>Конституция Российской Федерации</w:t>
        </w:r>
      </w:hyperlink>
    </w:p>
    <w:p w:rsidR="00030A02" w:rsidRPr="00030A02" w:rsidRDefault="002A71AC" w:rsidP="00030A02">
      <w:pPr>
        <w:numPr>
          <w:ilvl w:val="0"/>
          <w:numId w:val="11"/>
        </w:numPr>
        <w:ind w:left="0"/>
      </w:pPr>
      <w:hyperlink r:id="rId16" w:history="1">
        <w:r w:rsidR="00030A02" w:rsidRPr="00030A02">
          <w:rPr>
            <w:u w:val="single"/>
          </w:rPr>
          <w:t>Кодекс Российской Федерации об административных правонарушениях от 30 декабря 2001 года № 195-ФЗ</w:t>
        </w:r>
      </w:hyperlink>
    </w:p>
    <w:p w:rsidR="00030A02" w:rsidRPr="00030A02" w:rsidRDefault="002A71AC" w:rsidP="00030A02">
      <w:pPr>
        <w:numPr>
          <w:ilvl w:val="0"/>
          <w:numId w:val="12"/>
        </w:numPr>
        <w:ind w:left="0"/>
      </w:pPr>
      <w:hyperlink r:id="rId17" w:history="1">
        <w:r w:rsidR="00030A02" w:rsidRPr="00030A02">
          <w:rPr>
            <w:u w:val="single"/>
          </w:rPr>
          <w:t>Приказ министерства экономического развития Российской Федерации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12"/>
        </w:numPr>
        <w:ind w:left="0"/>
      </w:pPr>
      <w:hyperlink r:id="rId18" w:history="1">
        <w:r w:rsidR="00030A02" w:rsidRPr="00030A02">
          <w:rPr>
            <w:u w:val="single"/>
          </w:rPr>
          <w:t>Приказ Генеральной прокуратуры Российской Федерации от 27 марта 2009 г.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12"/>
        </w:numPr>
        <w:ind w:left="0"/>
      </w:pPr>
      <w:hyperlink r:id="rId19" w:history="1">
        <w:r w:rsidR="00030A02" w:rsidRPr="00030A02">
          <w:rPr>
            <w:u w:val="single"/>
          </w:rPr>
          <w:t>Федеральный закон от 2 мая 2006 года № 59-ФЗ "О порядке рассмотрения обращений граждан Российской Федерации"</w:t>
        </w:r>
      </w:hyperlink>
    </w:p>
    <w:p w:rsidR="00030A02" w:rsidRPr="00030A02" w:rsidRDefault="002A71AC" w:rsidP="00030A02">
      <w:pPr>
        <w:numPr>
          <w:ilvl w:val="0"/>
          <w:numId w:val="13"/>
        </w:numPr>
        <w:ind w:left="0"/>
      </w:pPr>
      <w:hyperlink r:id="rId20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14"/>
        </w:numPr>
        <w:ind w:left="0"/>
      </w:pPr>
      <w:hyperlink r:id="rId21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</w:p>
    <w:p w:rsidR="00030A02" w:rsidRPr="00030A02" w:rsidRDefault="002A71AC" w:rsidP="00030A02">
      <w:pPr>
        <w:numPr>
          <w:ilvl w:val="0"/>
          <w:numId w:val="15"/>
        </w:numPr>
        <w:ind w:left="0"/>
      </w:pPr>
      <w:hyperlink r:id="rId22" w:history="1">
        <w:r w:rsidR="00030A02" w:rsidRPr="00030A02">
          <w:rPr>
            <w:u w:val="single"/>
          </w:rPr>
          <w:t>Правила благоустройства и озеленения территории муниципального образования "Мезенское"</w:t>
        </w:r>
      </w:hyperlink>
    </w:p>
    <w:p w:rsidR="00030A02" w:rsidRPr="00030A02" w:rsidRDefault="002A71AC" w:rsidP="00030A02">
      <w:pPr>
        <w:numPr>
          <w:ilvl w:val="0"/>
          <w:numId w:val="15"/>
        </w:numPr>
        <w:ind w:left="0"/>
      </w:pPr>
      <w:hyperlink r:id="rId23" w:history="1">
        <w:r w:rsidR="00030A02" w:rsidRPr="00030A02">
          <w:rPr>
            <w:u w:val="single"/>
          </w:rPr>
          <w:t>Постановление администрации МО "Мезенский район" от 25 мая 2016 года № 280 "Об организации осуществления муниципального контроля за соблюдением правил благоустройства на территории муниципального образования «Мезенское»</w:t>
        </w:r>
      </w:hyperlink>
    </w:p>
    <w:p w:rsidR="00030A02" w:rsidRPr="00030A02" w:rsidRDefault="00030A02" w:rsidP="00030A02">
      <w:r w:rsidRPr="00030A02">
        <w:t> </w:t>
      </w:r>
      <w:r w:rsidRPr="00030A02">
        <w:rPr>
          <w:b/>
          <w:bCs/>
        </w:rPr>
        <w:t>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</w:t>
      </w:r>
    </w:p>
    <w:p w:rsidR="00030A02" w:rsidRPr="00030A02" w:rsidRDefault="002A71AC" w:rsidP="00030A02">
      <w:pPr>
        <w:numPr>
          <w:ilvl w:val="0"/>
          <w:numId w:val="16"/>
        </w:numPr>
        <w:ind w:left="0"/>
      </w:pPr>
      <w:hyperlink r:id="rId24" w:history="1">
        <w:r w:rsidR="00030A02" w:rsidRPr="00030A02">
          <w:rPr>
            <w:u w:val="single"/>
          </w:rPr>
          <w:t>Конституция Российской Федерации</w:t>
        </w:r>
      </w:hyperlink>
    </w:p>
    <w:p w:rsidR="00030A02" w:rsidRPr="00030A02" w:rsidRDefault="002A71AC" w:rsidP="00030A02">
      <w:pPr>
        <w:numPr>
          <w:ilvl w:val="0"/>
          <w:numId w:val="17"/>
        </w:numPr>
        <w:ind w:left="0"/>
      </w:pPr>
      <w:hyperlink r:id="rId25" w:history="1">
        <w:r w:rsidR="00030A02" w:rsidRPr="00030A02">
          <w:rPr>
            <w:u w:val="single"/>
          </w:rPr>
          <w:t>Кодекс Российской Федерации об административных правонарушениях от 30 декабря 2001 года № 195-ФЗ</w:t>
        </w:r>
      </w:hyperlink>
    </w:p>
    <w:p w:rsidR="00030A02" w:rsidRPr="00030A02" w:rsidRDefault="002A71AC" w:rsidP="00030A02">
      <w:pPr>
        <w:numPr>
          <w:ilvl w:val="0"/>
          <w:numId w:val="18"/>
        </w:numPr>
        <w:ind w:left="0"/>
      </w:pPr>
      <w:hyperlink r:id="rId26" w:history="1">
        <w:r w:rsidR="00030A02" w:rsidRPr="00030A02">
          <w:rPr>
            <w:u w:val="single"/>
          </w:rPr>
          <w:t>Федеральный закон от 10 декабря 1995 года № 196-ФЗ "О безопасности дорожного движения"</w:t>
        </w:r>
      </w:hyperlink>
    </w:p>
    <w:p w:rsidR="00030A02" w:rsidRPr="00030A02" w:rsidRDefault="002A71AC" w:rsidP="00030A02">
      <w:pPr>
        <w:numPr>
          <w:ilvl w:val="0"/>
          <w:numId w:val="19"/>
        </w:numPr>
        <w:ind w:left="0"/>
      </w:pPr>
      <w:hyperlink r:id="rId27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20"/>
        </w:numPr>
        <w:ind w:left="0"/>
      </w:pPr>
      <w:hyperlink r:id="rId28" w:history="1">
        <w:r w:rsidR="00030A02" w:rsidRPr="00030A02">
          <w:rPr>
            <w:u w:val="single"/>
          </w:rPr>
          <w:t>Федеральный закон от 2 мая 2006 года № 59-ФЗ "О порядке рассмотрения обращений граждан Российской Федерации"</w:t>
        </w:r>
      </w:hyperlink>
    </w:p>
    <w:p w:rsidR="00030A02" w:rsidRPr="00030A02" w:rsidRDefault="002A71AC" w:rsidP="00030A02">
      <w:pPr>
        <w:numPr>
          <w:ilvl w:val="0"/>
          <w:numId w:val="21"/>
        </w:numPr>
        <w:ind w:left="0"/>
      </w:pPr>
      <w:hyperlink r:id="rId29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21"/>
        </w:numPr>
        <w:ind w:left="0"/>
      </w:pPr>
      <w:hyperlink r:id="rId30" w:history="1">
        <w:r w:rsidR="00030A02" w:rsidRPr="00030A02">
          <w:rPr>
            <w:u w:val="single"/>
          </w:rPr>
          <w:t>Областной закон от 26 мая 1999 года № 125-22-ОЗ "О порядке обслуживания перевозчиками автобусных маршрутов общего пользования в Архангельской области"</w:t>
        </w:r>
      </w:hyperlink>
    </w:p>
    <w:p w:rsidR="00030A02" w:rsidRPr="00030A02" w:rsidRDefault="002A71AC" w:rsidP="00030A02">
      <w:pPr>
        <w:numPr>
          <w:ilvl w:val="0"/>
          <w:numId w:val="21"/>
        </w:numPr>
        <w:ind w:left="0"/>
      </w:pPr>
      <w:hyperlink r:id="rId31" w:history="1">
        <w:r w:rsidR="00030A02" w:rsidRPr="00030A02">
          <w:rPr>
            <w:u w:val="single"/>
          </w:rPr>
          <w:t>УСТАВ муниципального образования «Мезенский муниципальный район» </w:t>
        </w:r>
      </w:hyperlink>
    </w:p>
    <w:p w:rsidR="00030A02" w:rsidRPr="00030A02" w:rsidRDefault="002A71AC" w:rsidP="00030A02">
      <w:pPr>
        <w:numPr>
          <w:ilvl w:val="0"/>
          <w:numId w:val="21"/>
        </w:numPr>
        <w:ind w:left="0"/>
      </w:pPr>
      <w:hyperlink r:id="rId32" w:history="1">
        <w:r w:rsidR="00030A02" w:rsidRPr="00030A02">
          <w:rPr>
            <w:u w:val="single"/>
          </w:rPr>
          <w:t>Решение Собрания депутатов МО "Мезенский район" от 18 декабря 2013 года № 21 "Об утверждения перечня должностных лиц администрации муниципального образования «Мезенский район», уполномоченных на составление протоколов об административных правонарушениях"</w:t>
        </w:r>
      </w:hyperlink>
    </w:p>
    <w:p w:rsidR="00030A02" w:rsidRPr="00030A02" w:rsidRDefault="002A71AC" w:rsidP="00030A02">
      <w:pPr>
        <w:numPr>
          <w:ilvl w:val="0"/>
          <w:numId w:val="21"/>
        </w:numPr>
        <w:ind w:left="0"/>
      </w:pPr>
      <w:hyperlink r:id="rId33" w:history="1">
        <w:r w:rsidR="00030A02" w:rsidRPr="00030A02">
          <w:rPr>
            <w:u w:val="single"/>
          </w:rPr>
          <w:t>Постановление администрации МО "Мезенский район" от 02 июня 2016 года № 321 "Об утверждении Административного регламента исполнения муниципальной функции «Об организации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 при работе на маршрутах общего пользования, на территории муниципального образования «Мезенский район»</w:t>
        </w:r>
      </w:hyperlink>
    </w:p>
    <w:p w:rsidR="00030A02" w:rsidRPr="00030A02" w:rsidRDefault="00030A02" w:rsidP="00030A02">
      <w:r w:rsidRPr="00030A02">
        <w:rPr>
          <w:b/>
          <w:bCs/>
        </w:rPr>
        <w:t>Муниципальный контроль за сохранностью автомобильных дорог местного значения</w:t>
      </w:r>
    </w:p>
    <w:p w:rsidR="00030A02" w:rsidRPr="00030A02" w:rsidRDefault="002A71AC" w:rsidP="00030A02">
      <w:pPr>
        <w:numPr>
          <w:ilvl w:val="0"/>
          <w:numId w:val="22"/>
        </w:numPr>
        <w:ind w:left="0"/>
      </w:pPr>
      <w:hyperlink r:id="rId34" w:history="1">
        <w:r w:rsidR="00030A02" w:rsidRPr="00030A02">
          <w:rPr>
            <w:u w:val="single"/>
          </w:rPr>
          <w:t>Конституция Российской Федерации</w:t>
        </w:r>
      </w:hyperlink>
    </w:p>
    <w:p w:rsidR="00030A02" w:rsidRPr="00030A02" w:rsidRDefault="002A71AC" w:rsidP="00030A02">
      <w:pPr>
        <w:numPr>
          <w:ilvl w:val="0"/>
          <w:numId w:val="23"/>
        </w:numPr>
        <w:ind w:left="0"/>
      </w:pPr>
      <w:hyperlink r:id="rId35" w:history="1">
        <w:r w:rsidR="00030A02" w:rsidRPr="00030A02">
          <w:rPr>
            <w:u w:val="single"/>
          </w:rPr>
          <w:t>Кодекс Российской Федерации об административных правонарушениях от 30 декабря 2001 года № 195-ФЗ</w:t>
        </w:r>
      </w:hyperlink>
    </w:p>
    <w:p w:rsidR="00030A02" w:rsidRPr="00030A02" w:rsidRDefault="002A71AC" w:rsidP="00030A02">
      <w:pPr>
        <w:numPr>
          <w:ilvl w:val="0"/>
          <w:numId w:val="24"/>
        </w:numPr>
        <w:ind w:left="0"/>
      </w:pPr>
      <w:hyperlink r:id="rId36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25"/>
        </w:numPr>
        <w:ind w:left="0"/>
      </w:pPr>
      <w:hyperlink r:id="rId37" w:history="1">
        <w:r w:rsidR="00030A02" w:rsidRPr="00030A02">
          <w:rPr>
            <w:u w:val="single"/>
          </w:rPr>
          <w:t>Федеральный закон от 2 мая 2006 года № 59-ФЗ "О порядке рассмотрения обращений граждан Российской Федерации"</w:t>
        </w:r>
      </w:hyperlink>
    </w:p>
    <w:p w:rsidR="00030A02" w:rsidRPr="00030A02" w:rsidRDefault="002A71AC" w:rsidP="00030A02">
      <w:pPr>
        <w:numPr>
          <w:ilvl w:val="0"/>
          <w:numId w:val="26"/>
        </w:numPr>
        <w:ind w:left="0"/>
      </w:pPr>
      <w:hyperlink r:id="rId38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39" w:history="1">
        <w:r w:rsidR="00030A02" w:rsidRPr="00030A02">
          <w:rPr>
            <w:u w:val="single"/>
          </w:rPr>
          <w:t>Федеральный закон от 10 декабря 1995 года № 196-ФЗ "О безопасности дорожного движения"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40" w:history="1">
        <w:r w:rsidR="00030A02" w:rsidRPr="00030A02">
          <w:rPr>
            <w:u w:val="single"/>
          </w:rPr>
          <w:t>Федеральный закон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движения"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41" w:history="1">
        <w:r w:rsidR="00030A02" w:rsidRPr="00030A02">
          <w:rPr>
            <w:u w:val="single"/>
          </w:rPr>
          <w:t>УСТАВ муниципального образования «Мезенский муниципальный район» 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42" w:history="1">
        <w:r w:rsidR="00030A02" w:rsidRPr="00030A02">
          <w:rPr>
            <w:u w:val="single"/>
          </w:rPr>
          <w:t>Постановление администрации МО "Мезенский район" от 30 октября 2013 года № 722 "Об утверждении перечней должностных лиц администрации МО «Мезенский район», уполномоченных составлять протоколы об административных правонарушениях"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43" w:history="1">
        <w:r w:rsidR="00030A02" w:rsidRPr="00030A02">
          <w:rPr>
            <w:u w:val="single"/>
          </w:rPr>
          <w:t>Постановление администрации МО "Мезенский район" от 2 июня 2016 года № 316 "Об утверждении Административного регламента исполнения муниципальной функции «Организация осуществления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«Мезенский муниципальный район»</w:t>
        </w:r>
      </w:hyperlink>
    </w:p>
    <w:p w:rsidR="00030A02" w:rsidRPr="00030A02" w:rsidRDefault="002A71AC" w:rsidP="00030A02">
      <w:pPr>
        <w:numPr>
          <w:ilvl w:val="0"/>
          <w:numId w:val="27"/>
        </w:numPr>
        <w:ind w:left="0"/>
      </w:pPr>
      <w:hyperlink r:id="rId44" w:history="1">
        <w:r w:rsidR="00030A02" w:rsidRPr="00030A02">
          <w:rPr>
            <w:u w:val="single"/>
          </w:rPr>
          <w:t>Решение Совета депутатов МО "Мезенское" от 21 марта 2016 года № 110 "О должностных лицах органов местного самоуправления, уполномоченных составлять протоколы об административных правонарушениях"</w:t>
        </w:r>
      </w:hyperlink>
    </w:p>
    <w:p w:rsidR="00030A02" w:rsidRPr="00030A02" w:rsidRDefault="00030A02" w:rsidP="00030A02">
      <w:r w:rsidRPr="00030A02">
        <w:t>  </w:t>
      </w:r>
      <w:r w:rsidRPr="00030A02">
        <w:rPr>
          <w:b/>
          <w:bCs/>
        </w:rPr>
        <w:t>Муниципальный жилищный контроль </w:t>
      </w:r>
    </w:p>
    <w:p w:rsidR="00030A02" w:rsidRPr="00030A02" w:rsidRDefault="002A71AC" w:rsidP="00030A02">
      <w:pPr>
        <w:numPr>
          <w:ilvl w:val="0"/>
          <w:numId w:val="28"/>
        </w:numPr>
        <w:ind w:left="0"/>
      </w:pPr>
      <w:hyperlink r:id="rId45" w:history="1">
        <w:r w:rsidR="00030A02" w:rsidRPr="00030A02">
          <w:rPr>
            <w:u w:val="single"/>
          </w:rPr>
          <w:t>Конституция Российской Федерации</w:t>
        </w:r>
      </w:hyperlink>
    </w:p>
    <w:p w:rsidR="00030A02" w:rsidRPr="00030A02" w:rsidRDefault="002A71AC" w:rsidP="00030A02">
      <w:pPr>
        <w:numPr>
          <w:ilvl w:val="0"/>
          <w:numId w:val="29"/>
        </w:numPr>
        <w:ind w:left="0"/>
      </w:pPr>
      <w:hyperlink r:id="rId46" w:history="1">
        <w:r w:rsidR="00030A02" w:rsidRPr="00030A02">
          <w:rPr>
            <w:u w:val="single"/>
          </w:rPr>
          <w:t>Жилищный кодекс Российской Федерации от 29 декабря 2004 года № 188-ФЗ </w:t>
        </w:r>
      </w:hyperlink>
    </w:p>
    <w:p w:rsidR="00030A02" w:rsidRPr="00030A02" w:rsidRDefault="002A71AC" w:rsidP="00030A02">
      <w:pPr>
        <w:numPr>
          <w:ilvl w:val="0"/>
          <w:numId w:val="29"/>
        </w:numPr>
        <w:ind w:left="0"/>
      </w:pPr>
      <w:hyperlink r:id="rId47" w:history="1">
        <w:r w:rsidR="00030A02" w:rsidRPr="00030A02">
          <w:rPr>
            <w:u w:val="single"/>
          </w:rPr>
          <w:t>Гражданский кодекс Российской Федерации от 26 января 1996 года № 14-ФЗ </w:t>
        </w:r>
      </w:hyperlink>
    </w:p>
    <w:p w:rsidR="00030A02" w:rsidRPr="00030A02" w:rsidRDefault="002A71AC" w:rsidP="00030A02">
      <w:pPr>
        <w:numPr>
          <w:ilvl w:val="0"/>
          <w:numId w:val="29"/>
        </w:numPr>
        <w:ind w:left="0"/>
      </w:pPr>
      <w:hyperlink r:id="rId48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29"/>
        </w:numPr>
        <w:ind w:left="0"/>
      </w:pPr>
      <w:hyperlink r:id="rId49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29"/>
        </w:numPr>
        <w:ind w:left="0"/>
      </w:pPr>
      <w:hyperlink r:id="rId50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  <w:r w:rsidR="00030A02" w:rsidRPr="00030A02">
        <w:t> </w:t>
      </w:r>
    </w:p>
    <w:p w:rsidR="00030A02" w:rsidRPr="00030A02" w:rsidRDefault="00030A02" w:rsidP="00030A02">
      <w:r w:rsidRPr="00030A02">
        <w:rPr>
          <w:b/>
          <w:bCs/>
        </w:rPr>
        <w:t>Муниципальный земельный контроль</w:t>
      </w:r>
    </w:p>
    <w:p w:rsidR="00030A02" w:rsidRPr="00030A02" w:rsidRDefault="002A71AC" w:rsidP="00030A02">
      <w:pPr>
        <w:numPr>
          <w:ilvl w:val="0"/>
          <w:numId w:val="30"/>
        </w:numPr>
        <w:ind w:left="0"/>
      </w:pPr>
      <w:hyperlink r:id="rId51" w:history="1">
        <w:r w:rsidR="00030A02" w:rsidRPr="00030A02">
          <w:rPr>
            <w:u w:val="single"/>
          </w:rPr>
          <w:t>Земельный кодекс Российской Федерации от 25 октября 2001 года № 136-ФЗ </w:t>
        </w:r>
      </w:hyperlink>
    </w:p>
    <w:p w:rsidR="00030A02" w:rsidRPr="00030A02" w:rsidRDefault="002A71AC" w:rsidP="00030A02">
      <w:pPr>
        <w:numPr>
          <w:ilvl w:val="0"/>
          <w:numId w:val="30"/>
        </w:numPr>
        <w:ind w:left="0"/>
      </w:pPr>
      <w:hyperlink r:id="rId52" w:history="1">
        <w:r w:rsidR="00030A02" w:rsidRPr="00030A02">
          <w:rPr>
            <w:u w:val="single"/>
          </w:rPr>
          <w:t>Федеральный закон от 25 октября 2001 года № 137-ФЗ "О введении в действие земельного кодекса Российской федерации"</w:t>
        </w:r>
      </w:hyperlink>
    </w:p>
    <w:p w:rsidR="00030A02" w:rsidRPr="00030A02" w:rsidRDefault="002A71AC" w:rsidP="00030A02">
      <w:pPr>
        <w:numPr>
          <w:ilvl w:val="0"/>
          <w:numId w:val="30"/>
        </w:numPr>
        <w:ind w:left="0"/>
      </w:pPr>
      <w:hyperlink r:id="rId53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30"/>
        </w:numPr>
        <w:ind w:left="0"/>
      </w:pPr>
      <w:hyperlink r:id="rId54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30"/>
        </w:numPr>
        <w:ind w:left="0"/>
      </w:pPr>
      <w:hyperlink r:id="rId55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  <w:r w:rsidR="00030A02" w:rsidRPr="00030A02">
        <w:t>  </w:t>
      </w:r>
    </w:p>
    <w:p w:rsidR="00030A02" w:rsidRPr="00030A02" w:rsidRDefault="00030A02" w:rsidP="00030A02">
      <w:r w:rsidRPr="00030A02">
        <w:t> </w:t>
      </w:r>
      <w:r w:rsidRPr="00030A02">
        <w:rPr>
          <w:b/>
          <w:bCs/>
        </w:rPr>
        <w:t>Муниципальный контроль за соблюдением законодательства РФ о рекламе</w:t>
      </w:r>
    </w:p>
    <w:p w:rsidR="00030A02" w:rsidRPr="00030A02" w:rsidRDefault="002A71AC" w:rsidP="00030A02">
      <w:pPr>
        <w:numPr>
          <w:ilvl w:val="0"/>
          <w:numId w:val="31"/>
        </w:numPr>
        <w:ind w:left="0"/>
      </w:pPr>
      <w:hyperlink r:id="rId56" w:history="1">
        <w:r w:rsidR="00030A02" w:rsidRPr="00030A02">
          <w:rPr>
            <w:u w:val="single"/>
          </w:rPr>
          <w:t>Федеральный закон от 13 марта 2006 года № 38-ФЗ "О рекламе"</w:t>
        </w:r>
      </w:hyperlink>
    </w:p>
    <w:p w:rsidR="00030A02" w:rsidRPr="00030A02" w:rsidRDefault="002A71AC" w:rsidP="00030A02">
      <w:pPr>
        <w:numPr>
          <w:ilvl w:val="0"/>
          <w:numId w:val="32"/>
        </w:numPr>
        <w:ind w:left="0"/>
      </w:pPr>
      <w:hyperlink r:id="rId57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33"/>
        </w:numPr>
        <w:ind w:left="0"/>
      </w:pPr>
      <w:hyperlink r:id="rId58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34"/>
        </w:numPr>
        <w:ind w:left="0"/>
      </w:pPr>
      <w:hyperlink r:id="rId59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  <w:r w:rsidR="00030A02" w:rsidRPr="00030A02">
        <w:t> </w:t>
      </w:r>
    </w:p>
    <w:p w:rsidR="00030A02" w:rsidRPr="00030A02" w:rsidRDefault="00030A02" w:rsidP="00030A02">
      <w:r w:rsidRPr="00030A02">
        <w:t>Муниципальный контроль за использованием и охраной недр</w:t>
      </w:r>
    </w:p>
    <w:p w:rsidR="00030A02" w:rsidRPr="00030A02" w:rsidRDefault="002A71AC" w:rsidP="00030A02">
      <w:pPr>
        <w:numPr>
          <w:ilvl w:val="0"/>
          <w:numId w:val="35"/>
        </w:numPr>
        <w:ind w:left="0"/>
      </w:pPr>
      <w:hyperlink r:id="rId60" w:history="1">
        <w:r w:rsidR="00030A02" w:rsidRPr="00030A02">
          <w:rPr>
            <w:u w:val="single"/>
          </w:rPr>
          <w:t>Федеральный закон от 21 февраля 1992 года № 2395-1 "О недрах"</w:t>
        </w:r>
      </w:hyperlink>
    </w:p>
    <w:p w:rsidR="00030A02" w:rsidRPr="00030A02" w:rsidRDefault="002A71AC" w:rsidP="00030A02">
      <w:pPr>
        <w:numPr>
          <w:ilvl w:val="0"/>
          <w:numId w:val="36"/>
        </w:numPr>
        <w:ind w:left="0"/>
      </w:pPr>
      <w:hyperlink r:id="rId61" w:history="1">
        <w:r w:rsidR="00030A02" w:rsidRPr="00030A02">
          <w:rPr>
            <w:u w:val="single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</w:p>
    <w:p w:rsidR="00030A02" w:rsidRPr="00030A02" w:rsidRDefault="002A71AC" w:rsidP="00030A02">
      <w:pPr>
        <w:numPr>
          <w:ilvl w:val="0"/>
          <w:numId w:val="37"/>
        </w:numPr>
        <w:ind w:left="0"/>
      </w:pPr>
      <w:hyperlink r:id="rId62" w:history="1">
        <w:r w:rsidR="00030A02" w:rsidRPr="00030A02">
          <w:rPr>
            <w:u w:val="single"/>
          </w:rPr>
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30A02" w:rsidRPr="00030A02" w:rsidRDefault="002A71AC" w:rsidP="00030A02">
      <w:pPr>
        <w:numPr>
          <w:ilvl w:val="0"/>
          <w:numId w:val="38"/>
        </w:numPr>
        <w:ind w:left="0"/>
      </w:pPr>
      <w:hyperlink r:id="rId63" w:history="1">
        <w:r w:rsidR="00030A02" w:rsidRPr="00030A02">
          <w:rPr>
            <w:u w:val="single"/>
          </w:rPr>
          <w:t>Областной закон от 3 июня 2003 года № 172-22-ОЗ "Об административных правонарушениях"</w:t>
        </w:r>
      </w:hyperlink>
    </w:p>
    <w:p w:rsidR="00030A02" w:rsidRPr="00030A02" w:rsidRDefault="00030A02" w:rsidP="00030A02">
      <w:pPr>
        <w:pStyle w:val="Standard"/>
        <w:autoSpaceDE w:val="0"/>
        <w:ind w:firstLine="540"/>
        <w:jc w:val="both"/>
      </w:pPr>
    </w:p>
    <w:p w:rsidR="00636A50" w:rsidRDefault="00636A50" w:rsidP="00636A50">
      <w:pPr>
        <w:pStyle w:val="30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11469" w:rsidRDefault="00111469" w:rsidP="00111469">
      <w:pPr>
        <w:pStyle w:val="ConsPlusTitle"/>
        <w:widowControl/>
        <w:ind w:firstLine="708"/>
        <w:jc w:val="both"/>
        <w:rPr>
          <w:b w:val="0"/>
        </w:rPr>
      </w:pPr>
      <w:r w:rsidRPr="00F7454E">
        <w:rPr>
          <w:b w:val="0"/>
        </w:rPr>
        <w:t>Исполнение функции по осуществлению муниципального</w:t>
      </w:r>
      <w:r>
        <w:rPr>
          <w:b w:val="0"/>
        </w:rPr>
        <w:t xml:space="preserve"> </w:t>
      </w:r>
      <w:r w:rsidRPr="00F7454E">
        <w:rPr>
          <w:b w:val="0"/>
        </w:rPr>
        <w:t xml:space="preserve">контроля возложено </w:t>
      </w:r>
      <w:r w:rsidR="00030A02">
        <w:rPr>
          <w:b w:val="0"/>
        </w:rPr>
        <w:t>специалистов администрации МО «Мезенский район».</w:t>
      </w:r>
    </w:p>
    <w:p w:rsidR="00111469" w:rsidRPr="00A86577" w:rsidRDefault="00030A02" w:rsidP="002F15F9">
      <w:pPr>
        <w:spacing w:before="100" w:beforeAutospacing="1" w:after="100" w:afterAutospacing="1"/>
        <w:rPr>
          <w:color w:val="000000" w:themeColor="text1"/>
        </w:rPr>
      </w:pPr>
      <w:r w:rsidRPr="00A86577">
        <w:rPr>
          <w:color w:val="000000" w:themeColor="text1"/>
        </w:rPr>
        <w:t xml:space="preserve">Муниципальный земельный контроль, муниципальный жилищный контроль, </w:t>
      </w:r>
      <w:r w:rsidR="002F15F9" w:rsidRPr="00A86577">
        <w:rPr>
          <w:color w:val="000000" w:themeColor="text1"/>
        </w:rPr>
        <w:t xml:space="preserve">муниципальный контроль за использованием и охраной недр </w:t>
      </w:r>
      <w:r w:rsidRPr="00A86577">
        <w:rPr>
          <w:color w:val="000000" w:themeColor="text1"/>
        </w:rPr>
        <w:t>осуществляется Комитетом по управлению имуществом и земельными ресурсами администрации МО «Мезенский район. Муниципальный контроль за сохранностью автомобильных дорог местного значения</w:t>
      </w:r>
      <w:r w:rsidR="004B2B6F" w:rsidRPr="00A86577">
        <w:rPr>
          <w:color w:val="000000" w:themeColor="text1"/>
        </w:rPr>
        <w:t>, м</w:t>
      </w:r>
      <w:r w:rsidR="002F15F9" w:rsidRPr="00A86577">
        <w:rPr>
          <w:color w:val="000000" w:themeColor="text1"/>
        </w:rPr>
        <w:t>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осуществляет</w:t>
      </w:r>
      <w:r w:rsidR="004B2B6F" w:rsidRPr="00A86577">
        <w:rPr>
          <w:color w:val="000000" w:themeColor="text1"/>
        </w:rPr>
        <w:t>ся</w:t>
      </w:r>
      <w:r w:rsidR="002F15F9" w:rsidRPr="00A86577">
        <w:rPr>
          <w:color w:val="000000" w:themeColor="text1"/>
        </w:rPr>
        <w:t xml:space="preserve">  Отделом промышленности, транспорта, инженерной инфраструктуры администрации МО «Мезенский район».</w:t>
      </w:r>
      <w:r w:rsidR="007A4BCB">
        <w:rPr>
          <w:color w:val="000000" w:themeColor="text1"/>
        </w:rPr>
        <w:t xml:space="preserve"> М</w:t>
      </w:r>
      <w:r w:rsidR="002F15F9" w:rsidRPr="00A86577">
        <w:rPr>
          <w:color w:val="000000" w:themeColor="text1"/>
        </w:rPr>
        <w:t>униципальный контроль в</w:t>
      </w:r>
      <w:r w:rsidR="007A4BCB">
        <w:rPr>
          <w:color w:val="000000" w:themeColor="text1"/>
        </w:rPr>
        <w:t xml:space="preserve"> области торговой деятельности </w:t>
      </w:r>
      <w:r w:rsidR="002F15F9" w:rsidRPr="00A86577">
        <w:rPr>
          <w:color w:val="000000" w:themeColor="text1"/>
        </w:rPr>
        <w:t xml:space="preserve">осуществляется Отделом экономики, АПК и торговли администрации МО «Мезенский район».  Муниципальный контроль за соблюдением законодательства РФ о рекламе осуществляется Комитетом по управлению имуществом и земельными ресурсами администрации МО «Мезенский район и Отделом экономики, АПК и торговли администрации МО «Мезенский район». Муниципальный контроль за соблюдением правил благоустройства территорий поселений осуществляется Комитетом по управлению имуществом и земельными ресурсами администрации МО «Мезенский район и Отделом промышленности, транспорта, инженерной инфраструктуры администрации МО «Мезенский район». </w:t>
      </w:r>
      <w:r w:rsidR="00111469" w:rsidRPr="00A86577">
        <w:rPr>
          <w:color w:val="000000" w:themeColor="text1"/>
        </w:rPr>
        <w:t>Порядок исполнения функции и реализация полномочий по муниципальному контролю осуществляются в соответствии с  административными регламентами</w:t>
      </w:r>
      <w:r w:rsidR="002076FB" w:rsidRPr="00A86577">
        <w:rPr>
          <w:color w:val="000000" w:themeColor="text1"/>
        </w:rPr>
        <w:t>:</w:t>
      </w:r>
    </w:p>
    <w:p w:rsidR="002076FB" w:rsidRPr="003A500E" w:rsidRDefault="002076FB" w:rsidP="002076FB">
      <w:pPr>
        <w:pStyle w:val="ConsPlusTitle"/>
        <w:rPr>
          <w:b w:val="0"/>
        </w:rPr>
      </w:pPr>
      <w:r w:rsidRPr="003A500E">
        <w:rPr>
          <w:b w:val="0"/>
        </w:rPr>
        <w:t>Административным регламентом по исполнению муниципальной функции</w:t>
      </w:r>
    </w:p>
    <w:p w:rsidR="002076FB" w:rsidRPr="003A500E" w:rsidRDefault="002076FB" w:rsidP="002076FB">
      <w:pPr>
        <w:pStyle w:val="ConsPlusNormal"/>
      </w:pPr>
      <w:r w:rsidRPr="003A500E">
        <w:t>«Муниципальный земельный контроль», утвержденным распоряжением главы</w:t>
      </w:r>
    </w:p>
    <w:p w:rsidR="002076FB" w:rsidRPr="003A500E" w:rsidRDefault="002076FB" w:rsidP="002076FB">
      <w:pPr>
        <w:pStyle w:val="ConsPlusNormal"/>
      </w:pPr>
      <w:r w:rsidRPr="003A500E">
        <w:t>муниципального образования «Мезенский район» от 26.05.2015 № 116;</w:t>
      </w:r>
    </w:p>
    <w:p w:rsidR="002076FB" w:rsidRPr="003A500E" w:rsidRDefault="002076FB" w:rsidP="002076FB">
      <w:pPr>
        <w:shd w:val="clear" w:color="auto" w:fill="FFFFFF"/>
        <w:rPr>
          <w:bCs/>
        </w:rPr>
      </w:pPr>
      <w:r w:rsidRPr="003A500E">
        <w:rPr>
          <w:b/>
        </w:rPr>
        <w:t xml:space="preserve"> </w:t>
      </w:r>
      <w:r w:rsidRPr="003A500E">
        <w:t xml:space="preserve">Административным регламентом </w:t>
      </w:r>
      <w:r w:rsidRPr="003A500E">
        <w:rPr>
          <w:bCs/>
        </w:rPr>
        <w:t xml:space="preserve">исполнения муниципальной функции «Осуществление муниципального жилищного контроля на территории Мезенского района» </w:t>
      </w:r>
      <w:r w:rsidRPr="003A500E">
        <w:t>утвержденным</w:t>
      </w:r>
      <w:r w:rsidRPr="003A500E">
        <w:rPr>
          <w:bCs/>
        </w:rPr>
        <w:t xml:space="preserve"> постановлением администрации МО «Мезенский район» от 02.06.2016 №314;</w:t>
      </w:r>
    </w:p>
    <w:p w:rsidR="002076FB" w:rsidRPr="003A500E" w:rsidRDefault="002076FB" w:rsidP="002076FB">
      <w:r w:rsidRPr="003A500E">
        <w:t>Административным регламентом организация осуществления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«Мезенский муниципальный   район», утвержденным постановлением администрации МО «Мезенский  район» от 02.06.2016  №  316</w:t>
      </w:r>
      <w:r w:rsidR="007A4BCB">
        <w:t>.</w:t>
      </w:r>
    </w:p>
    <w:p w:rsidR="003A500E" w:rsidRPr="003A500E" w:rsidRDefault="003A500E" w:rsidP="003A500E">
      <w:r w:rsidRPr="003A500E">
        <w:t xml:space="preserve">Административным регламентом </w:t>
      </w:r>
      <w:r w:rsidRPr="003A500E">
        <w:rPr>
          <w:rStyle w:val="aa"/>
          <w:b w:val="0"/>
          <w:sz w:val="26"/>
          <w:szCs w:val="28"/>
        </w:rPr>
        <w:t xml:space="preserve">исполнения администрацией муниципального образования «Мезенский район» функции по осуществлению муниципального </w:t>
      </w:r>
      <w:r w:rsidRPr="003A500E">
        <w:rPr>
          <w:rStyle w:val="aa"/>
          <w:b w:val="0"/>
          <w:sz w:val="26"/>
          <w:szCs w:val="28"/>
        </w:rPr>
        <w:lastRenderedPageBreak/>
        <w:t>контроля над размещением и использованием рекламных конструкций</w:t>
      </w:r>
      <w:r w:rsidRPr="003A500E">
        <w:rPr>
          <w:caps/>
        </w:rPr>
        <w:t xml:space="preserve"> </w:t>
      </w:r>
      <w:r w:rsidRPr="003A500E">
        <w:t>утвержденным</w:t>
      </w:r>
      <w:r w:rsidRPr="003A500E">
        <w:rPr>
          <w:caps/>
        </w:rPr>
        <w:t xml:space="preserve"> </w:t>
      </w:r>
      <w:r w:rsidRPr="003A500E">
        <w:t>постановлением администрации МО «Мезенский район»</w:t>
      </w:r>
    </w:p>
    <w:p w:rsidR="003A500E" w:rsidRPr="003A500E" w:rsidRDefault="003A500E" w:rsidP="003A500E">
      <w:r w:rsidRPr="003A500E">
        <w:t>от 02.06.2016 года  №311</w:t>
      </w:r>
      <w:r>
        <w:t>;</w:t>
      </w:r>
    </w:p>
    <w:p w:rsidR="003A500E" w:rsidRPr="003A500E" w:rsidRDefault="003A500E" w:rsidP="003A500E">
      <w:pPr>
        <w:pStyle w:val="ae"/>
        <w:jc w:val="left"/>
        <w:rPr>
          <w:rFonts w:ascii="Times New Roman" w:hAnsi="Times New Roman"/>
          <w:b w:val="0"/>
          <w:sz w:val="24"/>
        </w:rPr>
      </w:pPr>
      <w:r w:rsidRPr="003A500E">
        <w:rPr>
          <w:rFonts w:ascii="Times New Roman" w:hAnsi="Times New Roman"/>
          <w:b w:val="0"/>
          <w:sz w:val="24"/>
        </w:rPr>
        <w:t>Административным регламентом исполнения муниципальным образованием «Мезенское» муниципальной функции по осуществлению муниципального контроля</w:t>
      </w:r>
    </w:p>
    <w:p w:rsidR="003A500E" w:rsidRPr="003A500E" w:rsidRDefault="003A500E" w:rsidP="003A500E">
      <w:r w:rsidRPr="003A500E">
        <w:t>за соблюдением правил благоустройства на территории муниципального образования «Мезенское»</w:t>
      </w:r>
      <w:r>
        <w:t>,</w:t>
      </w:r>
      <w:r w:rsidRPr="003A500E">
        <w:t xml:space="preserve"> утвержденным постановлением администрации МО «Мезенский район» </w:t>
      </w:r>
    </w:p>
    <w:p w:rsidR="003A500E" w:rsidRPr="003A500E" w:rsidRDefault="003A500E" w:rsidP="003A500E">
      <w:r w:rsidRPr="003A500E">
        <w:t>от 25.05.2016 №280</w:t>
      </w:r>
      <w:r>
        <w:t>;</w:t>
      </w:r>
    </w:p>
    <w:p w:rsidR="003A500E" w:rsidRDefault="003A500E" w:rsidP="003A500E">
      <w:r w:rsidRPr="003A500E">
        <w:t>Административным регламентом по организации осуществления муниципального контроля в области торговой деятельности на территории муниципального образования «Мезенский район»</w:t>
      </w:r>
      <w:r>
        <w:t>,</w:t>
      </w:r>
      <w:r w:rsidRPr="003A500E">
        <w:t xml:space="preserve"> </w:t>
      </w:r>
      <w:r>
        <w:t>у</w:t>
      </w:r>
      <w:r w:rsidRPr="003A500E">
        <w:t>твержденным постановлением администрации МО «Мезенский район»</w:t>
      </w:r>
      <w:r>
        <w:t xml:space="preserve"> </w:t>
      </w:r>
      <w:r w:rsidRPr="003A500E">
        <w:t>от 02.06. 2016 № 318</w:t>
      </w:r>
      <w:r>
        <w:t>;</w:t>
      </w:r>
    </w:p>
    <w:p w:rsidR="00111469" w:rsidRPr="00105B81" w:rsidRDefault="00111469" w:rsidP="00111469">
      <w:pPr>
        <w:jc w:val="both"/>
      </w:pPr>
      <w:r w:rsidRPr="00F7454E">
        <w:rPr>
          <w:color w:val="000000"/>
        </w:rPr>
        <w:tab/>
        <w:t xml:space="preserve">Функциями муниципального контроля </w:t>
      </w:r>
      <w:r w:rsidRPr="00CF0E79">
        <w:t xml:space="preserve">является соблюдение  </w:t>
      </w:r>
      <w:r w:rsidR="00EC2B5C">
        <w:t>законодательства</w:t>
      </w:r>
      <w:r w:rsidR="004B2B6F">
        <w:t xml:space="preserve"> Российской Федерации</w:t>
      </w:r>
      <w:r w:rsidR="00EC2B5C">
        <w:t>,</w:t>
      </w:r>
      <w:r w:rsidR="00EC2B5C" w:rsidRPr="00EC2B5C">
        <w:t xml:space="preserve"> </w:t>
      </w:r>
      <w:r w:rsidR="00EC2B5C" w:rsidRPr="00CF0E79">
        <w:t xml:space="preserve">законодательства Архангельской области и муниципальных правовых актов </w:t>
      </w:r>
      <w:r w:rsidRPr="00CF0E79"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r w:rsidR="00EC2B5C">
        <w:t xml:space="preserve">, </w:t>
      </w:r>
      <w:r w:rsidRPr="00CF0E79">
        <w:t>за нарушение которых предусмотрена административная и иная ответственность.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B1D6B" w:rsidRPr="00F7454E" w:rsidRDefault="00AB1D6B" w:rsidP="00AB1D6B">
      <w:pPr>
        <w:ind w:firstLine="708"/>
        <w:jc w:val="both"/>
        <w:rPr>
          <w:color w:val="000000"/>
        </w:rPr>
      </w:pPr>
      <w:r w:rsidRPr="00F7454E">
        <w:t>В 201</w:t>
      </w:r>
      <w:r w:rsidR="007A4BCB">
        <w:t>7</w:t>
      </w:r>
      <w:r w:rsidRPr="00F7454E">
        <w:t xml:space="preserve"> году финансовых средств, выделенных целевым образом на обеспечение исполнения функци</w:t>
      </w:r>
      <w:r w:rsidR="00842DB6">
        <w:t>й</w:t>
      </w:r>
      <w:r w:rsidRPr="00F7454E">
        <w:t xml:space="preserve"> </w:t>
      </w:r>
      <w:r>
        <w:t>по муниципальному контролю</w:t>
      </w:r>
      <w:r w:rsidRPr="00F7454E">
        <w:t xml:space="preserve"> из средств местн</w:t>
      </w:r>
      <w:r>
        <w:t>ых</w:t>
      </w:r>
      <w:r w:rsidRPr="00F7454E">
        <w:t xml:space="preserve"> бюджет</w:t>
      </w:r>
      <w:r>
        <w:t>ов</w:t>
      </w:r>
      <w:r w:rsidRPr="00F7454E">
        <w:t>, предусмотрено не было. Специализированных подразделений по осуществлению муниципального контроля в муниципальн</w:t>
      </w:r>
      <w:r>
        <w:t>ых</w:t>
      </w:r>
      <w:r w:rsidRPr="00F7454E">
        <w:t xml:space="preserve"> образовани</w:t>
      </w:r>
      <w:r>
        <w:t>ях</w:t>
      </w:r>
      <w:r w:rsidRPr="00F7454E">
        <w:t xml:space="preserve"> </w:t>
      </w:r>
      <w:r>
        <w:t xml:space="preserve">Мезенского </w:t>
      </w:r>
      <w:r w:rsidRPr="00F7454E">
        <w:t>муниципальн</w:t>
      </w:r>
      <w:r>
        <w:t>ого</w:t>
      </w:r>
      <w:r w:rsidRPr="00F7454E">
        <w:t xml:space="preserve"> район</w:t>
      </w:r>
      <w:r>
        <w:t>а</w:t>
      </w:r>
      <w:r w:rsidRPr="00F7454E">
        <w:t xml:space="preserve"> нет. Выполнение функций муниципального инспектора входит в должностные обязанности специалистов </w:t>
      </w:r>
      <w:r>
        <w:t>местных администраций.</w:t>
      </w:r>
    </w:p>
    <w:p w:rsidR="00AB1D6B" w:rsidRPr="00F7454E" w:rsidRDefault="00AB1D6B" w:rsidP="00AB1D6B">
      <w:pPr>
        <w:pStyle w:val="a9"/>
        <w:ind w:firstLine="709"/>
        <w:jc w:val="both"/>
      </w:pPr>
      <w:r w:rsidRPr="00F7454E">
        <w:t>Мероприятий по повышению квалификации специалистов в 201</w:t>
      </w:r>
      <w:r w:rsidR="007A4BCB">
        <w:t>7</w:t>
      </w:r>
      <w:r w:rsidRPr="00F7454E">
        <w:t xml:space="preserve"> году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1D6B" w:rsidRDefault="00AB1D6B" w:rsidP="00AB1D6B">
      <w:pPr>
        <w:ind w:firstLine="567"/>
        <w:jc w:val="both"/>
        <w:rPr>
          <w:color w:val="000000"/>
        </w:rPr>
      </w:pPr>
      <w:r w:rsidRPr="00F7454E">
        <w:rPr>
          <w:color w:val="000000"/>
        </w:rPr>
        <w:t>План</w:t>
      </w:r>
      <w:r>
        <w:rPr>
          <w:color w:val="000000"/>
        </w:rPr>
        <w:t xml:space="preserve"> </w:t>
      </w:r>
      <w:r w:rsidRPr="00F7454E">
        <w:rPr>
          <w:color w:val="000000"/>
        </w:rPr>
        <w:t>проведения плановых проверок юридических лиц и индивидуальных</w:t>
      </w:r>
      <w:r>
        <w:rPr>
          <w:color w:val="000000"/>
        </w:rPr>
        <w:t xml:space="preserve"> предпринимателей</w:t>
      </w:r>
      <w:r w:rsidR="007D4687">
        <w:rPr>
          <w:color w:val="000000"/>
        </w:rPr>
        <w:t xml:space="preserve"> на 201</w:t>
      </w:r>
      <w:r w:rsidR="007A4BCB">
        <w:rPr>
          <w:color w:val="000000"/>
        </w:rPr>
        <w:t>7</w:t>
      </w:r>
      <w:r w:rsidR="007D4687">
        <w:rPr>
          <w:color w:val="000000"/>
        </w:rPr>
        <w:t xml:space="preserve"> год </w:t>
      </w:r>
      <w:r w:rsidR="00842DB6">
        <w:rPr>
          <w:color w:val="000000"/>
        </w:rPr>
        <w:t>утвержден не был.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47E46" w:rsidRPr="00E016CE" w:rsidRDefault="00D47E46" w:rsidP="00D47E46">
      <w:pPr>
        <w:autoSpaceDE w:val="0"/>
        <w:autoSpaceDN w:val="0"/>
        <w:adjustRightInd w:val="0"/>
        <w:ind w:firstLine="720"/>
        <w:jc w:val="both"/>
        <w:outlineLvl w:val="1"/>
      </w:pPr>
      <w:r w:rsidRPr="00E016CE">
        <w:t>Предметом муниципального контроля  является соблюдение юридическими лицами, индивидуальными предпринимателями обязательных требований при осуществлении пассажирских перевозок. При поступлении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47E46" w:rsidRPr="00E016CE" w:rsidRDefault="00D47E46" w:rsidP="00D47E46">
      <w:pPr>
        <w:autoSpaceDE w:val="0"/>
        <w:autoSpaceDN w:val="0"/>
        <w:adjustRightInd w:val="0"/>
        <w:ind w:firstLine="720"/>
        <w:jc w:val="both"/>
        <w:outlineLvl w:val="1"/>
      </w:pPr>
      <w:r w:rsidRPr="00E016CE">
        <w:lastRenderedPageBreak/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64" w:history="1">
        <w:r w:rsidRPr="00E016CE">
          <w:t>чрезвычайных</w:t>
        </w:r>
      </w:hyperlink>
      <w:r w:rsidRPr="00E016CE">
        <w:t xml:space="preserve"> ситуаций природного и </w:t>
      </w:r>
      <w:hyperlink r:id="rId65" w:history="1">
        <w:r w:rsidRPr="00E016CE">
          <w:t>техногенного</w:t>
        </w:r>
      </w:hyperlink>
      <w:r w:rsidRPr="00E016CE">
        <w:t xml:space="preserve"> характера;</w:t>
      </w:r>
    </w:p>
    <w:p w:rsidR="00D47E46" w:rsidRPr="00E016CE" w:rsidRDefault="00D47E46" w:rsidP="00D47E46">
      <w:pPr>
        <w:autoSpaceDE w:val="0"/>
        <w:autoSpaceDN w:val="0"/>
        <w:adjustRightInd w:val="0"/>
        <w:ind w:firstLine="720"/>
        <w:jc w:val="both"/>
        <w:outlineLvl w:val="1"/>
      </w:pPr>
      <w:r w:rsidRPr="00E016CE">
        <w:t xml:space="preserve">б) причинение вреда жизни, здоровью граждан, вреда животным, растениям, </w:t>
      </w:r>
      <w:hyperlink r:id="rId66" w:history="1">
        <w:r w:rsidRPr="00E016CE">
          <w:t>окружающей среде</w:t>
        </w:r>
      </w:hyperlink>
      <w:r w:rsidRPr="00E016CE">
        <w:t xml:space="preserve">, </w:t>
      </w:r>
      <w:hyperlink r:id="rId67" w:history="1">
        <w:r w:rsidRPr="00E016CE">
          <w:t>объектам культурного наследия</w:t>
        </w:r>
      </w:hyperlink>
      <w:r w:rsidRPr="00E016CE">
        <w:t xml:space="preserve"> </w:t>
      </w:r>
      <w:hyperlink r:id="rId68" w:history="1">
        <w:r w:rsidRPr="00E016CE">
          <w:t>(памятникам истории и культуры)</w:t>
        </w:r>
      </w:hyperlink>
      <w:r w:rsidRPr="00E016CE">
        <w:t xml:space="preserve"> народов Российской Федерации, безопасности государства, а также возникновение </w:t>
      </w:r>
      <w:hyperlink r:id="rId69" w:history="1">
        <w:r w:rsidRPr="00E016CE">
          <w:t>чрезвычайных</w:t>
        </w:r>
      </w:hyperlink>
      <w:r w:rsidRPr="00E016CE">
        <w:t xml:space="preserve"> ситуаций природного и </w:t>
      </w:r>
      <w:hyperlink r:id="rId70" w:history="1">
        <w:r w:rsidRPr="00E016CE">
          <w:t>техногенного</w:t>
        </w:r>
      </w:hyperlink>
      <w:r w:rsidRPr="00E016CE">
        <w:t xml:space="preserve"> характера;</w:t>
      </w:r>
    </w:p>
    <w:p w:rsidR="00D47E46" w:rsidRPr="00E016CE" w:rsidRDefault="00D47E46" w:rsidP="00D47E46">
      <w:pPr>
        <w:ind w:firstLine="720"/>
        <w:jc w:val="both"/>
      </w:pPr>
      <w:r w:rsidRPr="00E016CE">
        <w:t>в) нарушение прав потребителей (в случае обращения граждан, права которых нарушены)</w:t>
      </w:r>
    </w:p>
    <w:p w:rsidR="00D47E46" w:rsidRPr="00E016CE" w:rsidRDefault="00D47E46" w:rsidP="00D47E46">
      <w:pPr>
        <w:ind w:firstLine="720"/>
        <w:jc w:val="both"/>
      </w:pPr>
      <w:r w:rsidRPr="00E016CE">
        <w:rPr>
          <w:i/>
          <w:color w:val="FF0000"/>
        </w:rPr>
        <w:t xml:space="preserve"> </w:t>
      </w:r>
      <w:r w:rsidRPr="00E016CE">
        <w:t>специалистами, осуществляющими муниципальный контроль</w:t>
      </w:r>
      <w:r w:rsidR="000555C1" w:rsidRPr="00E016CE">
        <w:t xml:space="preserve">, </w:t>
      </w:r>
      <w:r w:rsidR="00E912ED" w:rsidRPr="00E016CE">
        <w:t>проводятся</w:t>
      </w:r>
      <w:r w:rsidRPr="00E016CE">
        <w:t xml:space="preserve"> внеплановые выездные либо документарные проверки. </w:t>
      </w:r>
    </w:p>
    <w:p w:rsidR="000555C1" w:rsidRPr="00E016CE" w:rsidRDefault="00D47E46" w:rsidP="00D47E46">
      <w:pPr>
        <w:ind w:firstLine="720"/>
        <w:jc w:val="both"/>
      </w:pPr>
      <w:r w:rsidRPr="00E016CE">
        <w:t>Основанием для проведения плановой проверки является ежегодный план, подготовленный в соответствии с требованиями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N 489, распоряжение органа муниципального контроля. Проверка проводится должностным лицом или должностными лицами, которые указаны в распоряжении органа муниципального контроля</w:t>
      </w:r>
    </w:p>
    <w:p w:rsidR="00E016CE" w:rsidRPr="00E016CE" w:rsidRDefault="00E016CE" w:rsidP="007D4687">
      <w:pPr>
        <w:ind w:firstLine="567"/>
        <w:jc w:val="both"/>
      </w:pPr>
      <w:r w:rsidRPr="00E016CE"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контроля, проводившие проверку, направляют материалы проверки в органы прокуратуры, другие правоохранительные органы для решения вопроса о возбуждении дела об административном правонарушении, о возбуждении уголовного дела по признакам преступлений, в соответствии с подведомственностью.</w:t>
      </w:r>
    </w:p>
    <w:p w:rsidR="007D4687" w:rsidRPr="00E016CE" w:rsidRDefault="007D4687" w:rsidP="007D4687">
      <w:pPr>
        <w:ind w:firstLine="567"/>
        <w:jc w:val="both"/>
      </w:pPr>
      <w:r w:rsidRPr="00E016CE">
        <w:t>В 201</w:t>
      </w:r>
      <w:r w:rsidR="007A4BCB" w:rsidRPr="00E016CE">
        <w:t>7</w:t>
      </w:r>
      <w:r w:rsidRPr="00E016CE">
        <w:t xml:space="preserve"> году специалистами</w:t>
      </w:r>
      <w:r w:rsidR="00E912ED" w:rsidRPr="00E016CE">
        <w:t>, осуществляющими муниципальный</w:t>
      </w:r>
      <w:r w:rsidR="00842DB6" w:rsidRPr="00E016CE">
        <w:t xml:space="preserve"> </w:t>
      </w:r>
      <w:r w:rsidR="00E912ED" w:rsidRPr="00E016CE">
        <w:t>контроль,</w:t>
      </w:r>
      <w:r w:rsidRPr="00E016CE">
        <w:t xml:space="preserve"> не было выявлено нарушени</w:t>
      </w:r>
      <w:r w:rsidR="00E912ED" w:rsidRPr="00E016CE">
        <w:t>й законодательства.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A63D5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912ED" w:rsidRDefault="00842DB6" w:rsidP="00E912ED">
      <w:pPr>
        <w:ind w:firstLine="708"/>
        <w:jc w:val="both"/>
      </w:pPr>
      <w:r>
        <w:rPr>
          <w:color w:val="000000"/>
        </w:rPr>
        <w:t>В</w:t>
      </w:r>
      <w:r w:rsidR="00E912ED" w:rsidRPr="00F7454E">
        <w:rPr>
          <w:color w:val="000000"/>
        </w:rPr>
        <w:t xml:space="preserve"> 201</w:t>
      </w:r>
      <w:r w:rsidR="007A4BCB">
        <w:rPr>
          <w:color w:val="000000"/>
        </w:rPr>
        <w:t>7</w:t>
      </w:r>
      <w:r w:rsidR="00E912ED" w:rsidRPr="00F7454E">
        <w:rPr>
          <w:color w:val="000000"/>
        </w:rPr>
        <w:t xml:space="preserve"> год муниципальн</w:t>
      </w:r>
      <w:r>
        <w:rPr>
          <w:color w:val="000000"/>
        </w:rPr>
        <w:t>ый</w:t>
      </w:r>
      <w:r w:rsidR="00E912ED">
        <w:rPr>
          <w:color w:val="000000"/>
        </w:rPr>
        <w:t xml:space="preserve"> </w:t>
      </w:r>
      <w:r w:rsidR="00E912ED" w:rsidRPr="00F7454E">
        <w:rPr>
          <w:color w:val="000000"/>
        </w:rPr>
        <w:t>контрол</w:t>
      </w:r>
      <w:r>
        <w:rPr>
          <w:color w:val="000000"/>
        </w:rPr>
        <w:t>ь в отношении юридических лиц и индивидуальных предпринимателей осуществлялся</w:t>
      </w:r>
      <w:r w:rsidR="007A4BCB">
        <w:rPr>
          <w:color w:val="000000"/>
        </w:rPr>
        <w:t xml:space="preserve"> в отношении муниципального унитарного предприятия «Быченское жилищно-коммунальное хозяйство» муниципального образования «Быченское». Фактически контроль осуществлялся учредителем предприятия администрацией МО «Быченское»</w:t>
      </w:r>
      <w:r w:rsidR="00470F67">
        <w:rPr>
          <w:color w:val="000000"/>
        </w:rPr>
        <w:t xml:space="preserve"> в отношении подведомственного учреждения</w:t>
      </w:r>
      <w:r w:rsidR="007A4BCB">
        <w:rPr>
          <w:color w:val="000000"/>
        </w:rPr>
        <w:t xml:space="preserve">. В процессе проверки за деятельностью предприятия не было выявлено нарушений </w:t>
      </w:r>
      <w:r w:rsidR="00E912ED" w:rsidRPr="00F7454E">
        <w:rPr>
          <w:color w:val="000000"/>
        </w:rPr>
        <w:t xml:space="preserve"> </w:t>
      </w:r>
      <w:r w:rsidR="00470F67" w:rsidRPr="00A86577">
        <w:rPr>
          <w:color w:val="000000" w:themeColor="text1"/>
        </w:rPr>
        <w:t>перевозчик</w:t>
      </w:r>
      <w:r w:rsidR="00470F67">
        <w:rPr>
          <w:color w:val="000000" w:themeColor="text1"/>
        </w:rPr>
        <w:t>ом</w:t>
      </w:r>
      <w:r w:rsidR="00470F67" w:rsidRPr="00A86577">
        <w:rPr>
          <w:color w:val="000000" w:themeColor="text1"/>
        </w:rPr>
        <w:t xml:space="preserve">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осуществляется</w:t>
      </w:r>
      <w:r w:rsidR="00470F67">
        <w:rPr>
          <w:color w:val="000000" w:themeColor="text1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15F20" w:rsidRPr="002C565C" w:rsidRDefault="00815F20" w:rsidP="00815F20">
      <w:pPr>
        <w:tabs>
          <w:tab w:val="left" w:pos="720"/>
        </w:tabs>
        <w:ind w:firstLine="540"/>
        <w:jc w:val="both"/>
        <w:rPr>
          <w:color w:val="000000"/>
        </w:rPr>
      </w:pPr>
      <w:r w:rsidRPr="002C565C">
        <w:rPr>
          <w:color w:val="000000"/>
        </w:rPr>
        <w:t xml:space="preserve">Анализ деятельности </w:t>
      </w:r>
      <w:r w:rsidRPr="002C565C">
        <w:t xml:space="preserve">за соблюдением </w:t>
      </w:r>
      <w:r>
        <w:t>законодательства на территории</w:t>
      </w:r>
      <w:r w:rsidRPr="002C565C">
        <w:rPr>
          <w:color w:val="000000"/>
        </w:rPr>
        <w:t xml:space="preserve"> МО «Мезенский муниципальный район» позволяет сделать вывод о том, что п</w:t>
      </w:r>
      <w:r w:rsidRPr="002C565C">
        <w:t>ериодичность и систематичность проверок дисциплиниру</w:t>
      </w:r>
      <w:r w:rsidR="00EC2B5C">
        <w:t>е</w:t>
      </w:r>
      <w:r w:rsidRPr="002C565C">
        <w:t xml:space="preserve">т деятельность </w:t>
      </w:r>
      <w:r>
        <w:t xml:space="preserve">юридических лиц </w:t>
      </w:r>
      <w:r w:rsidRPr="002C565C">
        <w:t xml:space="preserve">и </w:t>
      </w:r>
      <w:r w:rsidRPr="002C565C">
        <w:lastRenderedPageBreak/>
        <w:t>индивидуальны</w:t>
      </w:r>
      <w:r w:rsidR="00EC2B5C">
        <w:t>х</w:t>
      </w:r>
      <w:r w:rsidRPr="002C565C">
        <w:t xml:space="preserve"> предпринимател</w:t>
      </w:r>
      <w:r w:rsidR="00EC2B5C">
        <w:t>ей</w:t>
      </w:r>
      <w:r w:rsidRPr="002C565C">
        <w:t>, способству</w:t>
      </w:r>
      <w:r w:rsidR="00EC2B5C">
        <w:t>е</w:t>
      </w:r>
      <w:r w:rsidRPr="002C565C">
        <w:t>т более точному учету и позволяет юридическим лицам и индивидуальным предпринимателям отдавать отчет своим действиям и анализировать последствия в случае нарушения законодательства</w:t>
      </w:r>
      <w:r>
        <w:t>.</w:t>
      </w:r>
    </w:p>
    <w:p w:rsidR="00815F20" w:rsidRPr="00F7454E" w:rsidRDefault="00815F20" w:rsidP="00815F20">
      <w:pPr>
        <w:tabs>
          <w:tab w:val="left" w:pos="720"/>
        </w:tabs>
        <w:ind w:firstLine="540"/>
        <w:jc w:val="both"/>
        <w:rPr>
          <w:color w:val="000000"/>
        </w:rPr>
      </w:pPr>
      <w:r w:rsidRPr="00F7454E">
        <w:rPr>
          <w:color w:val="000000"/>
        </w:rPr>
        <w:t xml:space="preserve">В процессе контрольных мероприятий ведется разъяснительная, профилактическая работа с </w:t>
      </w:r>
      <w:r>
        <w:rPr>
          <w:color w:val="000000"/>
        </w:rPr>
        <w:t>пользователями земельными участками</w:t>
      </w:r>
      <w:r w:rsidRPr="00F7454E">
        <w:rPr>
          <w:color w:val="000000"/>
        </w:rPr>
        <w:t xml:space="preserve">. </w:t>
      </w:r>
    </w:p>
    <w:p w:rsidR="00815F20" w:rsidRPr="00F7454E" w:rsidRDefault="00815F20" w:rsidP="00815F20">
      <w:pPr>
        <w:ind w:firstLine="540"/>
        <w:jc w:val="both"/>
        <w:rPr>
          <w:color w:val="000000"/>
        </w:rPr>
      </w:pPr>
      <w:r w:rsidRPr="00F7454E">
        <w:rPr>
          <w:color w:val="000000"/>
        </w:rPr>
        <w:t xml:space="preserve">Основными </w:t>
      </w:r>
      <w:r>
        <w:rPr>
          <w:color w:val="000000"/>
        </w:rPr>
        <w:t>целями</w:t>
      </w:r>
      <w:r w:rsidRPr="00F7454E">
        <w:rPr>
          <w:color w:val="000000"/>
        </w:rPr>
        <w:t xml:space="preserve"> осуществления муниципального</w:t>
      </w:r>
      <w:r>
        <w:rPr>
          <w:color w:val="000000"/>
        </w:rPr>
        <w:t xml:space="preserve"> </w:t>
      </w:r>
      <w:r w:rsidRPr="00F7454E">
        <w:rPr>
          <w:color w:val="000000"/>
        </w:rPr>
        <w:t xml:space="preserve">контроля </w:t>
      </w:r>
      <w:r>
        <w:rPr>
          <w:color w:val="000000"/>
        </w:rPr>
        <w:t>являются</w:t>
      </w:r>
      <w:r w:rsidRPr="00F7454E">
        <w:rPr>
          <w:color w:val="000000"/>
        </w:rPr>
        <w:t>: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</w:t>
      </w:r>
      <w:r w:rsidR="00842DB6">
        <w:t xml:space="preserve">роль за соблюдением требований </w:t>
      </w:r>
      <w:r w:rsidRPr="00AB0C37">
        <w:t>законодательства;</w:t>
      </w:r>
    </w:p>
    <w:p w:rsidR="00815F20" w:rsidRPr="00AB0C37" w:rsidRDefault="00815F20" w:rsidP="00815F2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B0C37">
        <w:t>контроль своевременности оформления, переоформления правоустанавливающих документов</w:t>
      </w:r>
      <w:r w:rsidR="00842DB6">
        <w:t>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1"/>
      <w:foot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58" w:rsidRDefault="00866958" w:rsidP="00404177">
      <w:r>
        <w:separator/>
      </w:r>
    </w:p>
  </w:endnote>
  <w:endnote w:type="continuationSeparator" w:id="0">
    <w:p w:rsidR="00866958" w:rsidRDefault="0086695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02" w:rsidRDefault="002A71AC">
    <w:pPr>
      <w:pStyle w:val="a5"/>
      <w:jc w:val="center"/>
    </w:pPr>
    <w:fldSimple w:instr=" PAGE   \* MERGEFORMAT ">
      <w:r w:rsidR="00A63D56">
        <w:rPr>
          <w:noProof/>
        </w:rPr>
        <w:t>7</w:t>
      </w:r>
    </w:fldSimple>
  </w:p>
  <w:p w:rsidR="00030A02" w:rsidRDefault="00030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58" w:rsidRDefault="00866958" w:rsidP="00404177">
      <w:r>
        <w:separator/>
      </w:r>
    </w:p>
  </w:footnote>
  <w:footnote w:type="continuationSeparator" w:id="0">
    <w:p w:rsidR="00866958" w:rsidRDefault="0086695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02" w:rsidRPr="00404177" w:rsidRDefault="00030A02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120"/>
    <w:multiLevelType w:val="multilevel"/>
    <w:tmpl w:val="22F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30D58"/>
    <w:multiLevelType w:val="multilevel"/>
    <w:tmpl w:val="345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5ED3"/>
    <w:multiLevelType w:val="multilevel"/>
    <w:tmpl w:val="005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F77B0"/>
    <w:multiLevelType w:val="multilevel"/>
    <w:tmpl w:val="DEE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114E6"/>
    <w:multiLevelType w:val="multilevel"/>
    <w:tmpl w:val="CB0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830B9"/>
    <w:multiLevelType w:val="multilevel"/>
    <w:tmpl w:val="C3C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E31F2"/>
    <w:multiLevelType w:val="hybridMultilevel"/>
    <w:tmpl w:val="CBD2E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40A56"/>
    <w:multiLevelType w:val="multilevel"/>
    <w:tmpl w:val="712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12C50"/>
    <w:multiLevelType w:val="hybridMultilevel"/>
    <w:tmpl w:val="5FC2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52716"/>
    <w:multiLevelType w:val="multilevel"/>
    <w:tmpl w:val="7C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94F71"/>
    <w:multiLevelType w:val="multilevel"/>
    <w:tmpl w:val="EA6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C40C1"/>
    <w:multiLevelType w:val="multilevel"/>
    <w:tmpl w:val="CA8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D477F6"/>
    <w:multiLevelType w:val="multilevel"/>
    <w:tmpl w:val="C4D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B0BD6"/>
    <w:multiLevelType w:val="multilevel"/>
    <w:tmpl w:val="A9F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A1AA6"/>
    <w:multiLevelType w:val="multilevel"/>
    <w:tmpl w:val="F66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61784"/>
    <w:multiLevelType w:val="multilevel"/>
    <w:tmpl w:val="923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61606"/>
    <w:multiLevelType w:val="multilevel"/>
    <w:tmpl w:val="1DE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897FA5"/>
    <w:multiLevelType w:val="multilevel"/>
    <w:tmpl w:val="86F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E4F10"/>
    <w:multiLevelType w:val="multilevel"/>
    <w:tmpl w:val="9C6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47892"/>
    <w:multiLevelType w:val="multilevel"/>
    <w:tmpl w:val="89B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B0402"/>
    <w:multiLevelType w:val="multilevel"/>
    <w:tmpl w:val="FC2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D5080"/>
    <w:multiLevelType w:val="multilevel"/>
    <w:tmpl w:val="18F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521B1"/>
    <w:multiLevelType w:val="multilevel"/>
    <w:tmpl w:val="746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E302A"/>
    <w:multiLevelType w:val="multilevel"/>
    <w:tmpl w:val="073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023CB"/>
    <w:multiLevelType w:val="multilevel"/>
    <w:tmpl w:val="CF4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10B21"/>
    <w:multiLevelType w:val="hybridMultilevel"/>
    <w:tmpl w:val="6174F3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E944900"/>
    <w:multiLevelType w:val="multilevel"/>
    <w:tmpl w:val="9E3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F140D"/>
    <w:multiLevelType w:val="multilevel"/>
    <w:tmpl w:val="D09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840EB"/>
    <w:multiLevelType w:val="multilevel"/>
    <w:tmpl w:val="6D0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1150E"/>
    <w:multiLevelType w:val="multilevel"/>
    <w:tmpl w:val="FCE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04D6A"/>
    <w:multiLevelType w:val="multilevel"/>
    <w:tmpl w:val="5F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94F4D"/>
    <w:multiLevelType w:val="multilevel"/>
    <w:tmpl w:val="1DB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07D50"/>
    <w:multiLevelType w:val="multilevel"/>
    <w:tmpl w:val="533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21D86"/>
    <w:multiLevelType w:val="multilevel"/>
    <w:tmpl w:val="A89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559B4"/>
    <w:multiLevelType w:val="multilevel"/>
    <w:tmpl w:val="0D6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093790"/>
    <w:multiLevelType w:val="multilevel"/>
    <w:tmpl w:val="7E9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C5AAB"/>
    <w:multiLevelType w:val="multilevel"/>
    <w:tmpl w:val="F46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F3420"/>
    <w:multiLevelType w:val="multilevel"/>
    <w:tmpl w:val="DD0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2D0A85"/>
    <w:multiLevelType w:val="multilevel"/>
    <w:tmpl w:val="A25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31"/>
  </w:num>
  <w:num w:numId="5">
    <w:abstractNumId w:val="11"/>
  </w:num>
  <w:num w:numId="6">
    <w:abstractNumId w:val="1"/>
  </w:num>
  <w:num w:numId="7">
    <w:abstractNumId w:val="34"/>
  </w:num>
  <w:num w:numId="8">
    <w:abstractNumId w:val="24"/>
  </w:num>
  <w:num w:numId="9">
    <w:abstractNumId w:val="32"/>
  </w:num>
  <w:num w:numId="10">
    <w:abstractNumId w:val="0"/>
  </w:num>
  <w:num w:numId="11">
    <w:abstractNumId w:val="28"/>
  </w:num>
  <w:num w:numId="12">
    <w:abstractNumId w:val="37"/>
  </w:num>
  <w:num w:numId="13">
    <w:abstractNumId w:val="26"/>
  </w:num>
  <w:num w:numId="14">
    <w:abstractNumId w:val="9"/>
  </w:num>
  <w:num w:numId="15">
    <w:abstractNumId w:val="18"/>
  </w:num>
  <w:num w:numId="16">
    <w:abstractNumId w:val="10"/>
  </w:num>
  <w:num w:numId="17">
    <w:abstractNumId w:val="21"/>
  </w:num>
  <w:num w:numId="18">
    <w:abstractNumId w:val="38"/>
  </w:num>
  <w:num w:numId="19">
    <w:abstractNumId w:val="29"/>
  </w:num>
  <w:num w:numId="20">
    <w:abstractNumId w:val="3"/>
  </w:num>
  <w:num w:numId="21">
    <w:abstractNumId w:val="19"/>
  </w:num>
  <w:num w:numId="22">
    <w:abstractNumId w:val="20"/>
  </w:num>
  <w:num w:numId="23">
    <w:abstractNumId w:val="35"/>
  </w:num>
  <w:num w:numId="24">
    <w:abstractNumId w:val="17"/>
  </w:num>
  <w:num w:numId="25">
    <w:abstractNumId w:val="13"/>
  </w:num>
  <w:num w:numId="26">
    <w:abstractNumId w:val="22"/>
  </w:num>
  <w:num w:numId="27">
    <w:abstractNumId w:val="33"/>
  </w:num>
  <w:num w:numId="28">
    <w:abstractNumId w:val="15"/>
  </w:num>
  <w:num w:numId="29">
    <w:abstractNumId w:val="4"/>
  </w:num>
  <w:num w:numId="30">
    <w:abstractNumId w:val="7"/>
  </w:num>
  <w:num w:numId="31">
    <w:abstractNumId w:val="2"/>
  </w:num>
  <w:num w:numId="32">
    <w:abstractNumId w:val="12"/>
  </w:num>
  <w:num w:numId="33">
    <w:abstractNumId w:val="16"/>
  </w:num>
  <w:num w:numId="34">
    <w:abstractNumId w:val="5"/>
  </w:num>
  <w:num w:numId="35">
    <w:abstractNumId w:val="27"/>
  </w:num>
  <w:num w:numId="36">
    <w:abstractNumId w:val="30"/>
  </w:num>
  <w:num w:numId="37">
    <w:abstractNumId w:val="36"/>
  </w:num>
  <w:num w:numId="38">
    <w:abstractNumId w:val="1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348A"/>
    <w:rsid w:val="00030A02"/>
    <w:rsid w:val="000555C1"/>
    <w:rsid w:val="00111469"/>
    <w:rsid w:val="001E4AD4"/>
    <w:rsid w:val="002076FB"/>
    <w:rsid w:val="002A71AC"/>
    <w:rsid w:val="002F15F9"/>
    <w:rsid w:val="003266CD"/>
    <w:rsid w:val="003A500E"/>
    <w:rsid w:val="00404177"/>
    <w:rsid w:val="0042029C"/>
    <w:rsid w:val="00470F67"/>
    <w:rsid w:val="004B2B6F"/>
    <w:rsid w:val="00515563"/>
    <w:rsid w:val="005542D8"/>
    <w:rsid w:val="005A1F26"/>
    <w:rsid w:val="005B5D4B"/>
    <w:rsid w:val="0063450A"/>
    <w:rsid w:val="00636A50"/>
    <w:rsid w:val="0066719C"/>
    <w:rsid w:val="006961EB"/>
    <w:rsid w:val="00755FAF"/>
    <w:rsid w:val="007A4BCB"/>
    <w:rsid w:val="007D4687"/>
    <w:rsid w:val="00815F20"/>
    <w:rsid w:val="0083213D"/>
    <w:rsid w:val="00842DB6"/>
    <w:rsid w:val="00843529"/>
    <w:rsid w:val="00866958"/>
    <w:rsid w:val="00871FA5"/>
    <w:rsid w:val="00877FEB"/>
    <w:rsid w:val="00886888"/>
    <w:rsid w:val="008A0EF2"/>
    <w:rsid w:val="008E7D6B"/>
    <w:rsid w:val="00A63D56"/>
    <w:rsid w:val="00A6696F"/>
    <w:rsid w:val="00A86577"/>
    <w:rsid w:val="00AB1D6B"/>
    <w:rsid w:val="00B628C6"/>
    <w:rsid w:val="00C36357"/>
    <w:rsid w:val="00CD6E5D"/>
    <w:rsid w:val="00D47E46"/>
    <w:rsid w:val="00D524F4"/>
    <w:rsid w:val="00D74D23"/>
    <w:rsid w:val="00DA0BF9"/>
    <w:rsid w:val="00DB0A67"/>
    <w:rsid w:val="00DB4406"/>
    <w:rsid w:val="00DD671F"/>
    <w:rsid w:val="00E016CE"/>
    <w:rsid w:val="00E14580"/>
    <w:rsid w:val="00E823FF"/>
    <w:rsid w:val="00E912ED"/>
    <w:rsid w:val="00EC2B5C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36A5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636A50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/>
    </w:rPr>
  </w:style>
  <w:style w:type="character" w:customStyle="1" w:styleId="3">
    <w:name w:val="Основной текст с отступом 3 Знак"/>
    <w:basedOn w:val="a0"/>
    <w:link w:val="30"/>
    <w:locked/>
    <w:rsid w:val="00636A50"/>
    <w:rPr>
      <w:rFonts w:ascii="Arial" w:hAnsi="Arial" w:cs="Arial"/>
      <w:sz w:val="16"/>
      <w:szCs w:val="16"/>
    </w:rPr>
  </w:style>
  <w:style w:type="paragraph" w:styleId="30">
    <w:name w:val="Body Text Indent 3"/>
    <w:basedOn w:val="a"/>
    <w:link w:val="3"/>
    <w:rsid w:val="00636A5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36A50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636A5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AB1D6B"/>
  </w:style>
  <w:style w:type="paragraph" w:customStyle="1" w:styleId="ConsPlusTitle">
    <w:name w:val="ConsPlusTitle"/>
    <w:rsid w:val="00111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030A02"/>
    <w:rPr>
      <w:b/>
      <w:bCs/>
    </w:rPr>
  </w:style>
  <w:style w:type="character" w:styleId="ab">
    <w:name w:val="Hyperlink"/>
    <w:basedOn w:val="a0"/>
    <w:uiPriority w:val="99"/>
    <w:semiHidden/>
    <w:unhideWhenUsed/>
    <w:rsid w:val="00030A02"/>
    <w:rPr>
      <w:color w:val="0000FF"/>
      <w:u w:val="single"/>
    </w:rPr>
  </w:style>
  <w:style w:type="paragraph" w:customStyle="1" w:styleId="consplustitle0">
    <w:name w:val="consplustitle"/>
    <w:basedOn w:val="a"/>
    <w:rsid w:val="00030A0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30A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30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0A02"/>
  </w:style>
  <w:style w:type="paragraph" w:styleId="ac">
    <w:name w:val="List Paragraph"/>
    <w:basedOn w:val="a"/>
    <w:uiPriority w:val="34"/>
    <w:qFormat/>
    <w:rsid w:val="002076FB"/>
    <w:pPr>
      <w:ind w:left="720"/>
      <w:contextualSpacing/>
    </w:pPr>
  </w:style>
  <w:style w:type="character" w:customStyle="1" w:styleId="ad">
    <w:name w:val="Название Знак"/>
    <w:basedOn w:val="a0"/>
    <w:link w:val="ae"/>
    <w:rsid w:val="003A500E"/>
    <w:rPr>
      <w:b/>
      <w:sz w:val="28"/>
      <w:szCs w:val="24"/>
    </w:rPr>
  </w:style>
  <w:style w:type="paragraph" w:styleId="ae">
    <w:name w:val="Title"/>
    <w:basedOn w:val="a"/>
    <w:link w:val="ad"/>
    <w:qFormat/>
    <w:rsid w:val="003A500E"/>
    <w:pPr>
      <w:jc w:val="center"/>
    </w:pPr>
    <w:rPr>
      <w:rFonts w:ascii="Calibri" w:eastAsia="Calibri" w:hAnsi="Calibri"/>
      <w:b/>
      <w:sz w:val="28"/>
    </w:rPr>
  </w:style>
  <w:style w:type="character" w:customStyle="1" w:styleId="1">
    <w:name w:val="Название Знак1"/>
    <w:basedOn w:val="a0"/>
    <w:link w:val="ae"/>
    <w:uiPriority w:val="10"/>
    <w:rsid w:val="003A5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zen.ru/tinybrowser/files/munitcipal-nyy-kontrol/fz-23-fevralya-2013-goda-15-fz-ob-ohrane-zdorov-ya-grazhdan-ot-tabachnogo-dyma.docx" TargetMode="External"/><Relationship Id="rId18" Type="http://schemas.openxmlformats.org/officeDocument/2006/relationships/hyperlink" Target="http://mezen.ru/tinybrowser/files/munitcipal-nyy-kontrol/prikaz-general-noy-prokuratury-rf-ot-27-marta-2009-goda-93.docx" TargetMode="External"/><Relationship Id="rId26" Type="http://schemas.openxmlformats.org/officeDocument/2006/relationships/hyperlink" Target="http://mezen.ru/tinybrowser/files/munitcipal-nyy-kontrol/196-fz-o-bezopasnosti-dorozhnogo-dvizheniya-.docx" TargetMode="External"/><Relationship Id="rId39" Type="http://schemas.openxmlformats.org/officeDocument/2006/relationships/hyperlink" Target="http://mezen.ru/tinybrowser/files/munitcipal-nyy-kontrol/196-fz-o-bezopasnosti-dorozhnogo-dvizheniya-.docx" TargetMode="External"/><Relationship Id="rId21" Type="http://schemas.openxmlformats.org/officeDocument/2006/relationships/hyperlink" Target="http://mezen.ru/tinybrowser/files/munitcipal-nyy-kontrol/zakon-arhangel-skoy-oblastiob-administrativnyh-pravonarusheniyah.docx" TargetMode="External"/><Relationship Id="rId34" Type="http://schemas.openxmlformats.org/officeDocument/2006/relationships/hyperlink" Target="http://mezen.ru/tinybrowser/files/munitcipal-nyy-kontrol/konstituciya-rf.docx" TargetMode="External"/><Relationship Id="rId42" Type="http://schemas.openxmlformats.org/officeDocument/2006/relationships/hyperlink" Target="http://mezen.ru/tinybrowser/files/munitcipal-nyy-kontrol/722-ob-utverzhdenii-perechney-dolzhnostnyh-lic-administracii-mo-mr-upolnomochennyh.docx" TargetMode="External"/><Relationship Id="rId47" Type="http://schemas.openxmlformats.org/officeDocument/2006/relationships/hyperlink" Target="http://mezen.ru/tinybrowser/files/munitcipal-nyy-kontrol/grazhdanskiy-kodeks-rossiyskoy-federacii.docx" TargetMode="External"/><Relationship Id="rId50" Type="http://schemas.openxmlformats.org/officeDocument/2006/relationships/hyperlink" Target="http://mezen.ru/tinybrowser/files/munitcipal-nyy-kontrol/zakon-arhangel-skoy-oblastiob-administrativnyh-pravonarusheniyah.docx" TargetMode="External"/><Relationship Id="rId55" Type="http://schemas.openxmlformats.org/officeDocument/2006/relationships/hyperlink" Target="http://mezen.ru/tinybrowser/files/munitcipal-nyy-kontrol/zakon-arhangel-skoy-oblastiob-administrativnyh-pravonarusheniyah.docx" TargetMode="External"/><Relationship Id="rId63" Type="http://schemas.openxmlformats.org/officeDocument/2006/relationships/hyperlink" Target="http://mezen.ru/tinybrowser/files/munitcipal-nyy-kontrol/zakon-arhangel-skoy-oblastiob-administrativnyh-pravonarusheniyah.docx" TargetMode="External"/><Relationship Id="rId68" Type="http://schemas.openxmlformats.org/officeDocument/2006/relationships/hyperlink" Target="consultantplus://offline/ref=80A0EE6F7607E07B1D556A22079A37ECF498274479404B7DAB5F7D8D8D505872CD99816F458726KEq9F" TargetMode="External"/><Relationship Id="rId7" Type="http://schemas.openxmlformats.org/officeDocument/2006/relationships/hyperlink" Target="http://mezen.ru/tinybrowser/files/munitcipal-nyy-kontrol/konstituciya-rf.docx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ezen.ru/tinybrowser/files/munitcipal-nyy-kontrol/kodeks-rossiyskoy-federacii-ob-administrativnyh-pravonarushe.doc" TargetMode="External"/><Relationship Id="rId29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11" Type="http://schemas.openxmlformats.org/officeDocument/2006/relationships/hyperlink" Target="http://mezen.ru/tinybrowser/files/munitcipal-nyy-kontrol/federal-nyy-zakon-ot-26.12.2008-g.-294-fz-o-zaschite-prav-ip.docx" TargetMode="External"/><Relationship Id="rId24" Type="http://schemas.openxmlformats.org/officeDocument/2006/relationships/hyperlink" Target="http://mezen.ru/tinybrowser/files/munitcipal-nyy-kontrol/konstituciya-rf.docx" TargetMode="External"/><Relationship Id="rId32" Type="http://schemas.openxmlformats.org/officeDocument/2006/relationships/hyperlink" Target="http://mezen.ru/tinybrowser/files/munitcipal-nyy-kontrol/021-ob-utverzhdeniya-perechnya-dolzhnostnyh-licmomrupolnomochennyh-na-sostavleni-230251-v1-.docx" TargetMode="External"/><Relationship Id="rId37" Type="http://schemas.openxmlformats.org/officeDocument/2006/relationships/hyperlink" Target="http://mezen.ru/tinybrowser/files/munitcipal-nyy-kontrol/federal-nym-zakonom-ot-02.05.2006-n-59-fz-o-poryadke-rassmotreniya-obrascheniy-grazhdan.docx" TargetMode="External"/><Relationship Id="rId40" Type="http://schemas.openxmlformats.org/officeDocument/2006/relationships/hyperlink" Target="http://mezen.ru/tinybrowser/files/munitcipal-nyy-kontrol/257-fz-ob-avtomobil-nyh-dorogah-i-o-dorozhnoy-deyatel-nosti-v-rf.docx" TargetMode="External"/><Relationship Id="rId45" Type="http://schemas.openxmlformats.org/officeDocument/2006/relationships/hyperlink" Target="http://mezen.ru/tinybrowser/files/munitcipal-nyy-kontrol/konstituciya-rf.docx" TargetMode="External"/><Relationship Id="rId53" Type="http://schemas.openxmlformats.org/officeDocument/2006/relationships/hyperlink" Target="http://mezen.ru/tinybrowser/files/munitcipal-nyy-kontrol/federal-nyy-zakon-ot-6-oktyabrya-2003-g.-131-fz.docx" TargetMode="External"/><Relationship Id="rId58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66" Type="http://schemas.openxmlformats.org/officeDocument/2006/relationships/hyperlink" Target="consultantplus://offline/ref=80A0EE6F7607E07B1D556A22079A37ECFC9222447C4A1677A306718F8A5F0765CAD08D6E458322ECK1q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ezen.ru/tinybrowser/files/munitcipal-nyy-kontrol/konstituciya-rf.docx" TargetMode="External"/><Relationship Id="rId23" Type="http://schemas.openxmlformats.org/officeDocument/2006/relationships/hyperlink" Target="http://mezen.ru/tinybrowser/files/munitcipal-nyy-kontrol/280kontol_blagoustr.doc" TargetMode="External"/><Relationship Id="rId28" Type="http://schemas.openxmlformats.org/officeDocument/2006/relationships/hyperlink" Target="http://mezen.ru/tinybrowser/files/munitcipal-nyy-kontrol/federal-nym-zakonom-ot-02.05.2006-n-59-fz-o-poryadke-rassmotreniya-obrascheniy-grazhdan.docx" TargetMode="External"/><Relationship Id="rId36" Type="http://schemas.openxmlformats.org/officeDocument/2006/relationships/hyperlink" Target="http://mezen.ru/tinybrowser/files/munitcipal-nyy-kontrol/federal-nyy-zakon-ot-6-oktyabrya-2003-g.-131-fz.docx" TargetMode="External"/><Relationship Id="rId49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57" Type="http://schemas.openxmlformats.org/officeDocument/2006/relationships/hyperlink" Target="http://mezen.ru/tinybrowser/files/munitcipal-nyy-kontrol/federal-nyy-zakon-ot-6-oktyabrya-2003-g.-131-fz.docx" TargetMode="External"/><Relationship Id="rId61" Type="http://schemas.openxmlformats.org/officeDocument/2006/relationships/hyperlink" Target="http://mezen.ru/tinybrowser/files/munitcipal-nyy-kontrol/federal-nyy-zakon-ot-6-oktyabrya-2003-g.-131-fz.docx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://mezen.ru/tinybrowser/files/munitcipal-nyy-kontrol/federal-nym-zakonom-ot-02.05.2006-n-59-fz-o-poryadke-rassmotreniya-obrascheniy-grazhdan.docx" TargetMode="External"/><Relationship Id="rId19" Type="http://schemas.openxmlformats.org/officeDocument/2006/relationships/hyperlink" Target="http://mezen.ru/tinybrowser/files/munitcipal-nyy-kontrol/federal-nym-zakonom-ot-02.05.2006-n-59-fz-o-poryadke-rassmotreniya-obrascheniy-grazhdan.docx" TargetMode="External"/><Relationship Id="rId31" Type="http://schemas.openxmlformats.org/officeDocument/2006/relationships/hyperlink" Target="http://mezen.ru/tinybrowser/files/munitcipal-nyy-kontrol/ustav-municipal-nogo-obrazovaniya-_mezenskiy-municipal-nyy-rayon_.doc" TargetMode="External"/><Relationship Id="rId44" Type="http://schemas.openxmlformats.org/officeDocument/2006/relationships/hyperlink" Target="http://mezen.ru/tinybrowser/files/munitcipal-nyy-kontrol/110-o-dolzhnostnyh-licah-organov-mestnogo-samoupravleniya-upolnomochennyh.docx" TargetMode="External"/><Relationship Id="rId52" Type="http://schemas.openxmlformats.org/officeDocument/2006/relationships/hyperlink" Target="http://mezen.ru/tinybrowser/files/munitcipal-nyy-kontrol/o-vvedenii-v-deystvie-zemel-nogo-kodeksa.docx" TargetMode="External"/><Relationship Id="rId60" Type="http://schemas.openxmlformats.org/officeDocument/2006/relationships/hyperlink" Target="http://mezen.ru/tinybrowser/files/munitcipal-nyy-kontrol/o-nedrah.docx" TargetMode="External"/><Relationship Id="rId65" Type="http://schemas.openxmlformats.org/officeDocument/2006/relationships/hyperlink" Target="consultantplus://offline/ref=80A0EE6F7607E07B1D556A22079A37ECFC9327447A404B7DAB5F7D8D8D505872CD99816F458321KEqE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zen.ru/tinybrowser/files/munitcipal-nyy-kontrol/federal-nyy-zakon-ot-6-oktyabrya-2003-g.-131-fz.docx" TargetMode="External"/><Relationship Id="rId14" Type="http://schemas.openxmlformats.org/officeDocument/2006/relationships/hyperlink" Target="http://mezen.ru/tinybrowser/files/munitcipal-nyy-kontrol/zakon-arhangel-skoy-oblastiob-administrativnyh-pravonarusheniyah.docx" TargetMode="External"/><Relationship Id="rId22" Type="http://schemas.openxmlformats.org/officeDocument/2006/relationships/hyperlink" Target="http://mezen.ru/tinybrowser/files/munitcipal-nyy-kontrol/24.09.2015-85-ob-utv.-pravil-blagoustr.-s-pravilami.docx" TargetMode="External"/><Relationship Id="rId27" Type="http://schemas.openxmlformats.org/officeDocument/2006/relationships/hyperlink" Target="http://mezen.ru/tinybrowser/files/munitcipal-nyy-kontrol/federal-nyy-zakon-ot-6-oktyabrya-2003-g.-131-fz.docx" TargetMode="External"/><Relationship Id="rId30" Type="http://schemas.openxmlformats.org/officeDocument/2006/relationships/hyperlink" Target="http://mezen.ru/tinybrowser/files/munitcipal-nyy-kontrol/oz-ot-26.05.1999-125-22-oz-o-poryadke-obsluzhivaniya-perevozchikami-avtobusnyh-marshrutov.docx" TargetMode="External"/><Relationship Id="rId35" Type="http://schemas.openxmlformats.org/officeDocument/2006/relationships/hyperlink" Target="http://mezen.ru/tinybrowser/files/munitcipal-nyy-kontrol/kodeks-rossiyskoy-federacii-ob-administrativnyh-pravonarushe.doc" TargetMode="External"/><Relationship Id="rId43" Type="http://schemas.openxmlformats.org/officeDocument/2006/relationships/hyperlink" Target="http://mezen.ru/tinybrowser/files/munitcipal-nyy-kontrol/316_dorogi.doc" TargetMode="External"/><Relationship Id="rId48" Type="http://schemas.openxmlformats.org/officeDocument/2006/relationships/hyperlink" Target="http://mezen.ru/tinybrowser/files/munitcipal-nyy-kontrol/federal-nyy-zakon-ot-6-oktyabrya-2003-g.-131-fz.docx" TargetMode="External"/><Relationship Id="rId56" Type="http://schemas.openxmlformats.org/officeDocument/2006/relationships/hyperlink" Target="http://mezen.ru/tinybrowser/files/munitcipal-nyy-kontrol/ot-13.03.2006-38-fz-o-reklame.docx" TargetMode="External"/><Relationship Id="rId64" Type="http://schemas.openxmlformats.org/officeDocument/2006/relationships/hyperlink" Target="consultantplus://offline/ref=80A0EE6F7607E07B1D556A22079A37ECFC902B4A7F491677A306718F8A5F0765CAD08D6E458320EEK1q8F" TargetMode="External"/><Relationship Id="rId69" Type="http://schemas.openxmlformats.org/officeDocument/2006/relationships/hyperlink" Target="consultantplus://offline/ref=80A0EE6F7607E07B1D556A22079A37ECFC902B4A7F491677A306718F8A5F0765CAD08D6E458320EEK1q8F" TargetMode="External"/><Relationship Id="rId8" Type="http://schemas.openxmlformats.org/officeDocument/2006/relationships/hyperlink" Target="http://mezen.ru/tinybrowser/files/munitcipal-nyy-kontrol/kodeks-rossiyskoy-federacii-ob-administrativnyh-pravonarushe.doc" TargetMode="External"/><Relationship Id="rId51" Type="http://schemas.openxmlformats.org/officeDocument/2006/relationships/hyperlink" Target="http://mezen.ru/tinybrowser/files/munitcipal-nyy-kontrol/zemel-nyy-kodeks.docx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mezen.ru/tinybrowser/files/munitcipal-nyy-kontrol/fzot-28-dekabrya-2009-g.-381-fz-ob-osnovah-gosregulirovaniya-torgovoy-deyatel-nosti-v-rossiyskoy-federacii-.docx" TargetMode="External"/><Relationship Id="rId17" Type="http://schemas.openxmlformats.org/officeDocument/2006/relationships/hyperlink" Target="http://mezen.ru/tinybrowser/files/munitcipal-nyy-kontrol/prikaz-ministerstva-ekonomicheskogo-razvitiya-rossiyskoy-federacii-ot-30-aprelya-2009-goda-141.docx" TargetMode="External"/><Relationship Id="rId25" Type="http://schemas.openxmlformats.org/officeDocument/2006/relationships/hyperlink" Target="http://mezen.ru/tinybrowser/files/munitcipal-nyy-kontrol/kodeks-rossiyskoy-federacii-ob-administrativnyh-pravonarushe.doc" TargetMode="External"/><Relationship Id="rId33" Type="http://schemas.openxmlformats.org/officeDocument/2006/relationships/hyperlink" Target="http://mezen.ru/tinybrowser/files/munitcipal-nyy-kontrol/321_perevozchiki.doc" TargetMode="External"/><Relationship Id="rId38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46" Type="http://schemas.openxmlformats.org/officeDocument/2006/relationships/hyperlink" Target="http://mezen.ru/tinybrowser/files/munitcipal-nyy-kontrol/zhilischnyy-kodeks-rf.docx" TargetMode="External"/><Relationship Id="rId59" Type="http://schemas.openxmlformats.org/officeDocument/2006/relationships/hyperlink" Target="http://mezen.ru/tinybrowser/files/munitcipal-nyy-kontrol/zakon-arhangel-skoy-oblastiob-administrativnyh-pravonarusheniyah.docx" TargetMode="External"/><Relationship Id="rId67" Type="http://schemas.openxmlformats.org/officeDocument/2006/relationships/hyperlink" Target="consultantplus://offline/ref=80A0EE6F7607E07B1D556A22079A37ECFC922149784B1677A306718F8A5F0765CAD08D6E458322EFK1qFF" TargetMode="External"/><Relationship Id="rId20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41" Type="http://schemas.openxmlformats.org/officeDocument/2006/relationships/hyperlink" Target="http://mezen.ru/tinybrowser/files/munitcipal-nyy-kontrol/ustav-municipal-nogo-obrazovaniya-_mezenskiy-municipal-nyy-rayon_.doc" TargetMode="External"/><Relationship Id="rId54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62" Type="http://schemas.openxmlformats.org/officeDocument/2006/relationships/hyperlink" Target="http://mezen.ru/tinybrowser/files/munitcipal-nyy-kontrol/federal-nyy-zakon-ot-26.12.2008-g.-294-fz-o-zaschite-prav-yuridicheskih-lic-i-ip.docx" TargetMode="External"/><Relationship Id="rId70" Type="http://schemas.openxmlformats.org/officeDocument/2006/relationships/hyperlink" Target="consultantplus://offline/ref=80A0EE6F7607E07B1D556A22079A37ECFC9327447A404B7DAB5F7D8D8D505872CD99816F458321KEq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2018-01-15T12:00:00Z</dcterms:created>
  <dcterms:modified xsi:type="dcterms:W3CDTF">2018-01-15T12:00:00Z</dcterms:modified>
</cp:coreProperties>
</file>